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435" w:rsidRDefault="00A21AF9" w:rsidP="001D0DF6">
      <w:pPr>
        <w:ind w:left="-142" w:right="135"/>
      </w:pPr>
      <w:r w:rsidRPr="00A21AF9">
        <w:rPr>
          <w:noProof/>
          <w:lang w:val="sk-SK"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743200" cy="1140311"/>
            <wp:effectExtent l="0" t="0" r="0" b="0"/>
            <wp:wrapSquare wrapText="bothSides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140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C49C4" w:rsidRDefault="009C49C4" w:rsidP="001D0DF6">
      <w:pPr>
        <w:ind w:left="-142" w:right="135"/>
      </w:pPr>
    </w:p>
    <w:p w:rsidR="009C49C4" w:rsidRDefault="009C49C4" w:rsidP="001D0DF6">
      <w:pPr>
        <w:ind w:left="-142" w:right="135"/>
      </w:pPr>
    </w:p>
    <w:p w:rsidR="009C49C4" w:rsidRDefault="009C49C4" w:rsidP="001D0DF6">
      <w:pPr>
        <w:ind w:left="-142" w:right="135"/>
      </w:pPr>
    </w:p>
    <w:p w:rsidR="009C49C4" w:rsidRDefault="009C49C4" w:rsidP="001D0DF6">
      <w:pPr>
        <w:ind w:left="-142" w:right="135"/>
      </w:pPr>
    </w:p>
    <w:p w:rsidR="009C49C4" w:rsidRDefault="009C49C4" w:rsidP="001D0DF6">
      <w:pPr>
        <w:ind w:left="-142" w:right="135"/>
      </w:pPr>
    </w:p>
    <w:p w:rsidR="00CB0525" w:rsidRPr="00AA6521" w:rsidRDefault="00CB0525" w:rsidP="00CB0525">
      <w:pPr>
        <w:ind w:left="3780" w:firstLine="720"/>
      </w:pPr>
    </w:p>
    <w:tbl>
      <w:tblPr>
        <w:tblW w:w="0" w:type="auto"/>
        <w:tblInd w:w="-34" w:type="dxa"/>
        <w:tblLook w:val="01E0"/>
      </w:tblPr>
      <w:tblGrid>
        <w:gridCol w:w="4395"/>
      </w:tblGrid>
      <w:tr w:rsidR="00CB0525" w:rsidRPr="00AF4235" w:rsidTr="00AE7EA5">
        <w:tc>
          <w:tcPr>
            <w:tcW w:w="4395" w:type="dxa"/>
          </w:tcPr>
          <w:p w:rsidR="00CB0525" w:rsidRPr="00AF4235" w:rsidRDefault="00CB0525" w:rsidP="00760506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CB0525" w:rsidRPr="00AF4235" w:rsidTr="00AE7EA5">
        <w:tc>
          <w:tcPr>
            <w:tcW w:w="4395" w:type="dxa"/>
          </w:tcPr>
          <w:p w:rsidR="00CB0525" w:rsidRPr="00432B9C" w:rsidRDefault="00484192" w:rsidP="00670FD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</w:rPr>
              <w:t>Všetkým záujemcom</w:t>
            </w:r>
          </w:p>
        </w:tc>
      </w:tr>
      <w:tr w:rsidR="00CB0525" w:rsidRPr="00AF4235" w:rsidTr="00AE7EA5">
        <w:tc>
          <w:tcPr>
            <w:tcW w:w="4395" w:type="dxa"/>
          </w:tcPr>
          <w:p w:rsidR="00CB0525" w:rsidRPr="00AF4235" w:rsidRDefault="00CB0525" w:rsidP="00760506">
            <w:pPr>
              <w:rPr>
                <w:rFonts w:ascii="Times New Roman" w:hAnsi="Times New Roman" w:cs="Times New Roman"/>
              </w:rPr>
            </w:pPr>
          </w:p>
        </w:tc>
      </w:tr>
      <w:tr w:rsidR="00CB0525" w:rsidRPr="00AF4235" w:rsidTr="00AE7EA5">
        <w:tc>
          <w:tcPr>
            <w:tcW w:w="4395" w:type="dxa"/>
          </w:tcPr>
          <w:p w:rsidR="00CB0525" w:rsidRPr="00AF4235" w:rsidRDefault="00CB0525" w:rsidP="00760506">
            <w:pPr>
              <w:pStyle w:val="Hlavika"/>
              <w:tabs>
                <w:tab w:val="clear" w:pos="4536"/>
                <w:tab w:val="clear" w:pos="9072"/>
              </w:tabs>
              <w:rPr>
                <w:rFonts w:ascii="Times New Roman" w:hAnsi="Times New Roman" w:cs="Times New Roman"/>
              </w:rPr>
            </w:pPr>
          </w:p>
        </w:tc>
      </w:tr>
      <w:tr w:rsidR="00CB0525" w:rsidRPr="00AF4235" w:rsidTr="00AE7EA5">
        <w:tc>
          <w:tcPr>
            <w:tcW w:w="4395" w:type="dxa"/>
          </w:tcPr>
          <w:p w:rsidR="00CB0525" w:rsidRPr="00AF4235" w:rsidRDefault="00CB0525" w:rsidP="00760506">
            <w:pPr>
              <w:rPr>
                <w:rFonts w:ascii="Times New Roman" w:hAnsi="Times New Roman" w:cs="Times New Roman"/>
              </w:rPr>
            </w:pPr>
          </w:p>
        </w:tc>
      </w:tr>
    </w:tbl>
    <w:p w:rsidR="00CB0525" w:rsidRPr="00AF4235" w:rsidRDefault="00CB0525" w:rsidP="00670FDC">
      <w:pPr>
        <w:ind w:right="135"/>
        <w:rPr>
          <w:rFonts w:ascii="Times New Roman" w:hAnsi="Times New Roman" w:cs="Times New Roman"/>
        </w:rPr>
      </w:pPr>
    </w:p>
    <w:p w:rsidR="00167435" w:rsidRPr="00AF4235" w:rsidRDefault="00416BEF" w:rsidP="00416BEF">
      <w:pPr>
        <w:tabs>
          <w:tab w:val="left" w:pos="5777"/>
        </w:tabs>
        <w:rPr>
          <w:rFonts w:ascii="Times New Roman" w:hAnsi="Times New Roman" w:cs="Times New Roman"/>
        </w:rPr>
      </w:pPr>
      <w:r w:rsidRPr="00AF4235">
        <w:rPr>
          <w:rFonts w:ascii="Times New Roman" w:hAnsi="Times New Roman" w:cs="Times New Roman"/>
        </w:rPr>
        <w:tab/>
      </w:r>
    </w:p>
    <w:p w:rsidR="00167435" w:rsidRPr="00AF4235" w:rsidRDefault="00167435" w:rsidP="00167435">
      <w:pPr>
        <w:pStyle w:val="Hlavika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</w:p>
    <w:p w:rsidR="00D83537" w:rsidRPr="00760506" w:rsidRDefault="00D83537" w:rsidP="00D83537">
      <w:pPr>
        <w:jc w:val="both"/>
        <w:rPr>
          <w:rFonts w:ascii="Times New Roman" w:eastAsia="Calibri" w:hAnsi="Times New Roman" w:cs="Times New Roman"/>
          <w:u w:val="single"/>
        </w:rPr>
      </w:pPr>
      <w:r w:rsidRPr="00760506">
        <w:rPr>
          <w:rFonts w:ascii="Times New Roman" w:eastAsia="Calibri" w:hAnsi="Times New Roman" w:cs="Times New Roman"/>
          <w:u w:val="single"/>
        </w:rPr>
        <w:t>Vec</w:t>
      </w:r>
    </w:p>
    <w:p w:rsidR="00887BA9" w:rsidRPr="00940EE6" w:rsidRDefault="00887BA9" w:rsidP="00887BA9">
      <w:pPr>
        <w:pStyle w:val="Bezriadkovania1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940EE6">
        <w:rPr>
          <w:rFonts w:ascii="Times New Roman" w:hAnsi="Times New Roman"/>
          <w:sz w:val="24"/>
          <w:szCs w:val="24"/>
        </w:rPr>
        <w:t>Odpoveď na žiadosť o vysvetlenie SP č.1 k predmetu zákazky:</w:t>
      </w:r>
      <w:r w:rsidRPr="00940EE6">
        <w:rPr>
          <w:rFonts w:ascii="Times New Roman" w:hAnsi="Times New Roman"/>
          <w:iCs/>
          <w:noProof/>
          <w:sz w:val="24"/>
          <w:szCs w:val="24"/>
        </w:rPr>
        <w:t xml:space="preserve"> </w:t>
      </w:r>
      <w:r w:rsidRPr="002E42C9">
        <w:rPr>
          <w:rFonts w:ascii="Times New Roman" w:hAnsi="Times New Roman"/>
          <w:b/>
          <w:sz w:val="24"/>
          <w:szCs w:val="24"/>
        </w:rPr>
        <w:t xml:space="preserve">Diagnostické ultrazvukové prístroje pre potreby ambulantnej </w:t>
      </w:r>
      <w:proofErr w:type="spellStart"/>
      <w:r w:rsidRPr="002E42C9">
        <w:rPr>
          <w:rFonts w:ascii="Times New Roman" w:hAnsi="Times New Roman"/>
          <w:b/>
          <w:sz w:val="24"/>
          <w:szCs w:val="24"/>
        </w:rPr>
        <w:t>reumatológie</w:t>
      </w:r>
      <w:proofErr w:type="spellEnd"/>
      <w:r w:rsidRPr="002E42C9">
        <w:rPr>
          <w:rFonts w:ascii="Times New Roman" w:hAnsi="Times New Roman"/>
          <w:b/>
          <w:sz w:val="24"/>
          <w:szCs w:val="24"/>
        </w:rPr>
        <w:t>, ORL a urológie vrátane súvisiacich služieb</w:t>
      </w:r>
      <w:r w:rsidRPr="00940EE6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40EE6">
        <w:rPr>
          <w:rFonts w:ascii="Times New Roman" w:hAnsi="Times New Roman"/>
          <w:snapToGrid w:val="0"/>
          <w:sz w:val="24"/>
          <w:szCs w:val="24"/>
        </w:rPr>
        <w:t xml:space="preserve">v súlade s § 48 zákona č. 343/2015 </w:t>
      </w:r>
      <w:proofErr w:type="spellStart"/>
      <w:r w:rsidRPr="00940EE6">
        <w:rPr>
          <w:rFonts w:ascii="Times New Roman" w:hAnsi="Times New Roman"/>
          <w:snapToGrid w:val="0"/>
          <w:sz w:val="24"/>
          <w:szCs w:val="24"/>
        </w:rPr>
        <w:t>Z.z</w:t>
      </w:r>
      <w:proofErr w:type="spellEnd"/>
      <w:r w:rsidRPr="00940EE6">
        <w:rPr>
          <w:rFonts w:ascii="Times New Roman" w:hAnsi="Times New Roman"/>
          <w:snapToGrid w:val="0"/>
          <w:sz w:val="24"/>
          <w:szCs w:val="24"/>
        </w:rPr>
        <w:t xml:space="preserve">. Zákona o verejnom obstarávaní. </w:t>
      </w:r>
      <w:r w:rsidRPr="00940EE6">
        <w:rPr>
          <w:rFonts w:ascii="Times New Roman" w:hAnsi="Times New Roman"/>
          <w:sz w:val="24"/>
          <w:szCs w:val="24"/>
        </w:rPr>
        <w:t>Zákazka bola zverejnená</w:t>
      </w:r>
      <w:r w:rsidRPr="00940EE6">
        <w:rPr>
          <w:rStyle w:val="xbold"/>
          <w:rFonts w:ascii="Times New Roman" w:hAnsi="Times New Roman"/>
          <w:b w:val="0"/>
          <w:sz w:val="24"/>
          <w:szCs w:val="24"/>
        </w:rPr>
        <w:t xml:space="preserve"> vo vestníku</w:t>
      </w:r>
      <w:r w:rsidRPr="00940EE6">
        <w:rPr>
          <w:rStyle w:val="xbold"/>
          <w:rFonts w:ascii="Times New Roman" w:hAnsi="Times New Roman"/>
          <w:sz w:val="24"/>
          <w:szCs w:val="24"/>
        </w:rPr>
        <w:t xml:space="preserve"> </w:t>
      </w:r>
      <w:r w:rsidRPr="00940EE6">
        <w:rPr>
          <w:rFonts w:ascii="Times New Roman" w:hAnsi="Times New Roman"/>
          <w:sz w:val="24"/>
          <w:szCs w:val="24"/>
        </w:rPr>
        <w:t>verejného obstarávania Úradu pre verejn</w:t>
      </w:r>
      <w:r>
        <w:rPr>
          <w:rFonts w:ascii="Times New Roman" w:hAnsi="Times New Roman"/>
          <w:sz w:val="24"/>
          <w:szCs w:val="24"/>
        </w:rPr>
        <w:t>é obstarávanie Bratislava č. 251/2025 zo dňa 12.12.2025, 19663 - MST</w:t>
      </w:r>
      <w:r w:rsidRPr="00940EE6">
        <w:rPr>
          <w:rFonts w:ascii="Times New Roman" w:hAnsi="Times New Roman"/>
          <w:sz w:val="24"/>
          <w:szCs w:val="24"/>
        </w:rPr>
        <w:t xml:space="preserve"> a v Úradnom vestníku Európskej únie </w:t>
      </w:r>
      <w:r>
        <w:rPr>
          <w:rFonts w:ascii="Times New Roman" w:hAnsi="Times New Roman"/>
          <w:sz w:val="24"/>
          <w:szCs w:val="24"/>
        </w:rPr>
        <w:t>823541-2025 zo dňa 11.12</w:t>
      </w:r>
      <w:r w:rsidRPr="00940EE6">
        <w:rPr>
          <w:rFonts w:ascii="Times New Roman" w:hAnsi="Times New Roman"/>
          <w:sz w:val="24"/>
          <w:szCs w:val="24"/>
        </w:rPr>
        <w:t xml:space="preserve">.2025; </w:t>
      </w:r>
    </w:p>
    <w:p w:rsidR="00887BA9" w:rsidRDefault="00887BA9" w:rsidP="00887BA9">
      <w:pPr>
        <w:pStyle w:val="Default"/>
        <w:jc w:val="both"/>
        <w:rPr>
          <w:rFonts w:ascii="Times New Roman" w:hAnsi="Times New Roman" w:cs="Times New Roman"/>
          <w:u w:val="single"/>
        </w:rPr>
      </w:pPr>
    </w:p>
    <w:p w:rsidR="00344C0E" w:rsidRDefault="00344C0E" w:rsidP="00887BA9">
      <w:pPr>
        <w:pStyle w:val="Default"/>
        <w:jc w:val="both"/>
        <w:rPr>
          <w:rFonts w:ascii="Times New Roman" w:hAnsi="Times New Roman" w:cs="Times New Roman"/>
          <w:u w:val="single"/>
        </w:rPr>
      </w:pPr>
    </w:p>
    <w:p w:rsidR="00887BA9" w:rsidRPr="00760506" w:rsidRDefault="00887BA9" w:rsidP="00887BA9">
      <w:pPr>
        <w:pStyle w:val="Default"/>
        <w:jc w:val="both"/>
        <w:rPr>
          <w:rFonts w:ascii="Times New Roman" w:hAnsi="Times New Roman" w:cs="Times New Roman"/>
          <w:u w:val="single"/>
        </w:rPr>
      </w:pPr>
      <w:r w:rsidRPr="00760506">
        <w:rPr>
          <w:rFonts w:ascii="Times New Roman" w:hAnsi="Times New Roman" w:cs="Times New Roman"/>
          <w:u w:val="single"/>
        </w:rPr>
        <w:t>Otázka č.1</w:t>
      </w:r>
      <w:r>
        <w:rPr>
          <w:rFonts w:ascii="Times New Roman" w:hAnsi="Times New Roman" w:cs="Times New Roman"/>
          <w:u w:val="single"/>
        </w:rPr>
        <w:t xml:space="preserve"> k žiadosti o vysvetlenie SP č.1</w:t>
      </w:r>
      <w:r w:rsidRPr="00760506">
        <w:rPr>
          <w:rFonts w:ascii="Times New Roman" w:hAnsi="Times New Roman" w:cs="Times New Roman"/>
          <w:u w:val="single"/>
        </w:rPr>
        <w:t>:</w:t>
      </w:r>
    </w:p>
    <w:p w:rsidR="00887BA9" w:rsidRPr="002E42C9" w:rsidRDefault="00887BA9" w:rsidP="00887BA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2E42C9">
        <w:rPr>
          <w:rFonts w:ascii="Times New Roman" w:hAnsi="Times New Roman" w:cs="Times New Roman"/>
          <w:lang w:val="sk-SK"/>
        </w:rPr>
        <w:t>Dobrý deň,</w:t>
      </w:r>
      <w:r>
        <w:rPr>
          <w:rFonts w:ascii="Times New Roman" w:hAnsi="Times New Roman" w:cs="Times New Roman"/>
          <w:lang w:val="sk-SK"/>
        </w:rPr>
        <w:t xml:space="preserve"> </w:t>
      </w:r>
      <w:r w:rsidRPr="002E42C9">
        <w:rPr>
          <w:rFonts w:ascii="Times New Roman" w:hAnsi="Times New Roman" w:cs="Times New Roman"/>
          <w:lang w:val="sk-SK"/>
        </w:rPr>
        <w:t>žiadame verejného obstarávateľa o vysvetlenie.</w:t>
      </w:r>
    </w:p>
    <w:p w:rsidR="00887BA9" w:rsidRPr="002E42C9" w:rsidRDefault="00887BA9" w:rsidP="00887BA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2E42C9">
        <w:rPr>
          <w:rFonts w:ascii="Times New Roman" w:hAnsi="Times New Roman" w:cs="Times New Roman"/>
          <w:lang w:val="sk-SK"/>
        </w:rPr>
        <w:t>otázka sa týka opisu predmetu zákazky, Požadovaný parameter 1.69</w:t>
      </w:r>
      <w:r>
        <w:rPr>
          <w:rFonts w:ascii="Times New Roman" w:hAnsi="Times New Roman" w:cs="Times New Roman"/>
          <w:lang w:val="sk-SK"/>
        </w:rPr>
        <w:t xml:space="preserve"> </w:t>
      </w:r>
      <w:r w:rsidRPr="002E42C9">
        <w:rPr>
          <w:rFonts w:ascii="Times New Roman" w:hAnsi="Times New Roman" w:cs="Times New Roman"/>
          <w:lang w:val="sk-SK"/>
        </w:rPr>
        <w:t>„2D lineárna sonda, plocha min. 50 mm (urológia):</w:t>
      </w:r>
    </w:p>
    <w:p w:rsidR="00887BA9" w:rsidRPr="002E42C9" w:rsidRDefault="00887BA9" w:rsidP="00887BA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2E42C9">
        <w:rPr>
          <w:rFonts w:ascii="Times New Roman" w:hAnsi="Times New Roman" w:cs="Times New Roman"/>
          <w:lang w:val="sk-SK"/>
        </w:rPr>
        <w:t>V nadväznosti na technickú špecifikáciu predmetného verejného</w:t>
      </w:r>
      <w:r>
        <w:rPr>
          <w:rFonts w:ascii="Times New Roman" w:hAnsi="Times New Roman" w:cs="Times New Roman"/>
          <w:lang w:val="sk-SK"/>
        </w:rPr>
        <w:t xml:space="preserve"> </w:t>
      </w:r>
      <w:r w:rsidRPr="002E42C9">
        <w:rPr>
          <w:rFonts w:ascii="Times New Roman" w:hAnsi="Times New Roman" w:cs="Times New Roman"/>
          <w:lang w:val="sk-SK"/>
        </w:rPr>
        <w:t>obstarávania, v ktorej je požadovaná lineárna ultrazvuková sonda s</w:t>
      </w:r>
      <w:r>
        <w:rPr>
          <w:rFonts w:ascii="Times New Roman" w:hAnsi="Times New Roman" w:cs="Times New Roman"/>
          <w:lang w:val="sk-SK"/>
        </w:rPr>
        <w:t xml:space="preserve"> </w:t>
      </w:r>
      <w:r w:rsidRPr="002E42C9">
        <w:rPr>
          <w:rFonts w:ascii="Times New Roman" w:hAnsi="Times New Roman" w:cs="Times New Roman"/>
          <w:lang w:val="sk-SK"/>
        </w:rPr>
        <w:t>frekvenčným rozsahom 2 – 14 MHz, si Vás dovoľujeme požiadať o</w:t>
      </w:r>
      <w:r>
        <w:rPr>
          <w:rFonts w:ascii="Times New Roman" w:hAnsi="Times New Roman" w:cs="Times New Roman"/>
          <w:lang w:val="sk-SK"/>
        </w:rPr>
        <w:t xml:space="preserve"> </w:t>
      </w:r>
      <w:r w:rsidRPr="002E42C9">
        <w:rPr>
          <w:rFonts w:ascii="Times New Roman" w:hAnsi="Times New Roman" w:cs="Times New Roman"/>
          <w:lang w:val="sk-SK"/>
        </w:rPr>
        <w:t>potvrdenie, či bude v rámci hodnotenia ponúk akceptovaná aj lineárna</w:t>
      </w:r>
    </w:p>
    <w:p w:rsidR="00887BA9" w:rsidRPr="002E42C9" w:rsidRDefault="00887BA9" w:rsidP="00887BA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2E42C9">
        <w:rPr>
          <w:rFonts w:ascii="Times New Roman" w:hAnsi="Times New Roman" w:cs="Times New Roman"/>
          <w:lang w:val="sk-SK"/>
        </w:rPr>
        <w:t>ultrazvuková sonda s frekvenčným rozsahom 4 – 14,5 MHz, ktorú</w:t>
      </w:r>
      <w:r>
        <w:rPr>
          <w:rFonts w:ascii="Times New Roman" w:hAnsi="Times New Roman" w:cs="Times New Roman"/>
          <w:lang w:val="sk-SK"/>
        </w:rPr>
        <w:t xml:space="preserve"> </w:t>
      </w:r>
      <w:r w:rsidRPr="002E42C9">
        <w:rPr>
          <w:rFonts w:ascii="Times New Roman" w:hAnsi="Times New Roman" w:cs="Times New Roman"/>
          <w:lang w:val="sk-SK"/>
        </w:rPr>
        <w:t>ponúkame ako súčasť nášho riešenia a ktorá má byť využívaná v</w:t>
      </w:r>
      <w:r>
        <w:rPr>
          <w:rFonts w:ascii="Times New Roman" w:hAnsi="Times New Roman" w:cs="Times New Roman"/>
          <w:lang w:val="sk-SK"/>
        </w:rPr>
        <w:t> </w:t>
      </w:r>
      <w:r w:rsidRPr="002E42C9">
        <w:rPr>
          <w:rFonts w:ascii="Times New Roman" w:hAnsi="Times New Roman" w:cs="Times New Roman"/>
          <w:lang w:val="sk-SK"/>
        </w:rPr>
        <w:t>oblasti</w:t>
      </w:r>
      <w:r>
        <w:rPr>
          <w:rFonts w:ascii="Times New Roman" w:hAnsi="Times New Roman" w:cs="Times New Roman"/>
          <w:lang w:val="sk-SK"/>
        </w:rPr>
        <w:t xml:space="preserve"> </w:t>
      </w:r>
      <w:r w:rsidRPr="002E42C9">
        <w:rPr>
          <w:rFonts w:ascii="Times New Roman" w:hAnsi="Times New Roman" w:cs="Times New Roman"/>
          <w:lang w:val="sk-SK"/>
        </w:rPr>
        <w:t>urologickej diagnostiky.</w:t>
      </w:r>
    </w:p>
    <w:p w:rsidR="00887BA9" w:rsidRPr="002E42C9" w:rsidRDefault="00887BA9" w:rsidP="00887BA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2E42C9">
        <w:rPr>
          <w:rFonts w:ascii="Times New Roman" w:hAnsi="Times New Roman" w:cs="Times New Roman"/>
          <w:lang w:val="sk-SK"/>
        </w:rPr>
        <w:t>Lineárne ultrazvukové sondy sa v urológii používajú predovšetkým na</w:t>
      </w:r>
      <w:r>
        <w:rPr>
          <w:rFonts w:ascii="Times New Roman" w:hAnsi="Times New Roman" w:cs="Times New Roman"/>
          <w:lang w:val="sk-SK"/>
        </w:rPr>
        <w:t xml:space="preserve"> </w:t>
      </w:r>
      <w:r w:rsidRPr="002E42C9">
        <w:rPr>
          <w:rFonts w:ascii="Times New Roman" w:hAnsi="Times New Roman" w:cs="Times New Roman"/>
          <w:lang w:val="sk-SK"/>
        </w:rPr>
        <w:t>vyšetrenie povrchových a plytko uložených anatomických štruktúr, ako</w:t>
      </w:r>
      <w:r>
        <w:rPr>
          <w:rFonts w:ascii="Times New Roman" w:hAnsi="Times New Roman" w:cs="Times New Roman"/>
          <w:lang w:val="sk-SK"/>
        </w:rPr>
        <w:t xml:space="preserve"> </w:t>
      </w:r>
      <w:r w:rsidRPr="002E42C9">
        <w:rPr>
          <w:rFonts w:ascii="Times New Roman" w:hAnsi="Times New Roman" w:cs="Times New Roman"/>
          <w:lang w:val="sk-SK"/>
        </w:rPr>
        <w:t xml:space="preserve">sú </w:t>
      </w:r>
      <w:proofErr w:type="spellStart"/>
      <w:r w:rsidRPr="002E42C9">
        <w:rPr>
          <w:rFonts w:ascii="Times New Roman" w:hAnsi="Times New Roman" w:cs="Times New Roman"/>
          <w:lang w:val="sk-SK"/>
        </w:rPr>
        <w:t>skrotum</w:t>
      </w:r>
      <w:proofErr w:type="spellEnd"/>
      <w:r w:rsidRPr="002E42C9">
        <w:rPr>
          <w:rFonts w:ascii="Times New Roman" w:hAnsi="Times New Roman" w:cs="Times New Roman"/>
          <w:lang w:val="sk-SK"/>
        </w:rPr>
        <w:t xml:space="preserve"> a semenníky, povrchové štruktúry penisu, mäkké tkanivá</w:t>
      </w:r>
      <w:r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2E42C9">
        <w:rPr>
          <w:rFonts w:ascii="Times New Roman" w:hAnsi="Times New Roman" w:cs="Times New Roman"/>
          <w:lang w:val="sk-SK"/>
        </w:rPr>
        <w:t>perinea</w:t>
      </w:r>
      <w:proofErr w:type="spellEnd"/>
      <w:r w:rsidRPr="002E42C9">
        <w:rPr>
          <w:rFonts w:ascii="Times New Roman" w:hAnsi="Times New Roman" w:cs="Times New Roman"/>
          <w:lang w:val="sk-SK"/>
        </w:rPr>
        <w:t xml:space="preserve"> a doplnkovo aj cievne štruktúry pri </w:t>
      </w:r>
      <w:proofErr w:type="spellStart"/>
      <w:r w:rsidRPr="002E42C9">
        <w:rPr>
          <w:rFonts w:ascii="Times New Roman" w:hAnsi="Times New Roman" w:cs="Times New Roman"/>
          <w:lang w:val="sk-SK"/>
        </w:rPr>
        <w:t>Dopplerovských</w:t>
      </w:r>
      <w:proofErr w:type="spellEnd"/>
      <w:r>
        <w:rPr>
          <w:rFonts w:ascii="Times New Roman" w:hAnsi="Times New Roman" w:cs="Times New Roman"/>
          <w:lang w:val="sk-SK"/>
        </w:rPr>
        <w:t xml:space="preserve"> </w:t>
      </w:r>
      <w:r w:rsidRPr="002E42C9">
        <w:rPr>
          <w:rFonts w:ascii="Times New Roman" w:hAnsi="Times New Roman" w:cs="Times New Roman"/>
          <w:lang w:val="sk-SK"/>
        </w:rPr>
        <w:t>vyšetreniach. Ide o indikácie, pri ktorých je rozhodujúcim diagnostickým</w:t>
      </w:r>
      <w:r>
        <w:rPr>
          <w:rFonts w:ascii="Times New Roman" w:hAnsi="Times New Roman" w:cs="Times New Roman"/>
          <w:lang w:val="sk-SK"/>
        </w:rPr>
        <w:t xml:space="preserve"> </w:t>
      </w:r>
      <w:r w:rsidRPr="002E42C9">
        <w:rPr>
          <w:rFonts w:ascii="Times New Roman" w:hAnsi="Times New Roman" w:cs="Times New Roman"/>
          <w:lang w:val="sk-SK"/>
        </w:rPr>
        <w:t>faktorom vysoké axiálne a laterálne rozlíšenie obrazu, zatiaľ čo</w:t>
      </w:r>
      <w:r>
        <w:rPr>
          <w:rFonts w:ascii="Times New Roman" w:hAnsi="Times New Roman" w:cs="Times New Roman"/>
          <w:lang w:val="sk-SK"/>
        </w:rPr>
        <w:t xml:space="preserve"> </w:t>
      </w:r>
      <w:r w:rsidRPr="002E42C9">
        <w:rPr>
          <w:rFonts w:ascii="Times New Roman" w:hAnsi="Times New Roman" w:cs="Times New Roman"/>
          <w:lang w:val="sk-SK"/>
        </w:rPr>
        <w:t>požiadavka na extrémnu penetračnú hĺbku nie je klinicky relevantná. Z</w:t>
      </w:r>
      <w:r>
        <w:rPr>
          <w:rFonts w:ascii="Times New Roman" w:hAnsi="Times New Roman" w:cs="Times New Roman"/>
          <w:lang w:val="sk-SK"/>
        </w:rPr>
        <w:t xml:space="preserve"> </w:t>
      </w:r>
      <w:r w:rsidRPr="002E42C9">
        <w:rPr>
          <w:rFonts w:ascii="Times New Roman" w:hAnsi="Times New Roman" w:cs="Times New Roman"/>
          <w:lang w:val="sk-SK"/>
        </w:rPr>
        <w:t>tohto dôvodu sa v bežnej urologickej praxi využívajú frekvencie</w:t>
      </w:r>
      <w:r>
        <w:rPr>
          <w:rFonts w:ascii="Times New Roman" w:hAnsi="Times New Roman" w:cs="Times New Roman"/>
          <w:lang w:val="sk-SK"/>
        </w:rPr>
        <w:t xml:space="preserve"> </w:t>
      </w:r>
      <w:r w:rsidRPr="002E42C9">
        <w:rPr>
          <w:rFonts w:ascii="Times New Roman" w:hAnsi="Times New Roman" w:cs="Times New Roman"/>
          <w:lang w:val="sk-SK"/>
        </w:rPr>
        <w:t>spravidla v rozsahu približne 7 – 15 MHz, ktoré umožňujú presné</w:t>
      </w:r>
      <w:r>
        <w:rPr>
          <w:rFonts w:ascii="Times New Roman" w:hAnsi="Times New Roman" w:cs="Times New Roman"/>
          <w:lang w:val="sk-SK"/>
        </w:rPr>
        <w:t xml:space="preserve"> </w:t>
      </w:r>
      <w:r w:rsidRPr="002E42C9">
        <w:rPr>
          <w:rFonts w:ascii="Times New Roman" w:hAnsi="Times New Roman" w:cs="Times New Roman"/>
          <w:lang w:val="sk-SK"/>
        </w:rPr>
        <w:t xml:space="preserve">zobrazenie parenchýmu semenníkov, diferenciáciu </w:t>
      </w:r>
      <w:proofErr w:type="spellStart"/>
      <w:r w:rsidRPr="002E42C9">
        <w:rPr>
          <w:rFonts w:ascii="Times New Roman" w:hAnsi="Times New Roman" w:cs="Times New Roman"/>
          <w:lang w:val="sk-SK"/>
        </w:rPr>
        <w:t>intratestikulárnych</w:t>
      </w:r>
      <w:proofErr w:type="spellEnd"/>
      <w:r w:rsidRPr="002E42C9">
        <w:rPr>
          <w:rFonts w:ascii="Times New Roman" w:hAnsi="Times New Roman" w:cs="Times New Roman"/>
          <w:lang w:val="sk-SK"/>
        </w:rPr>
        <w:t xml:space="preserve"> a</w:t>
      </w:r>
      <w:r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2E42C9">
        <w:rPr>
          <w:rFonts w:ascii="Times New Roman" w:hAnsi="Times New Roman" w:cs="Times New Roman"/>
          <w:lang w:val="sk-SK"/>
        </w:rPr>
        <w:t>extratestikulárnych</w:t>
      </w:r>
      <w:proofErr w:type="spellEnd"/>
      <w:r w:rsidRPr="002E42C9">
        <w:rPr>
          <w:rFonts w:ascii="Times New Roman" w:hAnsi="Times New Roman" w:cs="Times New Roman"/>
          <w:lang w:val="sk-SK"/>
        </w:rPr>
        <w:t xml:space="preserve"> lézií, posúdenie </w:t>
      </w:r>
      <w:proofErr w:type="spellStart"/>
      <w:r w:rsidRPr="002E42C9">
        <w:rPr>
          <w:rFonts w:ascii="Times New Roman" w:hAnsi="Times New Roman" w:cs="Times New Roman"/>
          <w:lang w:val="sk-SK"/>
        </w:rPr>
        <w:t>tunica</w:t>
      </w:r>
      <w:proofErr w:type="spellEnd"/>
      <w:r w:rsidRPr="002E42C9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2E42C9">
        <w:rPr>
          <w:rFonts w:ascii="Times New Roman" w:hAnsi="Times New Roman" w:cs="Times New Roman"/>
          <w:lang w:val="sk-SK"/>
        </w:rPr>
        <w:t>albuginea</w:t>
      </w:r>
      <w:proofErr w:type="spellEnd"/>
      <w:r w:rsidRPr="002E42C9">
        <w:rPr>
          <w:rFonts w:ascii="Times New Roman" w:hAnsi="Times New Roman" w:cs="Times New Roman"/>
          <w:lang w:val="sk-SK"/>
        </w:rPr>
        <w:t xml:space="preserve"> a</w:t>
      </w:r>
      <w:r>
        <w:rPr>
          <w:rFonts w:ascii="Times New Roman" w:hAnsi="Times New Roman" w:cs="Times New Roman"/>
          <w:lang w:val="sk-SK"/>
        </w:rPr>
        <w:t> </w:t>
      </w:r>
      <w:r w:rsidRPr="002E42C9">
        <w:rPr>
          <w:rFonts w:ascii="Times New Roman" w:hAnsi="Times New Roman" w:cs="Times New Roman"/>
          <w:lang w:val="sk-SK"/>
        </w:rPr>
        <w:t>detailné</w:t>
      </w:r>
      <w:r>
        <w:rPr>
          <w:rFonts w:ascii="Times New Roman" w:hAnsi="Times New Roman" w:cs="Times New Roman"/>
          <w:lang w:val="sk-SK"/>
        </w:rPr>
        <w:t xml:space="preserve"> </w:t>
      </w:r>
      <w:r w:rsidRPr="002E42C9">
        <w:rPr>
          <w:rFonts w:ascii="Times New Roman" w:hAnsi="Times New Roman" w:cs="Times New Roman"/>
          <w:lang w:val="sk-SK"/>
        </w:rPr>
        <w:t xml:space="preserve">hodnotenie </w:t>
      </w:r>
      <w:proofErr w:type="spellStart"/>
      <w:r w:rsidRPr="002E42C9">
        <w:rPr>
          <w:rFonts w:ascii="Times New Roman" w:hAnsi="Times New Roman" w:cs="Times New Roman"/>
          <w:lang w:val="sk-SK"/>
        </w:rPr>
        <w:t>vaskularizácie</w:t>
      </w:r>
      <w:proofErr w:type="spellEnd"/>
      <w:r w:rsidRPr="002E42C9">
        <w:rPr>
          <w:rFonts w:ascii="Times New Roman" w:hAnsi="Times New Roman" w:cs="Times New Roman"/>
          <w:lang w:val="sk-SK"/>
        </w:rPr>
        <w:t>. Dolná frekvenčná hranica 4 MHz poskytuje</w:t>
      </w:r>
      <w:r>
        <w:rPr>
          <w:rFonts w:ascii="Times New Roman" w:hAnsi="Times New Roman" w:cs="Times New Roman"/>
          <w:lang w:val="sk-SK"/>
        </w:rPr>
        <w:t xml:space="preserve"> </w:t>
      </w:r>
      <w:r w:rsidRPr="002E42C9">
        <w:rPr>
          <w:rFonts w:ascii="Times New Roman" w:hAnsi="Times New Roman" w:cs="Times New Roman"/>
          <w:lang w:val="sk-SK"/>
        </w:rPr>
        <w:t>dostatočnú penetračnú schopnosť pre všetky urologické aplikácie, pri</w:t>
      </w:r>
      <w:r>
        <w:rPr>
          <w:rFonts w:ascii="Times New Roman" w:hAnsi="Times New Roman" w:cs="Times New Roman"/>
          <w:lang w:val="sk-SK"/>
        </w:rPr>
        <w:t xml:space="preserve"> </w:t>
      </w:r>
      <w:r w:rsidRPr="002E42C9">
        <w:rPr>
          <w:rFonts w:ascii="Times New Roman" w:hAnsi="Times New Roman" w:cs="Times New Roman"/>
          <w:lang w:val="sk-SK"/>
        </w:rPr>
        <w:t>ktorých sa lineárna sonda používa, keďže hĺbka zobrazenia sa typicky</w:t>
      </w:r>
      <w:r>
        <w:rPr>
          <w:rFonts w:ascii="Times New Roman" w:hAnsi="Times New Roman" w:cs="Times New Roman"/>
          <w:lang w:val="sk-SK"/>
        </w:rPr>
        <w:t xml:space="preserve"> </w:t>
      </w:r>
      <w:r w:rsidRPr="002E42C9">
        <w:rPr>
          <w:rFonts w:ascii="Times New Roman" w:hAnsi="Times New Roman" w:cs="Times New Roman"/>
          <w:lang w:val="sk-SK"/>
        </w:rPr>
        <w:t>pohybuje do 4 – 6 cm, výnimočne viac v závislosti od telesnej</w:t>
      </w:r>
      <w:r>
        <w:rPr>
          <w:rFonts w:ascii="Times New Roman" w:hAnsi="Times New Roman" w:cs="Times New Roman"/>
          <w:lang w:val="sk-SK"/>
        </w:rPr>
        <w:t xml:space="preserve"> </w:t>
      </w:r>
      <w:r w:rsidRPr="002E42C9">
        <w:rPr>
          <w:rFonts w:ascii="Times New Roman" w:hAnsi="Times New Roman" w:cs="Times New Roman"/>
          <w:lang w:val="sk-SK"/>
        </w:rPr>
        <w:t>konštitúcie paci</w:t>
      </w:r>
      <w:r>
        <w:rPr>
          <w:rFonts w:ascii="Times New Roman" w:hAnsi="Times New Roman" w:cs="Times New Roman"/>
          <w:lang w:val="sk-SK"/>
        </w:rPr>
        <w:t xml:space="preserve">enta. Frekvencie okolo 2 MHz sa </w:t>
      </w:r>
      <w:r w:rsidRPr="002E42C9">
        <w:rPr>
          <w:rFonts w:ascii="Times New Roman" w:hAnsi="Times New Roman" w:cs="Times New Roman"/>
          <w:lang w:val="sk-SK"/>
        </w:rPr>
        <w:t>v</w:t>
      </w:r>
      <w:r>
        <w:rPr>
          <w:rFonts w:ascii="Times New Roman" w:hAnsi="Times New Roman" w:cs="Times New Roman"/>
          <w:lang w:val="sk-SK"/>
        </w:rPr>
        <w:t> </w:t>
      </w:r>
      <w:r w:rsidRPr="002E42C9">
        <w:rPr>
          <w:rFonts w:ascii="Times New Roman" w:hAnsi="Times New Roman" w:cs="Times New Roman"/>
          <w:lang w:val="sk-SK"/>
        </w:rPr>
        <w:t>urologickej</w:t>
      </w:r>
      <w:r>
        <w:rPr>
          <w:rFonts w:ascii="Times New Roman" w:hAnsi="Times New Roman" w:cs="Times New Roman"/>
          <w:lang w:val="sk-SK"/>
        </w:rPr>
        <w:t xml:space="preserve"> </w:t>
      </w:r>
      <w:r w:rsidRPr="002E42C9">
        <w:rPr>
          <w:rFonts w:ascii="Times New Roman" w:hAnsi="Times New Roman" w:cs="Times New Roman"/>
          <w:lang w:val="sk-SK"/>
        </w:rPr>
        <w:t>diagnostike realizovanej lineárnou sondou klinicky nevyužívajú, nakoľko</w:t>
      </w:r>
      <w:r>
        <w:rPr>
          <w:rFonts w:ascii="Times New Roman" w:hAnsi="Times New Roman" w:cs="Times New Roman"/>
          <w:lang w:val="sk-SK"/>
        </w:rPr>
        <w:t xml:space="preserve"> </w:t>
      </w:r>
      <w:r w:rsidRPr="002E42C9">
        <w:rPr>
          <w:rFonts w:ascii="Times New Roman" w:hAnsi="Times New Roman" w:cs="Times New Roman"/>
          <w:lang w:val="sk-SK"/>
        </w:rPr>
        <w:t>sú</w:t>
      </w:r>
      <w:r>
        <w:rPr>
          <w:rFonts w:ascii="Times New Roman" w:hAnsi="Times New Roman" w:cs="Times New Roman"/>
          <w:lang w:val="sk-SK"/>
        </w:rPr>
        <w:t xml:space="preserve"> </w:t>
      </w:r>
      <w:r w:rsidRPr="002E42C9">
        <w:rPr>
          <w:rFonts w:ascii="Times New Roman" w:hAnsi="Times New Roman" w:cs="Times New Roman"/>
          <w:lang w:val="sk-SK"/>
        </w:rPr>
        <w:t>charakteristické skôr pre konvexné alebo sektorové sondy určené na</w:t>
      </w:r>
      <w:r>
        <w:rPr>
          <w:rFonts w:ascii="Times New Roman" w:hAnsi="Times New Roman" w:cs="Times New Roman"/>
          <w:lang w:val="sk-SK"/>
        </w:rPr>
        <w:t xml:space="preserve"> </w:t>
      </w:r>
      <w:r w:rsidRPr="002E42C9">
        <w:rPr>
          <w:rFonts w:ascii="Times New Roman" w:hAnsi="Times New Roman" w:cs="Times New Roman"/>
          <w:lang w:val="sk-SK"/>
        </w:rPr>
        <w:t>zobrazovanie hlbokých orgánov a neposkytujú potrebné rozlíšenie pre</w:t>
      </w:r>
      <w:r>
        <w:rPr>
          <w:rFonts w:ascii="Times New Roman" w:hAnsi="Times New Roman" w:cs="Times New Roman"/>
          <w:lang w:val="sk-SK"/>
        </w:rPr>
        <w:t xml:space="preserve"> </w:t>
      </w:r>
      <w:r w:rsidRPr="002E42C9">
        <w:rPr>
          <w:rFonts w:ascii="Times New Roman" w:hAnsi="Times New Roman" w:cs="Times New Roman"/>
          <w:lang w:val="sk-SK"/>
        </w:rPr>
        <w:t>povrchové štruktúry. Na základe vyššie uvedeného sa domnievame, že</w:t>
      </w:r>
      <w:r>
        <w:rPr>
          <w:rFonts w:ascii="Times New Roman" w:hAnsi="Times New Roman" w:cs="Times New Roman"/>
          <w:lang w:val="sk-SK"/>
        </w:rPr>
        <w:t xml:space="preserve"> </w:t>
      </w:r>
      <w:r w:rsidRPr="002E42C9">
        <w:rPr>
          <w:rFonts w:ascii="Times New Roman" w:hAnsi="Times New Roman" w:cs="Times New Roman"/>
          <w:lang w:val="sk-SK"/>
        </w:rPr>
        <w:t>lineárna ultrazvuková sonda s frekvenčným rozsahom 4 – 14,5 MHz je z</w:t>
      </w:r>
      <w:r>
        <w:rPr>
          <w:rFonts w:ascii="Times New Roman" w:hAnsi="Times New Roman" w:cs="Times New Roman"/>
          <w:lang w:val="sk-SK"/>
        </w:rPr>
        <w:t xml:space="preserve"> </w:t>
      </w:r>
      <w:r w:rsidRPr="002E42C9">
        <w:rPr>
          <w:rFonts w:ascii="Times New Roman" w:hAnsi="Times New Roman" w:cs="Times New Roman"/>
          <w:lang w:val="sk-SK"/>
        </w:rPr>
        <w:t>technického aj medicínskeho hľadiska plne spôsobilá zabezpečiť všetky</w:t>
      </w:r>
      <w:r>
        <w:rPr>
          <w:rFonts w:ascii="Times New Roman" w:hAnsi="Times New Roman" w:cs="Times New Roman"/>
          <w:lang w:val="sk-SK"/>
        </w:rPr>
        <w:t xml:space="preserve"> </w:t>
      </w:r>
      <w:r w:rsidRPr="002E42C9">
        <w:rPr>
          <w:rFonts w:ascii="Times New Roman" w:hAnsi="Times New Roman" w:cs="Times New Roman"/>
          <w:lang w:val="sk-SK"/>
        </w:rPr>
        <w:lastRenderedPageBreak/>
        <w:t>požadované urologické diagnostické výkony, je klinicky ekvivalentná</w:t>
      </w:r>
      <w:r>
        <w:rPr>
          <w:rFonts w:ascii="Times New Roman" w:hAnsi="Times New Roman" w:cs="Times New Roman"/>
          <w:lang w:val="sk-SK"/>
        </w:rPr>
        <w:t xml:space="preserve"> </w:t>
      </w:r>
      <w:r w:rsidRPr="002E42C9">
        <w:rPr>
          <w:rFonts w:ascii="Times New Roman" w:hAnsi="Times New Roman" w:cs="Times New Roman"/>
          <w:lang w:val="sk-SK"/>
        </w:rPr>
        <w:t>požadovanej sonde s rozsahom 2 – 14 MHz a zároveň neobmedzuje</w:t>
      </w:r>
      <w:r>
        <w:rPr>
          <w:rFonts w:ascii="Times New Roman" w:hAnsi="Times New Roman" w:cs="Times New Roman"/>
          <w:lang w:val="sk-SK"/>
        </w:rPr>
        <w:t xml:space="preserve"> </w:t>
      </w:r>
      <w:r w:rsidRPr="002E42C9">
        <w:rPr>
          <w:rFonts w:ascii="Times New Roman" w:hAnsi="Times New Roman" w:cs="Times New Roman"/>
          <w:lang w:val="sk-SK"/>
        </w:rPr>
        <w:t>žiadnu štandardnú diagnostickú indikáciu. Dovoľujeme si Vás preto</w:t>
      </w:r>
      <w:r>
        <w:rPr>
          <w:rFonts w:ascii="Times New Roman" w:hAnsi="Times New Roman" w:cs="Times New Roman"/>
          <w:lang w:val="sk-SK"/>
        </w:rPr>
        <w:t xml:space="preserve"> </w:t>
      </w:r>
      <w:r w:rsidRPr="002E42C9">
        <w:rPr>
          <w:rFonts w:ascii="Times New Roman" w:hAnsi="Times New Roman" w:cs="Times New Roman"/>
          <w:lang w:val="sk-SK"/>
        </w:rPr>
        <w:t>požiadať o jednoznačné potvrdenie, či bude nami ponúkaná sonda v</w:t>
      </w:r>
      <w:r>
        <w:rPr>
          <w:rFonts w:ascii="Times New Roman" w:hAnsi="Times New Roman" w:cs="Times New Roman"/>
          <w:lang w:val="sk-SK"/>
        </w:rPr>
        <w:t xml:space="preserve"> </w:t>
      </w:r>
      <w:r w:rsidRPr="002E42C9">
        <w:rPr>
          <w:rFonts w:ascii="Times New Roman" w:hAnsi="Times New Roman" w:cs="Times New Roman"/>
          <w:lang w:val="sk-SK"/>
        </w:rPr>
        <w:t>rámci predmetného verejného obstarávania považovaná za</w:t>
      </w:r>
      <w:r>
        <w:rPr>
          <w:rFonts w:ascii="Times New Roman" w:hAnsi="Times New Roman" w:cs="Times New Roman"/>
          <w:lang w:val="sk-SK"/>
        </w:rPr>
        <w:t xml:space="preserve"> </w:t>
      </w:r>
      <w:r w:rsidRPr="002E42C9">
        <w:rPr>
          <w:rFonts w:ascii="Times New Roman" w:hAnsi="Times New Roman" w:cs="Times New Roman"/>
          <w:lang w:val="sk-SK"/>
        </w:rPr>
        <w:t>akceptovateľnú?</w:t>
      </w:r>
    </w:p>
    <w:p w:rsidR="00887BA9" w:rsidRPr="002E42C9" w:rsidRDefault="00887BA9" w:rsidP="00887BA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</w:p>
    <w:p w:rsidR="00887BA9" w:rsidRDefault="00887BA9" w:rsidP="00887BA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u w:val="single"/>
          <w:lang w:eastAsia="sk-SK"/>
        </w:rPr>
      </w:pPr>
    </w:p>
    <w:p w:rsidR="00887BA9" w:rsidRPr="00606093" w:rsidRDefault="00887BA9" w:rsidP="00887BA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u w:val="single"/>
          <w:lang w:eastAsia="sk-SK"/>
        </w:rPr>
      </w:pPr>
      <w:r w:rsidRPr="00344C0E">
        <w:rPr>
          <w:rFonts w:ascii="Times New Roman" w:eastAsia="Calibri" w:hAnsi="Times New Roman" w:cs="Times New Roman"/>
          <w:u w:val="single"/>
          <w:lang w:eastAsia="sk-SK"/>
        </w:rPr>
        <w:t>Odpoveď k otázke č.1 k žiadosti o vysvetlenie SP č.1:</w:t>
      </w:r>
    </w:p>
    <w:p w:rsidR="00344C0E" w:rsidRPr="00BB2CD9" w:rsidRDefault="00344C0E" w:rsidP="00344C0E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lang w:val="sk-SK" w:eastAsia="sk-SK"/>
        </w:rPr>
      </w:pPr>
      <w:r w:rsidRPr="00BB2CD9">
        <w:rPr>
          <w:rFonts w:ascii="Times New Roman" w:eastAsia="Times New Roman" w:hAnsi="Times New Roman" w:cs="Times New Roman"/>
          <w:lang w:val="sk-SK" w:eastAsia="sk-SK"/>
        </w:rPr>
        <w:t xml:space="preserve">Verejný obstarávateľ po odbornom a dôkladnom posúdení predloženej požiadavky trvá na pôvodnom znení technickej špecifikácie. Požiadavka na frekvenčný rozsah </w:t>
      </w:r>
      <w:r w:rsidRPr="00BB2CD9">
        <w:rPr>
          <w:rFonts w:ascii="Times New Roman" w:eastAsia="Times New Roman" w:hAnsi="Times New Roman" w:cs="Times New Roman"/>
          <w:bCs/>
          <w:lang w:val="sk-SK" w:eastAsia="sk-SK"/>
        </w:rPr>
        <w:t>2 – 14 MHz pri lineárnej ultrazvukovej sonde</w:t>
      </w:r>
      <w:r w:rsidRPr="00BB2CD9">
        <w:rPr>
          <w:rFonts w:ascii="Times New Roman" w:eastAsia="Times New Roman" w:hAnsi="Times New Roman" w:cs="Times New Roman"/>
          <w:lang w:val="sk-SK" w:eastAsia="sk-SK"/>
        </w:rPr>
        <w:t xml:space="preserve"> je z klinického hľadiska opodstatnená a vychádza z reálnych diagnostických potrieb urologickej praxe.</w:t>
      </w:r>
    </w:p>
    <w:p w:rsidR="00344C0E" w:rsidRPr="00BB2CD9" w:rsidRDefault="00344C0E" w:rsidP="00344C0E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lang w:val="sk-SK" w:eastAsia="sk-SK"/>
        </w:rPr>
      </w:pPr>
      <w:r w:rsidRPr="00BB2CD9">
        <w:rPr>
          <w:rFonts w:ascii="Times New Roman" w:eastAsia="Times New Roman" w:hAnsi="Times New Roman" w:cs="Times New Roman"/>
          <w:lang w:val="sk-SK" w:eastAsia="sk-SK"/>
        </w:rPr>
        <w:t xml:space="preserve">Hoci je lineárna ultrazvuková sonda primárne určená na zobrazenie povrchových a plytko uložených anatomických štruktúr a v štandardných urologických indikáciách sa využívajú predovšetkým vyššie frekvencie, </w:t>
      </w:r>
      <w:r w:rsidRPr="00BB2CD9">
        <w:rPr>
          <w:rFonts w:ascii="Times New Roman" w:eastAsia="Times New Roman" w:hAnsi="Times New Roman" w:cs="Times New Roman"/>
          <w:bCs/>
          <w:lang w:val="sk-SK" w:eastAsia="sk-SK"/>
        </w:rPr>
        <w:t>frekvenčný rozsah sondy nemožno stotožňovať s frekvenciou, ktorá sa pri vyšetrení rutinne používa</w:t>
      </w:r>
      <w:r w:rsidRPr="00BB2CD9">
        <w:rPr>
          <w:rFonts w:ascii="Times New Roman" w:eastAsia="Times New Roman" w:hAnsi="Times New Roman" w:cs="Times New Roman"/>
          <w:lang w:val="sk-SK" w:eastAsia="sk-SK"/>
        </w:rPr>
        <w:t xml:space="preserve">. Dostupnosť nižších frekvencií v rámci širokopásmového rozsahu neznamená zmenu primárneho určenia lineárnej sondy, ale predstavuje významný klinický </w:t>
      </w:r>
      <w:proofErr w:type="spellStart"/>
      <w:r w:rsidRPr="00BB2CD9">
        <w:rPr>
          <w:rFonts w:ascii="Times New Roman" w:eastAsia="Times New Roman" w:hAnsi="Times New Roman" w:cs="Times New Roman"/>
          <w:lang w:val="sk-SK" w:eastAsia="sk-SK"/>
        </w:rPr>
        <w:t>benefit</w:t>
      </w:r>
      <w:proofErr w:type="spellEnd"/>
      <w:r w:rsidRPr="00BB2CD9">
        <w:rPr>
          <w:rFonts w:ascii="Times New Roman" w:eastAsia="Times New Roman" w:hAnsi="Times New Roman" w:cs="Times New Roman"/>
          <w:lang w:val="sk-SK" w:eastAsia="sk-SK"/>
        </w:rPr>
        <w:t xml:space="preserve"> v situáciách, kde použitie vyšších frekvencií nie je diagnosticky dostatočné.</w:t>
      </w:r>
    </w:p>
    <w:p w:rsidR="00344C0E" w:rsidRPr="00BB2CD9" w:rsidRDefault="00344C0E" w:rsidP="00344C0E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lang w:val="sk-SK" w:eastAsia="sk-SK"/>
        </w:rPr>
      </w:pPr>
      <w:r w:rsidRPr="00BB2CD9">
        <w:rPr>
          <w:rFonts w:ascii="Times New Roman" w:eastAsia="Times New Roman" w:hAnsi="Times New Roman" w:cs="Times New Roman"/>
          <w:lang w:val="sk-SK" w:eastAsia="sk-SK"/>
        </w:rPr>
        <w:t xml:space="preserve">Dolná hranica frekvenčného rozsahu </w:t>
      </w:r>
      <w:r w:rsidRPr="00BB2CD9">
        <w:rPr>
          <w:rFonts w:ascii="Times New Roman" w:eastAsia="Times New Roman" w:hAnsi="Times New Roman" w:cs="Times New Roman"/>
          <w:bCs/>
          <w:lang w:val="sk-SK" w:eastAsia="sk-SK"/>
        </w:rPr>
        <w:t>2 MHz</w:t>
      </w:r>
      <w:r w:rsidRPr="00BB2CD9">
        <w:rPr>
          <w:rFonts w:ascii="Times New Roman" w:eastAsia="Times New Roman" w:hAnsi="Times New Roman" w:cs="Times New Roman"/>
          <w:lang w:val="sk-SK" w:eastAsia="sk-SK"/>
        </w:rPr>
        <w:t xml:space="preserve"> umožňuje zabezpečiť dostatočnú penetračnú schopnosť ultrazvukového signálu pri hodnotení rozsiahlejších alebo hlbšie zasahujúcich patologických procesov, ako sú veľké nádorové lézie, zápalové </w:t>
      </w:r>
      <w:proofErr w:type="spellStart"/>
      <w:r w:rsidRPr="00BB2CD9">
        <w:rPr>
          <w:rFonts w:ascii="Times New Roman" w:eastAsia="Times New Roman" w:hAnsi="Times New Roman" w:cs="Times New Roman"/>
          <w:lang w:val="sk-SK" w:eastAsia="sk-SK"/>
        </w:rPr>
        <w:t>infiltráty</w:t>
      </w:r>
      <w:proofErr w:type="spellEnd"/>
      <w:r w:rsidRPr="00BB2CD9">
        <w:rPr>
          <w:rFonts w:ascii="Times New Roman" w:eastAsia="Times New Roman" w:hAnsi="Times New Roman" w:cs="Times New Roman"/>
          <w:lang w:val="sk-SK" w:eastAsia="sk-SK"/>
        </w:rPr>
        <w:t xml:space="preserve"> alebo hematómy, ako aj v zhoršených akustických podmienkach spôsobených edémom, zápalom, prítomnosťou tekutiny či krvi. V uvedených prípadoch zostáva lineárna geometria sondy výhodná z hľadiska rozlíšenia, orientácie v obraze a hodnotenia vzťahov patologických zmien k okolitému tkanivu, pričom vyššie frekvencie môžu byť v dôsledku útlmu signálu v mäkkých tkanivách nepoužiteľné.</w:t>
      </w:r>
    </w:p>
    <w:p w:rsidR="00344C0E" w:rsidRPr="00BB2CD9" w:rsidRDefault="00344C0E" w:rsidP="00344C0E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lang w:val="sk-SK" w:eastAsia="sk-SK"/>
        </w:rPr>
      </w:pPr>
      <w:r w:rsidRPr="00BB2CD9">
        <w:rPr>
          <w:rFonts w:ascii="Times New Roman" w:eastAsia="Times New Roman" w:hAnsi="Times New Roman" w:cs="Times New Roman"/>
          <w:lang w:val="sk-SK" w:eastAsia="sk-SK"/>
        </w:rPr>
        <w:t>Použitie konvexnej ultrazvukovej sondy v takýchto situáciách nepredstavuje vždy adekvátnu náhradu, keďže jej geometria a charakteristika zobrazenia sú optimalizované predovšetkým na vyšetrenie hlboko uložených orgánov a neposkytujú porovnateľné rozlíšenie v blízkom poli ani presnú vizualizáciu povrchových a lineárne usporiadaných štruktúr. Z tohto dôvodu je žiaduce, aby aj lineárna sonda disponovala dostatočne širokým frekvenčným rozsahom, ktorý umožní flexibilné prispôsobenie sa klinickej situácii bez nutnosti zmeny typu sondy.</w:t>
      </w:r>
    </w:p>
    <w:p w:rsidR="00344C0E" w:rsidRPr="00BB2CD9" w:rsidRDefault="00344C0E" w:rsidP="00344C0E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lang w:val="sk-SK" w:eastAsia="sk-SK"/>
        </w:rPr>
      </w:pPr>
      <w:bookmarkStart w:id="0" w:name="_GoBack"/>
      <w:bookmarkEnd w:id="0"/>
      <w:r w:rsidRPr="00BB2CD9">
        <w:rPr>
          <w:rFonts w:ascii="Times New Roman" w:eastAsia="Times New Roman" w:hAnsi="Times New Roman" w:cs="Times New Roman"/>
          <w:lang w:val="sk-SK" w:eastAsia="sk-SK"/>
        </w:rPr>
        <w:t xml:space="preserve">Na základe uvedených skutočností verejný obstarávateľ považuje požiadavku na možnosť využitia frekvenčného rozsahu </w:t>
      </w:r>
      <w:r w:rsidRPr="00BB2CD9">
        <w:rPr>
          <w:rFonts w:ascii="Times New Roman" w:eastAsia="Times New Roman" w:hAnsi="Times New Roman" w:cs="Times New Roman"/>
          <w:bCs/>
          <w:lang w:val="sk-SK" w:eastAsia="sk-SK"/>
        </w:rPr>
        <w:t>od 2 MHz za klinicky významnú a nevyhnutnú</w:t>
      </w:r>
      <w:r w:rsidRPr="00BB2CD9">
        <w:rPr>
          <w:rFonts w:ascii="Times New Roman" w:eastAsia="Times New Roman" w:hAnsi="Times New Roman" w:cs="Times New Roman"/>
          <w:lang w:val="sk-SK" w:eastAsia="sk-SK"/>
        </w:rPr>
        <w:t>, keďže zabezpečuje diagnostickú istotu, univerzálnosť použitia a schopnosť adekvátneho zobrazenia patologických procesov v celom ich rozsahu aj v neštandardných klinických situáciách.</w:t>
      </w:r>
    </w:p>
    <w:p w:rsidR="00344C0E" w:rsidRDefault="00344C0E" w:rsidP="00344C0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</w:p>
    <w:p w:rsidR="00344C0E" w:rsidRPr="003B1093" w:rsidRDefault="00344C0E" w:rsidP="00344C0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3B1093">
        <w:rPr>
          <w:rFonts w:ascii="Times New Roman" w:eastAsia="Calibri" w:hAnsi="Times New Roman" w:cs="Times New Roman"/>
          <w:b/>
        </w:rPr>
        <w:t>Na základe uvedeného nedochádza k zmene v Súťažných podkladoch.</w:t>
      </w:r>
    </w:p>
    <w:p w:rsidR="00887BA9" w:rsidRPr="004510B3" w:rsidRDefault="00887BA9" w:rsidP="00887BA9">
      <w:pPr>
        <w:jc w:val="both"/>
        <w:rPr>
          <w:rFonts w:ascii="Times New Roman" w:hAnsi="Times New Roman" w:cs="Times New Roman"/>
        </w:rPr>
      </w:pPr>
    </w:p>
    <w:p w:rsidR="00887BA9" w:rsidRPr="004510B3" w:rsidRDefault="00887BA9" w:rsidP="00887BA9">
      <w:pPr>
        <w:jc w:val="both"/>
        <w:rPr>
          <w:rFonts w:ascii="Times New Roman" w:hAnsi="Times New Roman" w:cs="Times New Roman"/>
        </w:rPr>
      </w:pPr>
      <w:r w:rsidRPr="004510B3">
        <w:rPr>
          <w:rFonts w:ascii="Times New Roman" w:hAnsi="Times New Roman" w:cs="Times New Roman"/>
        </w:rPr>
        <w:t xml:space="preserve">Inštitút vysvetlenia súťažných podkladov v zmysle § 48 ZVO ako vyplýva zo samotného označenia, slúži na vysvetlenie, objasnenie alebo spresnenie súťažných podkladov zadaných verejným obstarávateľom v procese verejného obstarávania. </w:t>
      </w:r>
    </w:p>
    <w:p w:rsidR="005A13BC" w:rsidRPr="0050412A" w:rsidRDefault="005A13BC" w:rsidP="001F6C37">
      <w:pPr>
        <w:spacing w:before="20"/>
        <w:jc w:val="both"/>
        <w:rPr>
          <w:rFonts w:ascii="Montserrat Light" w:hAnsi="Montserrat Light"/>
          <w:sz w:val="18"/>
          <w:szCs w:val="18"/>
          <w:lang w:val="sk-SK"/>
        </w:rPr>
      </w:pPr>
    </w:p>
    <w:sectPr w:rsidR="005A13BC" w:rsidRPr="0050412A" w:rsidSect="004F22D2">
      <w:headerReference w:type="default" r:id="rId9"/>
      <w:footerReference w:type="default" r:id="rId10"/>
      <w:pgSz w:w="11900" w:h="16840"/>
      <w:pgMar w:top="1417" w:right="1417" w:bottom="1417" w:left="1417" w:header="0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4699" w:rsidRDefault="00AE4699" w:rsidP="00A21AF9">
      <w:r>
        <w:separator/>
      </w:r>
    </w:p>
  </w:endnote>
  <w:endnote w:type="continuationSeparator" w:id="0">
    <w:p w:rsidR="00AE4699" w:rsidRDefault="00AE4699" w:rsidP="00A21A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ontserrat Light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759" w:rsidRPr="00FC5311" w:rsidRDefault="000253A7" w:rsidP="00FC5311">
    <w:pPr>
      <w:pStyle w:val="Pta"/>
      <w:tabs>
        <w:tab w:val="clear" w:pos="9072"/>
      </w:tabs>
      <w:ind w:left="-1417" w:right="-573"/>
      <w:jc w:val="right"/>
      <w:rPr>
        <w:rFonts w:ascii="Times New Roman" w:hAnsi="Times New Roman" w:cs="Times New Roman"/>
        <w:sz w:val="18"/>
        <w:szCs w:val="18"/>
        <w:lang w:val="sk-SK"/>
      </w:rPr>
    </w:pPr>
    <w:r w:rsidRPr="000253A7">
      <w:rPr>
        <w:rFonts w:ascii="Times New Roman" w:hAnsi="Times New Roman" w:cs="Times New Roman"/>
        <w:noProof/>
        <w:lang w:val="sk-SK" w:eastAsia="sk-SK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left:0;text-align:left;margin-left:26.15pt;margin-top:-13.75pt;width:391.85pt;height:13.7pt;z-index:-251651072;visibility:visible;mso-width-relative:margin;mso-height-relative:margin" wrapcoords="0 0" filled="f" stroked="f" strokeweight=".5pt">
          <v:textbox style="mso-next-textbox:#_x0000_s2056" inset="0,0,0,0">
            <w:txbxContent>
              <w:p w:rsidR="00B95759" w:rsidRPr="003B57CC" w:rsidRDefault="00B95759" w:rsidP="00A52E84">
                <w:pPr>
                  <w:spacing w:line="240" w:lineRule="exact"/>
                  <w:contextualSpacing/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</w:pPr>
                <w:r w:rsidRPr="003B57CC"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  <w:t xml:space="preserve">IČO: 00165549     </w:t>
                </w:r>
                <w:r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  <w:t xml:space="preserve">                                                 </w:t>
                </w:r>
                <w:r w:rsidRPr="003B57CC"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  <w:t xml:space="preserve">     DIČ: 2021095670        </w:t>
                </w:r>
                <w:r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  <w:t xml:space="preserve">                               </w:t>
                </w:r>
                <w:r w:rsidRPr="003B57CC"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  <w:t xml:space="preserve">   IČDPH: SK2021095670</w:t>
                </w:r>
              </w:p>
            </w:txbxContent>
          </v:textbox>
          <w10:wrap type="tight"/>
        </v:shape>
      </w:pict>
    </w:r>
    <w:r w:rsidRPr="000253A7">
      <w:rPr>
        <w:rFonts w:ascii="Times New Roman" w:hAnsi="Times New Roman" w:cs="Times New Roman"/>
        <w:noProof/>
      </w:rPr>
      <w:pict>
        <v:shape id="Freeform 7" o:spid="_x0000_s2054" style="position:absolute;left:0;text-align:left;margin-left:300.2pt;margin-top:-45.3pt;width:19.6pt;height:2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84,84" path="m84,39c82,18,66,1,45,v,,,,,c42,,42,,42,,39,,39,,39,v,,,,,c18,1,1,18,,39v,,,,,c,42,,42,,42v,3,,3,,3c,45,,45,,45,1,66,18,82,39,84v,,,,,c42,84,42,84,42,84v3,,3,,3,c45,84,45,84,45,84,66,82,82,66,84,45v,,,,,c84,42,84,42,84,42v,-3,,-3,,-3xm26,9v-3,4,-5,8,-6,13c11,22,11,22,11,22,15,17,20,12,26,9xm8,28v10,,10,,10,c17,32,17,35,17,39,6,39,6,39,6,39,6,35,7,31,8,28xm6,45v11,,11,,11,c17,49,17,52,18,56,8,56,8,56,8,56,7,52,6,49,6,45xm11,62v9,,9,,9,c21,67,23,71,26,75,20,72,15,67,11,62xm39,78c33,76,28,70,25,62v14,,14,,14,l39,78xm39,56v-15,,-15,,-15,c23,52,22,49,22,45v17,,17,,17,l39,56xm39,39v-17,,-17,,-17,c22,35,23,31,24,28v15,,15,,15,l39,39xm39,22v-14,,-14,,-14,c28,14,33,7,39,6r,16xm72,22v-8,,-8,,-8,c62,17,60,13,57,9v7,3,12,8,15,13xm45,6v5,1,10,8,13,16c45,22,45,22,45,22l45,6xm45,28v15,,15,,15,c61,31,61,35,61,39v-16,,-16,,-16,l45,28xm45,45v16,,16,,16,c61,49,61,52,60,56v-15,,-15,,-15,l45,45xm45,78v,-16,,-16,,-16c58,62,58,62,58,62,55,70,50,76,45,78xm57,75v3,-4,5,-8,7,-13c72,62,72,62,72,62,69,67,64,72,57,75xm75,56v-9,,-9,,-9,c66,52,67,49,67,45v11,,11,,11,c78,49,77,52,75,56xm67,39v,-4,-1,-7,-1,-11c75,28,75,28,75,28v2,3,3,7,3,11l67,39xe" fillcolor="#6ea9a6" stroked="f">
          <v:path arrowok="t" o:connecttype="custom" o:connectlocs="133350,0;124460,0;115570,0;0,120877;0,139473;115570,260350;124460,260350;133350,260350;248920,139473;248920,120877;59267,68187;77047,27895;53340,86783;17780,120877;17780,139473;53340,173567;17780,139473;59267,192163;32597,192163;74083,192163;115570,241754;71120,173567;115570,139473;115570,120877;71120,86783;115570,120877;74083,68187;115570,68187;189653,68187;213360,68187;171873,68187;133350,18596;177800,86783;133350,120877;133350,139473;177800,173567;133350,139473;133350,192163;133350,241754;189653,192163;168910,232455;195580,173567;231140,139473;198543,120877;222250,86783;198543,120877" o:connectangles="0,0,0,0,0,0,0,0,0,0,0,0,0,0,0,0,0,0,0,0,0,0,0,0,0,0,0,0,0,0,0,0,0,0,0,0,0,0,0,0,0,0,0,0,0,0"/>
          <o:lock v:ext="edit" verticies="t"/>
          <w10:wrap type="square"/>
        </v:shape>
      </w:pict>
    </w:r>
    <w:r w:rsidRPr="000253A7">
      <w:rPr>
        <w:rFonts w:ascii="Times New Roman" w:hAnsi="Times New Roman" w:cs="Times New Roman"/>
        <w:noProof/>
      </w:rPr>
      <w:pict>
        <v:shape id="Text Box 14" o:spid="_x0000_s2053" type="#_x0000_t202" style="position:absolute;left:0;text-align:left;margin-left:330.45pt;margin-top:-49.75pt;width:114.45pt;height:25.3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" filled="f" stroked="f" strokeweight=".5pt">
          <v:textbox style="mso-next-textbox:#Text Box 14" inset="0,0,0,0">
            <w:txbxContent>
              <w:p w:rsidR="00B95759" w:rsidRPr="00AF4235" w:rsidRDefault="00B95759" w:rsidP="00D05D01">
                <w:pPr>
                  <w:spacing w:line="240" w:lineRule="exact"/>
                  <w:contextualSpacing/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</w:pPr>
                <w:proofErr w:type="spellStart"/>
                <w:r w:rsidRPr="00AF4235"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  <w:t>www.fnspfdr.sk</w:t>
                </w:r>
                <w:proofErr w:type="spellEnd"/>
              </w:p>
              <w:p w:rsidR="00B95759" w:rsidRPr="00AF4235" w:rsidRDefault="00B95759" w:rsidP="00D05D01">
                <w:pPr>
                  <w:spacing w:line="240" w:lineRule="exact"/>
                  <w:contextualSpacing/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</w:pPr>
                <w:r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  <w:t>mbosela</w:t>
                </w:r>
                <w:r w:rsidRPr="00AF4235"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  <w:t>@nspbb.sk</w:t>
                </w:r>
              </w:p>
            </w:txbxContent>
          </v:textbox>
          <w10:wrap type="square"/>
        </v:shape>
      </w:pict>
    </w:r>
    <w:r w:rsidRPr="000253A7">
      <w:rPr>
        <w:rFonts w:ascii="Times New Roman" w:hAnsi="Times New Roman" w:cs="Times New Roman"/>
        <w:noProof/>
      </w:rPr>
      <w:pict>
        <v:shape id="Freeform 5" o:spid="_x0000_s2052" style="position:absolute;left:0;text-align:left;margin-left:163.9pt;margin-top:-46.9pt;width:11.05pt;height:19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6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" path="m38,c9,,9,,9,,4,,,4,,9,,75,,75,,75v,4,4,8,9,8c37,83,37,83,37,83v5,,9,-4,9,-8c46,9,46,9,46,9,46,4,42,,38,xm19,5v8,,8,,8,c28,5,29,6,29,7v,,-1,1,-2,1c19,8,19,8,19,8v,,-1,-1,-1,-1c18,6,19,5,19,5xm14,6v1,-1,2,-1,2,c16,6,17,6,17,7v,,-1,,-1,1c16,8,16,8,15,8v,,,,-1,c14,7,14,7,14,7v,-1,,-1,,-1xm23,81v-2,,-4,-2,-4,-4c19,75,21,73,23,73v2,,4,2,4,4c27,79,25,81,23,81xm42,70c5,70,5,70,5,70,5,13,5,13,5,13v37,,37,,37,l42,70xe" fillcolor="#6ea9a6" stroked="f">
          <v:path arrowok="t" o:connecttype="custom" o:connectlocs="115929,0;27457,0;0,27473;0,228944;27457,253365;112878,253365;140335,228944;140335,27473;115929,0;57964,15263;82371,15263;88472,21368;82371,24421;57964,24421;54914,21368;57964,15263;42711,18316;48812,18316;51863,21368;48812,24421;45761,24421;42711,24421;42711,21368;42711,18316;70168,247260;57964,235049;70168,222839;82371,235049;70168,247260;128132,213681;15254,213681;15254,39684;128132,39684;128132,213681" o:connectangles="0,0,0,0,0,0,0,0,0,0,0,0,0,0,0,0,0,0,0,0,0,0,0,0,0,0,0,0,0,0,0,0,0,0"/>
          <o:lock v:ext="edit" verticies="t"/>
          <w10:wrap type="square"/>
        </v:shape>
      </w:pict>
    </w:r>
    <w:r w:rsidRPr="000253A7">
      <w:rPr>
        <w:rFonts w:ascii="Times New Roman" w:hAnsi="Times New Roman" w:cs="Times New Roman"/>
        <w:noProof/>
      </w:rPr>
      <w:pict>
        <v:shape id="Text Box 13" o:spid="_x0000_s2051" type="#_x0000_t202" style="position:absolute;left:0;text-align:left;margin-left:188.65pt;margin-top:-50.65pt;width:78.3pt;height:25.3pt;z-index:251661312;visibility:visible;mso-width-relative:margin;mso-height-relative:margin" filled="f" stroked="f" strokeweight=".5pt">
          <v:textbox style="mso-next-textbox:#Text Box 13" inset="0,0,0,0">
            <w:txbxContent>
              <w:p w:rsidR="00B95759" w:rsidRPr="00AF4235" w:rsidRDefault="00B95759" w:rsidP="00D05D01">
                <w:pPr>
                  <w:spacing w:line="240" w:lineRule="exact"/>
                  <w:contextualSpacing/>
                  <w:rPr>
                    <w:rFonts w:ascii="Times New Roman" w:hAnsi="Times New Roman" w:cs="Times New Roman"/>
                    <w:color w:val="414042"/>
                    <w:spacing w:val="-2"/>
                    <w:sz w:val="17"/>
                    <w:szCs w:val="17"/>
                    <w:lang w:val="sk-SK"/>
                  </w:rPr>
                </w:pPr>
                <w:r>
                  <w:rPr>
                    <w:rFonts w:ascii="Times New Roman" w:hAnsi="Times New Roman" w:cs="Times New Roman"/>
                    <w:color w:val="414042"/>
                    <w:spacing w:val="-2"/>
                    <w:sz w:val="17"/>
                    <w:szCs w:val="17"/>
                    <w:lang w:val="sk-SK"/>
                  </w:rPr>
                  <w:t>+ 421 48/441 3240</w:t>
                </w:r>
              </w:p>
              <w:p w:rsidR="00B95759" w:rsidRPr="00AF4235" w:rsidRDefault="00B95759" w:rsidP="00D05D01">
                <w:pPr>
                  <w:spacing w:line="240" w:lineRule="exact"/>
                  <w:contextualSpacing/>
                  <w:rPr>
                    <w:rFonts w:ascii="Times New Roman" w:hAnsi="Times New Roman" w:cs="Times New Roman"/>
                    <w:color w:val="414042"/>
                    <w:spacing w:val="-2"/>
                    <w:sz w:val="17"/>
                    <w:szCs w:val="17"/>
                    <w:lang w:val="sk-SK"/>
                  </w:rPr>
                </w:pPr>
              </w:p>
            </w:txbxContent>
          </v:textbox>
          <w10:wrap type="square"/>
        </v:shape>
      </w:pict>
    </w:r>
    <w:r w:rsidRPr="000253A7">
      <w:rPr>
        <w:rFonts w:ascii="Times New Roman" w:hAnsi="Times New Roman" w:cs="Times New Roman"/>
        <w:noProof/>
      </w:rPr>
      <w:pict>
        <v:shape id="Freeform 6" o:spid="_x0000_s2050" style="position:absolute;left:0;text-align:left;margin-left:-.75pt;margin-top:-47.35pt;width:13.35pt;height:2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3,81" path="m26,c12,,,12,,27v,5,1,9,3,13c25,80,25,80,25,80v,1,1,1,1,1c27,81,28,81,28,80,50,40,50,40,50,40v2,-4,3,-8,3,-13c53,12,41,,26,xm26,41c19,41,13,35,13,27v,-7,6,-13,13,-13c34,14,40,20,40,27v,8,-6,14,-14,14xe" fillcolor="#6ea9a6" stroked="f">
          <v:path arrowok="t" o:connecttype="custom" o:connectlocs="83173,0;0,85090;9597,126059;79974,252119;83173,255270;89571,252119;159948,126059;169545,85090;83173,0;83173,129211;41587,85090;83173,44121;127958,85090;83173,129211" o:connectangles="0,0,0,0,0,0,0,0,0,0,0,0,0,0"/>
          <o:lock v:ext="edit" verticies="t"/>
          <w10:wrap type="square"/>
        </v:shape>
      </w:pict>
    </w:r>
    <w:r w:rsidRPr="000253A7">
      <w:rPr>
        <w:rFonts w:ascii="Times New Roman" w:hAnsi="Times New Roman" w:cs="Times New Roman"/>
        <w:noProof/>
      </w:rPr>
      <w:pict>
        <v:shape id="Text Box 12" o:spid="_x0000_s2049" type="#_x0000_t202" style="position:absolute;left:0;text-align:left;margin-left:26.15pt;margin-top:-50pt;width:117.95pt;height:25.3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" filled="f" stroked="f" strokeweight=".5pt">
          <v:textbox style="mso-next-textbox:#Text Box 12" inset="0,0,0,0">
            <w:txbxContent>
              <w:p w:rsidR="00B95759" w:rsidRPr="00AF4235" w:rsidRDefault="00B95759" w:rsidP="00D05D01">
                <w:pPr>
                  <w:spacing w:line="240" w:lineRule="exact"/>
                  <w:contextualSpacing/>
                  <w:rPr>
                    <w:rFonts w:ascii="Times New Roman" w:hAnsi="Times New Roman" w:cs="Times New Roman"/>
                    <w:color w:val="414042"/>
                    <w:spacing w:val="-2"/>
                    <w:sz w:val="17"/>
                    <w:szCs w:val="17"/>
                    <w:lang w:val="sk-SK"/>
                  </w:rPr>
                </w:pPr>
                <w:r w:rsidRPr="00AF4235">
                  <w:rPr>
                    <w:rFonts w:ascii="Times New Roman" w:hAnsi="Times New Roman" w:cs="Times New Roman"/>
                    <w:color w:val="414042"/>
                    <w:spacing w:val="-2"/>
                    <w:sz w:val="17"/>
                    <w:szCs w:val="17"/>
                    <w:lang w:val="sk-SK"/>
                  </w:rPr>
                  <w:t>Nám. L Svobodu 1</w:t>
                </w:r>
              </w:p>
              <w:p w:rsidR="00B95759" w:rsidRPr="00AF4235" w:rsidRDefault="00B95759" w:rsidP="00D05D01">
                <w:pPr>
                  <w:spacing w:line="240" w:lineRule="exact"/>
                  <w:contextualSpacing/>
                  <w:rPr>
                    <w:rFonts w:ascii="Times New Roman" w:hAnsi="Times New Roman" w:cs="Times New Roman"/>
                    <w:color w:val="414042"/>
                    <w:spacing w:val="-2"/>
                    <w:sz w:val="17"/>
                    <w:szCs w:val="17"/>
                    <w:lang w:val="sk-SK"/>
                  </w:rPr>
                </w:pPr>
                <w:r w:rsidRPr="00AF4235">
                  <w:rPr>
                    <w:rFonts w:ascii="Times New Roman" w:hAnsi="Times New Roman" w:cs="Times New Roman"/>
                    <w:color w:val="414042"/>
                    <w:spacing w:val="-2"/>
                    <w:sz w:val="17"/>
                    <w:szCs w:val="17"/>
                    <w:lang w:val="sk-SK"/>
                  </w:rPr>
                  <w:t xml:space="preserve">Banská Bystrica 975 17 </w:t>
                </w:r>
              </w:p>
            </w:txbxContent>
          </v:textbox>
          <w10:wrap type="square"/>
        </v:shape>
      </w:pict>
    </w:r>
    <w:r w:rsidRPr="00FC5311">
      <w:rPr>
        <w:rFonts w:ascii="Times New Roman" w:hAnsi="Times New Roman" w:cs="Times New Roman"/>
        <w:sz w:val="18"/>
        <w:szCs w:val="18"/>
        <w:lang w:val="sk-SK"/>
      </w:rPr>
      <w:fldChar w:fldCharType="begin"/>
    </w:r>
    <w:r w:rsidR="00B95759" w:rsidRPr="00FC5311">
      <w:rPr>
        <w:rFonts w:ascii="Times New Roman" w:hAnsi="Times New Roman" w:cs="Times New Roman"/>
        <w:sz w:val="18"/>
        <w:szCs w:val="18"/>
        <w:lang w:val="sk-SK"/>
      </w:rPr>
      <w:instrText xml:space="preserve"> PAGE   \* MERGEFORMAT </w:instrText>
    </w:r>
    <w:r w:rsidRPr="00FC5311">
      <w:rPr>
        <w:rFonts w:ascii="Times New Roman" w:hAnsi="Times New Roman" w:cs="Times New Roman"/>
        <w:sz w:val="18"/>
        <w:szCs w:val="18"/>
        <w:lang w:val="sk-SK"/>
      </w:rPr>
      <w:fldChar w:fldCharType="separate"/>
    </w:r>
    <w:r w:rsidR="00344C0E">
      <w:rPr>
        <w:rFonts w:ascii="Times New Roman" w:hAnsi="Times New Roman" w:cs="Times New Roman"/>
        <w:noProof/>
        <w:sz w:val="18"/>
        <w:szCs w:val="18"/>
        <w:lang w:val="sk-SK"/>
      </w:rPr>
      <w:t>2</w:t>
    </w:r>
    <w:r w:rsidRPr="00FC5311">
      <w:rPr>
        <w:rFonts w:ascii="Times New Roman" w:hAnsi="Times New Roman" w:cs="Times New Roman"/>
        <w:sz w:val="18"/>
        <w:szCs w:val="18"/>
        <w:lang w:val="sk-SK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4699" w:rsidRDefault="00AE4699" w:rsidP="00A21AF9">
      <w:r>
        <w:separator/>
      </w:r>
    </w:p>
  </w:footnote>
  <w:footnote w:type="continuationSeparator" w:id="0">
    <w:p w:rsidR="00AE4699" w:rsidRDefault="00AE4699" w:rsidP="00A21A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759" w:rsidRDefault="00B95759" w:rsidP="00A21AF9">
    <w:pPr>
      <w:pStyle w:val="Hlavika"/>
      <w:tabs>
        <w:tab w:val="clear" w:pos="9072"/>
      </w:tabs>
      <w:ind w:left="-1417" w:right="-1417"/>
    </w:pPr>
    <w:r>
      <w:rPr>
        <w:noProof/>
        <w:lang w:val="sk-SK" w:eastAsia="sk-SK"/>
      </w:rPr>
      <w:drawing>
        <wp:inline distT="0" distB="0" distL="0" distR="0">
          <wp:extent cx="7593768" cy="680139"/>
          <wp:effectExtent l="0" t="0" r="1270" b="5715"/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4735" cy="7115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50A9D"/>
    <w:multiLevelType w:val="hybridMultilevel"/>
    <w:tmpl w:val="350207EA"/>
    <w:lvl w:ilvl="0" w:tplc="7BCE19F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4F9730F"/>
    <w:multiLevelType w:val="hybridMultilevel"/>
    <w:tmpl w:val="9FD898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121484"/>
    <w:multiLevelType w:val="hybridMultilevel"/>
    <w:tmpl w:val="9FD898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951D17"/>
    <w:multiLevelType w:val="hybridMultilevel"/>
    <w:tmpl w:val="79B8E4D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F00EAF"/>
    <w:multiLevelType w:val="multilevel"/>
    <w:tmpl w:val="06BCCD9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>
    <w:nsid w:val="41AB7B78"/>
    <w:multiLevelType w:val="hybridMultilevel"/>
    <w:tmpl w:val="F3885FC0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D83571"/>
    <w:multiLevelType w:val="multilevel"/>
    <w:tmpl w:val="2724DF26"/>
    <w:lvl w:ilvl="0">
      <w:start w:val="6"/>
      <w:numFmt w:val="upperLetter"/>
      <w:pStyle w:val="tl1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hint="default"/>
        <w:b/>
        <w:i w:val="0"/>
        <w:caps/>
        <w:sz w:val="24"/>
      </w:rPr>
    </w:lvl>
    <w:lvl w:ilvl="1">
      <w:start w:val="2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Restart w:val="0"/>
      <w:suff w:val="nothing"/>
      <w:lvlText w:val="%3"/>
      <w:lvlJc w:val="left"/>
      <w:pPr>
        <w:ind w:left="57" w:hanging="57"/>
      </w:pPr>
      <w:rPr>
        <w:rFonts w:ascii="Tahoma" w:hAnsi="Tahoma" w:hint="default"/>
        <w:b/>
        <w:i w:val="0"/>
        <w:sz w:val="20"/>
      </w:rPr>
    </w:lvl>
    <w:lvl w:ilvl="3">
      <w:start w:val="1"/>
      <w:numFmt w:val="decimal"/>
      <w:pStyle w:val="tl1"/>
      <w:suff w:val="space"/>
      <w:lvlText w:val="%3.%4"/>
      <w:lvlJc w:val="left"/>
      <w:pPr>
        <w:ind w:left="0" w:firstLine="0"/>
      </w:pPr>
      <w:rPr>
        <w:rFonts w:ascii="Tahoma" w:hAnsi="Tahoma" w:hint="default"/>
        <w:b w:val="0"/>
        <w:i w:val="0"/>
        <w:sz w:val="18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ahoma" w:hAnsi="Tahoma" w:hint="default"/>
        <w:b w:val="0"/>
        <w:i w:val="0"/>
        <w:sz w:val="18"/>
      </w:rPr>
    </w:lvl>
    <w:lvl w:ilvl="5">
      <w:start w:val="1"/>
      <w:numFmt w:val="decimal"/>
      <w:suff w:val="space"/>
      <w:lvlText w:val="%3.%4.%5.%6"/>
      <w:lvlJc w:val="left"/>
      <w:pPr>
        <w:ind w:left="1304" w:hanging="907"/>
      </w:pPr>
      <w:rPr>
        <w:rFonts w:ascii="Tahoma" w:hAnsi="Tahoma" w:hint="default"/>
        <w:b w:val="0"/>
        <w:i w:val="0"/>
        <w:sz w:val="18"/>
      </w:rPr>
    </w:lvl>
    <w:lvl w:ilvl="6">
      <w:start w:val="1"/>
      <w:numFmt w:val="upperRoman"/>
      <w:suff w:val="space"/>
      <w:lvlText w:val="Časť %7"/>
      <w:lvlJc w:val="center"/>
      <w:pPr>
        <w:ind w:left="0" w:firstLine="288"/>
      </w:pPr>
      <w:rPr>
        <w:rFonts w:ascii="Tahoma" w:hAnsi="Tahoma" w:hint="default"/>
        <w:b/>
        <w:i w:val="0"/>
        <w:sz w:val="24"/>
      </w:rPr>
    </w:lvl>
    <w:lvl w:ilvl="7">
      <w:start w:val="1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hint="default"/>
        <w:b/>
        <w:i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7">
    <w:nsid w:val="430B401C"/>
    <w:multiLevelType w:val="multilevel"/>
    <w:tmpl w:val="616A958A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8">
    <w:nsid w:val="4B694284"/>
    <w:multiLevelType w:val="hybridMultilevel"/>
    <w:tmpl w:val="5D7CB6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385546"/>
    <w:multiLevelType w:val="hybridMultilevel"/>
    <w:tmpl w:val="F3885FC0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783B21"/>
    <w:multiLevelType w:val="hybridMultilevel"/>
    <w:tmpl w:val="229E7134"/>
    <w:lvl w:ilvl="0" w:tplc="FD9277F4">
      <w:start w:val="1"/>
      <w:numFmt w:val="decimal"/>
      <w:lvlText w:val="13.%1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71135E"/>
    <w:multiLevelType w:val="multilevel"/>
    <w:tmpl w:val="97A29A38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4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2">
    <w:nsid w:val="7AC51FAB"/>
    <w:multiLevelType w:val="multilevel"/>
    <w:tmpl w:val="472E47A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8"/>
  </w:num>
  <w:num w:numId="5">
    <w:abstractNumId w:val="4"/>
  </w:num>
  <w:num w:numId="6">
    <w:abstractNumId w:val="10"/>
  </w:num>
  <w:num w:numId="7">
    <w:abstractNumId w:val="3"/>
  </w:num>
  <w:num w:numId="8">
    <w:abstractNumId w:val="0"/>
  </w:num>
  <w:num w:numId="9">
    <w:abstractNumId w:val="5"/>
  </w:num>
  <w:num w:numId="10">
    <w:abstractNumId w:val="9"/>
  </w:num>
  <w:num w:numId="11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1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21AF9"/>
    <w:rsid w:val="000122B9"/>
    <w:rsid w:val="00022584"/>
    <w:rsid w:val="00023BC8"/>
    <w:rsid w:val="000253A7"/>
    <w:rsid w:val="000338D6"/>
    <w:rsid w:val="000372B6"/>
    <w:rsid w:val="0004587C"/>
    <w:rsid w:val="00047D09"/>
    <w:rsid w:val="00056F95"/>
    <w:rsid w:val="0006325F"/>
    <w:rsid w:val="000831A2"/>
    <w:rsid w:val="000A478C"/>
    <w:rsid w:val="000B08DF"/>
    <w:rsid w:val="000D4833"/>
    <w:rsid w:val="000F5522"/>
    <w:rsid w:val="001134A1"/>
    <w:rsid w:val="001227ED"/>
    <w:rsid w:val="0014278F"/>
    <w:rsid w:val="0015464A"/>
    <w:rsid w:val="00154F44"/>
    <w:rsid w:val="00166F66"/>
    <w:rsid w:val="00167435"/>
    <w:rsid w:val="00174C73"/>
    <w:rsid w:val="0019019A"/>
    <w:rsid w:val="00194E80"/>
    <w:rsid w:val="001C4A69"/>
    <w:rsid w:val="001D0DF6"/>
    <w:rsid w:val="001E1714"/>
    <w:rsid w:val="001E699C"/>
    <w:rsid w:val="001F6C37"/>
    <w:rsid w:val="00202BC9"/>
    <w:rsid w:val="00203C89"/>
    <w:rsid w:val="00224AFB"/>
    <w:rsid w:val="002514EA"/>
    <w:rsid w:val="00253FF6"/>
    <w:rsid w:val="002748EC"/>
    <w:rsid w:val="00275260"/>
    <w:rsid w:val="002856F9"/>
    <w:rsid w:val="002B210E"/>
    <w:rsid w:val="002B5BD3"/>
    <w:rsid w:val="002D05C2"/>
    <w:rsid w:val="002F0CC3"/>
    <w:rsid w:val="002F1038"/>
    <w:rsid w:val="002F668B"/>
    <w:rsid w:val="00301C30"/>
    <w:rsid w:val="0031560B"/>
    <w:rsid w:val="00320283"/>
    <w:rsid w:val="003218A9"/>
    <w:rsid w:val="00325F00"/>
    <w:rsid w:val="00332834"/>
    <w:rsid w:val="00344C0E"/>
    <w:rsid w:val="0035505A"/>
    <w:rsid w:val="00356228"/>
    <w:rsid w:val="00382856"/>
    <w:rsid w:val="003A470C"/>
    <w:rsid w:val="003A488C"/>
    <w:rsid w:val="003A4946"/>
    <w:rsid w:val="003A4BEF"/>
    <w:rsid w:val="003B0EDF"/>
    <w:rsid w:val="003B57CC"/>
    <w:rsid w:val="003C1246"/>
    <w:rsid w:val="003F5323"/>
    <w:rsid w:val="00401BE9"/>
    <w:rsid w:val="00412AAC"/>
    <w:rsid w:val="004155E6"/>
    <w:rsid w:val="00416BEF"/>
    <w:rsid w:val="004266CA"/>
    <w:rsid w:val="00430146"/>
    <w:rsid w:val="00432B9C"/>
    <w:rsid w:val="004416AE"/>
    <w:rsid w:val="004510B3"/>
    <w:rsid w:val="00477672"/>
    <w:rsid w:val="00484192"/>
    <w:rsid w:val="004912DF"/>
    <w:rsid w:val="004969F8"/>
    <w:rsid w:val="004A5D88"/>
    <w:rsid w:val="004B4A30"/>
    <w:rsid w:val="004C5BBC"/>
    <w:rsid w:val="004C6360"/>
    <w:rsid w:val="004D18F0"/>
    <w:rsid w:val="004D4873"/>
    <w:rsid w:val="004F22D2"/>
    <w:rsid w:val="0050288F"/>
    <w:rsid w:val="0050412A"/>
    <w:rsid w:val="00504CA5"/>
    <w:rsid w:val="00513FA8"/>
    <w:rsid w:val="00524CD8"/>
    <w:rsid w:val="00540FAD"/>
    <w:rsid w:val="00547EAE"/>
    <w:rsid w:val="00554787"/>
    <w:rsid w:val="005617BA"/>
    <w:rsid w:val="00563282"/>
    <w:rsid w:val="00563F6E"/>
    <w:rsid w:val="00566406"/>
    <w:rsid w:val="00584AE6"/>
    <w:rsid w:val="005A13BC"/>
    <w:rsid w:val="005A2FFE"/>
    <w:rsid w:val="005B34C5"/>
    <w:rsid w:val="005B5C08"/>
    <w:rsid w:val="005B79BE"/>
    <w:rsid w:val="005C0297"/>
    <w:rsid w:val="005C3C55"/>
    <w:rsid w:val="005E1005"/>
    <w:rsid w:val="005E7C71"/>
    <w:rsid w:val="005F1032"/>
    <w:rsid w:val="00604E75"/>
    <w:rsid w:val="006113C1"/>
    <w:rsid w:val="00612CDD"/>
    <w:rsid w:val="00621742"/>
    <w:rsid w:val="0064447A"/>
    <w:rsid w:val="006536BA"/>
    <w:rsid w:val="00670FDC"/>
    <w:rsid w:val="00672E1A"/>
    <w:rsid w:val="006C33F7"/>
    <w:rsid w:val="006D0054"/>
    <w:rsid w:val="006D5355"/>
    <w:rsid w:val="006F3978"/>
    <w:rsid w:val="007026A0"/>
    <w:rsid w:val="007119C2"/>
    <w:rsid w:val="0071409A"/>
    <w:rsid w:val="0071411E"/>
    <w:rsid w:val="0072369B"/>
    <w:rsid w:val="00737550"/>
    <w:rsid w:val="00743103"/>
    <w:rsid w:val="00760506"/>
    <w:rsid w:val="00771229"/>
    <w:rsid w:val="00771BC7"/>
    <w:rsid w:val="00781580"/>
    <w:rsid w:val="007865AB"/>
    <w:rsid w:val="007B0EAC"/>
    <w:rsid w:val="007C1D1F"/>
    <w:rsid w:val="007C3C5C"/>
    <w:rsid w:val="007D6BEF"/>
    <w:rsid w:val="007F3BD0"/>
    <w:rsid w:val="007F3F0B"/>
    <w:rsid w:val="008007BA"/>
    <w:rsid w:val="008047CF"/>
    <w:rsid w:val="00807B89"/>
    <w:rsid w:val="008113FA"/>
    <w:rsid w:val="00822906"/>
    <w:rsid w:val="0083358D"/>
    <w:rsid w:val="00887BA9"/>
    <w:rsid w:val="00893724"/>
    <w:rsid w:val="00895F7E"/>
    <w:rsid w:val="008B11B0"/>
    <w:rsid w:val="008C479E"/>
    <w:rsid w:val="008F6842"/>
    <w:rsid w:val="008F6EC7"/>
    <w:rsid w:val="00902DE5"/>
    <w:rsid w:val="009070F0"/>
    <w:rsid w:val="009135B2"/>
    <w:rsid w:val="00922078"/>
    <w:rsid w:val="00924CD2"/>
    <w:rsid w:val="00930FB9"/>
    <w:rsid w:val="009329D8"/>
    <w:rsid w:val="00951928"/>
    <w:rsid w:val="00961AE8"/>
    <w:rsid w:val="00961E49"/>
    <w:rsid w:val="00963B15"/>
    <w:rsid w:val="00964CB0"/>
    <w:rsid w:val="00993F8A"/>
    <w:rsid w:val="009A3343"/>
    <w:rsid w:val="009A4A29"/>
    <w:rsid w:val="009B372B"/>
    <w:rsid w:val="009B4398"/>
    <w:rsid w:val="009C21EE"/>
    <w:rsid w:val="009C49C4"/>
    <w:rsid w:val="009D42AC"/>
    <w:rsid w:val="009F47A9"/>
    <w:rsid w:val="00A012D9"/>
    <w:rsid w:val="00A21AF9"/>
    <w:rsid w:val="00A23379"/>
    <w:rsid w:val="00A52E84"/>
    <w:rsid w:val="00A6142B"/>
    <w:rsid w:val="00A63B7D"/>
    <w:rsid w:val="00A77C81"/>
    <w:rsid w:val="00A86B89"/>
    <w:rsid w:val="00A91F3B"/>
    <w:rsid w:val="00A92248"/>
    <w:rsid w:val="00A96917"/>
    <w:rsid w:val="00A96E43"/>
    <w:rsid w:val="00AB110D"/>
    <w:rsid w:val="00AC13C6"/>
    <w:rsid w:val="00AC6D0D"/>
    <w:rsid w:val="00AD5EC4"/>
    <w:rsid w:val="00AE4699"/>
    <w:rsid w:val="00AE4D3A"/>
    <w:rsid w:val="00AE7EA5"/>
    <w:rsid w:val="00AF4235"/>
    <w:rsid w:val="00AF6591"/>
    <w:rsid w:val="00B055F1"/>
    <w:rsid w:val="00B06CAE"/>
    <w:rsid w:val="00B151A7"/>
    <w:rsid w:val="00B1727B"/>
    <w:rsid w:val="00B25538"/>
    <w:rsid w:val="00B32452"/>
    <w:rsid w:val="00B34B5B"/>
    <w:rsid w:val="00B426D6"/>
    <w:rsid w:val="00B45AB7"/>
    <w:rsid w:val="00B4703F"/>
    <w:rsid w:val="00B566B5"/>
    <w:rsid w:val="00B71116"/>
    <w:rsid w:val="00B7126B"/>
    <w:rsid w:val="00B921F2"/>
    <w:rsid w:val="00B95759"/>
    <w:rsid w:val="00BA63D9"/>
    <w:rsid w:val="00BB1151"/>
    <w:rsid w:val="00BD064A"/>
    <w:rsid w:val="00BD5035"/>
    <w:rsid w:val="00C01DC5"/>
    <w:rsid w:val="00C11088"/>
    <w:rsid w:val="00C2576B"/>
    <w:rsid w:val="00C26557"/>
    <w:rsid w:val="00C4436C"/>
    <w:rsid w:val="00C45003"/>
    <w:rsid w:val="00C70941"/>
    <w:rsid w:val="00CA222D"/>
    <w:rsid w:val="00CA41FA"/>
    <w:rsid w:val="00CA7660"/>
    <w:rsid w:val="00CB0525"/>
    <w:rsid w:val="00CB7370"/>
    <w:rsid w:val="00CD6F54"/>
    <w:rsid w:val="00CF27FC"/>
    <w:rsid w:val="00D0291E"/>
    <w:rsid w:val="00D05D01"/>
    <w:rsid w:val="00D06E5D"/>
    <w:rsid w:val="00D2723F"/>
    <w:rsid w:val="00D30F92"/>
    <w:rsid w:val="00D32384"/>
    <w:rsid w:val="00D45A24"/>
    <w:rsid w:val="00D52CC6"/>
    <w:rsid w:val="00D52F87"/>
    <w:rsid w:val="00D66BC5"/>
    <w:rsid w:val="00D71D87"/>
    <w:rsid w:val="00D753AF"/>
    <w:rsid w:val="00D83537"/>
    <w:rsid w:val="00D87D82"/>
    <w:rsid w:val="00D909ED"/>
    <w:rsid w:val="00D911EC"/>
    <w:rsid w:val="00D93043"/>
    <w:rsid w:val="00D93DE6"/>
    <w:rsid w:val="00DA0A9C"/>
    <w:rsid w:val="00DA6668"/>
    <w:rsid w:val="00DB7858"/>
    <w:rsid w:val="00DC2432"/>
    <w:rsid w:val="00DC69CB"/>
    <w:rsid w:val="00DD307F"/>
    <w:rsid w:val="00DF7B86"/>
    <w:rsid w:val="00E00D2E"/>
    <w:rsid w:val="00E00D65"/>
    <w:rsid w:val="00E044F0"/>
    <w:rsid w:val="00E217BC"/>
    <w:rsid w:val="00E21941"/>
    <w:rsid w:val="00E25856"/>
    <w:rsid w:val="00E31DF2"/>
    <w:rsid w:val="00E4392B"/>
    <w:rsid w:val="00E527BD"/>
    <w:rsid w:val="00E56348"/>
    <w:rsid w:val="00E67AEB"/>
    <w:rsid w:val="00E7132F"/>
    <w:rsid w:val="00E71D4C"/>
    <w:rsid w:val="00E9726B"/>
    <w:rsid w:val="00EA19B2"/>
    <w:rsid w:val="00ED797B"/>
    <w:rsid w:val="00EE2A11"/>
    <w:rsid w:val="00EE3923"/>
    <w:rsid w:val="00EF1D4B"/>
    <w:rsid w:val="00EF2ABE"/>
    <w:rsid w:val="00F00C8A"/>
    <w:rsid w:val="00F03C83"/>
    <w:rsid w:val="00F34663"/>
    <w:rsid w:val="00F361DC"/>
    <w:rsid w:val="00F44545"/>
    <w:rsid w:val="00F605D1"/>
    <w:rsid w:val="00F74860"/>
    <w:rsid w:val="00F763AA"/>
    <w:rsid w:val="00F8384D"/>
    <w:rsid w:val="00F85E48"/>
    <w:rsid w:val="00F91BBD"/>
    <w:rsid w:val="00FB41F7"/>
    <w:rsid w:val="00FC0E27"/>
    <w:rsid w:val="00FC5311"/>
    <w:rsid w:val="00FD5E31"/>
    <w:rsid w:val="00FD7DF0"/>
    <w:rsid w:val="00FE06F1"/>
    <w:rsid w:val="00FF0883"/>
    <w:rsid w:val="00FF6E16"/>
    <w:rsid w:val="00FF7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03C89"/>
    <w:rPr>
      <w:lang w:val="pl-PL"/>
    </w:rPr>
  </w:style>
  <w:style w:type="paragraph" w:styleId="Nadpis3">
    <w:name w:val="heading 3"/>
    <w:basedOn w:val="Normlny"/>
    <w:next w:val="Normlny"/>
    <w:link w:val="Nadpis3Char"/>
    <w:qFormat/>
    <w:rsid w:val="00167435"/>
    <w:pPr>
      <w:keepNext/>
      <w:outlineLvl w:val="2"/>
    </w:pPr>
    <w:rPr>
      <w:rFonts w:ascii="Calibri" w:eastAsia="Times New Roman" w:hAnsi="Calibri" w:cs="Times New Roman"/>
      <w:i/>
      <w:sz w:val="16"/>
      <w:szCs w:val="16"/>
      <w:lang w:val="sk-SK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A21A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21AF9"/>
    <w:rPr>
      <w:lang w:val="pl-PL"/>
    </w:rPr>
  </w:style>
  <w:style w:type="paragraph" w:styleId="Pta">
    <w:name w:val="footer"/>
    <w:basedOn w:val="Normlny"/>
    <w:link w:val="PtaChar"/>
    <w:uiPriority w:val="99"/>
    <w:unhideWhenUsed/>
    <w:rsid w:val="00A21A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21AF9"/>
    <w:rPr>
      <w:lang w:val="pl-PL"/>
    </w:rPr>
  </w:style>
  <w:style w:type="character" w:styleId="Hypertextovprepojenie">
    <w:name w:val="Hyperlink"/>
    <w:basedOn w:val="Predvolenpsmoodseku"/>
    <w:uiPriority w:val="99"/>
    <w:unhideWhenUsed/>
    <w:rsid w:val="00A21AF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A21AF9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972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9726B"/>
    <w:rPr>
      <w:rFonts w:ascii="Tahoma" w:hAnsi="Tahoma" w:cs="Tahoma"/>
      <w:sz w:val="16"/>
      <w:szCs w:val="16"/>
      <w:lang w:val="pl-PL"/>
    </w:rPr>
  </w:style>
  <w:style w:type="character" w:customStyle="1" w:styleId="Nadpis3Char">
    <w:name w:val="Nadpis 3 Char"/>
    <w:basedOn w:val="Predvolenpsmoodseku"/>
    <w:link w:val="Nadpis3"/>
    <w:rsid w:val="00167435"/>
    <w:rPr>
      <w:rFonts w:ascii="Calibri" w:eastAsia="Times New Roman" w:hAnsi="Calibri" w:cs="Times New Roman"/>
      <w:i/>
      <w:sz w:val="16"/>
      <w:szCs w:val="16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5A13B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A13B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A13BC"/>
    <w:rPr>
      <w:sz w:val="20"/>
      <w:szCs w:val="20"/>
      <w:lang w:val="pl-P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A13B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A13BC"/>
    <w:rPr>
      <w:b/>
      <w:bCs/>
      <w:sz w:val="20"/>
      <w:szCs w:val="20"/>
      <w:lang w:val="pl-PL"/>
    </w:rPr>
  </w:style>
  <w:style w:type="paragraph" w:customStyle="1" w:styleId="tl1">
    <w:name w:val="Štýl1"/>
    <w:basedOn w:val="Normlny"/>
    <w:rsid w:val="00670FDC"/>
    <w:pPr>
      <w:numPr>
        <w:ilvl w:val="3"/>
        <w:numId w:val="1"/>
      </w:numPr>
      <w:jc w:val="center"/>
    </w:pPr>
    <w:rPr>
      <w:rFonts w:ascii="Tahoma" w:eastAsia="MS Mincho" w:hAnsi="Tahoma" w:cs="Times New Roman"/>
      <w:sz w:val="18"/>
      <w:lang w:val="sk-SK" w:eastAsia="sk-SK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670FDC"/>
    <w:pPr>
      <w:ind w:left="708"/>
    </w:pPr>
    <w:rPr>
      <w:rFonts w:ascii="Times New Roman" w:eastAsia="Times New Roman" w:hAnsi="Times New Roman" w:cs="Times New Roman"/>
      <w:lang w:val="sk-SK" w:eastAsia="cs-CZ"/>
    </w:rPr>
  </w:style>
  <w:style w:type="paragraph" w:customStyle="1" w:styleId="Bezriadkovania1">
    <w:name w:val="Bez riadkovania1"/>
    <w:uiPriority w:val="1"/>
    <w:qFormat/>
    <w:rsid w:val="00670FDC"/>
    <w:rPr>
      <w:rFonts w:ascii="Calibri" w:eastAsia="Times New Roman" w:hAnsi="Calibri" w:cs="Times New Roman"/>
      <w:sz w:val="22"/>
      <w:szCs w:val="22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basedOn w:val="Predvolenpsmoodseku"/>
    <w:link w:val="Odsekzoznamu"/>
    <w:uiPriority w:val="34"/>
    <w:qFormat/>
    <w:locked/>
    <w:rsid w:val="00670FDC"/>
    <w:rPr>
      <w:rFonts w:ascii="Times New Roman" w:eastAsia="Times New Roman" w:hAnsi="Times New Roman" w:cs="Times New Roman"/>
      <w:lang w:eastAsia="cs-CZ"/>
    </w:rPr>
  </w:style>
  <w:style w:type="paragraph" w:styleId="Bezriadkovania">
    <w:name w:val="No Spacing"/>
    <w:aliases w:val="Klasický text"/>
    <w:link w:val="BezriadkovaniaChar"/>
    <w:uiPriority w:val="1"/>
    <w:qFormat/>
    <w:rsid w:val="00670FDC"/>
    <w:rPr>
      <w:rFonts w:ascii="Times New Roman" w:eastAsia="Times New Roman" w:hAnsi="Times New Roman" w:cs="Times New Roman"/>
      <w:lang w:eastAsia="cs-CZ"/>
    </w:rPr>
  </w:style>
  <w:style w:type="character" w:customStyle="1" w:styleId="xbold">
    <w:name w:val="x bold"/>
    <w:rsid w:val="00670FDC"/>
    <w:rPr>
      <w:b/>
      <w:bCs/>
      <w:color w:val="000000"/>
    </w:rPr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E67AEB"/>
    <w:rPr>
      <w:rFonts w:ascii="Times New Roman" w:eastAsia="Times New Roman" w:hAnsi="Times New Roman" w:cs="Times New Roman"/>
      <w:lang w:eastAsia="cs-CZ"/>
    </w:rPr>
  </w:style>
  <w:style w:type="paragraph" w:styleId="Normlnywebov">
    <w:name w:val="Normal (Web)"/>
    <w:basedOn w:val="Normlny"/>
    <w:uiPriority w:val="99"/>
    <w:unhideWhenUsed/>
    <w:rsid w:val="00E67AEB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val="sk-SK" w:eastAsia="sk-SK"/>
    </w:rPr>
  </w:style>
  <w:style w:type="character" w:customStyle="1" w:styleId="ui-provider">
    <w:name w:val="ui-provider"/>
    <w:basedOn w:val="Predvolenpsmoodseku"/>
    <w:rsid w:val="00E67AEB"/>
  </w:style>
  <w:style w:type="paragraph" w:customStyle="1" w:styleId="Default">
    <w:name w:val="Default"/>
    <w:rsid w:val="00760506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Zarkazkladnhotextu2">
    <w:name w:val="Body Text Indent 2"/>
    <w:basedOn w:val="Normlny"/>
    <w:link w:val="Zarkazkladnhotextu2Char"/>
    <w:rsid w:val="00524CD8"/>
    <w:pPr>
      <w:tabs>
        <w:tab w:val="left" w:pos="709"/>
        <w:tab w:val="left" w:pos="2410"/>
        <w:tab w:val="left" w:pos="2552"/>
        <w:tab w:val="left" w:pos="2977"/>
        <w:tab w:val="left" w:pos="3544"/>
        <w:tab w:val="center" w:pos="4536"/>
      </w:tabs>
      <w:ind w:left="360"/>
    </w:pPr>
    <w:rPr>
      <w:rFonts w:ascii="Courier New" w:eastAsia="Times New Roman" w:hAnsi="Courier New" w:cs="Courier New"/>
      <w:kern w:val="28"/>
      <w:sz w:val="22"/>
      <w:szCs w:val="20"/>
      <w:lang w:val="sk-SK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524CD8"/>
    <w:rPr>
      <w:rFonts w:ascii="Courier New" w:eastAsia="Times New Roman" w:hAnsi="Courier New" w:cs="Courier New"/>
      <w:kern w:val="28"/>
      <w:sz w:val="22"/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7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9115C6-D195-4C0E-8EBA-FC8D32FFA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Banská Bystrica</Company>
  <LinksUpToDate>false</LinksUpToDate>
  <CharactersWithSpaces>5640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Balga</dc:creator>
  <cp:lastModifiedBy>mbosela</cp:lastModifiedBy>
  <cp:revision>29</cp:revision>
  <cp:lastPrinted>2025-12-17T13:02:00Z</cp:lastPrinted>
  <dcterms:created xsi:type="dcterms:W3CDTF">2024-10-03T14:16:00Z</dcterms:created>
  <dcterms:modified xsi:type="dcterms:W3CDTF">2025-12-17T13:02:00Z</dcterms:modified>
</cp:coreProperties>
</file>