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E8CD1AB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3B6E79">
        <w:rPr>
          <w:rFonts w:ascii="Cambria" w:eastAsia="Times New Roman" w:hAnsi="Cambria" w:cs="Arial"/>
          <w:bCs/>
          <w:i/>
          <w:iCs/>
          <w:lang w:eastAsia="pl-PL"/>
        </w:rPr>
        <w:t xml:space="preserve">Milicz 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 roku </w:t>
      </w:r>
      <w:r w:rsidR="003B6E79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DD95E" w14:textId="77777777" w:rsidR="000F7157" w:rsidRDefault="000F7157" w:rsidP="00473719">
      <w:pPr>
        <w:spacing w:after="0" w:line="240" w:lineRule="auto"/>
      </w:pPr>
      <w:r>
        <w:separator/>
      </w:r>
    </w:p>
  </w:endnote>
  <w:endnote w:type="continuationSeparator" w:id="0">
    <w:p w14:paraId="69722985" w14:textId="77777777" w:rsidR="000F7157" w:rsidRDefault="000F715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F7186" w14:textId="77777777" w:rsidR="000F7157" w:rsidRDefault="000F7157" w:rsidP="00473719">
      <w:pPr>
        <w:spacing w:after="0" w:line="240" w:lineRule="auto"/>
      </w:pPr>
      <w:r>
        <w:separator/>
      </w:r>
    </w:p>
  </w:footnote>
  <w:footnote w:type="continuationSeparator" w:id="0">
    <w:p w14:paraId="5164673A" w14:textId="77777777" w:rsidR="000F7157" w:rsidRDefault="000F7157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77ADA9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6664AE">
        <w:rPr>
          <w:rFonts w:ascii="Cambria" w:hAnsi="Cambria" w:cs="Arial"/>
          <w:sz w:val="16"/>
          <w:szCs w:val="16"/>
        </w:rPr>
        <w:t xml:space="preserve"> osoby fizycznej lub prawnej,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6664A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664A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0F7157"/>
    <w:rsid w:val="001243C0"/>
    <w:rsid w:val="0012672A"/>
    <w:rsid w:val="001336FC"/>
    <w:rsid w:val="001414CE"/>
    <w:rsid w:val="00203CB6"/>
    <w:rsid w:val="0020585B"/>
    <w:rsid w:val="002C757B"/>
    <w:rsid w:val="003B6E79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664AE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75547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641BB-FCDA-4414-B788-1AE1D18A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Rutkowska-Jucha</cp:lastModifiedBy>
  <cp:revision>19</cp:revision>
  <dcterms:created xsi:type="dcterms:W3CDTF">2022-06-26T18:22:00Z</dcterms:created>
  <dcterms:modified xsi:type="dcterms:W3CDTF">2025-10-31T13:42:00Z</dcterms:modified>
</cp:coreProperties>
</file>