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DEC7990" w14:textId="557BCA94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7A5D0F">
        <w:rPr>
          <w:rFonts w:ascii="Cambria" w:hAnsi="Cambria" w:cs="Arial"/>
          <w:b/>
          <w:bCs/>
          <w:sz w:val="22"/>
          <w:szCs w:val="22"/>
        </w:rPr>
        <w:t>4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50440E14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Dz.U. UE S numer [</w:t>
      </w:r>
      <w:r w:rsidR="00FD07F2">
        <w:rPr>
          <w:rFonts w:ascii="Arial" w:hAnsi="Arial" w:cs="Arial"/>
          <w:b/>
          <w:lang w:eastAsia="en-GB"/>
        </w:rPr>
        <w:t>725232</w:t>
      </w:r>
      <w:r>
        <w:rPr>
          <w:rFonts w:ascii="Arial" w:hAnsi="Arial" w:cs="Arial"/>
          <w:b/>
          <w:lang w:eastAsia="en-GB"/>
        </w:rPr>
        <w:t>], data [</w:t>
      </w:r>
      <w:r w:rsidR="00FD07F2">
        <w:rPr>
          <w:rFonts w:ascii="Arial" w:hAnsi="Arial" w:cs="Arial"/>
          <w:b/>
          <w:lang w:eastAsia="en-GB"/>
        </w:rPr>
        <w:t>03.11.2025</w:t>
      </w:r>
      <w:r>
        <w:rPr>
          <w:rFonts w:ascii="Arial" w:hAnsi="Arial" w:cs="Arial"/>
          <w:b/>
          <w:lang w:eastAsia="en-GB"/>
        </w:rPr>
        <w:t>], strona [</w:t>
      </w:r>
      <w:r w:rsidR="00FD07F2">
        <w:rPr>
          <w:rFonts w:ascii="Arial" w:hAnsi="Arial" w:cs="Arial"/>
          <w:b/>
          <w:lang w:eastAsia="en-GB"/>
        </w:rPr>
        <w:t>211</w:t>
      </w:r>
      <w:r>
        <w:rPr>
          <w:rFonts w:ascii="Arial" w:hAnsi="Arial" w:cs="Arial"/>
          <w:b/>
          <w:lang w:eastAsia="en-GB"/>
        </w:rPr>
        <w:t xml:space="preserve">], </w:t>
      </w:r>
    </w:p>
    <w:p w14:paraId="16580882" w14:textId="13369DB9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Numer ogłoszenia w Dz.U. S: [ </w:t>
      </w:r>
      <w:r w:rsidR="00FD07F2">
        <w:rPr>
          <w:rFonts w:ascii="Arial" w:hAnsi="Arial" w:cs="Arial"/>
          <w:b/>
          <w:lang w:eastAsia="en-GB"/>
        </w:rPr>
        <w:t>2</w:t>
      </w:r>
      <w:r>
        <w:rPr>
          <w:rFonts w:ascii="Arial" w:hAnsi="Arial" w:cs="Arial"/>
          <w:b/>
          <w:lang w:eastAsia="en-GB"/>
        </w:rPr>
        <w:t>][</w:t>
      </w:r>
      <w:r w:rsidR="00FD07F2">
        <w:rPr>
          <w:rFonts w:ascii="Arial" w:hAnsi="Arial" w:cs="Arial"/>
          <w:b/>
          <w:lang w:eastAsia="en-GB"/>
        </w:rPr>
        <w:t>0</w:t>
      </w:r>
      <w:r>
        <w:rPr>
          <w:rFonts w:ascii="Arial" w:hAnsi="Arial" w:cs="Arial"/>
          <w:b/>
          <w:lang w:eastAsia="en-GB"/>
        </w:rPr>
        <w:t xml:space="preserve"> ][</w:t>
      </w:r>
      <w:r w:rsidR="00FD07F2">
        <w:rPr>
          <w:rFonts w:ascii="Arial" w:hAnsi="Arial" w:cs="Arial"/>
          <w:b/>
          <w:lang w:eastAsia="en-GB"/>
        </w:rPr>
        <w:t>2</w:t>
      </w:r>
      <w:r>
        <w:rPr>
          <w:rFonts w:ascii="Arial" w:hAnsi="Arial" w:cs="Arial"/>
          <w:b/>
          <w:lang w:eastAsia="en-GB"/>
        </w:rPr>
        <w:t xml:space="preserve"> ][</w:t>
      </w:r>
      <w:r w:rsidR="00FD07F2">
        <w:rPr>
          <w:rFonts w:ascii="Arial" w:hAnsi="Arial" w:cs="Arial"/>
          <w:b/>
          <w:lang w:eastAsia="en-GB"/>
        </w:rPr>
        <w:t>5</w:t>
      </w:r>
      <w:r>
        <w:rPr>
          <w:rFonts w:ascii="Arial" w:hAnsi="Arial" w:cs="Arial"/>
          <w:b/>
          <w:lang w:eastAsia="en-GB"/>
        </w:rPr>
        <w:t xml:space="preserve"> ]/S [</w:t>
      </w:r>
      <w:r w:rsidR="00FD07F2">
        <w:rPr>
          <w:rFonts w:ascii="Arial" w:hAnsi="Arial" w:cs="Arial"/>
          <w:b/>
          <w:lang w:eastAsia="en-GB"/>
        </w:rPr>
        <w:t>2</w:t>
      </w:r>
      <w:r>
        <w:rPr>
          <w:rFonts w:ascii="Arial" w:hAnsi="Arial" w:cs="Arial"/>
          <w:b/>
          <w:lang w:eastAsia="en-GB"/>
        </w:rPr>
        <w:t xml:space="preserve"> ][ </w:t>
      </w:r>
      <w:r w:rsidR="00FD07F2">
        <w:rPr>
          <w:rFonts w:ascii="Arial" w:hAnsi="Arial" w:cs="Arial"/>
          <w:b/>
          <w:lang w:eastAsia="en-GB"/>
        </w:rPr>
        <w:t>1</w:t>
      </w:r>
      <w:r>
        <w:rPr>
          <w:rFonts w:ascii="Arial" w:hAnsi="Arial" w:cs="Arial"/>
          <w:b/>
          <w:lang w:eastAsia="en-GB"/>
        </w:rPr>
        <w:t>][</w:t>
      </w:r>
      <w:r w:rsidR="00FD07F2">
        <w:rPr>
          <w:rFonts w:ascii="Arial" w:hAnsi="Arial" w:cs="Arial"/>
          <w:b/>
          <w:lang w:eastAsia="en-GB"/>
        </w:rPr>
        <w:t>1</w:t>
      </w:r>
      <w:r>
        <w:rPr>
          <w:rFonts w:ascii="Arial" w:hAnsi="Arial" w:cs="Arial"/>
          <w:b/>
          <w:lang w:eastAsia="en-GB"/>
        </w:rPr>
        <w:t xml:space="preserve"> ]–[</w:t>
      </w:r>
      <w:r w:rsidR="00FD07F2">
        <w:rPr>
          <w:rFonts w:ascii="Arial" w:hAnsi="Arial" w:cs="Arial"/>
          <w:b/>
          <w:lang w:eastAsia="en-GB"/>
        </w:rPr>
        <w:t>7</w:t>
      </w:r>
      <w:r>
        <w:rPr>
          <w:rFonts w:ascii="Arial" w:hAnsi="Arial" w:cs="Arial"/>
          <w:b/>
          <w:lang w:eastAsia="en-GB"/>
        </w:rPr>
        <w:t xml:space="preserve"> ][</w:t>
      </w:r>
      <w:r w:rsidR="00FD07F2">
        <w:rPr>
          <w:rFonts w:ascii="Arial" w:hAnsi="Arial" w:cs="Arial"/>
          <w:b/>
          <w:lang w:eastAsia="en-GB"/>
        </w:rPr>
        <w:t>2</w:t>
      </w:r>
      <w:r>
        <w:rPr>
          <w:rFonts w:ascii="Arial" w:hAnsi="Arial" w:cs="Arial"/>
          <w:b/>
          <w:lang w:eastAsia="en-GB"/>
        </w:rPr>
        <w:t xml:space="preserve"> ][</w:t>
      </w:r>
      <w:r w:rsidR="00FD07F2">
        <w:rPr>
          <w:rFonts w:ascii="Arial" w:hAnsi="Arial" w:cs="Arial"/>
          <w:b/>
          <w:lang w:eastAsia="en-GB"/>
        </w:rPr>
        <w:t>5</w:t>
      </w:r>
      <w:r>
        <w:rPr>
          <w:rFonts w:ascii="Arial" w:hAnsi="Arial" w:cs="Arial"/>
          <w:b/>
          <w:lang w:eastAsia="en-GB"/>
        </w:rPr>
        <w:t xml:space="preserve"> ][</w:t>
      </w:r>
      <w:r w:rsidR="00FD07F2">
        <w:rPr>
          <w:rFonts w:ascii="Arial" w:hAnsi="Arial" w:cs="Arial"/>
          <w:b/>
          <w:lang w:eastAsia="en-GB"/>
        </w:rPr>
        <w:t>2</w:t>
      </w:r>
      <w:r>
        <w:rPr>
          <w:rFonts w:ascii="Arial" w:hAnsi="Arial" w:cs="Arial"/>
          <w:b/>
          <w:lang w:eastAsia="en-GB"/>
        </w:rPr>
        <w:t xml:space="preserve"> ][</w:t>
      </w:r>
      <w:r w:rsidR="00FD07F2">
        <w:rPr>
          <w:rFonts w:ascii="Arial" w:hAnsi="Arial" w:cs="Arial"/>
          <w:b/>
          <w:lang w:eastAsia="en-GB"/>
        </w:rPr>
        <w:t>3</w:t>
      </w:r>
      <w:r>
        <w:rPr>
          <w:rFonts w:ascii="Arial" w:hAnsi="Arial" w:cs="Arial"/>
          <w:b/>
          <w:lang w:eastAsia="en-GB"/>
        </w:rPr>
        <w:t xml:space="preserve"> ][</w:t>
      </w:r>
      <w:r w:rsidR="00FD07F2">
        <w:rPr>
          <w:rFonts w:ascii="Arial" w:hAnsi="Arial" w:cs="Arial"/>
          <w:b/>
          <w:lang w:eastAsia="en-GB"/>
        </w:rPr>
        <w:t>2</w:t>
      </w:r>
      <w:r>
        <w:rPr>
          <w:rFonts w:ascii="Arial" w:hAnsi="Arial" w:cs="Arial"/>
          <w:b/>
          <w:lang w:eastAsia="en-GB"/>
        </w:rPr>
        <w:t xml:space="preserve"> ][ ]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4D8EB76B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  </w:t>
            </w:r>
            <w:r w:rsidR="00FD07F2">
              <w:rPr>
                <w:rFonts w:ascii="Arial" w:hAnsi="Arial" w:cs="Arial"/>
                <w:lang w:eastAsia="en-GB"/>
              </w:rPr>
              <w:t>Państwowe Gospodarstwo Leśne Lasy Państwowe Nadleśnictwo Milicz</w:t>
            </w:r>
            <w:r>
              <w:rPr>
                <w:rFonts w:ascii="Arial" w:hAnsi="Arial" w:cs="Arial"/>
                <w:lang w:eastAsia="en-GB"/>
              </w:rPr>
              <w:t xml:space="preserve"> ]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0E4D20C3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  </w:t>
            </w:r>
            <w:r w:rsidR="00FD07F2">
              <w:rPr>
                <w:rFonts w:ascii="Arial" w:hAnsi="Arial" w:cs="Arial"/>
                <w:lang w:eastAsia="en-GB"/>
              </w:rPr>
              <w:t>Wykonywanie usług z zakresu gospodarki leśnej na terenie Nadleśnictwa Milicz w roku 2026</w:t>
            </w:r>
            <w:r>
              <w:rPr>
                <w:rFonts w:ascii="Arial" w:hAnsi="Arial" w:cs="Arial"/>
                <w:lang w:eastAsia="en-GB"/>
              </w:rPr>
              <w:t xml:space="preserve"> ]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614BEF10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  </w:t>
            </w:r>
            <w:r w:rsidR="00FD07F2">
              <w:rPr>
                <w:rFonts w:ascii="Arial" w:hAnsi="Arial" w:cs="Arial"/>
                <w:lang w:eastAsia="en-GB"/>
              </w:rPr>
              <w:t>ZG.270.13.2025</w:t>
            </w:r>
            <w:r>
              <w:rPr>
                <w:rFonts w:ascii="Arial" w:hAnsi="Arial" w:cs="Arial"/>
                <w:lang w:eastAsia="en-GB"/>
              </w:rPr>
              <w:t xml:space="preserve"> ]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 w:rsidP="005503B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Pr="005503B0" w:rsidRDefault="00D111BC" w:rsidP="005503B0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w w:val="0"/>
          <w:lang w:eastAsia="en-GB"/>
        </w:rPr>
      </w:pPr>
      <w:r w:rsidRPr="005503B0">
        <w:rPr>
          <w:rFonts w:ascii="Arial" w:hAnsi="Arial" w:cs="Arial"/>
          <w:lang w:eastAsia="en-GB"/>
        </w:rPr>
        <w:t xml:space="preserve">udział w </w:t>
      </w:r>
      <w:r w:rsidRPr="005503B0">
        <w:rPr>
          <w:rFonts w:ascii="Arial" w:hAnsi="Arial" w:cs="Arial"/>
          <w:b/>
          <w:lang w:eastAsia="en-GB"/>
        </w:rPr>
        <w:t>organizacji przestępczej</w:t>
      </w:r>
      <w:r w:rsidRPr="005503B0">
        <w:rPr>
          <w:rFonts w:ascii="Arial" w:hAnsi="Arial" w:cs="Arial"/>
          <w:b/>
          <w:vertAlign w:val="superscript"/>
          <w:lang w:eastAsia="en-GB"/>
        </w:rPr>
        <w:footnoteReference w:id="13"/>
      </w:r>
      <w:r w:rsidRPr="005503B0">
        <w:rPr>
          <w:rFonts w:ascii="Arial" w:hAnsi="Arial" w:cs="Arial"/>
          <w:lang w:eastAsia="en-GB"/>
        </w:rPr>
        <w:t>;</w:t>
      </w:r>
    </w:p>
    <w:p w14:paraId="53087120" w14:textId="78A7C3C9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</w:rPr>
      </w:pPr>
      <w:r w:rsidRPr="005503B0">
        <w:rPr>
          <w:rFonts w:ascii="Arial" w:hAnsi="Arial" w:cs="Arial"/>
          <w:b/>
          <w:sz w:val="20"/>
          <w:szCs w:val="20"/>
        </w:rPr>
        <w:t>korupcja</w:t>
      </w:r>
      <w:r w:rsidRPr="005503B0">
        <w:rPr>
          <w:rFonts w:ascii="Arial" w:hAnsi="Arial" w:cs="Arial"/>
          <w:sz w:val="20"/>
          <w:szCs w:val="20"/>
          <w:vertAlign w:val="superscript"/>
        </w:rPr>
        <w:footnoteReference w:id="14"/>
      </w:r>
      <w:r w:rsidRPr="005503B0">
        <w:rPr>
          <w:rFonts w:ascii="Arial" w:hAnsi="Arial" w:cs="Arial"/>
          <w:sz w:val="20"/>
          <w:szCs w:val="20"/>
        </w:rPr>
        <w:t>;</w:t>
      </w:r>
    </w:p>
    <w:p w14:paraId="05E8C19A" w14:textId="7C603782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5"/>
      </w:r>
      <w:r w:rsidRPr="005503B0">
        <w:rPr>
          <w:rFonts w:ascii="Arial" w:hAnsi="Arial" w:cs="Arial"/>
          <w:w w:val="0"/>
          <w:sz w:val="20"/>
          <w:szCs w:val="20"/>
        </w:rPr>
        <w:t>;</w:t>
      </w:r>
    </w:p>
    <w:p w14:paraId="4D57F6C7" w14:textId="64C45289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6"/>
      </w:r>
    </w:p>
    <w:p w14:paraId="42A31539" w14:textId="32583FC5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7"/>
      </w:r>
    </w:p>
    <w:p w14:paraId="0571F8E3" w14:textId="7A5C9ED2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</w:rPr>
      </w:pPr>
      <w:r w:rsidRPr="005503B0">
        <w:rPr>
          <w:rFonts w:ascii="Arial" w:hAnsi="Arial" w:cs="Arial"/>
          <w:b/>
          <w:sz w:val="20"/>
          <w:szCs w:val="20"/>
        </w:rPr>
        <w:t>praca dzieci</w:t>
      </w:r>
      <w:r w:rsidRPr="005503B0">
        <w:rPr>
          <w:rFonts w:ascii="Arial" w:hAnsi="Arial" w:cs="Arial"/>
          <w:sz w:val="20"/>
          <w:szCs w:val="20"/>
        </w:rPr>
        <w:t xml:space="preserve"> i inne formy </w:t>
      </w:r>
      <w:r w:rsidRPr="005503B0">
        <w:rPr>
          <w:rFonts w:ascii="Arial" w:hAnsi="Arial" w:cs="Arial"/>
          <w:b/>
          <w:sz w:val="20"/>
          <w:szCs w:val="20"/>
        </w:rPr>
        <w:t>handlu ludźmi</w:t>
      </w:r>
      <w:r>
        <w:rPr>
          <w:vertAlign w:val="superscript"/>
        </w:rPr>
        <w:footnoteReference w:id="18"/>
      </w:r>
      <w:r w:rsidRPr="005503B0">
        <w:rPr>
          <w:rFonts w:ascii="Arial" w:hAnsi="Arial" w:cs="Arial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 xml:space="preserve">f) jego działalność gospodarcza jest </w:t>
            </w:r>
            <w:r>
              <w:rPr>
                <w:rFonts w:ascii="Arial" w:hAnsi="Arial" w:cs="Arial"/>
                <w:lang w:eastAsia="en-GB"/>
              </w:rPr>
              <w:lastRenderedPageBreak/>
              <w:t>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7"/>
        <w:gridCol w:w="4426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</w:t>
            </w:r>
            <w:r>
              <w:rPr>
                <w:rFonts w:ascii="Arial" w:hAnsi="Arial" w:cs="Arial"/>
                <w:lang w:eastAsia="en-GB"/>
              </w:rPr>
              <w:lastRenderedPageBreak/>
              <w:t>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</w:t>
            </w:r>
            <w:r>
              <w:rPr>
                <w:rFonts w:ascii="Arial" w:hAnsi="Arial" w:cs="Arial"/>
                <w:lang w:eastAsia="en-GB"/>
              </w:rPr>
              <w:lastRenderedPageBreak/>
              <w:t>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6"/>
        <w:gridCol w:w="4487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 xml:space="preserve">zarządzania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lastRenderedPageBreak/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222064" w14:textId="77777777" w:rsidR="00503EE8" w:rsidRDefault="00503EE8">
      <w:r>
        <w:separator/>
      </w:r>
    </w:p>
  </w:endnote>
  <w:endnote w:type="continuationSeparator" w:id="0">
    <w:p w14:paraId="171A2466" w14:textId="77777777" w:rsidR="00503EE8" w:rsidRDefault="00503E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212E9" w14:textId="77777777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>
      <w:rPr>
        <w:rFonts w:ascii="Cambria" w:hAnsi="Cambria"/>
        <w:sz w:val="16"/>
        <w:szCs w:val="16"/>
        <w:lang w:eastAsia="pl-PL"/>
      </w:rPr>
      <w:t>14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45EB7C" w14:textId="77777777" w:rsidR="00503EE8" w:rsidRDefault="00503EE8">
      <w:r>
        <w:separator/>
      </w:r>
    </w:p>
  </w:footnote>
  <w:footnote w:type="continuationSeparator" w:id="0">
    <w:p w14:paraId="7B4A5D90" w14:textId="77777777" w:rsidR="00503EE8" w:rsidRDefault="00503EE8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>
        <w:rPr>
          <w:rFonts w:ascii="Arial" w:hAnsi="Arial" w:cs="Arial"/>
          <w:sz w:val="16"/>
          <w:szCs w:val="16"/>
        </w:rPr>
        <w:t>osób</w:t>
      </w:r>
      <w:bookmarkEnd w:id="0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13D2E484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  <w:rPr>
        <w:sz w:val="20"/>
        <w:szCs w:val="20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0E60"/>
    <w:rsid w:val="003E17BD"/>
    <w:rsid w:val="003E493D"/>
    <w:rsid w:val="003E76B5"/>
    <w:rsid w:val="003F2856"/>
    <w:rsid w:val="003F2DB7"/>
    <w:rsid w:val="003F383B"/>
    <w:rsid w:val="003F3D25"/>
    <w:rsid w:val="003F3E54"/>
    <w:rsid w:val="003F42E5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3EE8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03B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C8F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D0F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1BFE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38F8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B0D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07F2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17</Pages>
  <Words>4516</Words>
  <Characters>27101</Characters>
  <Application>Microsoft Office Word</Application>
  <DocSecurity>0</DocSecurity>
  <Lines>225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Karolina Rutkowska-Jucha</cp:lastModifiedBy>
  <cp:revision>7</cp:revision>
  <cp:lastPrinted>2017-05-23T10:32:00Z</cp:lastPrinted>
  <dcterms:created xsi:type="dcterms:W3CDTF">2022-06-26T12:58:00Z</dcterms:created>
  <dcterms:modified xsi:type="dcterms:W3CDTF">2025-11-03T10:02:00Z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