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318D8" w14:textId="54C435D1" w:rsidR="003C171A" w:rsidRPr="001B241E" w:rsidRDefault="001B241E" w:rsidP="001B241E">
      <w:pPr>
        <w:spacing w:line="276" w:lineRule="auto"/>
        <w:jc w:val="center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>Návrh zmluvy</w:t>
      </w:r>
    </w:p>
    <w:p w14:paraId="7BBDF8C5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38DCA8D9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1D5BF4F5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522D47ED" w14:textId="77777777" w:rsid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022CC031" w14:textId="77777777" w:rsidR="00810E09" w:rsidRDefault="00810E09" w:rsidP="001B241E">
      <w:pPr>
        <w:spacing w:line="276" w:lineRule="auto"/>
        <w:rPr>
          <w:rFonts w:ascii="Times New Roman" w:hAnsi="Times New Roman" w:cs="Times New Roman"/>
        </w:rPr>
      </w:pPr>
    </w:p>
    <w:p w14:paraId="6AB04B48" w14:textId="77777777" w:rsidR="00810E09" w:rsidRPr="001B241E" w:rsidRDefault="00810E09" w:rsidP="001B241E">
      <w:pPr>
        <w:spacing w:line="276" w:lineRule="auto"/>
        <w:rPr>
          <w:rFonts w:ascii="Times New Roman" w:hAnsi="Times New Roman" w:cs="Times New Roman"/>
        </w:rPr>
      </w:pPr>
    </w:p>
    <w:p w14:paraId="17FAF4AB" w14:textId="7777777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</w:rPr>
      </w:pPr>
    </w:p>
    <w:p w14:paraId="39273022" w14:textId="77777777" w:rsidR="001B241E" w:rsidRPr="001B241E" w:rsidRDefault="001B241E" w:rsidP="001B241E">
      <w:pPr>
        <w:keepLines/>
        <w:widowControl w:val="0"/>
        <w:tabs>
          <w:tab w:val="left" w:pos="540"/>
        </w:tabs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Komisionárska zmluva</w:t>
      </w:r>
    </w:p>
    <w:p w14:paraId="2F6E6411" w14:textId="1C57CC3D" w:rsidR="001B241E" w:rsidRPr="001B241E" w:rsidRDefault="001B241E" w:rsidP="001B241E">
      <w:pPr>
        <w:keepLines/>
        <w:widowControl w:val="0"/>
        <w:tabs>
          <w:tab w:val="left" w:pos="540"/>
        </w:tabs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č. SE-OI2-2025/00</w:t>
      </w:r>
      <w:r w:rsidR="009C4B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0070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7F04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0070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1-006</w:t>
      </w: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3901A03D" w14:textId="77777777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color w:val="000000"/>
          <w:szCs w:val="22"/>
        </w:rPr>
      </w:pPr>
    </w:p>
    <w:p w14:paraId="0A3CB7DC" w14:textId="7EC60C69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color w:val="000000" w:themeColor="text1"/>
        </w:rPr>
      </w:pPr>
      <w:r w:rsidRPr="001B241E">
        <w:rPr>
          <w:rFonts w:ascii="Times New Roman" w:hAnsi="Times New Roman" w:cs="Times New Roman"/>
          <w:color w:val="000000" w:themeColor="text1"/>
        </w:rPr>
        <w:t xml:space="preserve">uzavretá podľa § 577 a nasl. zákona č. 513/1991 Zb. Obchodný zákonník v znení neskorších predpisov a v súlade so zákonom č. 343/2015 Z. z. o verejnom obstarávaní a o zmene a doplnení niektorých zákonov v znení neskorších predpisov </w:t>
      </w:r>
      <w:r w:rsidRPr="001B241E">
        <w:rPr>
          <w:rFonts w:ascii="Times New Roman" w:hAnsi="Times New Roman" w:cs="Times New Roman"/>
          <w:color w:val="000000" w:themeColor="text1"/>
        </w:rPr>
        <w:br/>
        <w:t>na výkon činnosti stavebného dozoru na akcii:</w:t>
      </w:r>
    </w:p>
    <w:p w14:paraId="11DE32E5" w14:textId="70B9BCB0" w:rsidR="001B241E" w:rsidRPr="001B241E" w:rsidRDefault="001B241E" w:rsidP="001B241E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41E">
        <w:rPr>
          <w:rFonts w:ascii="Times New Roman" w:hAnsi="Times New Roman" w:cs="Times New Roman"/>
          <w:b/>
          <w:sz w:val="28"/>
          <w:szCs w:val="28"/>
        </w:rPr>
        <w:t>„</w:t>
      </w:r>
      <w:r w:rsidR="00007081" w:rsidRPr="00007081">
        <w:rPr>
          <w:rFonts w:ascii="Times New Roman" w:hAnsi="Times New Roman" w:cs="Times New Roman"/>
          <w:b/>
          <w:sz w:val="28"/>
          <w:szCs w:val="28"/>
        </w:rPr>
        <w:t>Slovensk</w:t>
      </w:r>
      <w:r w:rsidR="00007081" w:rsidRPr="00007081">
        <w:rPr>
          <w:rFonts w:ascii="Times New Roman" w:hAnsi="Times New Roman" w:cs="Times New Roman" w:hint="cs"/>
          <w:b/>
          <w:sz w:val="28"/>
          <w:szCs w:val="28"/>
        </w:rPr>
        <w:t>á</w:t>
      </w:r>
      <w:r w:rsidR="00007081" w:rsidRPr="000070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081" w:rsidRPr="00007081">
        <w:rPr>
          <w:rFonts w:ascii="Times New Roman" w:hAnsi="Times New Roman" w:cs="Times New Roman" w:hint="cs"/>
          <w:b/>
          <w:sz w:val="28"/>
          <w:szCs w:val="28"/>
        </w:rPr>
        <w:t>Ľ</w:t>
      </w:r>
      <w:r w:rsidR="00007081" w:rsidRPr="00007081">
        <w:rPr>
          <w:rFonts w:ascii="Times New Roman" w:hAnsi="Times New Roman" w:cs="Times New Roman"/>
          <w:b/>
          <w:sz w:val="28"/>
          <w:szCs w:val="28"/>
        </w:rPr>
        <w:t>up</w:t>
      </w:r>
      <w:r w:rsidR="00007081" w:rsidRPr="00007081">
        <w:rPr>
          <w:rFonts w:ascii="Times New Roman" w:hAnsi="Times New Roman" w:cs="Times New Roman" w:hint="cs"/>
          <w:b/>
          <w:sz w:val="28"/>
          <w:szCs w:val="28"/>
        </w:rPr>
        <w:t>č</w:t>
      </w:r>
      <w:r w:rsidR="00007081" w:rsidRPr="00007081">
        <w:rPr>
          <w:rFonts w:ascii="Times New Roman" w:hAnsi="Times New Roman" w:cs="Times New Roman"/>
          <w:b/>
          <w:sz w:val="28"/>
          <w:szCs w:val="28"/>
        </w:rPr>
        <w:t>a, N</w:t>
      </w:r>
      <w:r w:rsidR="00007081" w:rsidRPr="00007081">
        <w:rPr>
          <w:rFonts w:ascii="Times New Roman" w:hAnsi="Times New Roman" w:cs="Times New Roman" w:hint="cs"/>
          <w:b/>
          <w:sz w:val="28"/>
          <w:szCs w:val="28"/>
        </w:rPr>
        <w:t>á</w:t>
      </w:r>
      <w:r w:rsidR="00007081" w:rsidRPr="00007081">
        <w:rPr>
          <w:rFonts w:ascii="Times New Roman" w:hAnsi="Times New Roman" w:cs="Times New Roman"/>
          <w:b/>
          <w:sz w:val="28"/>
          <w:szCs w:val="28"/>
        </w:rPr>
        <w:t>rodn</w:t>
      </w:r>
      <w:r w:rsidR="00007081" w:rsidRPr="00007081">
        <w:rPr>
          <w:rFonts w:ascii="Times New Roman" w:hAnsi="Times New Roman" w:cs="Times New Roman" w:hint="cs"/>
          <w:b/>
          <w:sz w:val="28"/>
          <w:szCs w:val="28"/>
        </w:rPr>
        <w:t>é</w:t>
      </w:r>
      <w:r w:rsidR="00007081" w:rsidRPr="00007081">
        <w:rPr>
          <w:rFonts w:ascii="Times New Roman" w:hAnsi="Times New Roman" w:cs="Times New Roman"/>
          <w:b/>
          <w:sz w:val="28"/>
          <w:szCs w:val="28"/>
        </w:rPr>
        <w:t xml:space="preserve"> personaliza</w:t>
      </w:r>
      <w:r w:rsidR="00007081" w:rsidRPr="00007081">
        <w:rPr>
          <w:rFonts w:ascii="Times New Roman" w:hAnsi="Times New Roman" w:cs="Times New Roman" w:hint="cs"/>
          <w:b/>
          <w:sz w:val="28"/>
          <w:szCs w:val="28"/>
        </w:rPr>
        <w:t>č</w:t>
      </w:r>
      <w:r w:rsidR="00007081" w:rsidRPr="00007081">
        <w:rPr>
          <w:rFonts w:ascii="Times New Roman" w:hAnsi="Times New Roman" w:cs="Times New Roman"/>
          <w:b/>
          <w:sz w:val="28"/>
          <w:szCs w:val="28"/>
        </w:rPr>
        <w:t>n</w:t>
      </w:r>
      <w:r w:rsidR="00007081" w:rsidRPr="00007081">
        <w:rPr>
          <w:rFonts w:ascii="Times New Roman" w:hAnsi="Times New Roman" w:cs="Times New Roman" w:hint="cs"/>
          <w:b/>
          <w:sz w:val="28"/>
          <w:szCs w:val="28"/>
        </w:rPr>
        <w:t>é</w:t>
      </w:r>
      <w:r w:rsidR="00007081" w:rsidRPr="00007081">
        <w:rPr>
          <w:rFonts w:ascii="Times New Roman" w:hAnsi="Times New Roman" w:cs="Times New Roman"/>
          <w:b/>
          <w:sz w:val="28"/>
          <w:szCs w:val="28"/>
        </w:rPr>
        <w:t xml:space="preserve"> centrum, stavebn</w:t>
      </w:r>
      <w:r w:rsidR="00007081" w:rsidRPr="00007081">
        <w:rPr>
          <w:rFonts w:ascii="Times New Roman" w:hAnsi="Times New Roman" w:cs="Times New Roman" w:hint="cs"/>
          <w:b/>
          <w:sz w:val="28"/>
          <w:szCs w:val="28"/>
        </w:rPr>
        <w:t>á</w:t>
      </w:r>
      <w:r w:rsidR="00007081" w:rsidRPr="00007081">
        <w:rPr>
          <w:rFonts w:ascii="Times New Roman" w:hAnsi="Times New Roman" w:cs="Times New Roman"/>
          <w:b/>
          <w:sz w:val="28"/>
          <w:szCs w:val="28"/>
        </w:rPr>
        <w:t xml:space="preserve"> pripravenos</w:t>
      </w:r>
      <w:r w:rsidR="00007081" w:rsidRPr="00007081">
        <w:rPr>
          <w:rFonts w:ascii="Times New Roman" w:hAnsi="Times New Roman" w:cs="Times New Roman" w:hint="cs"/>
          <w:b/>
          <w:sz w:val="28"/>
          <w:szCs w:val="28"/>
        </w:rPr>
        <w:t>ť</w:t>
      </w:r>
      <w:r w:rsidR="00007081" w:rsidRPr="00007081">
        <w:rPr>
          <w:rFonts w:ascii="Times New Roman" w:hAnsi="Times New Roman" w:cs="Times New Roman"/>
          <w:b/>
          <w:sz w:val="28"/>
          <w:szCs w:val="28"/>
        </w:rPr>
        <w:t xml:space="preserve"> pre mont</w:t>
      </w:r>
      <w:r w:rsidR="00007081" w:rsidRPr="00007081">
        <w:rPr>
          <w:rFonts w:ascii="Times New Roman" w:hAnsi="Times New Roman" w:cs="Times New Roman" w:hint="cs"/>
          <w:b/>
          <w:sz w:val="28"/>
          <w:szCs w:val="28"/>
        </w:rPr>
        <w:t>áž</w:t>
      </w:r>
      <w:r w:rsidR="00007081" w:rsidRPr="00007081">
        <w:rPr>
          <w:rFonts w:ascii="Times New Roman" w:hAnsi="Times New Roman" w:cs="Times New Roman"/>
          <w:b/>
          <w:sz w:val="28"/>
          <w:szCs w:val="28"/>
        </w:rPr>
        <w:t xml:space="preserve"> technol</w:t>
      </w:r>
      <w:r w:rsidR="00007081" w:rsidRPr="00007081">
        <w:rPr>
          <w:rFonts w:ascii="Times New Roman" w:hAnsi="Times New Roman" w:cs="Times New Roman" w:hint="cs"/>
          <w:b/>
          <w:sz w:val="28"/>
          <w:szCs w:val="28"/>
        </w:rPr>
        <w:t>ó</w:t>
      </w:r>
      <w:r w:rsidR="00007081" w:rsidRPr="00007081">
        <w:rPr>
          <w:rFonts w:ascii="Times New Roman" w:hAnsi="Times New Roman" w:cs="Times New Roman"/>
          <w:b/>
          <w:sz w:val="28"/>
          <w:szCs w:val="28"/>
        </w:rPr>
        <w:t>gie</w:t>
      </w:r>
      <w:r w:rsidRPr="001B241E">
        <w:rPr>
          <w:rFonts w:ascii="Times New Roman" w:hAnsi="Times New Roman" w:cs="Times New Roman"/>
          <w:b/>
          <w:sz w:val="28"/>
          <w:szCs w:val="28"/>
        </w:rPr>
        <w:t>“</w:t>
      </w:r>
    </w:p>
    <w:p w14:paraId="586B4E2F" w14:textId="77777777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i/>
          <w:iCs/>
          <w:color w:val="000000"/>
        </w:rPr>
      </w:pPr>
      <w:r w:rsidRPr="001B241E">
        <w:rPr>
          <w:rFonts w:ascii="Times New Roman" w:hAnsi="Times New Roman" w:cs="Times New Roman"/>
          <w:i/>
          <w:iCs/>
          <w:color w:val="000000" w:themeColor="text1"/>
        </w:rPr>
        <w:t>(ďalej len „KZ“)</w:t>
      </w:r>
    </w:p>
    <w:p w14:paraId="51D6D47D" w14:textId="68C08A1B" w:rsidR="001B241E" w:rsidRPr="001B241E" w:rsidRDefault="001B241E">
      <w:pPr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br w:type="page"/>
      </w:r>
    </w:p>
    <w:p w14:paraId="3D7F2B50" w14:textId="4B4247A9" w:rsidR="001B241E" w:rsidRPr="001B241E" w:rsidRDefault="001B241E" w:rsidP="001B241E">
      <w:pPr>
        <w:pBdr>
          <w:bottom w:val="single" w:sz="12" w:space="1" w:color="auto"/>
        </w:pBd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1B241E">
        <w:rPr>
          <w:rFonts w:ascii="Times New Roman" w:hAnsi="Times New Roman" w:cs="Times New Roman"/>
          <w:b/>
          <w:bCs/>
        </w:rPr>
        <w:lastRenderedPageBreak/>
        <w:t>ZMLUVNÉ STRANY</w:t>
      </w:r>
    </w:p>
    <w:p w14:paraId="075E6480" w14:textId="7777777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</w:rPr>
      </w:pPr>
    </w:p>
    <w:p w14:paraId="3D5DE3BB" w14:textId="6CA462A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  <w:b/>
          <w:bCs/>
        </w:rPr>
      </w:pPr>
      <w:r w:rsidRPr="001B241E">
        <w:rPr>
          <w:rFonts w:ascii="Times New Roman" w:hAnsi="Times New Roman" w:cs="Times New Roman"/>
          <w:b/>
          <w:bCs/>
        </w:rPr>
        <w:t>Komitent:</w:t>
      </w:r>
    </w:p>
    <w:p w14:paraId="29AA938E" w14:textId="4634F052" w:rsidR="001B241E" w:rsidRPr="001B241E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 xml:space="preserve">Názov: </w:t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  <w:b/>
          <w:bCs/>
        </w:rPr>
        <w:t>Ministerstvo vnútra Slovenskej republiky</w:t>
      </w:r>
    </w:p>
    <w:p w14:paraId="3D36411D" w14:textId="77F4563F" w:rsidR="001B241E" w:rsidRPr="001B241E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 xml:space="preserve">Sídlo: </w:t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  <w:t>Pribinova č 2, 812 72 Bratislava</w:t>
      </w:r>
    </w:p>
    <w:p w14:paraId="3A4AB100" w14:textId="71843551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V zastúpení: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5A445D43" w14:textId="77777777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Osoba oprávnená na rokovanie </w:t>
      </w:r>
    </w:p>
    <w:p w14:paraId="2F56223A" w14:textId="1F9F7462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vo veciach zmluvných: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131F948F" w14:textId="77777777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Osoba oprávnená na rokovanie </w:t>
      </w:r>
    </w:p>
    <w:p w14:paraId="727A964F" w14:textId="7707745E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vo veciach technických: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7491DD10" w14:textId="7ED981C3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Bankové spojenie: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>Štátna pokladnica Bratislava</w:t>
      </w:r>
    </w:p>
    <w:p w14:paraId="255C55D5" w14:textId="57F7B64D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Číslo účtu/IBAN: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>SK78 8180 0000 0070 0018 0023</w:t>
      </w:r>
    </w:p>
    <w:p w14:paraId="59A29C80" w14:textId="28607550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IČO: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>00151866</w:t>
      </w:r>
    </w:p>
    <w:p w14:paraId="45D36473" w14:textId="658F454D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DIČ: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>2020571520</w:t>
      </w:r>
    </w:p>
    <w:p w14:paraId="5AAA2BDD" w14:textId="4E6A379A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Kontaktná osoba: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2EB88A6D" w14:textId="54F1C89E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Telefón: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5CC9683A" w14:textId="45F72D9C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E-mailová adresa: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05E8D295" w14:textId="108B7618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(ďalej len „</w:t>
      </w:r>
      <w:r w:rsidRPr="00BD6085">
        <w:rPr>
          <w:rFonts w:ascii="Times New Roman" w:hAnsi="Times New Roman" w:cs="Times New Roman"/>
          <w:b/>
          <w:bCs/>
        </w:rPr>
        <w:t>komitent</w:t>
      </w:r>
      <w:r w:rsidRPr="00BD6085">
        <w:rPr>
          <w:rFonts w:ascii="Times New Roman" w:hAnsi="Times New Roman" w:cs="Times New Roman"/>
        </w:rPr>
        <w:t>“)</w:t>
      </w:r>
    </w:p>
    <w:p w14:paraId="0B026255" w14:textId="77777777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</w:p>
    <w:p w14:paraId="7894C21D" w14:textId="7DE7CFA9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a</w:t>
      </w:r>
    </w:p>
    <w:p w14:paraId="3CD72CB2" w14:textId="645E9BFB" w:rsidR="001B241E" w:rsidRPr="00BD6085" w:rsidRDefault="001B241E" w:rsidP="001B241E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BD6085">
        <w:rPr>
          <w:rFonts w:ascii="Times New Roman" w:hAnsi="Times New Roman" w:cs="Times New Roman"/>
          <w:b/>
          <w:bCs/>
        </w:rPr>
        <w:t>Komisionár:</w:t>
      </w:r>
    </w:p>
    <w:p w14:paraId="6FBB557C" w14:textId="719B4DC1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Názov: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b/>
          <w:bCs/>
        </w:rPr>
        <w:t>[●]</w:t>
      </w:r>
    </w:p>
    <w:p w14:paraId="41303665" w14:textId="47CF4EC4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Sídlo: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71A38699" w14:textId="2FF04E18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V zastúpení: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59F36C65" w14:textId="6806D3B4" w:rsidR="001B241E" w:rsidRPr="00BD6085" w:rsidRDefault="001B241E" w:rsidP="001B241E">
      <w:pPr>
        <w:spacing w:after="0"/>
        <w:rPr>
          <w:rFonts w:ascii="Times New Roman" w:eastAsia="Calibri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Zápis: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 xml:space="preserve">Obchodný register Okresného/Mestského súdu </w:t>
      </w:r>
      <w:r w:rsidRPr="00BD6085">
        <w:rPr>
          <w:rFonts w:ascii="Times New Roman" w:eastAsia="Calibri" w:hAnsi="Times New Roman" w:cs="Times New Roman"/>
        </w:rPr>
        <w:t>[●],</w:t>
      </w:r>
    </w:p>
    <w:p w14:paraId="0B405EB7" w14:textId="7FD387F3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eastAsia="Calibri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ab/>
        <w:t>oddiel: [●], vložka číslo: [●]</w:t>
      </w:r>
    </w:p>
    <w:p w14:paraId="491C0563" w14:textId="77777777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Osoba oprávnená na rokovanie </w:t>
      </w:r>
    </w:p>
    <w:p w14:paraId="296F877B" w14:textId="05553CD8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vo veciach zmluvných: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63A59C55" w14:textId="0A0C9896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Osoba oprávnená na rokovanie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</w:p>
    <w:p w14:paraId="36AD42BD" w14:textId="7547C619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vo veciach technických: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2FE62A52" w14:textId="2F3D8626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Bankové spojenie: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2BF26794" w14:textId="4E828564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Číslo účtu/IBAN: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0D7C5FCD" w14:textId="21F3374A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IČO: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7773F670" w14:textId="210E2EA7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DIČ: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280C10F2" w14:textId="5E4816A3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Kontaktná osoba: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36C22504" w14:textId="065939D3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Telefón: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5112EDE2" w14:textId="52E06A42" w:rsidR="001B241E" w:rsidRPr="001B241E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E-mailová adresa: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4C022410" w14:textId="66BB8717" w:rsidR="001B241E" w:rsidRPr="001B241E" w:rsidRDefault="001B241E" w:rsidP="001B241E">
      <w:pPr>
        <w:spacing w:after="0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>(ďalej len „</w:t>
      </w:r>
      <w:r w:rsidRPr="001B241E">
        <w:rPr>
          <w:rFonts w:ascii="Times New Roman" w:hAnsi="Times New Roman" w:cs="Times New Roman"/>
          <w:b/>
          <w:bCs/>
        </w:rPr>
        <w:t>komisionár</w:t>
      </w:r>
      <w:r w:rsidRPr="001B241E">
        <w:rPr>
          <w:rFonts w:ascii="Times New Roman" w:hAnsi="Times New Roman" w:cs="Times New Roman"/>
        </w:rPr>
        <w:t>“)</w:t>
      </w:r>
    </w:p>
    <w:p w14:paraId="63695E42" w14:textId="1A305692" w:rsidR="001B241E" w:rsidRDefault="001B241E" w:rsidP="001B241E">
      <w:pPr>
        <w:spacing w:after="0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>(komitent a komisionár ďalej spoločne ako „</w:t>
      </w:r>
      <w:r w:rsidRPr="001B241E">
        <w:rPr>
          <w:rFonts w:ascii="Times New Roman" w:hAnsi="Times New Roman" w:cs="Times New Roman"/>
          <w:b/>
          <w:bCs/>
        </w:rPr>
        <w:t>zmluvné strany</w:t>
      </w:r>
      <w:r w:rsidRPr="001B241E">
        <w:rPr>
          <w:rFonts w:ascii="Times New Roman" w:hAnsi="Times New Roman" w:cs="Times New Roman"/>
        </w:rPr>
        <w:t>“ alebo jednotlivo ako „</w:t>
      </w:r>
      <w:r w:rsidRPr="001B241E">
        <w:rPr>
          <w:rFonts w:ascii="Times New Roman" w:hAnsi="Times New Roman" w:cs="Times New Roman"/>
          <w:b/>
          <w:bCs/>
        </w:rPr>
        <w:t>zmluvná strana</w:t>
      </w:r>
      <w:r w:rsidRPr="001B241E">
        <w:rPr>
          <w:rFonts w:ascii="Times New Roman" w:hAnsi="Times New Roman" w:cs="Times New Roman"/>
        </w:rPr>
        <w:t>“)</w:t>
      </w:r>
    </w:p>
    <w:p w14:paraId="039DF22C" w14:textId="77777777" w:rsidR="001B241E" w:rsidRDefault="001B24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575A0BA" w14:textId="4B75DCA1" w:rsidR="001B241E" w:rsidRPr="00723CB0" w:rsidRDefault="001B241E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lastRenderedPageBreak/>
        <w:t>Čl. I.</w:t>
      </w:r>
    </w:p>
    <w:p w14:paraId="55CD5045" w14:textId="70202E0B" w:rsidR="001B241E" w:rsidRPr="00723CB0" w:rsidRDefault="001B241E" w:rsidP="00810E09">
      <w:pPr>
        <w:pBdr>
          <w:bottom w:val="single" w:sz="12" w:space="1" w:color="auto"/>
        </w:pBd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ÚVODNÉ USTANOVENIA</w:t>
      </w:r>
    </w:p>
    <w:p w14:paraId="32A74399" w14:textId="23728C8E" w:rsidR="001B241E" w:rsidRPr="00723CB0" w:rsidRDefault="001B241E" w:rsidP="00723CB0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Táto KZ je výsledkom zadania konkrétnej zákazky v rámci zriadeného dynamického nákupného systému podľa § 58 zákona č. 343/2015 Z. z. o verejnom obstarávaní a o zmene a doplnení niektorých zákonov v znení neskorších predpisov (ďalej len „zákon o verejnom obstarávaní“) na poskytnutie služby</w:t>
      </w:r>
      <w:r w:rsidR="00AA1139" w:rsidRPr="00723CB0">
        <w:rPr>
          <w:rFonts w:ascii="Times New Roman" w:hAnsi="Times New Roman" w:cs="Times New Roman"/>
        </w:rPr>
        <w:t>.</w:t>
      </w:r>
    </w:p>
    <w:p w14:paraId="5D7F20C4" w14:textId="3C84893A" w:rsidR="00AA1139" w:rsidRPr="00723CB0" w:rsidRDefault="00AA1139" w:rsidP="00723CB0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berie na vedomie, že predmet tejto KZ bude financovaný z prostriedkov štátneho rozpočtu.</w:t>
      </w:r>
    </w:p>
    <w:p w14:paraId="528F4A55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7597116B" w14:textId="7D53F45B" w:rsidR="00AA1139" w:rsidRPr="00723CB0" w:rsidRDefault="00AA1139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II</w:t>
      </w:r>
      <w:r w:rsidR="00723CB0" w:rsidRPr="00723CB0">
        <w:rPr>
          <w:rFonts w:ascii="Times New Roman" w:hAnsi="Times New Roman" w:cs="Times New Roman"/>
          <w:b/>
          <w:bCs/>
        </w:rPr>
        <w:t>.</w:t>
      </w:r>
    </w:p>
    <w:p w14:paraId="0F78F8EE" w14:textId="61871E54" w:rsidR="00AA1139" w:rsidRPr="00723CB0" w:rsidRDefault="00AA1139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VÝCHODISKOVÉ PODKLADY A ÚDAJE</w:t>
      </w:r>
    </w:p>
    <w:p w14:paraId="112ED7A2" w14:textId="03D9013A" w:rsidR="00AA1139" w:rsidRPr="00BD6085" w:rsidRDefault="00AA1139" w:rsidP="00723CB0">
      <w:pPr>
        <w:pStyle w:val="Odsekzoznamu"/>
        <w:numPr>
          <w:ilvl w:val="0"/>
          <w:numId w:val="2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Podkladom pre uzavretie tejto KZ je ponuka komisionára doručená dňa </w:t>
      </w:r>
      <w:r w:rsidR="00723CB0" w:rsidRPr="00BD6085">
        <w:rPr>
          <w:rFonts w:ascii="Times New Roman" w:hAnsi="Times New Roman" w:cs="Times New Roman"/>
        </w:rPr>
        <w:t>[●]</w:t>
      </w:r>
      <w:r w:rsidRPr="00BD6085">
        <w:rPr>
          <w:rFonts w:ascii="Times New Roman" w:hAnsi="Times New Roman" w:cs="Times New Roman"/>
        </w:rPr>
        <w:t>.</w:t>
      </w:r>
    </w:p>
    <w:p w14:paraId="1551F499" w14:textId="1F88F8FA" w:rsidR="00AA1139" w:rsidRPr="00723CB0" w:rsidRDefault="00AA1139" w:rsidP="00723CB0">
      <w:pPr>
        <w:pStyle w:val="Odsekzoznamu"/>
        <w:numPr>
          <w:ilvl w:val="0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Východiskové údaje: </w:t>
      </w:r>
    </w:p>
    <w:p w14:paraId="57F6B1DE" w14:textId="76C22A60" w:rsidR="00AA1139" w:rsidRPr="00723CB0" w:rsidRDefault="00AA1139" w:rsidP="00723CB0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Stavebník: </w:t>
      </w:r>
      <w:r w:rsidRPr="00723CB0">
        <w:rPr>
          <w:rFonts w:ascii="Times New Roman" w:hAnsi="Times New Roman" w:cs="Times New Roman"/>
        </w:rPr>
        <w:tab/>
        <w:t>Ministerstvo vnútra SR, Pribinova 2, Bratislava</w:t>
      </w:r>
    </w:p>
    <w:p w14:paraId="50F70F20" w14:textId="68D7AE3C" w:rsidR="00AA1139" w:rsidRPr="00723CB0" w:rsidRDefault="00AA1139" w:rsidP="00007081">
      <w:pPr>
        <w:pStyle w:val="Odsekzoznamu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Názov stavby:</w:t>
      </w:r>
      <w:r w:rsidRPr="00723CB0">
        <w:rPr>
          <w:rFonts w:ascii="Times New Roman" w:hAnsi="Times New Roman" w:cs="Times New Roman"/>
        </w:rPr>
        <w:tab/>
      </w:r>
      <w:r w:rsidRPr="00723CB0">
        <w:rPr>
          <w:rFonts w:ascii="Times New Roman" w:hAnsi="Times New Roman" w:cs="Times New Roman"/>
          <w:b/>
          <w:bCs/>
        </w:rPr>
        <w:t>„</w:t>
      </w:r>
      <w:r w:rsidR="00007081" w:rsidRPr="00007081">
        <w:rPr>
          <w:rFonts w:ascii="Times New Roman" w:hAnsi="Times New Roman" w:cs="Times New Roman"/>
          <w:b/>
          <w:bCs/>
        </w:rPr>
        <w:t>Slovensk</w:t>
      </w:r>
      <w:r w:rsidR="00007081" w:rsidRPr="00007081">
        <w:rPr>
          <w:rFonts w:ascii="Times New Roman" w:hAnsi="Times New Roman" w:cs="Times New Roman" w:hint="cs"/>
          <w:b/>
          <w:bCs/>
        </w:rPr>
        <w:t>á</w:t>
      </w:r>
      <w:r w:rsidR="00007081" w:rsidRPr="00007081">
        <w:rPr>
          <w:rFonts w:ascii="Times New Roman" w:hAnsi="Times New Roman" w:cs="Times New Roman"/>
          <w:b/>
          <w:bCs/>
        </w:rPr>
        <w:t xml:space="preserve"> </w:t>
      </w:r>
      <w:r w:rsidR="00007081" w:rsidRPr="00007081">
        <w:rPr>
          <w:rFonts w:ascii="Times New Roman" w:hAnsi="Times New Roman" w:cs="Times New Roman" w:hint="cs"/>
          <w:b/>
          <w:bCs/>
        </w:rPr>
        <w:t>Ľ</w:t>
      </w:r>
      <w:r w:rsidR="00007081" w:rsidRPr="00007081">
        <w:rPr>
          <w:rFonts w:ascii="Times New Roman" w:hAnsi="Times New Roman" w:cs="Times New Roman"/>
          <w:b/>
          <w:bCs/>
        </w:rPr>
        <w:t>up</w:t>
      </w:r>
      <w:r w:rsidR="00007081" w:rsidRPr="00007081">
        <w:rPr>
          <w:rFonts w:ascii="Times New Roman" w:hAnsi="Times New Roman" w:cs="Times New Roman" w:hint="cs"/>
          <w:b/>
          <w:bCs/>
        </w:rPr>
        <w:t>č</w:t>
      </w:r>
      <w:r w:rsidR="00007081" w:rsidRPr="00007081">
        <w:rPr>
          <w:rFonts w:ascii="Times New Roman" w:hAnsi="Times New Roman" w:cs="Times New Roman"/>
          <w:b/>
          <w:bCs/>
        </w:rPr>
        <w:t>a, N</w:t>
      </w:r>
      <w:r w:rsidR="00007081" w:rsidRPr="00007081">
        <w:rPr>
          <w:rFonts w:ascii="Times New Roman" w:hAnsi="Times New Roman" w:cs="Times New Roman" w:hint="cs"/>
          <w:b/>
          <w:bCs/>
        </w:rPr>
        <w:t>á</w:t>
      </w:r>
      <w:r w:rsidR="00007081" w:rsidRPr="00007081">
        <w:rPr>
          <w:rFonts w:ascii="Times New Roman" w:hAnsi="Times New Roman" w:cs="Times New Roman"/>
          <w:b/>
          <w:bCs/>
        </w:rPr>
        <w:t>rodn</w:t>
      </w:r>
      <w:r w:rsidR="00007081" w:rsidRPr="00007081">
        <w:rPr>
          <w:rFonts w:ascii="Times New Roman" w:hAnsi="Times New Roman" w:cs="Times New Roman" w:hint="cs"/>
          <w:b/>
          <w:bCs/>
        </w:rPr>
        <w:t>é</w:t>
      </w:r>
      <w:r w:rsidR="00007081" w:rsidRPr="00007081">
        <w:rPr>
          <w:rFonts w:ascii="Times New Roman" w:hAnsi="Times New Roman" w:cs="Times New Roman"/>
          <w:b/>
          <w:bCs/>
        </w:rPr>
        <w:t xml:space="preserve"> personaliza</w:t>
      </w:r>
      <w:r w:rsidR="00007081" w:rsidRPr="00007081">
        <w:rPr>
          <w:rFonts w:ascii="Times New Roman" w:hAnsi="Times New Roman" w:cs="Times New Roman" w:hint="cs"/>
          <w:b/>
          <w:bCs/>
        </w:rPr>
        <w:t>č</w:t>
      </w:r>
      <w:r w:rsidR="00007081" w:rsidRPr="00007081">
        <w:rPr>
          <w:rFonts w:ascii="Times New Roman" w:hAnsi="Times New Roman" w:cs="Times New Roman"/>
          <w:b/>
          <w:bCs/>
        </w:rPr>
        <w:t>n</w:t>
      </w:r>
      <w:r w:rsidR="00007081" w:rsidRPr="00007081">
        <w:rPr>
          <w:rFonts w:ascii="Times New Roman" w:hAnsi="Times New Roman" w:cs="Times New Roman" w:hint="cs"/>
          <w:b/>
          <w:bCs/>
        </w:rPr>
        <w:t>é</w:t>
      </w:r>
      <w:r w:rsidR="00007081" w:rsidRPr="00007081">
        <w:rPr>
          <w:rFonts w:ascii="Times New Roman" w:hAnsi="Times New Roman" w:cs="Times New Roman"/>
          <w:b/>
          <w:bCs/>
        </w:rPr>
        <w:t xml:space="preserve"> centrum, stavebn</w:t>
      </w:r>
      <w:r w:rsidR="00007081" w:rsidRPr="00007081">
        <w:rPr>
          <w:rFonts w:ascii="Times New Roman" w:hAnsi="Times New Roman" w:cs="Times New Roman" w:hint="cs"/>
          <w:b/>
          <w:bCs/>
        </w:rPr>
        <w:t>á</w:t>
      </w:r>
      <w:r w:rsidR="00007081" w:rsidRPr="00007081">
        <w:rPr>
          <w:rFonts w:ascii="Times New Roman" w:hAnsi="Times New Roman" w:cs="Times New Roman"/>
          <w:b/>
          <w:bCs/>
        </w:rPr>
        <w:t xml:space="preserve"> pripravenos</w:t>
      </w:r>
      <w:r w:rsidR="00007081" w:rsidRPr="00007081">
        <w:rPr>
          <w:rFonts w:ascii="Times New Roman" w:hAnsi="Times New Roman" w:cs="Times New Roman" w:hint="cs"/>
          <w:b/>
          <w:bCs/>
        </w:rPr>
        <w:t>ť</w:t>
      </w:r>
      <w:r w:rsidR="00007081" w:rsidRPr="00007081">
        <w:rPr>
          <w:rFonts w:ascii="Times New Roman" w:hAnsi="Times New Roman" w:cs="Times New Roman"/>
          <w:b/>
          <w:bCs/>
        </w:rPr>
        <w:t xml:space="preserve"> pre mont</w:t>
      </w:r>
      <w:r w:rsidR="00007081" w:rsidRPr="00007081">
        <w:rPr>
          <w:rFonts w:ascii="Times New Roman" w:hAnsi="Times New Roman" w:cs="Times New Roman" w:hint="cs"/>
          <w:b/>
          <w:bCs/>
        </w:rPr>
        <w:t>áž</w:t>
      </w:r>
      <w:r w:rsidR="00007081" w:rsidRPr="00007081">
        <w:rPr>
          <w:rFonts w:ascii="Times New Roman" w:hAnsi="Times New Roman" w:cs="Times New Roman"/>
          <w:b/>
          <w:bCs/>
        </w:rPr>
        <w:t xml:space="preserve"> technol</w:t>
      </w:r>
      <w:r w:rsidR="00007081" w:rsidRPr="00007081">
        <w:rPr>
          <w:rFonts w:ascii="Times New Roman" w:hAnsi="Times New Roman" w:cs="Times New Roman" w:hint="cs"/>
          <w:b/>
          <w:bCs/>
        </w:rPr>
        <w:t>ó</w:t>
      </w:r>
      <w:r w:rsidR="00007081" w:rsidRPr="00007081">
        <w:rPr>
          <w:rFonts w:ascii="Times New Roman" w:hAnsi="Times New Roman" w:cs="Times New Roman"/>
          <w:b/>
          <w:bCs/>
        </w:rPr>
        <w:t>gie</w:t>
      </w:r>
      <w:r w:rsidRPr="00723CB0">
        <w:rPr>
          <w:rFonts w:ascii="Times New Roman" w:hAnsi="Times New Roman" w:cs="Times New Roman"/>
          <w:b/>
          <w:bCs/>
        </w:rPr>
        <w:t>“</w:t>
      </w:r>
    </w:p>
    <w:p w14:paraId="1C948A45" w14:textId="0D765600" w:rsidR="00AA1139" w:rsidRPr="00723CB0" w:rsidRDefault="00AA1139" w:rsidP="00007081">
      <w:pPr>
        <w:pStyle w:val="Odsekzoznamu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Miesto stavby:</w:t>
      </w:r>
      <w:r w:rsidRPr="00723CB0">
        <w:rPr>
          <w:rFonts w:ascii="Times New Roman" w:hAnsi="Times New Roman" w:cs="Times New Roman"/>
        </w:rPr>
        <w:tab/>
      </w:r>
      <w:r w:rsidR="00007081" w:rsidRPr="00007081">
        <w:rPr>
          <w:rFonts w:ascii="Times New Roman" w:hAnsi="Times New Roman" w:cs="Times New Roman"/>
        </w:rPr>
        <w:t>Slovensk</w:t>
      </w:r>
      <w:r w:rsidR="00007081" w:rsidRPr="00007081">
        <w:rPr>
          <w:rFonts w:ascii="Times New Roman" w:hAnsi="Times New Roman" w:cs="Times New Roman" w:hint="cs"/>
        </w:rPr>
        <w:t>á</w:t>
      </w:r>
      <w:r w:rsidR="00007081" w:rsidRPr="00007081">
        <w:rPr>
          <w:rFonts w:ascii="Times New Roman" w:hAnsi="Times New Roman" w:cs="Times New Roman"/>
        </w:rPr>
        <w:t xml:space="preserve"> </w:t>
      </w:r>
      <w:r w:rsidR="00007081" w:rsidRPr="00007081">
        <w:rPr>
          <w:rFonts w:ascii="Times New Roman" w:hAnsi="Times New Roman" w:cs="Times New Roman" w:hint="cs"/>
        </w:rPr>
        <w:t>Ľ</w:t>
      </w:r>
      <w:r w:rsidR="00007081" w:rsidRPr="00007081">
        <w:rPr>
          <w:rFonts w:ascii="Times New Roman" w:hAnsi="Times New Roman" w:cs="Times New Roman"/>
        </w:rPr>
        <w:t>up</w:t>
      </w:r>
      <w:r w:rsidR="00007081" w:rsidRPr="00007081">
        <w:rPr>
          <w:rFonts w:ascii="Times New Roman" w:hAnsi="Times New Roman" w:cs="Times New Roman" w:hint="cs"/>
        </w:rPr>
        <w:t>č</w:t>
      </w:r>
      <w:r w:rsidR="00007081" w:rsidRPr="00007081">
        <w:rPr>
          <w:rFonts w:ascii="Times New Roman" w:hAnsi="Times New Roman" w:cs="Times New Roman"/>
        </w:rPr>
        <w:t>a, are</w:t>
      </w:r>
      <w:r w:rsidR="00007081" w:rsidRPr="00007081">
        <w:rPr>
          <w:rFonts w:ascii="Times New Roman" w:hAnsi="Times New Roman" w:cs="Times New Roman" w:hint="cs"/>
        </w:rPr>
        <w:t>á</w:t>
      </w:r>
      <w:r w:rsidR="00007081" w:rsidRPr="00007081">
        <w:rPr>
          <w:rFonts w:ascii="Times New Roman" w:hAnsi="Times New Roman" w:cs="Times New Roman"/>
        </w:rPr>
        <w:t xml:space="preserve">l MV SR, miestna </w:t>
      </w:r>
      <w:r w:rsidR="00007081" w:rsidRPr="00007081">
        <w:rPr>
          <w:rFonts w:ascii="Times New Roman" w:hAnsi="Times New Roman" w:cs="Times New Roman" w:hint="cs"/>
        </w:rPr>
        <w:t>č</w:t>
      </w:r>
      <w:r w:rsidR="00007081" w:rsidRPr="00007081">
        <w:rPr>
          <w:rFonts w:ascii="Times New Roman" w:hAnsi="Times New Roman" w:cs="Times New Roman"/>
        </w:rPr>
        <w:t>as</w:t>
      </w:r>
      <w:r w:rsidR="00007081" w:rsidRPr="00007081">
        <w:rPr>
          <w:rFonts w:ascii="Times New Roman" w:hAnsi="Times New Roman" w:cs="Times New Roman" w:hint="cs"/>
        </w:rPr>
        <w:t>ť</w:t>
      </w:r>
      <w:r w:rsidR="00007081" w:rsidRPr="00007081">
        <w:rPr>
          <w:rFonts w:ascii="Times New Roman" w:hAnsi="Times New Roman" w:cs="Times New Roman"/>
        </w:rPr>
        <w:t xml:space="preserve"> Pr</w:t>
      </w:r>
      <w:r w:rsidR="00007081" w:rsidRPr="00007081">
        <w:rPr>
          <w:rFonts w:ascii="Times New Roman" w:hAnsi="Times New Roman" w:cs="Times New Roman" w:hint="cs"/>
        </w:rPr>
        <w:t>í</w:t>
      </w:r>
      <w:r w:rsidR="00007081" w:rsidRPr="00007081">
        <w:rPr>
          <w:rFonts w:ascii="Times New Roman" w:hAnsi="Times New Roman" w:cs="Times New Roman"/>
        </w:rPr>
        <w:t>boj</w:t>
      </w:r>
    </w:p>
    <w:p w14:paraId="3563FD3D" w14:textId="0DDE624D" w:rsidR="00AA1139" w:rsidRPr="00723CB0" w:rsidRDefault="00AA1139" w:rsidP="00723CB0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Predpokladaná lehota výstavby: </w:t>
      </w:r>
      <w:r w:rsidR="00220E8B">
        <w:rPr>
          <w:rFonts w:ascii="Times New Roman" w:hAnsi="Times New Roman" w:cs="Times New Roman"/>
        </w:rPr>
        <w:t>päť</w:t>
      </w:r>
      <w:bookmarkStart w:id="0" w:name="_GoBack"/>
      <w:bookmarkEnd w:id="0"/>
      <w:r w:rsidR="00153CB0">
        <w:rPr>
          <w:rFonts w:ascii="Times New Roman" w:hAnsi="Times New Roman" w:cs="Times New Roman"/>
        </w:rPr>
        <w:t xml:space="preserve"> (</w:t>
      </w:r>
      <w:r w:rsidR="007F041B">
        <w:rPr>
          <w:rFonts w:ascii="Times New Roman" w:hAnsi="Times New Roman" w:cs="Times New Roman"/>
        </w:rPr>
        <w:t>5</w:t>
      </w:r>
      <w:r w:rsidR="00153CB0">
        <w:rPr>
          <w:rFonts w:ascii="Times New Roman" w:hAnsi="Times New Roman" w:cs="Times New Roman"/>
        </w:rPr>
        <w:t>)</w:t>
      </w:r>
      <w:r w:rsidRPr="00723CB0">
        <w:rPr>
          <w:rFonts w:ascii="Times New Roman" w:hAnsi="Times New Roman" w:cs="Times New Roman"/>
        </w:rPr>
        <w:t xml:space="preserve"> mesiacov odo dňa odovzdania staveniska zhotoviteľovi</w:t>
      </w:r>
    </w:p>
    <w:p w14:paraId="535F4E66" w14:textId="14030A59" w:rsidR="00AA1139" w:rsidRPr="00723CB0" w:rsidRDefault="00AA1139" w:rsidP="00723CB0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Dokumentácia a doklady v nasledovnom rozsahu: </w:t>
      </w:r>
    </w:p>
    <w:p w14:paraId="498FDC2C" w14:textId="0A7B7B12" w:rsidR="00AA1139" w:rsidRPr="00723CB0" w:rsidRDefault="00AA1139" w:rsidP="00007081">
      <w:pPr>
        <w:pStyle w:val="Odsekzoznamu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projekt stavby „</w:t>
      </w:r>
      <w:r w:rsidR="00007081" w:rsidRPr="00007081">
        <w:rPr>
          <w:rFonts w:ascii="Times New Roman" w:hAnsi="Times New Roman" w:cs="Times New Roman"/>
        </w:rPr>
        <w:t>Slovensk</w:t>
      </w:r>
      <w:r w:rsidR="00007081" w:rsidRPr="00007081">
        <w:rPr>
          <w:rFonts w:ascii="Times New Roman" w:hAnsi="Times New Roman" w:cs="Times New Roman" w:hint="cs"/>
        </w:rPr>
        <w:t>á</w:t>
      </w:r>
      <w:r w:rsidR="00007081" w:rsidRPr="00007081">
        <w:rPr>
          <w:rFonts w:ascii="Times New Roman" w:hAnsi="Times New Roman" w:cs="Times New Roman"/>
        </w:rPr>
        <w:t xml:space="preserve"> </w:t>
      </w:r>
      <w:r w:rsidR="00007081" w:rsidRPr="00007081">
        <w:rPr>
          <w:rFonts w:ascii="Times New Roman" w:hAnsi="Times New Roman" w:cs="Times New Roman" w:hint="cs"/>
        </w:rPr>
        <w:t>Ľ</w:t>
      </w:r>
      <w:r w:rsidR="00007081" w:rsidRPr="00007081">
        <w:rPr>
          <w:rFonts w:ascii="Times New Roman" w:hAnsi="Times New Roman" w:cs="Times New Roman"/>
        </w:rPr>
        <w:t>up</w:t>
      </w:r>
      <w:r w:rsidR="00007081" w:rsidRPr="00007081">
        <w:rPr>
          <w:rFonts w:ascii="Times New Roman" w:hAnsi="Times New Roman" w:cs="Times New Roman" w:hint="cs"/>
        </w:rPr>
        <w:t>č</w:t>
      </w:r>
      <w:r w:rsidR="00007081" w:rsidRPr="00007081">
        <w:rPr>
          <w:rFonts w:ascii="Times New Roman" w:hAnsi="Times New Roman" w:cs="Times New Roman"/>
        </w:rPr>
        <w:t>a, N</w:t>
      </w:r>
      <w:r w:rsidR="00007081" w:rsidRPr="00007081">
        <w:rPr>
          <w:rFonts w:ascii="Times New Roman" w:hAnsi="Times New Roman" w:cs="Times New Roman" w:hint="cs"/>
        </w:rPr>
        <w:t>á</w:t>
      </w:r>
      <w:r w:rsidR="00007081" w:rsidRPr="00007081">
        <w:rPr>
          <w:rFonts w:ascii="Times New Roman" w:hAnsi="Times New Roman" w:cs="Times New Roman"/>
        </w:rPr>
        <w:t>rodn</w:t>
      </w:r>
      <w:r w:rsidR="00007081" w:rsidRPr="00007081">
        <w:rPr>
          <w:rFonts w:ascii="Times New Roman" w:hAnsi="Times New Roman" w:cs="Times New Roman" w:hint="cs"/>
        </w:rPr>
        <w:t>é</w:t>
      </w:r>
      <w:r w:rsidR="00007081" w:rsidRPr="00007081">
        <w:rPr>
          <w:rFonts w:ascii="Times New Roman" w:hAnsi="Times New Roman" w:cs="Times New Roman"/>
        </w:rPr>
        <w:t xml:space="preserve"> personaliza</w:t>
      </w:r>
      <w:r w:rsidR="00007081" w:rsidRPr="00007081">
        <w:rPr>
          <w:rFonts w:ascii="Times New Roman" w:hAnsi="Times New Roman" w:cs="Times New Roman" w:hint="cs"/>
        </w:rPr>
        <w:t>č</w:t>
      </w:r>
      <w:r w:rsidR="00007081" w:rsidRPr="00007081">
        <w:rPr>
          <w:rFonts w:ascii="Times New Roman" w:hAnsi="Times New Roman" w:cs="Times New Roman"/>
        </w:rPr>
        <w:t>n</w:t>
      </w:r>
      <w:r w:rsidR="00007081" w:rsidRPr="00007081">
        <w:rPr>
          <w:rFonts w:ascii="Times New Roman" w:hAnsi="Times New Roman" w:cs="Times New Roman" w:hint="cs"/>
        </w:rPr>
        <w:t>é</w:t>
      </w:r>
      <w:r w:rsidR="00007081" w:rsidRPr="00007081">
        <w:rPr>
          <w:rFonts w:ascii="Times New Roman" w:hAnsi="Times New Roman" w:cs="Times New Roman"/>
        </w:rPr>
        <w:t xml:space="preserve"> centrum, stavebn</w:t>
      </w:r>
      <w:r w:rsidR="00007081" w:rsidRPr="00007081">
        <w:rPr>
          <w:rFonts w:ascii="Times New Roman" w:hAnsi="Times New Roman" w:cs="Times New Roman" w:hint="cs"/>
        </w:rPr>
        <w:t>á</w:t>
      </w:r>
      <w:r w:rsidR="00007081" w:rsidRPr="00007081">
        <w:rPr>
          <w:rFonts w:ascii="Times New Roman" w:hAnsi="Times New Roman" w:cs="Times New Roman"/>
        </w:rPr>
        <w:t xml:space="preserve"> pripravenos</w:t>
      </w:r>
      <w:r w:rsidR="00007081" w:rsidRPr="00007081">
        <w:rPr>
          <w:rFonts w:ascii="Times New Roman" w:hAnsi="Times New Roman" w:cs="Times New Roman" w:hint="cs"/>
        </w:rPr>
        <w:t>ť</w:t>
      </w:r>
      <w:r w:rsidR="00007081" w:rsidRPr="00007081">
        <w:rPr>
          <w:rFonts w:ascii="Times New Roman" w:hAnsi="Times New Roman" w:cs="Times New Roman"/>
        </w:rPr>
        <w:t xml:space="preserve"> pre mont</w:t>
      </w:r>
      <w:r w:rsidR="00007081" w:rsidRPr="00007081">
        <w:rPr>
          <w:rFonts w:ascii="Times New Roman" w:hAnsi="Times New Roman" w:cs="Times New Roman" w:hint="cs"/>
        </w:rPr>
        <w:t>áž</w:t>
      </w:r>
      <w:r w:rsidR="00007081" w:rsidRPr="00007081">
        <w:rPr>
          <w:rFonts w:ascii="Times New Roman" w:hAnsi="Times New Roman" w:cs="Times New Roman"/>
        </w:rPr>
        <w:t xml:space="preserve"> technol</w:t>
      </w:r>
      <w:r w:rsidR="00007081" w:rsidRPr="00007081">
        <w:rPr>
          <w:rFonts w:ascii="Times New Roman" w:hAnsi="Times New Roman" w:cs="Times New Roman" w:hint="cs"/>
        </w:rPr>
        <w:t>ó</w:t>
      </w:r>
      <w:r w:rsidR="00007081" w:rsidRPr="00007081">
        <w:rPr>
          <w:rFonts w:ascii="Times New Roman" w:hAnsi="Times New Roman" w:cs="Times New Roman"/>
        </w:rPr>
        <w:t>gie</w:t>
      </w:r>
      <w:r w:rsidRPr="00723CB0">
        <w:rPr>
          <w:rFonts w:ascii="Times New Roman" w:hAnsi="Times New Roman" w:cs="Times New Roman"/>
        </w:rPr>
        <w:t>“ s vyjadreniami dotknutých orgánov štátnej správy, obce a iných organizácií,</w:t>
      </w:r>
    </w:p>
    <w:p w14:paraId="2EFE55E2" w14:textId="2542F8DE" w:rsidR="00AA1139" w:rsidRDefault="00AA1139" w:rsidP="007F041B">
      <w:pPr>
        <w:pStyle w:val="Odsekzoznamu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právoplatné stavebné povoleni</w:t>
      </w:r>
      <w:r w:rsidR="007F041B">
        <w:rPr>
          <w:rFonts w:ascii="Times New Roman" w:hAnsi="Times New Roman" w:cs="Times New Roman"/>
        </w:rPr>
        <w:t>e.</w:t>
      </w:r>
    </w:p>
    <w:p w14:paraId="3F56AC5C" w14:textId="10B36FE5" w:rsidR="00AA1139" w:rsidRPr="00723CB0" w:rsidRDefault="00AA1139" w:rsidP="009C4B70">
      <w:pPr>
        <w:pStyle w:val="Odsekzoznamu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Zmluvy o dielo na realizáciu diela č.</w:t>
      </w:r>
      <w:r w:rsidR="007F041B">
        <w:rPr>
          <w:rFonts w:ascii="Times New Roman" w:hAnsi="Times New Roman" w:cs="Times New Roman"/>
        </w:rPr>
        <w:t>...</w:t>
      </w:r>
      <w:r w:rsidRPr="00BD6085">
        <w:rPr>
          <w:rFonts w:ascii="Times New Roman" w:hAnsi="Times New Roman" w:cs="Times New Roman"/>
        </w:rPr>
        <w:t xml:space="preserve"> zo dňa  </w:t>
      </w:r>
      <w:r w:rsidR="009C4B70">
        <w:rPr>
          <w:rFonts w:ascii="Times New Roman" w:hAnsi="Times New Roman" w:cs="Times New Roman"/>
        </w:rPr>
        <w:t>.....</w:t>
      </w:r>
      <w:r w:rsidR="00282D26" w:rsidRPr="00282D26">
        <w:rPr>
          <w:rFonts w:ascii="Times New Roman" w:hAnsi="Times New Roman" w:cs="Times New Roman"/>
        </w:rPr>
        <w:t>.2025</w:t>
      </w:r>
      <w:r w:rsidRPr="00BD6085">
        <w:rPr>
          <w:rFonts w:ascii="Times New Roman" w:hAnsi="Times New Roman" w:cs="Times New Roman"/>
        </w:rPr>
        <w:t xml:space="preserve"> medzi </w:t>
      </w:r>
      <w:r w:rsidR="00282D26" w:rsidRPr="00282D26">
        <w:rPr>
          <w:rFonts w:ascii="Times New Roman" w:hAnsi="Times New Roman" w:cs="Times New Roman"/>
        </w:rPr>
        <w:t>Ministerstvo vn</w:t>
      </w:r>
      <w:r w:rsidR="00282D26" w:rsidRPr="00282D26">
        <w:rPr>
          <w:rFonts w:ascii="Times New Roman" w:hAnsi="Times New Roman" w:cs="Times New Roman" w:hint="cs"/>
        </w:rPr>
        <w:t>ú</w:t>
      </w:r>
      <w:r w:rsidR="00282D26" w:rsidRPr="00282D26">
        <w:rPr>
          <w:rFonts w:ascii="Times New Roman" w:hAnsi="Times New Roman" w:cs="Times New Roman"/>
        </w:rPr>
        <w:t>tra SR</w:t>
      </w:r>
      <w:r w:rsidRPr="00BD6085">
        <w:rPr>
          <w:rFonts w:ascii="Times New Roman" w:hAnsi="Times New Roman" w:cs="Times New Roman"/>
        </w:rPr>
        <w:t xml:space="preserve"> (ďalej len “objednávateľ”) a </w:t>
      </w:r>
      <w:r w:rsidR="009C4B70" w:rsidRPr="009C4B70">
        <w:rPr>
          <w:rFonts w:ascii="Times New Roman" w:hAnsi="Times New Roman" w:cs="Times New Roman"/>
        </w:rPr>
        <w:t xml:space="preserve">. </w:t>
      </w:r>
      <w:r w:rsidRPr="00BD6085">
        <w:rPr>
          <w:rFonts w:ascii="Times New Roman" w:hAnsi="Times New Roman" w:cs="Times New Roman"/>
        </w:rPr>
        <w:t>(ďalej len “zhotoviteľ”) (ďalej len „ZoD“) vrátane jej</w:t>
      </w:r>
      <w:r w:rsidRPr="00723CB0">
        <w:rPr>
          <w:rFonts w:ascii="Times New Roman" w:hAnsi="Times New Roman" w:cs="Times New Roman"/>
        </w:rPr>
        <w:t xml:space="preserve"> príloh.</w:t>
      </w:r>
    </w:p>
    <w:p w14:paraId="2AC99169" w14:textId="77777777" w:rsidR="00723CB0" w:rsidRPr="00723CB0" w:rsidRDefault="00723CB0" w:rsidP="00723CB0">
      <w:pPr>
        <w:pStyle w:val="Odsekzoznamu"/>
        <w:spacing w:before="120" w:after="0" w:line="240" w:lineRule="auto"/>
        <w:ind w:left="1636"/>
        <w:jc w:val="both"/>
        <w:rPr>
          <w:rFonts w:ascii="Times New Roman" w:hAnsi="Times New Roman" w:cs="Times New Roman"/>
        </w:rPr>
      </w:pPr>
    </w:p>
    <w:p w14:paraId="3B040484" w14:textId="02CFEA16" w:rsidR="00AA1139" w:rsidRPr="00723CB0" w:rsidRDefault="00AA1139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III</w:t>
      </w:r>
      <w:r w:rsidR="00723CB0" w:rsidRPr="00723CB0">
        <w:rPr>
          <w:rFonts w:ascii="Times New Roman" w:hAnsi="Times New Roman" w:cs="Times New Roman"/>
          <w:b/>
          <w:bCs/>
        </w:rPr>
        <w:t>.</w:t>
      </w:r>
    </w:p>
    <w:p w14:paraId="080821C4" w14:textId="57D6AFAC" w:rsidR="00AA1139" w:rsidRPr="00723CB0" w:rsidRDefault="00AA1139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PREDMET ZMLUVY</w:t>
      </w:r>
    </w:p>
    <w:p w14:paraId="032FB245" w14:textId="7B8D39EB" w:rsidR="00AA1139" w:rsidRPr="00723CB0" w:rsidRDefault="00AA1139" w:rsidP="00723CB0">
      <w:pPr>
        <w:pStyle w:val="Odsekzoznamu"/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Predmetom tejto KZ je záväzok komisionára, že za podmienok dohodnutých v tejto KZ, vo vlastnom mene a na vlastnú zodpovednosť bude pre komitenta vykonávať činnosti súvisiace s výkonom stavebného dozoru, a to najmä v nasledovnom rozsahu:</w:t>
      </w:r>
    </w:p>
    <w:p w14:paraId="0FF60BB5" w14:textId="77777777" w:rsidR="007F041B" w:rsidRDefault="007F041B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F041B">
        <w:rPr>
          <w:rFonts w:ascii="Times New Roman" w:hAnsi="Times New Roman" w:cs="Times New Roman"/>
        </w:rPr>
        <w:t>d</w:t>
      </w:r>
      <w:r w:rsidRPr="007F041B">
        <w:rPr>
          <w:rFonts w:ascii="Times New Roman" w:hAnsi="Times New Roman" w:cs="Times New Roman" w:hint="cs"/>
        </w:rPr>
        <w:t>ô</w:t>
      </w:r>
      <w:r w:rsidRPr="007F041B">
        <w:rPr>
          <w:rFonts w:ascii="Times New Roman" w:hAnsi="Times New Roman" w:cs="Times New Roman"/>
        </w:rPr>
        <w:t>kladne sa obozn</w:t>
      </w:r>
      <w:r w:rsidRPr="007F041B">
        <w:rPr>
          <w:rFonts w:ascii="Times New Roman" w:hAnsi="Times New Roman" w:cs="Times New Roman" w:hint="cs"/>
        </w:rPr>
        <w:t>á</w:t>
      </w:r>
      <w:r w:rsidRPr="007F041B">
        <w:rPr>
          <w:rFonts w:ascii="Times New Roman" w:hAnsi="Times New Roman" w:cs="Times New Roman"/>
        </w:rPr>
        <w:t>mi s projektom stavby,</w:t>
      </w:r>
    </w:p>
    <w:p w14:paraId="2F165A35" w14:textId="319DDB62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dôkladne sa oboznámi s podmienkami uvedenými v povoleniach a rozhodnutiach podľa bodu 2.2.5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II. tejto KZ, prípadne s podmienkami uvedenými v ďalších  povoleniach potrebných pre výstavbu,</w:t>
      </w:r>
    </w:p>
    <w:p w14:paraId="078F68DE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dôkladne sa oboznámi s podmienkami uvedenými v ZoD a všetkými jej prílohami, ktorými sa riadi počas výkonu svojej činnosti,</w:t>
      </w:r>
    </w:p>
    <w:p w14:paraId="23B6B650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zúčastní sa odovzdania staveniska zhotoviteľovi a zabezpečí zápis o tomto odovzdaní a prevzatí do stavebného denníka,</w:t>
      </w:r>
    </w:p>
    <w:p w14:paraId="337CCE3D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lastRenderedPageBreak/>
        <w:t>zabezpečuje, aby zhotoviteľ uskutočňoval stavbu v súlade s projektom stavby a rozpočtom, s ktorými sa oboznámil,</w:t>
      </w:r>
    </w:p>
    <w:p w14:paraId="5600D652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zabezpečuje súlad priestorovej polohy stavby s dokumentáciou stavby,</w:t>
      </w:r>
    </w:p>
    <w:p w14:paraId="792AF1A9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zabezpečuje dodržiavanie všeobecných technických požiadaviek na výstavbu v súlade so všeobecne záväznými právnymi predpismi,</w:t>
      </w:r>
    </w:p>
    <w:p w14:paraId="7F85D37B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spôsob  a postup uskutočňovania stavby tak, aby boli dôsledne dodržané všetky technologické postupy súvisiace s uskutočňovaním stavby, vrátane času použitia týchto technologických postupov,</w:t>
      </w:r>
    </w:p>
    <w:p w14:paraId="4C0F15E3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spôsob a postup uskutočňovania stavby tak, aby bola zabezpečená bezpečnosť a ochrana zdravia pri práci v súlade so všeobecne záväznými platnými právnymi predpismi,</w:t>
      </w:r>
    </w:p>
    <w:p w14:paraId="79C77735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postup činnosti na stavenisku, spôsob a postup uskutočňovania stavby tak, aby bola zaručená požiarna bezpečnosť v súlade so všeobecne záväznými  platnými právnymi predpismi,</w:t>
      </w:r>
    </w:p>
    <w:p w14:paraId="743532F9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sleduje, či je zabezpečená správna inštalácia a bezpečná prevádzka technického vybavenia na stavenisku a na stavbe,</w:t>
      </w:r>
    </w:p>
    <w:p w14:paraId="37F16B13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sleduje, či sa stavebné výrobky, stavebné materiály a stavebné konštrukcie riadne  ukladajú,</w:t>
      </w:r>
    </w:p>
    <w:p w14:paraId="43A5920B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posudzuje súlad použitých stavebných výrobkov, materiálov a konštrukcií so zmluvne dohodnutými materiálmi, špecifikovanými v prílohe č. 2 ZoD,</w:t>
      </w:r>
    </w:p>
    <w:p w14:paraId="41E0772E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dbá o to, aby sa stroje, zariadenia a technologické konštrukcie riadne ukladali,</w:t>
      </w:r>
    </w:p>
    <w:p w14:paraId="5B48E89D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priebežne kontroluje tie časti diela vykonávané zhotoviteľom, ktoré budú v ďalšom postupe zakryté alebo sa stanú neprístupnými a zapisuje výsledky kontroly do stavebného denníka,</w:t>
      </w:r>
    </w:p>
    <w:p w14:paraId="1710C520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vedenie stavebného denníka, vykonáva záznamy do stavebného denníka a  informuje komitenta o jeho vedení. Prítomnosť na stavbe komisionár preukáže vykonaním záznamu do stavebného denníka, a to minimálne tri (3) krát za týždeň v celkovom počte dvanásť (12) hodín za týždeň,</w:t>
      </w:r>
    </w:p>
    <w:p w14:paraId="79671A4A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navrhuje riešenie na odstránenie zistených nedostatkov a konzultuje ho so zmluvnými stranami  ZoD,</w:t>
      </w:r>
    </w:p>
    <w:p w14:paraId="03687588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priebežne informuje komitenta o celom postupe uskutočňovania stavby a bezodkladne informuje komitenta o všetkých závažných okolnostiach, </w:t>
      </w:r>
    </w:p>
    <w:p w14:paraId="5971A491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vyhotovuje priebežnú fotodokumentáciu realizovaných stavebných prác a zabudovávaných stavebných materiálov v rozsahu položkového rozpočtu stavby, ktorý tvorí prílohu č. 2 k ZoD,</w:t>
      </w:r>
    </w:p>
    <w:p w14:paraId="77C3376C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informuje komitenta o neprítomnosti stavbyvedúceho zhotoviteľa na stavbe, v prípade, že nie je dodržaná, že sa denne zdržuje na stavbe po celú dobu výstavby, prípadne informuje komitenta o námietkach k činnosti stavbyvedúceho, </w:t>
      </w:r>
    </w:p>
    <w:p w14:paraId="173227E4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zúčastňuje sa kontrolných dní počas uskutočňovania stavby a kolaudačného konania,</w:t>
      </w:r>
    </w:p>
    <w:p w14:paraId="7A3120D4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navrhuje zastavenie stavebných prác zápisom v stavebnom denníku v prípade preukázateľného nedodržiavania prác v súlade s projektom stavby a technologických postupov pri zabudovávaní materiálov a spracovávaní stavebných hmôt,</w:t>
      </w:r>
    </w:p>
    <w:p w14:paraId="49C55E66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lastRenderedPageBreak/>
        <w:t>je oprávnený zápisom v stavebnom denníku žiadať od zhotoviteľa výmenu personálu, ktorý bude považovať za nedostatočne odborne spôsobilý na výkon prác pri realizácii diela a prikázať zhotoviteľovi, aby tento personál nahradil novým,</w:t>
      </w:r>
    </w:p>
    <w:p w14:paraId="33C352C9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vypracováva podklady k návrhom dodatkov k ZoD v priebehu uskutočňovania diela,</w:t>
      </w:r>
    </w:p>
    <w:p w14:paraId="674BB9CA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odsúhlasuje práce po predchádzajúcom súhlase komitenta, ktoré nezvýšia zmluvnú cenu za dielo,</w:t>
      </w:r>
    </w:p>
    <w:p w14:paraId="5F23733E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bezodkladne predkladá na odsúhlasenie komitentovi zmeny projektu stavby, ktoré zvýšia zmluvnú cenu za dielo,</w:t>
      </w:r>
    </w:p>
    <w:p w14:paraId="6E08EAD6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 komitentom nesie spoluzodpovednosť za plnenie podmienok povolení a rozhodnutí vydaných na uskutočnenie stavby,</w:t>
      </w:r>
    </w:p>
    <w:p w14:paraId="6726015C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dbá na dodržiavanie harmonogramu prác v zmysle uzatvorenej ZoD,</w:t>
      </w:r>
    </w:p>
    <w:p w14:paraId="380F1CBC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vykonáva kontrolu súpisov vykonaných prác a dodávok a ich správnosť potvrdzuje svojím podpisom a odtlačkom pečiatky, a to najneskôr do päť (5) pracovných dní odo dňa ich obdržania od zhotoviteľa, v prípade, ak sú bez chýb. Ak má súpis vykonaných prác chyby, vráti ho obratom zhotoviteľovi na prepracovanie s presným definovaním jeho chýb a nedostatkov,</w:t>
      </w:r>
    </w:p>
    <w:p w14:paraId="36CE2ADE" w14:textId="36C73D4D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 spolupráci s osobou komitenta oprávnenou na rokovanie vo veciach technických uvedenou v</w:t>
      </w:r>
      <w:r w:rsidR="00153CB0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e</w:t>
      </w:r>
      <w:r w:rsidRPr="00723CB0">
        <w:rPr>
          <w:rFonts w:ascii="Times New Roman" w:hAnsi="Times New Roman" w:cs="Times New Roman"/>
        </w:rPr>
        <w:t xml:space="preserve"> 1.1 tejto KZ vykonáva kontrolu všetkých príloh požadovaných komitentom podľa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>VI.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u</w:t>
      </w:r>
      <w:r w:rsidRPr="00723CB0">
        <w:rPr>
          <w:rFonts w:ascii="Times New Roman" w:hAnsi="Times New Roman" w:cs="Times New Roman"/>
        </w:rPr>
        <w:t xml:space="preserve"> 6.3 ZoD. V prípade, ak prílohy nie sú v súlade s</w:t>
      </w:r>
      <w:r w:rsidR="00153CB0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VI.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bodom 6.3. ZoD, navrhuje komitentovi vrátiť ich obratom zhotoviteľovi na doplnenie s presným definovaním nedostatkov,</w:t>
      </w:r>
    </w:p>
    <w:p w14:paraId="1E4F66EF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vykonáva kontrolu financovania a fakturácie stavby,</w:t>
      </w:r>
    </w:p>
    <w:p w14:paraId="672CA1F5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prijíma opatrenia na odstránenie vád, ktoré zistil na stavbe,</w:t>
      </w:r>
    </w:p>
    <w:p w14:paraId="364E2A9E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kontroluje kompletizáciu všetkých dokladov a dokumentácie, ktorú predkladá zhotoviteľ ku odovzdávaciemu a preberaciemu konaniu,</w:t>
      </w:r>
    </w:p>
    <w:p w14:paraId="6FC5B77A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 je povinný  sa zúčastniť  odovzdávacieho a preberacieho konania a kolaudačného konania,</w:t>
      </w:r>
    </w:p>
    <w:p w14:paraId="0F1CB97C" w14:textId="16EC465C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kontroluje odstraňovanie prípadných vád a nedorobkov zistených na odovzdávacom a preberacom konaní v dohodnutých termínoch podľa ZoD,</w:t>
      </w:r>
    </w:p>
    <w:p w14:paraId="5C048EC1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vypracováva podklady na záverečné hodnotenie stavby podľa ZoD,</w:t>
      </w:r>
    </w:p>
    <w:p w14:paraId="35E5719C" w14:textId="77777777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prostredníctvom komitenta oznamuje stavebnému úradu všetky závažné vady na stavbe, ktoré nebolo možné odstrániť v rámci výkonu činnosti stavebného dozoru,</w:t>
      </w:r>
    </w:p>
    <w:p w14:paraId="3E442BF0" w14:textId="13018640" w:rsidR="00AA1139" w:rsidRPr="00171743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  <w:b/>
        </w:rPr>
      </w:pPr>
      <w:r w:rsidRPr="00171743">
        <w:rPr>
          <w:rFonts w:ascii="Times New Roman" w:hAnsi="Times New Roman" w:cs="Times New Roman"/>
          <w:b/>
        </w:rPr>
        <w:t>vykonáva činnosť koordinátora bezpečnosti podľa nariadenia vlády SR č. 396/2006 Z. z. o minimálnych bezpečnostných a zdravotných požiadavkách na stavenisko v</w:t>
      </w:r>
      <w:r w:rsidR="005B4427" w:rsidRPr="00171743">
        <w:rPr>
          <w:rFonts w:ascii="Times New Roman" w:hAnsi="Times New Roman" w:cs="Times New Roman"/>
          <w:b/>
        </w:rPr>
        <w:t> </w:t>
      </w:r>
      <w:r w:rsidRPr="00171743">
        <w:rPr>
          <w:rFonts w:ascii="Times New Roman" w:hAnsi="Times New Roman" w:cs="Times New Roman"/>
          <w:b/>
        </w:rPr>
        <w:t>znení neskorších predpisov,</w:t>
      </w:r>
    </w:p>
    <w:p w14:paraId="5561C788" w14:textId="58566DDA" w:rsidR="00AA1139" w:rsidRPr="00723CB0" w:rsidRDefault="00AA1139" w:rsidP="005A04FF">
      <w:pPr>
        <w:pStyle w:val="Odsekzoznamu"/>
        <w:numPr>
          <w:ilvl w:val="0"/>
          <w:numId w:val="5"/>
        </w:numPr>
        <w:spacing w:before="120" w:after="0" w:line="240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riadi sa pokynmi komitenta.</w:t>
      </w:r>
    </w:p>
    <w:p w14:paraId="56EB6504" w14:textId="1CE7E313" w:rsidR="00723CB0" w:rsidRDefault="00AA1139" w:rsidP="00723CB0">
      <w:pPr>
        <w:pStyle w:val="Odsekzoznamu"/>
        <w:numPr>
          <w:ilvl w:val="0"/>
          <w:numId w:val="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Komitent sa zaväzuje, že za podmienok dohodnutých v tejto KZ, za včas a riadne vykonanú činnosť stavebného dozoru, zaplatí komisionárovi odplatu podľa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V. tejto KZ.</w:t>
      </w:r>
    </w:p>
    <w:p w14:paraId="11A5E6A4" w14:textId="77777777" w:rsidR="00810E09" w:rsidRPr="00810E09" w:rsidRDefault="00810E09" w:rsidP="00810E09">
      <w:pPr>
        <w:pStyle w:val="Odsekzoznamu"/>
        <w:spacing w:before="120"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70040011" w14:textId="0261F3BA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IV.</w:t>
      </w:r>
    </w:p>
    <w:p w14:paraId="0D9708EC" w14:textId="1DC71CF6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ČAS PLNENIA</w:t>
      </w:r>
    </w:p>
    <w:p w14:paraId="6AB4530D" w14:textId="52C5C13E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lastRenderedPageBreak/>
        <w:t>Komisionár sa zaväzuje vykonávať činnosti v rozsahu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III. tejto KZ po celú dobu  realizácie stavby s termínom začatia činnosti - odovzdanie staveniska zhotoviteľovi a</w:t>
      </w:r>
      <w:r w:rsidR="005B4427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s</w:t>
      </w:r>
      <w:r w:rsidR="005B4427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termínom dokončenia činnosti - ukončenie kolaudačného konania.</w:t>
      </w:r>
    </w:p>
    <w:p w14:paraId="7D9468B2" w14:textId="4CE140AC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Komitent sa zaväzuje vytvoriť podmienky na to, aby komisionár mohol činnosti v rozsahu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III. tejto KZ riadne a včas splniť. Dodržanie času plnenia zo strany komisionára dohodnutého v bode 4.1 tohto článku tejto KZ, je závislé od riadneho a včasného spolupôsobenia komitenta. </w:t>
      </w:r>
    </w:p>
    <w:p w14:paraId="1FF9E88D" w14:textId="225F4716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 prípade, že zo strany zhotoviteľa stavby príde k pozastaveniu alebo úplnému prerušeniu stavebných prác z dôvodu, ktorý nebude na strane komisionára, upravia zmluvné strany dohodou ďalší postup plnenia, prípadne skončenia tejto zmluvy v zmysle čl. IX tejto KZ.</w:t>
      </w:r>
    </w:p>
    <w:p w14:paraId="68E44F56" w14:textId="098BA74D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súhlasí s tým, že začatie výkonu činnosti komisionára je podmienené odovzdaním staveniska zhotoviteľovi. V prípade, že stavenisko nebude zhotoviteľovi odovzdané, plnenie tejto KZ nezačne a táto skutočnosť nezakladá žiaden nárok komisionára na náhradu škody. Doba trvania tejto KZ v takomto prípade skončí dňom doručenia písomného oznámenia komitenta komisionárovi, že stavenisko nebolo zhotoviteľovi odovzdané.</w:t>
      </w:r>
    </w:p>
    <w:p w14:paraId="3BC03344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7A2458F6" w14:textId="3F56DCD0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V.</w:t>
      </w:r>
    </w:p>
    <w:p w14:paraId="22F4C9E4" w14:textId="2491E1AE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ODPLATA</w:t>
      </w:r>
    </w:p>
    <w:p w14:paraId="72BD5D7C" w14:textId="453EE86F" w:rsidR="006C4534" w:rsidRPr="006C4534" w:rsidRDefault="00723CB0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Výška odplaty</w:t>
      </w:r>
      <w:r w:rsidR="00153CB0">
        <w:rPr>
          <w:rFonts w:ascii="Times New Roman" w:hAnsi="Times New Roman" w:cs="Times New Roman"/>
        </w:rPr>
        <w:t xml:space="preserve"> </w:t>
      </w:r>
      <w:r w:rsidR="006C4534" w:rsidRPr="006C4534">
        <w:rPr>
          <w:rFonts w:ascii="Times New Roman" w:hAnsi="Times New Roman" w:cs="Times New Roman"/>
        </w:rPr>
        <w:t xml:space="preserve">za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innosti uveden</w:t>
      </w:r>
      <w:r w:rsidR="006C4534" w:rsidRPr="006C4534">
        <w:rPr>
          <w:rFonts w:ascii="Times New Roman" w:hAnsi="Times New Roman" w:cs="Times New Roman" w:hint="cs"/>
        </w:rPr>
        <w:t>é</w:t>
      </w:r>
      <w:r w:rsidR="006C4534" w:rsidRPr="006C4534">
        <w:rPr>
          <w:rFonts w:ascii="Times New Roman" w:hAnsi="Times New Roman" w:cs="Times New Roman"/>
        </w:rPr>
        <w:t xml:space="preserve"> v</w:t>
      </w:r>
      <w:r w:rsidR="00153CB0">
        <w:rPr>
          <w:rFonts w:ascii="Times New Roman" w:hAnsi="Times New Roman" w:cs="Times New Roman"/>
        </w:rPr>
        <w:t> 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="006C4534" w:rsidRPr="006C4534">
        <w:rPr>
          <w:rFonts w:ascii="Times New Roman" w:hAnsi="Times New Roman" w:cs="Times New Roman"/>
        </w:rPr>
        <w:t xml:space="preserve"> III. tejto KZ je stanoven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 dohodou zmluvn</w:t>
      </w:r>
      <w:r w:rsidR="006C4534" w:rsidRPr="006C4534">
        <w:rPr>
          <w:rFonts w:ascii="Times New Roman" w:hAnsi="Times New Roman" w:cs="Times New Roman" w:hint="cs"/>
        </w:rPr>
        <w:t>ý</w:t>
      </w:r>
      <w:r w:rsidR="006C4534" w:rsidRPr="006C4534">
        <w:rPr>
          <w:rFonts w:ascii="Times New Roman" w:hAnsi="Times New Roman" w:cs="Times New Roman"/>
        </w:rPr>
        <w:t>ch str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n v zmysle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kona 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rodnej rady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18/1996 Z. z. o cen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ch v znen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neskor</w:t>
      </w:r>
      <w:r w:rsidR="006C4534" w:rsidRPr="006C4534">
        <w:rPr>
          <w:rFonts w:ascii="Times New Roman" w:hAnsi="Times New Roman" w:cs="Times New Roman" w:hint="cs"/>
        </w:rPr>
        <w:t>ší</w:t>
      </w:r>
      <w:r w:rsidR="006C4534" w:rsidRPr="006C4534">
        <w:rPr>
          <w:rFonts w:ascii="Times New Roman" w:hAnsi="Times New Roman" w:cs="Times New Roman"/>
        </w:rPr>
        <w:t>ch predpisov  a vyhl</w:t>
      </w:r>
      <w:r w:rsidR="006C4534" w:rsidRPr="006C4534">
        <w:rPr>
          <w:rFonts w:ascii="Times New Roman" w:hAnsi="Times New Roman" w:cs="Times New Roman" w:hint="cs"/>
        </w:rPr>
        <w:t>áš</w:t>
      </w:r>
      <w:r w:rsidR="006C4534" w:rsidRPr="006C4534">
        <w:rPr>
          <w:rFonts w:ascii="Times New Roman" w:hAnsi="Times New Roman" w:cs="Times New Roman"/>
        </w:rPr>
        <w:t>ky Ministerstva financi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87/1996 Z. z., ktorou sa vykon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va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kon 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rodnej rady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18/1996 Z. z. o cen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ch v znen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neskor</w:t>
      </w:r>
      <w:r w:rsidR="006C4534" w:rsidRPr="006C4534">
        <w:rPr>
          <w:rFonts w:ascii="Times New Roman" w:hAnsi="Times New Roman" w:cs="Times New Roman" w:hint="cs"/>
        </w:rPr>
        <w:t>ší</w:t>
      </w:r>
      <w:r w:rsidR="006C4534" w:rsidRPr="006C4534">
        <w:rPr>
          <w:rFonts w:ascii="Times New Roman" w:hAnsi="Times New Roman" w:cs="Times New Roman"/>
        </w:rPr>
        <w:t>ch predpisov na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klade ponuky komision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ra predlo</w:t>
      </w:r>
      <w:r w:rsidR="006C4534" w:rsidRPr="006C4534">
        <w:rPr>
          <w:rFonts w:ascii="Times New Roman" w:hAnsi="Times New Roman" w:cs="Times New Roman" w:hint="cs"/>
        </w:rPr>
        <w:t>ž</w:t>
      </w:r>
      <w:r w:rsidR="006C4534" w:rsidRPr="006C4534">
        <w:rPr>
          <w:rFonts w:ascii="Times New Roman" w:hAnsi="Times New Roman" w:cs="Times New Roman"/>
        </w:rPr>
        <w:t>enej v procese verejn</w:t>
      </w:r>
      <w:r w:rsidR="006C4534" w:rsidRPr="006C4534">
        <w:rPr>
          <w:rFonts w:ascii="Times New Roman" w:hAnsi="Times New Roman" w:cs="Times New Roman" w:hint="cs"/>
        </w:rPr>
        <w:t>é</w:t>
      </w:r>
      <w:r w:rsidR="006C4534" w:rsidRPr="006C4534">
        <w:rPr>
          <w:rFonts w:ascii="Times New Roman" w:hAnsi="Times New Roman" w:cs="Times New Roman"/>
        </w:rPr>
        <w:t>ho obstar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vania ako cena vr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tane DPH vo v</w:t>
      </w:r>
      <w:r w:rsidR="006C4534" w:rsidRPr="006C4534">
        <w:rPr>
          <w:rFonts w:ascii="Times New Roman" w:hAnsi="Times New Roman" w:cs="Times New Roman" w:hint="cs"/>
        </w:rPr>
        <w:t>ýš</w:t>
      </w:r>
      <w:r w:rsidR="006C4534" w:rsidRPr="006C4534">
        <w:rPr>
          <w:rFonts w:ascii="Times New Roman" w:hAnsi="Times New Roman" w:cs="Times New Roman"/>
        </w:rPr>
        <w:t>ke:</w:t>
      </w:r>
    </w:p>
    <w:p w14:paraId="65B84EF6" w14:textId="347021DA" w:rsidR="006C4534" w:rsidRPr="00BD6085" w:rsidRDefault="006C4534" w:rsidP="006C4534">
      <w:pPr>
        <w:pStyle w:val="Odsekzoznamu"/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BD6085">
        <w:rPr>
          <w:rFonts w:ascii="Times New Roman" w:hAnsi="Times New Roman" w:cs="Times New Roman"/>
          <w:b/>
          <w:bCs/>
        </w:rPr>
        <w:t>[●] EUR</w:t>
      </w:r>
    </w:p>
    <w:p w14:paraId="130B9203" w14:textId="7618A35E" w:rsidR="006C4534" w:rsidRPr="00723CB0" w:rsidRDefault="006C4534" w:rsidP="006C4534">
      <w:pPr>
        <w:pStyle w:val="Odsekzoznamu"/>
        <w:spacing w:before="120" w:after="0" w:line="240" w:lineRule="auto"/>
        <w:ind w:left="0"/>
        <w:jc w:val="center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(slovom:  [●]  EUR)</w:t>
      </w:r>
    </w:p>
    <w:p w14:paraId="160472F7" w14:textId="58393AF9" w:rsidR="00723CB0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 xml:space="preserve">ka odplaty je podrobne 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pecifikovan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 </w:t>
      </w:r>
      <w:r>
        <w:rPr>
          <w:rFonts w:ascii="Times New Roman" w:hAnsi="Times New Roman" w:cs="Times New Roman"/>
        </w:rPr>
        <w:t>P</w:t>
      </w:r>
      <w:r w:rsidRPr="006C4534">
        <w:rPr>
          <w:rFonts w:ascii="Times New Roman" w:hAnsi="Times New Roman" w:cs="Times New Roman"/>
        </w:rPr>
        <w:t>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lohe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1 k tejto KZ.</w:t>
      </w:r>
    </w:p>
    <w:p w14:paraId="544BEDD5" w14:textId="661C3219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ku odplaty dohodnut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v</w:t>
      </w:r>
      <w:r w:rsidR="00153CB0"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 w:rsidR="00153CB0"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e</w:t>
      </w:r>
      <w:r w:rsidRPr="006C4534">
        <w:rPr>
          <w:rFonts w:ascii="Times New Roman" w:hAnsi="Times New Roman" w:cs="Times New Roman"/>
        </w:rPr>
        <w:t xml:space="preserve"> 5.1 tejto KZ je mo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meni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pade zmeny sadzby DPH a v s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lade s</w:t>
      </w:r>
      <w:r w:rsidR="00153CB0"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X.</w:t>
      </w:r>
      <w:r w:rsidR="00153CB0"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om</w:t>
      </w:r>
      <w:r w:rsidRPr="006C4534">
        <w:rPr>
          <w:rFonts w:ascii="Times New Roman" w:hAnsi="Times New Roman" w:cs="Times New Roman"/>
        </w:rPr>
        <w:t xml:space="preserve"> 10.1 tejto KZ.</w:t>
      </w:r>
    </w:p>
    <w:p w14:paraId="47BFA835" w14:textId="6CE6401F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pade, ak d</w:t>
      </w:r>
      <w:r w:rsidRPr="006C4534">
        <w:rPr>
          <w:rFonts w:ascii="Times New Roman" w:hAnsi="Times New Roman" w:cs="Times New Roman" w:hint="cs"/>
        </w:rPr>
        <w:t>ô</w:t>
      </w:r>
      <w:r w:rsidRPr="006C4534">
        <w:rPr>
          <w:rFonts w:ascii="Times New Roman" w:hAnsi="Times New Roman" w:cs="Times New Roman"/>
        </w:rPr>
        <w:t>jde k pred</w:t>
      </w:r>
      <w:r w:rsidRPr="006C4534">
        <w:rPr>
          <w:rFonts w:ascii="Times New Roman" w:hAnsi="Times New Roman" w:cs="Times New Roman" w:hint="cs"/>
        </w:rPr>
        <w:t>ĺž</w:t>
      </w:r>
      <w:r w:rsidRPr="006C4534">
        <w:rPr>
          <w:rFonts w:ascii="Times New Roman" w:hAnsi="Times New Roman" w:cs="Times New Roman"/>
        </w:rPr>
        <w:t>eniu lehoty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stavby uvedenej v</w:t>
      </w:r>
      <w:r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II.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>
        <w:rPr>
          <w:rFonts w:ascii="Times New Roman" w:hAnsi="Times New Roman" w:cs="Times New Roman"/>
        </w:rPr>
        <w:t>e</w:t>
      </w:r>
      <w:r w:rsidRPr="006C4534">
        <w:rPr>
          <w:rFonts w:ascii="Times New Roman" w:hAnsi="Times New Roman" w:cs="Times New Roman"/>
        </w:rPr>
        <w:t xml:space="preserve"> 2.2.4 tejto KZ, bude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rovi upraven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ka odplaty za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kon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stavebn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dozoru, a to formou p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somn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o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slovan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dodatku k tejto KZ v s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lade s</w:t>
      </w:r>
      <w:r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X.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>
        <w:rPr>
          <w:rFonts w:ascii="Times New Roman" w:hAnsi="Times New Roman" w:cs="Times New Roman"/>
        </w:rPr>
        <w:t>om</w:t>
      </w:r>
      <w:r w:rsidRPr="006C4534">
        <w:rPr>
          <w:rFonts w:ascii="Times New Roman" w:hAnsi="Times New Roman" w:cs="Times New Roman"/>
        </w:rPr>
        <w:t xml:space="preserve"> 10.1 tejto KZ. Dodatok k 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pecifik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cii ceny spracuje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 a pre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po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et zmeny ceny bude pou</w:t>
      </w:r>
      <w:r w:rsidRPr="006C4534">
        <w:rPr>
          <w:rFonts w:ascii="Times New Roman" w:hAnsi="Times New Roman" w:cs="Times New Roman" w:hint="cs"/>
        </w:rPr>
        <w:t>ží</w:t>
      </w:r>
      <w:r w:rsidRPr="006C4534">
        <w:rPr>
          <w:rFonts w:ascii="Times New Roman" w:hAnsi="Times New Roman" w:cs="Times New Roman"/>
        </w:rPr>
        <w:t>va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dohodnut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hodinov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sadzby pre jednotliv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kateg</w:t>
      </w:r>
      <w:r w:rsidRPr="006C4534">
        <w:rPr>
          <w:rFonts w:ascii="Times New Roman" w:hAnsi="Times New Roman" w:cs="Times New Roman" w:hint="cs"/>
        </w:rPr>
        <w:t>ó</w:t>
      </w:r>
      <w:r w:rsidRPr="006C4534">
        <w:rPr>
          <w:rFonts w:ascii="Times New Roman" w:hAnsi="Times New Roman" w:cs="Times New Roman"/>
        </w:rPr>
        <w:t>rie 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 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slu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nej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konovej f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ze uveden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v </w:t>
      </w:r>
      <w:r>
        <w:rPr>
          <w:rFonts w:ascii="Times New Roman" w:hAnsi="Times New Roman" w:cs="Times New Roman"/>
        </w:rPr>
        <w:t>P</w:t>
      </w:r>
      <w:r w:rsidRPr="006C4534">
        <w:rPr>
          <w:rFonts w:ascii="Times New Roman" w:hAnsi="Times New Roman" w:cs="Times New Roman"/>
        </w:rPr>
        <w:t>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lohe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1 tejto KZ.</w:t>
      </w:r>
    </w:p>
    <w:p w14:paraId="5C57B65C" w14:textId="07869204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pade, 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e bude zastaven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alebo preru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realiz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cia stavby z d</w:t>
      </w:r>
      <w:r w:rsidRPr="006C4534">
        <w:rPr>
          <w:rFonts w:ascii="Times New Roman" w:hAnsi="Times New Roman" w:cs="Times New Roman" w:hint="cs"/>
        </w:rPr>
        <w:t>ô</w:t>
      </w:r>
      <w:r w:rsidRPr="006C4534">
        <w:rPr>
          <w:rFonts w:ascii="Times New Roman" w:hAnsi="Times New Roman" w:cs="Times New Roman"/>
        </w:rPr>
        <w:t>vodov, ktor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nevznikn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na strane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ra, 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rok na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hradu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kladov za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vykonan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pre komitenta ku d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u preru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enia realiz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cie stavby.</w:t>
      </w:r>
    </w:p>
    <w:p w14:paraId="3D1F5550" w14:textId="77777777" w:rsidR="006C4534" w:rsidRPr="006C4534" w:rsidRDefault="006C4534" w:rsidP="006C4534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0E6B289" w14:textId="322E8FFE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Čl.VI.</w:t>
      </w:r>
    </w:p>
    <w:p w14:paraId="72E015A2" w14:textId="1F2A4B1C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PLATOBNÉ PODMIENKY</w:t>
      </w:r>
    </w:p>
    <w:p w14:paraId="43199CD5" w14:textId="60DBC4C6" w:rsidR="006C4534" w:rsidRPr="006C4534" w:rsidRDefault="00723CB0" w:rsidP="006C4534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Komitent </w:t>
      </w:r>
      <w:r w:rsidR="006C4534" w:rsidRPr="006C4534">
        <w:rPr>
          <w:rFonts w:ascii="Times New Roman" w:hAnsi="Times New Roman" w:cs="Times New Roman"/>
        </w:rPr>
        <w:t>zaplat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komision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rovi odplatu dohodnut</w:t>
      </w:r>
      <w:r w:rsidR="006C4534" w:rsidRPr="006C4534">
        <w:rPr>
          <w:rFonts w:ascii="Times New Roman" w:hAnsi="Times New Roman" w:cs="Times New Roman" w:hint="cs"/>
        </w:rPr>
        <w:t>ú</w:t>
      </w:r>
      <w:r w:rsidR="006C4534" w:rsidRPr="006C4534">
        <w:rPr>
          <w:rFonts w:ascii="Times New Roman" w:hAnsi="Times New Roman" w:cs="Times New Roman"/>
        </w:rPr>
        <w:t xml:space="preserve"> v</w:t>
      </w:r>
      <w:r w:rsidR="006C4534">
        <w:rPr>
          <w:rFonts w:ascii="Times New Roman" w:hAnsi="Times New Roman" w:cs="Times New Roman"/>
        </w:rPr>
        <w:t> 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l</w:t>
      </w:r>
      <w:r w:rsidR="006C4534">
        <w:rPr>
          <w:rFonts w:ascii="Times New Roman" w:hAnsi="Times New Roman" w:cs="Times New Roman"/>
        </w:rPr>
        <w:t>.</w:t>
      </w:r>
      <w:r w:rsidR="006C4534" w:rsidRPr="006C4534">
        <w:rPr>
          <w:rFonts w:ascii="Times New Roman" w:hAnsi="Times New Roman" w:cs="Times New Roman"/>
        </w:rPr>
        <w:t xml:space="preserve"> V. tejto KZ nasledovne:</w:t>
      </w:r>
    </w:p>
    <w:p w14:paraId="48A25E56" w14:textId="3C8F9F7D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vo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zodpovedaj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cej percentu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lnej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zrealizovan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plnenia zhotovite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/>
        </w:rPr>
        <w:lastRenderedPageBreak/>
        <w:t>stavebn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ch 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, </w:t>
      </w:r>
      <w:r w:rsidRPr="006C4534">
        <w:rPr>
          <w:rFonts w:ascii="Times New Roman" w:hAnsi="Times New Roman" w:cs="Times New Roman"/>
        </w:rPr>
        <w:t>maxim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lne v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ak 50% z odplaty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DPH, a to po uplynut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preuk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zate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>nej 50% prestavanosti diela 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rove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po uplynut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50% lehoty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stavby,</w:t>
      </w:r>
    </w:p>
    <w:p w14:paraId="1809E39C" w14:textId="3DC7FF08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do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ky 40% z celkovej ceny diela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 po ukon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preberacieho konania,</w:t>
      </w:r>
    </w:p>
    <w:p w14:paraId="4E6D8D65" w14:textId="09954014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vo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10% z celkovej ceny diela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 po ukon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kolauda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konania.</w:t>
      </w:r>
    </w:p>
    <w:p w14:paraId="2E9590CE" w14:textId="5BD63E98" w:rsidR="00723CB0" w:rsidRPr="00723CB0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padne 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>a pokynov komitenta.</w:t>
      </w:r>
    </w:p>
    <w:p w14:paraId="783942A7" w14:textId="3A947EB7" w:rsidR="00723CB0" w:rsidRDefault="006C4534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Jednotliv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musia obsahova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v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etky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le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itosti da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dokladu v zmysle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kona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222/2004 Z. z. o dani z pridanej hodnoty v znen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neskor</w:t>
      </w:r>
      <w:r w:rsidRPr="006C4534">
        <w:rPr>
          <w:rFonts w:ascii="Times New Roman" w:hAnsi="Times New Roman" w:cs="Times New Roman" w:hint="cs"/>
        </w:rPr>
        <w:t>ší</w:t>
      </w:r>
      <w:r w:rsidRPr="006C4534">
        <w:rPr>
          <w:rFonts w:ascii="Times New Roman" w:hAnsi="Times New Roman" w:cs="Times New Roman"/>
        </w:rPr>
        <w:t>ch predpisov a najm</w:t>
      </w:r>
      <w:r w:rsidRPr="006C4534">
        <w:rPr>
          <w:rFonts w:ascii="Times New Roman" w:hAnsi="Times New Roman" w:cs="Times New Roman" w:hint="cs"/>
        </w:rPr>
        <w:t>ä</w:t>
      </w:r>
      <w:r w:rsidRPr="006C4534">
        <w:rPr>
          <w:rFonts w:ascii="Times New Roman" w:hAnsi="Times New Roman" w:cs="Times New Roman"/>
        </w:rPr>
        <w:t xml:space="preserve"> tieto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daje:</w:t>
      </w:r>
      <w:r>
        <w:rPr>
          <w:rFonts w:ascii="Times New Roman" w:hAnsi="Times New Roman" w:cs="Times New Roman"/>
        </w:rPr>
        <w:t xml:space="preserve"> </w:t>
      </w:r>
    </w:p>
    <w:p w14:paraId="512E8C87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komitenta a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ra  a osoby, adresa, s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dlo, I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O,</w:t>
      </w:r>
    </w:p>
    <w:p w14:paraId="01D1E559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rskej zmluvy,</w:t>
      </w:r>
    </w:p>
    <w:p w14:paraId="6C5833B0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poradov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ry,</w:t>
      </w:r>
    </w:p>
    <w:p w14:paraId="0EC3D52A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odoslania, 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splatnosti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a 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vzniku da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ovej povinnosti,</w:t>
      </w:r>
    </w:p>
    <w:p w14:paraId="09D557CB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pe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a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ho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stavu a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 xml:space="preserve">sla </w:t>
      </w:r>
      <w:r w:rsidRPr="006C4534">
        <w:rPr>
          <w:rFonts w:ascii="Times New Roman" w:hAnsi="Times New Roman" w:cs="Times New Roman" w:hint="cs"/>
        </w:rPr>
        <w:t>úč</w:t>
      </w:r>
      <w:r w:rsidRPr="006C4534">
        <w:rPr>
          <w:rFonts w:ascii="Times New Roman" w:hAnsi="Times New Roman" w:cs="Times New Roman"/>
        </w:rPr>
        <w:t>tu, na ktor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 sa 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plati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>, ktor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mus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by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zhodn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s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 xml:space="preserve">slom </w:t>
      </w:r>
      <w:r w:rsidRPr="006C4534">
        <w:rPr>
          <w:rFonts w:ascii="Times New Roman" w:hAnsi="Times New Roman" w:cs="Times New Roman" w:hint="cs"/>
        </w:rPr>
        <w:t>úč</w:t>
      </w:r>
      <w:r w:rsidRPr="006C4534">
        <w:rPr>
          <w:rFonts w:ascii="Times New Roman" w:hAnsi="Times New Roman" w:cs="Times New Roman"/>
        </w:rPr>
        <w:t>tu uveden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m v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hlav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tejto KZ v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asti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</w:t>
      </w:r>
    </w:p>
    <w:p w14:paraId="5895CEAD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fakturovan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 xml:space="preserve">iastku bez DPH,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iastku DPH a celkov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fakturovan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sumu,</w:t>
      </w:r>
    </w:p>
    <w:p w14:paraId="0626AB14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rozpis u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 xml:space="preserve"> fakturovan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ch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iastok,</w:t>
      </w:r>
    </w:p>
    <w:p w14:paraId="147DC4C8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diela,</w:t>
      </w:r>
    </w:p>
    <w:p w14:paraId="532D2EE8" w14:textId="37F2EE12" w:rsid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pe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iatku a podpis opr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vnenej osoby.</w:t>
      </w:r>
    </w:p>
    <w:p w14:paraId="1664E453" w14:textId="5020954F" w:rsidR="006C4534" w:rsidRDefault="006C4534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ra bude komitentovi predlo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 piatich (5) rovnopisoch.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lohou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bude vyhl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senie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stupcu komitenta o vykonan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stavebn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dozoru.</w:t>
      </w:r>
    </w:p>
    <w:p w14:paraId="409B839F" w14:textId="2B2AADB8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vykon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ods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hlasenie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alebo ju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ti na dopracovanie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s</w:t>
      </w:r>
      <w:r w:rsidR="005B4427"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/>
        </w:rPr>
        <w:t>pripomienkou br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niacou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hrade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ry. Komitent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ru na prepracovanie alebo doplnenie, ak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neobsahuje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le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itosti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tovn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dokladu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222/2004 Z. z. o dani z pridanej hodnoty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 a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lohy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bodu 6.3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KZ. Nov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za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 plyn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opravenej alebo doplnenej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komitentovi.</w:t>
      </w:r>
    </w:p>
    <w:p w14:paraId="3DAE669D" w14:textId="22B3CE4D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je tridsa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(30) dn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odo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a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komitentovi.</w:t>
      </w:r>
    </w:p>
    <w:p w14:paraId="619563E0" w14:textId="77811231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Za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 sa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tum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na 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iatke z</w:t>
      </w:r>
      <w:r w:rsidR="005B4427"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/>
        </w:rPr>
        <w:t>Centr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lnej evidencie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r odboru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tovn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ctva sekcie ekonomiky Ministerstva vn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tra SR. 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za</w:t>
      </w:r>
      <w:r w:rsidRPr="00B43AAD">
        <w:rPr>
          <w:rFonts w:ascii="Times New Roman" w:hAnsi="Times New Roman" w:cs="Times New Roman" w:hint="cs"/>
        </w:rPr>
        <w:t>čí</w:t>
      </w:r>
      <w:r w:rsidRPr="00B43AAD">
        <w:rPr>
          <w:rFonts w:ascii="Times New Roman" w:hAnsi="Times New Roman" w:cs="Times New Roman"/>
        </w:rPr>
        <w:t>na plyn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od tohto 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tumu, 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sa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za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ry.</w:t>
      </w:r>
    </w:p>
    <w:p w14:paraId="600B3F55" w14:textId="661DCF5F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neposkytuje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rovi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iadne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lohov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platby ani preddavky</w:t>
      </w:r>
      <w:r>
        <w:rPr>
          <w:rFonts w:ascii="Times New Roman" w:hAnsi="Times New Roman" w:cs="Times New Roman"/>
        </w:rPr>
        <w:t>.</w:t>
      </w:r>
    </w:p>
    <w:p w14:paraId="1C892FAD" w14:textId="57419245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Odplata sa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za uhraden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odp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sania finan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prostriedkov z bankov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ho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tu komitenta uveden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hlav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KZ.</w:t>
      </w:r>
    </w:p>
    <w:p w14:paraId="3211E6AF" w14:textId="77777777" w:rsidR="00B43AAD" w:rsidRPr="00B43AAD" w:rsidRDefault="00B43AAD" w:rsidP="00B43AAD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15AD0A66" w14:textId="4735DBAC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VII.</w:t>
      </w:r>
    </w:p>
    <w:p w14:paraId="55192AA2" w14:textId="47BEF375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SANKCIE</w:t>
      </w:r>
    </w:p>
    <w:p w14:paraId="74B201CE" w14:textId="0C051D66" w:rsidR="00723CB0" w:rsidRDefault="00B43AAD" w:rsidP="006C4534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poru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enia povinnosti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bod 3.1. tejto KZ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komitent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 na zmluvn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pokutu vo v</w:t>
      </w:r>
      <w:r w:rsidRPr="00B43AAD">
        <w:rPr>
          <w:rFonts w:ascii="Times New Roman" w:hAnsi="Times New Roman" w:cs="Times New Roman" w:hint="cs"/>
        </w:rPr>
        <w:t>ýš</w:t>
      </w:r>
      <w:r w:rsidRPr="00B43AAD">
        <w:rPr>
          <w:rFonts w:ascii="Times New Roman" w:hAnsi="Times New Roman" w:cs="Times New Roman"/>
        </w:rPr>
        <w:t>ke 500 Eur (slovom: p</w:t>
      </w:r>
      <w:r w:rsidRPr="00B43AAD">
        <w:rPr>
          <w:rFonts w:ascii="Times New Roman" w:hAnsi="Times New Roman" w:cs="Times New Roman" w:hint="cs"/>
        </w:rPr>
        <w:t>äť</w:t>
      </w:r>
      <w:r w:rsidRPr="00B43AAD">
        <w:rPr>
          <w:rFonts w:ascii="Times New Roman" w:hAnsi="Times New Roman" w:cs="Times New Roman"/>
        </w:rPr>
        <w:t>sto Eur) za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 poru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enia povinnost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zo strany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ra, a to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 xml:space="preserve">as celej doby trvania tejto KZ.  </w:t>
      </w:r>
    </w:p>
    <w:p w14:paraId="0B5D002F" w14:textId="59B7A409" w:rsidR="00B43AAD" w:rsidRDefault="00B43AAD" w:rsidP="00B43AAD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lastRenderedPageBreak/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 xml:space="preserve">kania komitenta s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hradou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komitenta  zaplatenie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rokov z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kania z nezaplatenej sumy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konom stanovenej v</w:t>
      </w:r>
      <w:r w:rsidRPr="00B43AAD">
        <w:rPr>
          <w:rFonts w:ascii="Times New Roman" w:hAnsi="Times New Roman" w:cs="Times New Roman" w:hint="cs"/>
        </w:rPr>
        <w:t>ýš</w:t>
      </w:r>
      <w:r w:rsidRPr="00B43AAD">
        <w:rPr>
          <w:rFonts w:ascii="Times New Roman" w:hAnsi="Times New Roman" w:cs="Times New Roman"/>
        </w:rPr>
        <w:t>ke za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i za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kania.</w:t>
      </w:r>
    </w:p>
    <w:p w14:paraId="6F5988F3" w14:textId="5ECCF757" w:rsidR="00B43AAD" w:rsidRDefault="00B43AAD" w:rsidP="00B43AAD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Zaplatenie zmluvnej pokuty/zmluvn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pok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rom nem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vplyv na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hradu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kody, ktor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zavin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komitentovi pri plnen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KZ.</w:t>
      </w:r>
    </w:p>
    <w:p w14:paraId="5A9B3A2F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68140AC4" w14:textId="272F91EC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VIII.</w:t>
      </w:r>
    </w:p>
    <w:p w14:paraId="67932B23" w14:textId="1CB36074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OSTATNÉ USTANOVENIA</w:t>
      </w:r>
    </w:p>
    <w:p w14:paraId="228F9B9C" w14:textId="502EA26D" w:rsidR="00723CB0" w:rsidRDefault="00B43AAD" w:rsidP="006C4534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sa zav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 xml:space="preserve">zuje,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obchodn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a technick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mu boli zveren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 komitentom nespr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stupn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tret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osob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 bez jeho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ceho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hlasu, alebo tieto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 nepou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ije pre in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ely, ako pre plnenie podmienok tejto KZ.</w:t>
      </w:r>
    </w:p>
    <w:p w14:paraId="0B55EEF0" w14:textId="28D31A1C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bude pri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tejto KZ postupova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</w:t>
      </w:r>
      <w:r w:rsidR="005B4427"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/>
        </w:rPr>
        <w:t>odbornou starostlivos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ou. Svoju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bude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uskuto</w:t>
      </w:r>
      <w:r w:rsidRPr="00B43AAD">
        <w:rPr>
          <w:rFonts w:ascii="Times New Roman" w:hAnsi="Times New Roman" w:cs="Times New Roman" w:hint="cs"/>
        </w:rPr>
        <w:t>čň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ujmami komitenta,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jeho pokynov,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pisov a doh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d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os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b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hlav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 a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 vyjadreniami a rozhodnutiami dotknut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nov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tnej spr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vy</w:t>
      </w:r>
      <w:r>
        <w:rPr>
          <w:rFonts w:ascii="Times New Roman" w:hAnsi="Times New Roman" w:cs="Times New Roman"/>
        </w:rPr>
        <w:t>.</w:t>
      </w:r>
    </w:p>
    <w:p w14:paraId="45D7EF9B" w14:textId="59F4B0B3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Ak dohody uzavret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bodu 8.2.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ma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vplyv na predmet alebo term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n splnenia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zku,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as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ou tejto dohody aj sp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 xml:space="preserve">sob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pravy odplaty pre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ra. Tak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dohoda je podkladom na vypracovanie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dodatku k</w:t>
      </w:r>
      <w:r w:rsidR="005B4427"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/>
        </w:rPr>
        <w:t>tejto zmluve</w:t>
      </w:r>
      <w:r>
        <w:rPr>
          <w:rFonts w:ascii="Times New Roman" w:hAnsi="Times New Roman" w:cs="Times New Roman"/>
        </w:rPr>
        <w:t>.</w:t>
      </w:r>
    </w:p>
    <w:p w14:paraId="6DF44062" w14:textId="6D93B8BC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 xml:space="preserve">innosti v rozsahu </w:t>
      </w:r>
      <w:r w:rsidR="00153CB0">
        <w:rPr>
          <w:rFonts w:ascii="Times New Roman" w:hAnsi="Times New Roman" w:cs="Times New Roman"/>
        </w:rPr>
        <w:t xml:space="preserve">podľa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tejto KZ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pracovn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kmi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na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kon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innosti stavebn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dozoru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SNR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138/1992 Zb. o autorizovan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architektoch a autorizovan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stavebn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in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inieroch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predpisov.</w:t>
      </w:r>
    </w:p>
    <w:p w14:paraId="4D2E864F" w14:textId="10F486AC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r vyhlasuje,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e v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ase uzatvorenia tejto KZ je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315/2016 Z. z.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a o zmene a doplnen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niektor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konov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 (</w:t>
      </w:r>
      <w:r w:rsidRPr="00B43AAD">
        <w:rPr>
          <w:rFonts w:ascii="Times New Roman" w:hAnsi="Times New Roman" w:cs="Times New Roman" w:hint="cs"/>
        </w:rPr>
        <w:t>ď</w:t>
      </w:r>
      <w:r w:rsidRPr="00B43AAD">
        <w:rPr>
          <w:rFonts w:ascii="Times New Roman" w:hAnsi="Times New Roman" w:cs="Times New Roman"/>
        </w:rPr>
        <w:t xml:space="preserve">alej len </w:t>
      </w:r>
      <w:r w:rsidRPr="00B43AAD">
        <w:rPr>
          <w:rFonts w:ascii="Times New Roman" w:hAnsi="Times New Roman" w:cs="Times New Roman" w:hint="cs"/>
        </w:rPr>
        <w:t>„</w:t>
      </w:r>
      <w:r w:rsidRPr="00B43AAD">
        <w:rPr>
          <w:rFonts w:ascii="Times New Roman" w:hAnsi="Times New Roman" w:cs="Times New Roman"/>
        </w:rPr>
        <w:t>register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 w:rsidRPr="00B43AAD">
        <w:rPr>
          <w:rFonts w:ascii="Times New Roman" w:hAnsi="Times New Roman" w:cs="Times New Roman" w:hint="cs"/>
        </w:rPr>
        <w:t>“</w:t>
      </w:r>
      <w:r w:rsidRPr="00B43AAD">
        <w:rPr>
          <w:rFonts w:ascii="Times New Roman" w:hAnsi="Times New Roman" w:cs="Times New Roman"/>
        </w:rPr>
        <w:t>), pokia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sa ho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pisu do registra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ka. Ak sa na strane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ako zmluvnej strany podie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skupina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ov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§</w:t>
      </w:r>
      <w:r w:rsidRPr="00B43AAD">
        <w:rPr>
          <w:rFonts w:ascii="Times New Roman" w:hAnsi="Times New Roman" w:cs="Times New Roman"/>
        </w:rPr>
        <w:t xml:space="preserve"> 37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len tejto skupiny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ov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>
        <w:rPr>
          <w:rFonts w:ascii="Times New Roman" w:hAnsi="Times New Roman" w:cs="Times New Roman"/>
        </w:rPr>
        <w:t>.</w:t>
      </w:r>
    </w:p>
    <w:p w14:paraId="7DBC892B" w14:textId="51256E5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alebo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osobitn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predpisu, 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§</w:t>
      </w:r>
      <w:r w:rsidRPr="00B43AAD">
        <w:rPr>
          <w:rFonts w:ascii="Times New Roman" w:hAnsi="Times New Roman" w:cs="Times New Roman"/>
        </w:rPr>
        <w:t xml:space="preserve"> 11 ods. 1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zapisova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sa do registra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>
        <w:rPr>
          <w:rFonts w:ascii="Times New Roman" w:hAnsi="Times New Roman" w:cs="Times New Roman"/>
        </w:rPr>
        <w:t>.</w:t>
      </w:r>
    </w:p>
    <w:p w14:paraId="1AC413A2" w14:textId="2293F561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Povinnosti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tane pravidiel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beru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platia aj pri zmene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 doby platnosti tejto zmluvy.</w:t>
      </w:r>
    </w:p>
    <w:p w14:paraId="2BD93FF8" w14:textId="75C9A9E9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zmeny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je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najnesk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r  5 (p</w:t>
      </w:r>
      <w:r w:rsidRPr="00B43AAD">
        <w:rPr>
          <w:rFonts w:ascii="Times New Roman" w:hAnsi="Times New Roman" w:cs="Times New Roman" w:hint="cs"/>
        </w:rPr>
        <w:t>äť</w:t>
      </w:r>
      <w:r w:rsidRPr="00B43AAD">
        <w:rPr>
          <w:rFonts w:ascii="Times New Roman" w:hAnsi="Times New Roman" w:cs="Times New Roman"/>
        </w:rPr>
        <w:t>) pracovn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dn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 pred pl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novanou  zmenou 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predlo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komitentovi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 o novom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ovi v rozsahu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dajov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s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>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podkladov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vania, pri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om pri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 postupova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tak, aby vynalo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klady na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enie plnenia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 boli primeran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jeho kvalite a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/>
        </w:rPr>
        <w:t>cene</w:t>
      </w:r>
      <w:r>
        <w:rPr>
          <w:rFonts w:ascii="Times New Roman" w:hAnsi="Times New Roman" w:cs="Times New Roman"/>
        </w:rPr>
        <w:t>.</w:t>
      </w:r>
    </w:p>
    <w:p w14:paraId="09BFE85D" w14:textId="1A58356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zodpoved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za plnenie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tak, ako keby plnenie realizovan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tejto KZ realizoval s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m.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zodpoved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za odborn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starostlivos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pri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ako aj za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sledok plnenia vykonan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vke.</w:t>
      </w:r>
    </w:p>
    <w:p w14:paraId="169FD940" w14:textId="0ACCD63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lastRenderedPageBreak/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pade,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r, jeho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alebo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Pred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ci vyhlasuje,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jeho kone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u</w:t>
      </w:r>
      <w:r w:rsidRPr="00B43AAD">
        <w:rPr>
          <w:rFonts w:ascii="Times New Roman" w:hAnsi="Times New Roman" w:cs="Times New Roman" w:hint="cs"/>
        </w:rPr>
        <w:t>ží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hod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rovnako ani kone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u</w:t>
      </w:r>
      <w:r w:rsidRPr="00B43AAD">
        <w:rPr>
          <w:rFonts w:ascii="Times New Roman" w:hAnsi="Times New Roman" w:cs="Times New Roman" w:hint="cs"/>
        </w:rPr>
        <w:t>ží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hod jeho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alebo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nie je:</w:t>
      </w:r>
    </w:p>
    <w:p w14:paraId="419DFB1A" w14:textId="77777777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poskytne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pre jeho potrebu fotok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pie dokladov a dokumentov uveden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II.</w:t>
      </w:r>
      <w:r>
        <w:rPr>
          <w:rFonts w:ascii="Times New Roman" w:hAnsi="Times New Roman" w:cs="Times New Roman"/>
        </w:rPr>
        <w:t>,</w:t>
      </w:r>
      <w:r w:rsidRPr="00B43AAD">
        <w:rPr>
          <w:rFonts w:ascii="Times New Roman" w:hAnsi="Times New Roman" w:cs="Times New Roman"/>
        </w:rPr>
        <w:t xml:space="preserve"> bod 2.2.5 tejto KZ v jednom (1) vyhotoven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.</w:t>
      </w:r>
    </w:p>
    <w:p w14:paraId="16488990" w14:textId="47DB42C9" w:rsidR="00B43AAD" w:rsidRP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poskytn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spolup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sobenie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osob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 poveren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konom kontroly/auditu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visiaceho s predmetom zmluvy kedyko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vek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 doby udr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nosti a poskytn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im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etku potrebn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.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 na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kon kontroly/auditu 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:</w:t>
      </w:r>
    </w:p>
    <w:p w14:paraId="77D21F98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 vl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dy Slovenskej republiky a 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 </w:t>
      </w:r>
    </w:p>
    <w:p w14:paraId="53130999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tvar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slednej finan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nej kontroly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</w:t>
      </w:r>
    </w:p>
    <w:p w14:paraId="1C640455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Najvy</w:t>
      </w:r>
      <w:r w:rsidRPr="00B43AAD">
        <w:rPr>
          <w:rFonts w:ascii="Times New Roman" w:hAnsi="Times New Roman" w:cs="Times New Roman" w:hint="cs"/>
        </w:rPr>
        <w:t>šší</w:t>
      </w:r>
      <w:r w:rsidRPr="00B43AAD">
        <w:rPr>
          <w:rFonts w:ascii="Times New Roman" w:hAnsi="Times New Roman" w:cs="Times New Roman"/>
        </w:rPr>
        <w:t xml:space="preserve"> kontroln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rad SR,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 vl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dneho auditu, Certifika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 </w:t>
      </w:r>
    </w:p>
    <w:p w14:paraId="4406EAE0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auditu, jeho spolupracuj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ny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</w:t>
      </w:r>
    </w:p>
    <w:p w14:paraId="586D5D7A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splnomocnen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stupcovia Eur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pskej Komisie a Eur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pskeho dvora aud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torov, </w:t>
      </w:r>
    </w:p>
    <w:p w14:paraId="4851B407" w14:textId="76A803CF" w:rsidR="00B43AAD" w:rsidRPr="006C4534" w:rsidRDefault="00B43AAD" w:rsidP="00B43AAD">
      <w:pPr>
        <w:pStyle w:val="Odsekzoznamu"/>
        <w:numPr>
          <w:ilvl w:val="0"/>
          <w:numId w:val="18"/>
        </w:numPr>
        <w:spacing w:after="0" w:line="240" w:lineRule="auto"/>
        <w:ind w:left="1134" w:hanging="414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osoby prizvan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nmi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v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sm. a) 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 d) tohto bodu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slu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vnymi predpismi SR a E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.</w:t>
      </w:r>
    </w:p>
    <w:p w14:paraId="1FDC9467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6A9174BE" w14:textId="1238C6CE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IX.</w:t>
      </w:r>
    </w:p>
    <w:p w14:paraId="35059445" w14:textId="4024B22F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SKONČENIE ZMLUVY</w:t>
      </w:r>
    </w:p>
    <w:p w14:paraId="39261763" w14:textId="56869D71" w:rsidR="00723CB0" w:rsidRDefault="00B43AAD" w:rsidP="006C4534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Túto KZ je možné skončiť:</w:t>
      </w:r>
    </w:p>
    <w:p w14:paraId="52C1ECB3" w14:textId="03225A8D" w:rsidR="00B43AAD" w:rsidRDefault="00B43AAD" w:rsidP="00810E09">
      <w:pPr>
        <w:pStyle w:val="Odsekzoznamu"/>
        <w:numPr>
          <w:ilvl w:val="0"/>
          <w:numId w:val="19"/>
        </w:numPr>
        <w:spacing w:before="120"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somnou dohodou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n, a to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 takejto dohode; v</w:t>
      </w:r>
      <w:r w:rsidR="005B4427"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/>
        </w:rPr>
        <w:t>dohode o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KZ sa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asne upravia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roky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vzniknut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alebo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vislosti s touto KZ</w:t>
      </w:r>
      <w:r>
        <w:rPr>
          <w:rFonts w:ascii="Times New Roman" w:hAnsi="Times New Roman" w:cs="Times New Roman"/>
        </w:rPr>
        <w:t>,</w:t>
      </w:r>
    </w:p>
    <w:p w14:paraId="6DFECF0F" w14:textId="4F520813" w:rsidR="00B43AAD" w:rsidRDefault="00B43AAD" w:rsidP="00810E09">
      <w:pPr>
        <w:pStyle w:val="Odsekzoznamu"/>
        <w:numPr>
          <w:ilvl w:val="0"/>
          <w:numId w:val="19"/>
        </w:numPr>
        <w:spacing w:before="120"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od tejto KZ</w:t>
      </w:r>
      <w:r>
        <w:rPr>
          <w:rFonts w:ascii="Times New Roman" w:hAnsi="Times New Roman" w:cs="Times New Roman"/>
        </w:rPr>
        <w:t>.</w:t>
      </w:r>
    </w:p>
    <w:p w14:paraId="55EEC221" w14:textId="5B4F01FD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r:</w:t>
      </w:r>
    </w:p>
    <w:p w14:paraId="505F6477" w14:textId="6EA6EB5C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vst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pil do konkurzu alebo re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trukturaliz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cie</w:t>
      </w:r>
      <w:r>
        <w:rPr>
          <w:rFonts w:ascii="Times New Roman" w:hAnsi="Times New Roman" w:cs="Times New Roman"/>
        </w:rPr>
        <w:t>,</w:t>
      </w:r>
    </w:p>
    <w:p w14:paraId="5F549318" w14:textId="14E08CE9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vst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pil do likvid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cie</w:t>
      </w:r>
      <w:r>
        <w:rPr>
          <w:rFonts w:ascii="Times New Roman" w:hAnsi="Times New Roman" w:cs="Times New Roman"/>
        </w:rPr>
        <w:t>,</w:t>
      </w:r>
    </w:p>
    <w:p w14:paraId="101BA3A5" w14:textId="77777777" w:rsidR="00810E09" w:rsidRP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kon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 xml:space="preserve"> v rozpore s  ustanoveniami tejto KZ  a/alebo so v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eobecne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</w:t>
      </w:r>
      <w:r w:rsidRPr="00810E09">
        <w:rPr>
          <w:rFonts w:ascii="Times New Roman" w:hAnsi="Times New Roman" w:cs="Times New Roman" w:hint="cs"/>
        </w:rPr>
        <w:t>ä</w:t>
      </w:r>
      <w:r w:rsidRPr="00810E09">
        <w:rPr>
          <w:rFonts w:ascii="Times New Roman" w:hAnsi="Times New Roman" w:cs="Times New Roman"/>
        </w:rPr>
        <w:t>zn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vnymi predpismi platn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na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zem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SR a toto konanie v ur</w:t>
      </w:r>
      <w:r w:rsidRPr="00810E09">
        <w:rPr>
          <w:rFonts w:ascii="Times New Roman" w:hAnsi="Times New Roman" w:cs="Times New Roman" w:hint="cs"/>
        </w:rPr>
        <w:t>č</w:t>
      </w:r>
      <w:r w:rsidRPr="00810E09">
        <w:rPr>
          <w:rFonts w:ascii="Times New Roman" w:hAnsi="Times New Roman" w:cs="Times New Roman"/>
        </w:rPr>
        <w:t>enej primeranej lehote neodstr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ni,</w:t>
      </w:r>
    </w:p>
    <w:p w14:paraId="0F61A6E5" w14:textId="23C239C3" w:rsidR="00810E09" w:rsidRP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pre komision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 xml:space="preserve">ra sa stane plnenie z tejto KZ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plne nemo</w:t>
      </w:r>
      <w:r w:rsidRPr="00810E09">
        <w:rPr>
          <w:rFonts w:ascii="Times New Roman" w:hAnsi="Times New Roman" w:cs="Times New Roman" w:hint="cs"/>
        </w:rPr>
        <w:t>ž</w:t>
      </w:r>
      <w:r w:rsidRPr="00810E09">
        <w:rPr>
          <w:rFonts w:ascii="Times New Roman" w:hAnsi="Times New Roman" w:cs="Times New Roman"/>
        </w:rPr>
        <w:t>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,</w:t>
      </w:r>
    </w:p>
    <w:p w14:paraId="2D61BE97" w14:textId="50F6B673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napln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ô</w:t>
      </w:r>
      <w:r w:rsidRPr="00810E09">
        <w:rPr>
          <w:rFonts w:ascii="Times New Roman" w:hAnsi="Times New Roman" w:cs="Times New Roman"/>
        </w:rPr>
        <w:t>vody pod</w:t>
      </w:r>
      <w:r w:rsidRPr="00810E09">
        <w:rPr>
          <w:rFonts w:ascii="Times New Roman" w:hAnsi="Times New Roman" w:cs="Times New Roman" w:hint="cs"/>
        </w:rPr>
        <w:t>ľ</w:t>
      </w:r>
      <w:r w:rsidRPr="00810E09">
        <w:rPr>
          <w:rFonts w:ascii="Times New Roman" w:hAnsi="Times New Roman" w:cs="Times New Roman"/>
        </w:rPr>
        <w:t xml:space="preserve">a </w:t>
      </w:r>
      <w:r w:rsidRPr="00810E09">
        <w:rPr>
          <w:rFonts w:ascii="Times New Roman" w:hAnsi="Times New Roman" w:cs="Times New Roman" w:hint="cs"/>
        </w:rPr>
        <w:t>§</w:t>
      </w:r>
      <w:r w:rsidRPr="00810E09">
        <w:rPr>
          <w:rFonts w:ascii="Times New Roman" w:hAnsi="Times New Roman" w:cs="Times New Roman"/>
        </w:rPr>
        <w:t xml:space="preserve"> 19 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kona o verejnom obstar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van</w:t>
      </w:r>
      <w:r w:rsidRPr="00810E09">
        <w:rPr>
          <w:rFonts w:ascii="Times New Roman" w:hAnsi="Times New Roman" w:cs="Times New Roman" w:hint="cs"/>
        </w:rPr>
        <w:t>í</w:t>
      </w:r>
      <w:r>
        <w:rPr>
          <w:rFonts w:ascii="Times New Roman" w:hAnsi="Times New Roman" w:cs="Times New Roman"/>
        </w:rPr>
        <w:t>.</w:t>
      </w:r>
    </w:p>
    <w:p w14:paraId="5329A497" w14:textId="6E7BB13B" w:rsidR="00B43AAD" w:rsidRP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034C77">
        <w:rPr>
          <w:rFonts w:ascii="Times New Roman" w:hAnsi="Times New Roman"/>
          <w:color w:val="000000" w:themeColor="text1"/>
        </w:rPr>
        <w:t>Odstúpením od KZ nie je dotknutý nárok komitenta na zaplatenie zmluvnej pokuty</w:t>
      </w:r>
      <w:r>
        <w:rPr>
          <w:rFonts w:ascii="Times New Roman" w:hAnsi="Times New Roman"/>
          <w:color w:val="000000" w:themeColor="text1"/>
        </w:rPr>
        <w:t xml:space="preserve"> komisionárom</w:t>
      </w:r>
      <w:r w:rsidRPr="00034C77">
        <w:rPr>
          <w:rFonts w:ascii="Times New Roman" w:hAnsi="Times New Roman"/>
          <w:color w:val="000000" w:themeColor="text1"/>
        </w:rPr>
        <w:t xml:space="preserve"> podľa čl</w:t>
      </w:r>
      <w:r w:rsidR="00153CB0">
        <w:rPr>
          <w:rFonts w:ascii="Times New Roman" w:hAnsi="Times New Roman"/>
          <w:color w:val="000000" w:themeColor="text1"/>
        </w:rPr>
        <w:t>.</w:t>
      </w:r>
      <w:r w:rsidRPr="00034C77">
        <w:rPr>
          <w:rFonts w:ascii="Times New Roman" w:hAnsi="Times New Roman"/>
          <w:color w:val="000000" w:themeColor="text1"/>
        </w:rPr>
        <w:t xml:space="preserve"> VII. tejto KZ</w:t>
      </w:r>
      <w:r>
        <w:rPr>
          <w:rFonts w:ascii="Times New Roman" w:hAnsi="Times New Roman"/>
          <w:color w:val="000000" w:themeColor="text1"/>
        </w:rPr>
        <w:t xml:space="preserve"> a nárok na náhradu škody.</w:t>
      </w:r>
    </w:p>
    <w:p w14:paraId="21632925" w14:textId="5C8D7572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ak:</w:t>
      </w:r>
    </w:p>
    <w:p w14:paraId="1BD07CD2" w14:textId="33B01C06" w:rsidR="00810E09" w:rsidRPr="00810E09" w:rsidRDefault="00810E09" w:rsidP="00810E09">
      <w:pPr>
        <w:pStyle w:val="Odsekzoznamu"/>
        <w:numPr>
          <w:ilvl w:val="0"/>
          <w:numId w:val="21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B04929">
        <w:rPr>
          <w:rFonts w:ascii="Times New Roman" w:hAnsi="Times New Roman"/>
          <w:color w:val="000000" w:themeColor="text1"/>
        </w:rPr>
        <w:t>komitent preukázateľne neposkytne komisionárovi súčinnosť pri plnení tejto KZ a neurobí tak ani v primeranej lehote určenej komisionáro</w:t>
      </w:r>
      <w:r>
        <w:rPr>
          <w:rFonts w:ascii="Times New Roman" w:hAnsi="Times New Roman"/>
          <w:color w:val="000000" w:themeColor="text1"/>
        </w:rPr>
        <w:t xml:space="preserve">m </w:t>
      </w:r>
      <w:r w:rsidRPr="00B04929">
        <w:rPr>
          <w:rFonts w:ascii="Times New Roman" w:hAnsi="Times New Roman"/>
          <w:color w:val="000000" w:themeColor="text1"/>
        </w:rPr>
        <w:t>na vykonanie nápravy</w:t>
      </w:r>
      <w:r>
        <w:rPr>
          <w:rFonts w:ascii="Times New Roman" w:hAnsi="Times New Roman"/>
          <w:color w:val="000000" w:themeColor="text1"/>
        </w:rPr>
        <w:t>,</w:t>
      </w:r>
    </w:p>
    <w:p w14:paraId="765BFA8C" w14:textId="41AE5522" w:rsidR="00810E09" w:rsidRDefault="00810E09" w:rsidP="00810E09">
      <w:pPr>
        <w:pStyle w:val="Odsekzoznamu"/>
        <w:numPr>
          <w:ilvl w:val="0"/>
          <w:numId w:val="21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1995684A">
        <w:rPr>
          <w:rFonts w:ascii="Times New Roman" w:hAnsi="Times New Roman"/>
          <w:color w:val="000000" w:themeColor="text1"/>
        </w:rPr>
        <w:t>je komitent v omeškaní s úhradou faktúry o viac ako šesťdesiat (60) dní po lehote jej splatnosti.</w:t>
      </w:r>
    </w:p>
    <w:p w14:paraId="3217764A" w14:textId="2DC5A641" w:rsidR="00B43AAD" w:rsidRP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1995684A">
        <w:rPr>
          <w:rFonts w:ascii="Times New Roman" w:hAnsi="Times New Roman"/>
          <w:color w:val="000000" w:themeColor="text1"/>
        </w:rPr>
        <w:t xml:space="preserve">Odstúpenie od tejto KZ sa uskutoční písomným oznámením odstupujúcej zmluvnej strany adresovaným druhej zmluvnej strane zároveň s uvedením dôvodu odstúpenia od KZ a je účinné okamihom jeho doručenia druhej zmluvnej strane. V prípade pochybností sa má </w:t>
      </w:r>
      <w:r w:rsidRPr="1995684A">
        <w:rPr>
          <w:rFonts w:ascii="Times New Roman" w:hAnsi="Times New Roman"/>
          <w:color w:val="000000" w:themeColor="text1"/>
        </w:rPr>
        <w:lastRenderedPageBreak/>
        <w:t>za to, že odstúpenie  nadobudlo účinnosť na tretí (3.) deň po jej odoslaní ako doporučenej zásielky na adresu druhej zmluvnej strany uvedenú v záhlaví tejto KZ.</w:t>
      </w:r>
    </w:p>
    <w:p w14:paraId="3D2B6225" w14:textId="67E2318E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strana, ktor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 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vodov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v bode 9.2. alebo 9.4.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 od KZ,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od druhej zmluvnej strany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hradu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kody, okrem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padov charakterizovan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ako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ia moc, resp.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sah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miest. Pre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ely tejto KZ sa za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iu moc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udalosti,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nie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visl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od konania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n, a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nem</w:t>
      </w:r>
      <w:r w:rsidRPr="00B43AAD">
        <w:rPr>
          <w:rFonts w:ascii="Times New Roman" w:hAnsi="Times New Roman" w:cs="Times New Roman" w:hint="cs"/>
        </w:rPr>
        <w:t>ôž</w:t>
      </w:r>
      <w:r w:rsidRPr="00B43AAD">
        <w:rPr>
          <w:rFonts w:ascii="Times New Roman" w:hAnsi="Times New Roman" w:cs="Times New Roman"/>
        </w:rPr>
        <w:t>u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ani predv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da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ani nijak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sp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sobom priamo ovplyvni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, a to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 xml:space="preserve"> vojna, mobiliz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cia, povstanie,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iveln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pohromy,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iare, embargo, karant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ny. Oslobodenie od zodpovednosti trv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 dobu 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sobenia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ej moci, najviac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ak dva (2) mesiace. Po uplynut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doby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dohodn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o </w:t>
      </w:r>
      <w:r w:rsidRPr="00B43AAD">
        <w:rPr>
          <w:rFonts w:ascii="Times New Roman" w:hAnsi="Times New Roman" w:cs="Times New Roman" w:hint="cs"/>
        </w:rPr>
        <w:t>ď</w:t>
      </w:r>
      <w:r w:rsidRPr="00B43AAD">
        <w:rPr>
          <w:rFonts w:ascii="Times New Roman" w:hAnsi="Times New Roman" w:cs="Times New Roman"/>
        </w:rPr>
        <w:t>al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om postupe. Ak ned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jde k dohode,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zo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KZ.</w:t>
      </w:r>
    </w:p>
    <w:p w14:paraId="3712B248" w14:textId="729241F3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poh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vky vypl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z tejto KZ m</w:t>
      </w:r>
      <w:r w:rsidRPr="00B43AAD">
        <w:rPr>
          <w:rFonts w:ascii="Times New Roman" w:hAnsi="Times New Roman" w:cs="Times New Roman" w:hint="cs"/>
        </w:rPr>
        <w:t>ôž</w:t>
      </w:r>
      <w:r w:rsidRPr="00B43AAD">
        <w:rPr>
          <w:rFonts w:ascii="Times New Roman" w:hAnsi="Times New Roman" w:cs="Times New Roman"/>
        </w:rPr>
        <w:t>e komitent   post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na tretie osoby  bez 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ceho 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hlasu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ra.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 post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poh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vku z tejto KZ len s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cim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hlasom komitenta.</w:t>
      </w:r>
    </w:p>
    <w:p w14:paraId="3DE8FF4B" w14:textId="14FE5E3D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vz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ahu a v sporn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padoch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riadia ustanoveniami Obchodn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ka a ostatn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eobecne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zn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vnych  predpisov platn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na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zem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SR. 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mito predpismi sa riadia aj vz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ahy neupraven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v tejto KZ.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sporu tento rozhodne miestne a vecne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slu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d SR.</w:t>
      </w:r>
    </w:p>
    <w:p w14:paraId="194FE590" w14:textId="40CE636E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svojou povahou maj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trva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aj po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 nie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tejto KZ dotknut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.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za tak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to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 sa 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vypl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, nie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ak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lu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ne, z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VII. KZ.</w:t>
      </w:r>
    </w:p>
    <w:p w14:paraId="33A83F5B" w14:textId="00C24EE5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 sa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 KZ skon</w:t>
      </w:r>
      <w:r w:rsidRPr="00B43AAD">
        <w:rPr>
          <w:rFonts w:ascii="Times New Roman" w:hAnsi="Times New Roman" w:cs="Times New Roman" w:hint="cs"/>
        </w:rPr>
        <w:t>čí</w:t>
      </w:r>
      <w:r w:rsidRPr="00B43AAD">
        <w:rPr>
          <w:rFonts w:ascii="Times New Roman" w:hAnsi="Times New Roman" w:cs="Times New Roman"/>
        </w:rPr>
        <w:t xml:space="preserve">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od tejto KZ,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si nebud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vraca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u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 poskytnut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plnenia.</w:t>
      </w:r>
    </w:p>
    <w:p w14:paraId="7950EB77" w14:textId="71B06469" w:rsidR="00B43AAD" w:rsidRPr="006C4534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ak 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jde ku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eniu ZoD automaticky zanik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aj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KZ, ak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nedohodn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inak</w:t>
      </w:r>
      <w:r>
        <w:rPr>
          <w:rFonts w:ascii="Times New Roman" w:hAnsi="Times New Roman" w:cs="Times New Roman"/>
        </w:rPr>
        <w:t>.</w:t>
      </w:r>
    </w:p>
    <w:p w14:paraId="50C5ACB6" w14:textId="77777777" w:rsidR="006C4534" w:rsidRDefault="006C4534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58885721" w14:textId="77777777" w:rsidR="00153CB0" w:rsidRDefault="00153CB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68A78D8" w14:textId="504740A8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lastRenderedPageBreak/>
        <w:t>Čl. X.</w:t>
      </w:r>
    </w:p>
    <w:p w14:paraId="1C371884" w14:textId="71D8C89C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ZÁVEREČNÉ USTANOVENIA</w:t>
      </w:r>
    </w:p>
    <w:p w14:paraId="50FD5B73" w14:textId="6E9C86EE" w:rsidR="00723CB0" w:rsidRDefault="00810E09" w:rsidP="006C4534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Zmeny a doplnenia tejto KZ bud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 zmluvn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 xml:space="preserve"> strany rie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i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v s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lade s </w:t>
      </w:r>
      <w:r w:rsidRPr="00810E09">
        <w:rPr>
          <w:rFonts w:ascii="Times New Roman" w:hAnsi="Times New Roman" w:cs="Times New Roman" w:hint="cs"/>
        </w:rPr>
        <w:t>§</w:t>
      </w:r>
      <w:r w:rsidRPr="00810E09">
        <w:rPr>
          <w:rFonts w:ascii="Times New Roman" w:hAnsi="Times New Roman" w:cs="Times New Roman"/>
        </w:rPr>
        <w:t xml:space="preserve"> 18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kona o verejnom obstar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van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iba formou o</w:t>
      </w:r>
      <w:r w:rsidRPr="00810E09">
        <w:rPr>
          <w:rFonts w:ascii="Times New Roman" w:hAnsi="Times New Roman" w:cs="Times New Roman" w:hint="cs"/>
        </w:rPr>
        <w:t>čí</w:t>
      </w:r>
      <w:r w:rsidRPr="00810E09">
        <w:rPr>
          <w:rFonts w:ascii="Times New Roman" w:hAnsi="Times New Roman" w:cs="Times New Roman"/>
        </w:rPr>
        <w:t>slovan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ch p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somn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ch dodatkov k tejto KZ.</w:t>
      </w:r>
    </w:p>
    <w:p w14:paraId="159E7232" w14:textId="7CF8E202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T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to KZ nadob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da platnos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ň</w:t>
      </w:r>
      <w:r w:rsidRPr="00810E09">
        <w:rPr>
          <w:rFonts w:ascii="Times New Roman" w:hAnsi="Times New Roman" w:cs="Times New Roman"/>
        </w:rPr>
        <w:t>om jej podpisu obidvoma zmluvn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stranami a </w:t>
      </w:r>
      <w:r w:rsidRPr="00810E09">
        <w:rPr>
          <w:rFonts w:ascii="Times New Roman" w:hAnsi="Times New Roman" w:cs="Times New Roman" w:hint="cs"/>
        </w:rPr>
        <w:t>úč</w:t>
      </w:r>
      <w:r w:rsidRPr="00810E09">
        <w:rPr>
          <w:rFonts w:ascii="Times New Roman" w:hAnsi="Times New Roman" w:cs="Times New Roman"/>
        </w:rPr>
        <w:t>innos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ň</w:t>
      </w:r>
      <w:r w:rsidRPr="00810E09">
        <w:rPr>
          <w:rFonts w:ascii="Times New Roman" w:hAnsi="Times New Roman" w:cs="Times New Roman"/>
        </w:rPr>
        <w:t>om nasleduj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cim po dni jej zverejnenia v Centr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lnom registri zml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v vedenom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radom vl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dy SR. Zmluvu zverejn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komitent.</w:t>
      </w:r>
    </w:p>
    <w:p w14:paraId="16349044" w14:textId="437F7266" w:rsidR="00810E09" w:rsidRDefault="00E7434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74349">
        <w:rPr>
          <w:rFonts w:ascii="Times New Roman" w:hAnsi="Times New Roman" w:cs="Times New Roman"/>
        </w:rPr>
        <w:t xml:space="preserve">Táto </w:t>
      </w:r>
      <w:r>
        <w:rPr>
          <w:rFonts w:ascii="Times New Roman" w:hAnsi="Times New Roman" w:cs="Times New Roman"/>
        </w:rPr>
        <w:t>KZ</w:t>
      </w:r>
      <w:r w:rsidRPr="00E74349">
        <w:rPr>
          <w:rFonts w:ascii="Times New Roman" w:hAnsi="Times New Roman" w:cs="Times New Roman"/>
        </w:rPr>
        <w:t xml:space="preserve"> je vyhotovená v elektronickej podobe s platnosťou originálu v súlade so zákonom č. 305/2013 Z. z. o elektronickej podobe výkonu pôsobnosti orgánov verejnej moci a o zmene a doplnení niektorých zákonov (zákon o e-Governmente) v znení neskorších predpisov a v súlade so zákonom č. 272/2016 Z. z. o dôveryhodných službách pre elektronické transakcie na vnútornom trhu a o zmene a doplnení niektorých zákonov v znení neskorších predpisov.</w:t>
      </w:r>
      <w:r>
        <w:rPr>
          <w:rFonts w:ascii="Times New Roman" w:hAnsi="Times New Roman" w:cs="Times New Roman"/>
        </w:rPr>
        <w:t xml:space="preserve"> </w:t>
      </w:r>
    </w:p>
    <w:p w14:paraId="40C991D4" w14:textId="33FB2ADE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vne vz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>ahy touto KZ zvl</w:t>
      </w:r>
      <w:r w:rsidRPr="00810E09">
        <w:rPr>
          <w:rFonts w:ascii="Times New Roman" w:hAnsi="Times New Roman" w:cs="Times New Roman" w:hint="cs"/>
        </w:rPr>
        <w:t>ášť</w:t>
      </w:r>
      <w:r w:rsidRPr="00810E09">
        <w:rPr>
          <w:rFonts w:ascii="Times New Roman" w:hAnsi="Times New Roman" w:cs="Times New Roman"/>
        </w:rPr>
        <w:t xml:space="preserve"> neupraven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 xml:space="preserve"> sa spravuj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 pr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slu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ustanoveniami Obchodn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>ho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ka a ostatn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s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visiacimi v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eobecne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</w:t>
      </w:r>
      <w:r w:rsidRPr="00810E09">
        <w:rPr>
          <w:rFonts w:ascii="Times New Roman" w:hAnsi="Times New Roman" w:cs="Times New Roman" w:hint="cs"/>
        </w:rPr>
        <w:t>ä</w:t>
      </w:r>
      <w:r w:rsidRPr="00810E09">
        <w:rPr>
          <w:rFonts w:ascii="Times New Roman" w:hAnsi="Times New Roman" w:cs="Times New Roman"/>
        </w:rPr>
        <w:t>zn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vnymi predpismi platn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na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zem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SR.</w:t>
      </w:r>
    </w:p>
    <w:p w14:paraId="7A3203F3" w14:textId="272BBC89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Zmluvné strany vyhlasujú, že túto KZ uzatvárajú slobodne a vážne, túto KZ si prečítali, jej obsahu porozumeli a súhlasia s ním, na znak čoho ju podpisujú prostredníctvom svojich oprávnených osôb.</w:t>
      </w:r>
    </w:p>
    <w:p w14:paraId="0EEF6D3F" w14:textId="77777777" w:rsidR="00810E09" w:rsidRDefault="00810E09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2A37973D" w14:textId="77777777" w:rsidR="00153CB0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F8D32E1" w14:textId="128B484E" w:rsidR="00810E09" w:rsidRDefault="00810E09" w:rsidP="00810E0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10E09">
        <w:rPr>
          <w:rFonts w:ascii="Times New Roman" w:hAnsi="Times New Roman" w:cs="Times New Roman"/>
          <w:b/>
          <w:bCs/>
        </w:rPr>
        <w:t>Za komitenta:</w:t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  <w:t>Za komisionára:</w:t>
      </w:r>
    </w:p>
    <w:p w14:paraId="0DD07E55" w14:textId="58E2CAA1" w:rsidR="00153CB0" w:rsidRPr="00810E09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2AAEB64" w14:textId="0BBD344D" w:rsidR="00810E09" w:rsidRPr="00810E09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D329E8" wp14:editId="748C2198">
                <wp:simplePos x="0" y="0"/>
                <wp:positionH relativeFrom="margin">
                  <wp:align>right</wp:align>
                </wp:positionH>
                <wp:positionV relativeFrom="paragraph">
                  <wp:posOffset>87023</wp:posOffset>
                </wp:positionV>
                <wp:extent cx="2623820" cy="14046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E67DF" w14:textId="0480F974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..........................., dňa: .......................</w:t>
                            </w:r>
                          </w:p>
                          <w:p w14:paraId="5CE39B2B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2C4B390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F296736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226982E6" w14:textId="77777777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D329E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55.4pt;margin-top:6.85pt;width:206.6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" filled="f" stroked="f">
                <v:textbox style="mso-fit-shape-to-text:t">
                  <w:txbxContent>
                    <w:p w14:paraId="0AFE67DF" w14:textId="0480F974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..........................., dňa: .......................</w:t>
                      </w:r>
                    </w:p>
                    <w:p w14:paraId="5CE39B2B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22C4B390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F296736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226982E6" w14:textId="77777777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FB93A5" wp14:editId="2148F4DA">
                <wp:simplePos x="0" y="0"/>
                <wp:positionH relativeFrom="margin">
                  <wp:align>left</wp:align>
                </wp:positionH>
                <wp:positionV relativeFrom="paragraph">
                  <wp:posOffset>84980</wp:posOffset>
                </wp:positionV>
                <wp:extent cx="2623820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0720C" w14:textId="6030FAFA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Bratislave, dňa: .......................</w:t>
                            </w:r>
                          </w:p>
                          <w:p w14:paraId="56E40F26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9C3304D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6260803" w14:textId="52192B20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7AC68034" w14:textId="080C1A12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FB93A5" id="_x0000_s1027" type="#_x0000_t202" style="position:absolute;left:0;text-align:left;margin-left:0;margin-top:6.7pt;width:206.6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" filled="f" stroked="f">
                <v:textbox style="mso-fit-shape-to-text:t">
                  <w:txbxContent>
                    <w:p w14:paraId="29C0720C" w14:textId="6030FAFA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Bratislave, dňa: .......................</w:t>
                      </w:r>
                    </w:p>
                    <w:p w14:paraId="56E40F26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9C3304D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06260803" w14:textId="52192B20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7AC68034" w14:textId="080C1A12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1A32BC" w14:textId="065C6643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62458DA" w14:textId="45E20A98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6D48DA0" w14:textId="77777777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1E9C1A27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B2C9FA3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8AE442C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7117B9F" w14:textId="3EF1CA31" w:rsidR="00153CB0" w:rsidRDefault="00153C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CE68AF2" w14:textId="42CE80E6" w:rsidR="001B241E" w:rsidRPr="00153CB0" w:rsidRDefault="00153CB0" w:rsidP="00153CB0">
      <w:pPr>
        <w:spacing w:after="120" w:line="240" w:lineRule="auto"/>
        <w:ind w:left="-426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/>
          <w:b/>
          <w:bCs/>
        </w:rPr>
        <w:lastRenderedPageBreak/>
        <w:t>Pr</w:t>
      </w:r>
      <w:r w:rsidRPr="00153CB0">
        <w:rPr>
          <w:rFonts w:ascii="Times New Roman" w:hAnsi="Times New Roman" w:cs="Times New Roman" w:hint="cs"/>
          <w:b/>
          <w:bCs/>
        </w:rPr>
        <w:t>í</w:t>
      </w:r>
      <w:r w:rsidRPr="00153CB0">
        <w:rPr>
          <w:rFonts w:ascii="Times New Roman" w:hAnsi="Times New Roman" w:cs="Times New Roman"/>
          <w:b/>
          <w:bCs/>
        </w:rPr>
        <w:t xml:space="preserve">loha </w:t>
      </w:r>
      <w:r w:rsidRPr="00153CB0">
        <w:rPr>
          <w:rFonts w:ascii="Times New Roman" w:hAnsi="Times New Roman" w:cs="Times New Roman" w:hint="cs"/>
          <w:b/>
          <w:bCs/>
        </w:rPr>
        <w:t>č</w:t>
      </w:r>
      <w:r w:rsidRPr="00153CB0">
        <w:rPr>
          <w:rFonts w:ascii="Times New Roman" w:hAnsi="Times New Roman" w:cs="Times New Roman"/>
          <w:b/>
          <w:bCs/>
        </w:rPr>
        <w:t>. 1 ku komision</w:t>
      </w:r>
      <w:r w:rsidRPr="00153CB0">
        <w:rPr>
          <w:rFonts w:ascii="Times New Roman" w:hAnsi="Times New Roman" w:cs="Times New Roman" w:hint="cs"/>
          <w:b/>
          <w:bCs/>
        </w:rPr>
        <w:t>á</w:t>
      </w:r>
      <w:r w:rsidRPr="00153CB0">
        <w:rPr>
          <w:rFonts w:ascii="Times New Roman" w:hAnsi="Times New Roman" w:cs="Times New Roman"/>
          <w:b/>
          <w:bCs/>
        </w:rPr>
        <w:t xml:space="preserve">rskej zmluve </w:t>
      </w:r>
      <w:r w:rsidRPr="00153CB0">
        <w:rPr>
          <w:rFonts w:ascii="Times New Roman" w:hAnsi="Times New Roman" w:cs="Times New Roman" w:hint="cs"/>
          <w:b/>
          <w:bCs/>
        </w:rPr>
        <w:t>č</w:t>
      </w:r>
      <w:r w:rsidRPr="00153CB0">
        <w:rPr>
          <w:rFonts w:ascii="Times New Roman" w:hAnsi="Times New Roman" w:cs="Times New Roman"/>
          <w:b/>
          <w:bCs/>
        </w:rPr>
        <w:t xml:space="preserve">. </w:t>
      </w:r>
      <w:r w:rsidR="00BD6085" w:rsidRPr="00BD6085">
        <w:rPr>
          <w:rFonts w:ascii="Times New Roman" w:hAnsi="Times New Roman" w:cs="Times New Roman"/>
          <w:b/>
          <w:bCs/>
        </w:rPr>
        <w:t>SE-OI2-2025/00</w:t>
      </w:r>
      <w:r w:rsidR="00BA6267">
        <w:rPr>
          <w:rFonts w:ascii="Times New Roman" w:hAnsi="Times New Roman" w:cs="Times New Roman"/>
          <w:b/>
          <w:bCs/>
        </w:rPr>
        <w:t>7062</w:t>
      </w:r>
      <w:r w:rsidR="00BD6085" w:rsidRPr="00BD6085">
        <w:rPr>
          <w:rFonts w:ascii="Times New Roman" w:hAnsi="Times New Roman" w:cs="Times New Roman"/>
          <w:b/>
          <w:bCs/>
        </w:rPr>
        <w:t>-005</w:t>
      </w:r>
    </w:p>
    <w:p w14:paraId="735FA4F3" w14:textId="77777777" w:rsidR="00153CB0" w:rsidRDefault="00153CB0" w:rsidP="00723CB0">
      <w:pPr>
        <w:spacing w:after="120" w:line="240" w:lineRule="auto"/>
        <w:rPr>
          <w:rFonts w:ascii="Times New Roman" w:hAnsi="Times New Roman" w:cs="Times New Roman"/>
        </w:rPr>
      </w:pPr>
    </w:p>
    <w:p w14:paraId="7D8931BB" w14:textId="77777777" w:rsidR="00153CB0" w:rsidRDefault="00153CB0" w:rsidP="00723CB0">
      <w:pPr>
        <w:spacing w:after="120" w:line="240" w:lineRule="auto"/>
        <w:rPr>
          <w:rFonts w:ascii="Times New Roman" w:hAnsi="Times New Roman" w:cs="Times New Roman"/>
        </w:rPr>
      </w:pPr>
    </w:p>
    <w:p w14:paraId="77BC2327" w14:textId="77777777" w:rsidR="00153CB0" w:rsidRDefault="00153CB0" w:rsidP="00723CB0">
      <w:pPr>
        <w:spacing w:after="120" w:line="240" w:lineRule="auto"/>
        <w:rPr>
          <w:rFonts w:ascii="Times New Roman" w:hAnsi="Times New Roman" w:cs="Times New Roman"/>
        </w:rPr>
      </w:pPr>
    </w:p>
    <w:p w14:paraId="60EEDB5C" w14:textId="0D979D69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 w:hint="cs"/>
          <w:b/>
          <w:bCs/>
        </w:rPr>
        <w:t>Š</w:t>
      </w:r>
      <w:r w:rsidRPr="00153CB0">
        <w:rPr>
          <w:rFonts w:ascii="Times New Roman" w:hAnsi="Times New Roman" w:cs="Times New Roman"/>
          <w:b/>
          <w:bCs/>
        </w:rPr>
        <w:t>PECIFIK</w:t>
      </w:r>
      <w:r w:rsidRPr="00153CB0">
        <w:rPr>
          <w:rFonts w:ascii="Times New Roman" w:hAnsi="Times New Roman" w:cs="Times New Roman" w:hint="cs"/>
          <w:b/>
          <w:bCs/>
        </w:rPr>
        <w:t>Á</w:t>
      </w:r>
      <w:r w:rsidRPr="00153CB0">
        <w:rPr>
          <w:rFonts w:ascii="Times New Roman" w:hAnsi="Times New Roman" w:cs="Times New Roman"/>
          <w:b/>
          <w:bCs/>
        </w:rPr>
        <w:t>CIA CENY</w:t>
      </w:r>
    </w:p>
    <w:p w14:paraId="6B8CF5EE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3630FB" w14:textId="580EFA1E" w:rsidR="00153CB0" w:rsidRDefault="001B0D85" w:rsidP="001B0D85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1B0D85">
        <w:rPr>
          <w:rFonts w:ascii="Times New Roman" w:hAnsi="Times New Roman" w:cs="Times New Roman"/>
          <w:b/>
          <w:bCs/>
        </w:rPr>
        <w:t xml:space="preserve">Objekt  </w:t>
      </w:r>
      <w:r w:rsidRPr="001B0D85">
        <w:rPr>
          <w:rFonts w:ascii="Times New Roman" w:hAnsi="Times New Roman" w:cs="Times New Roman" w:hint="cs"/>
          <w:b/>
          <w:bCs/>
        </w:rPr>
        <w:t>č</w:t>
      </w:r>
      <w:r w:rsidRPr="001B0D85">
        <w:rPr>
          <w:rFonts w:ascii="Times New Roman" w:hAnsi="Times New Roman" w:cs="Times New Roman"/>
          <w:b/>
          <w:bCs/>
        </w:rPr>
        <w:t xml:space="preserve">. 1 </w:t>
      </w:r>
      <w:r w:rsidRPr="001B0D85">
        <w:rPr>
          <w:rFonts w:ascii="Times New Roman" w:hAnsi="Times New Roman" w:cs="Times New Roman" w:hint="cs"/>
          <w:b/>
          <w:bCs/>
        </w:rPr>
        <w:t>–</w:t>
      </w:r>
      <w:r w:rsidRPr="001B0D85">
        <w:rPr>
          <w:rFonts w:ascii="Times New Roman" w:hAnsi="Times New Roman" w:cs="Times New Roman"/>
          <w:b/>
          <w:bCs/>
        </w:rPr>
        <w:t xml:space="preserve"> SO</w:t>
      </w:r>
      <w:r w:rsidRPr="001B0D85">
        <w:rPr>
          <w:rFonts w:ascii="Times New Roman" w:hAnsi="Times New Roman" w:cs="Times New Roman" w:hint="cs"/>
          <w:b/>
          <w:bCs/>
        </w:rPr>
        <w:t>Š</w:t>
      </w:r>
      <w:r w:rsidRPr="001B0D85">
        <w:rPr>
          <w:rFonts w:ascii="Times New Roman" w:hAnsi="Times New Roman" w:cs="Times New Roman"/>
          <w:b/>
          <w:bCs/>
        </w:rPr>
        <w:t xml:space="preserve"> PZ Pezinok, rekon</w:t>
      </w:r>
      <w:r w:rsidRPr="001B0D85">
        <w:rPr>
          <w:rFonts w:ascii="Times New Roman" w:hAnsi="Times New Roman" w:cs="Times New Roman" w:hint="cs"/>
          <w:b/>
          <w:bCs/>
        </w:rPr>
        <w:t>š</w:t>
      </w:r>
      <w:r w:rsidRPr="001B0D85">
        <w:rPr>
          <w:rFonts w:ascii="Times New Roman" w:hAnsi="Times New Roman" w:cs="Times New Roman"/>
          <w:b/>
          <w:bCs/>
        </w:rPr>
        <w:t>trukcia ubytovne B:</w:t>
      </w:r>
    </w:p>
    <w:tbl>
      <w:tblPr>
        <w:tblpPr w:leftFromText="141" w:rightFromText="141" w:vertAnchor="text" w:horzAnchor="margin" w:tblpXSpec="center" w:tblpY="28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1"/>
        <w:gridCol w:w="1249"/>
        <w:gridCol w:w="1800"/>
        <w:gridCol w:w="1800"/>
      </w:tblGrid>
      <w:tr w:rsidR="00153CB0" w:rsidRPr="00153CB0" w14:paraId="0E9D1CA2" w14:textId="77777777" w:rsidTr="00153CB0">
        <w:tc>
          <w:tcPr>
            <w:tcW w:w="4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B79F8B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CB0">
              <w:rPr>
                <w:rFonts w:ascii="Times New Roman" w:hAnsi="Times New Roman" w:cs="Times New Roman"/>
                <w:b/>
                <w:bCs/>
              </w:rPr>
              <w:t>Výkonová fáza</w:t>
            </w:r>
          </w:p>
        </w:tc>
        <w:tc>
          <w:tcPr>
            <w:tcW w:w="4849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46A7B9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CB0">
              <w:rPr>
                <w:rFonts w:ascii="Times New Roman" w:hAnsi="Times New Roman" w:cs="Times New Roman"/>
                <w:b/>
                <w:bCs/>
              </w:rPr>
              <w:t>Výkon činnosti stavebného dozoru</w:t>
            </w:r>
          </w:p>
        </w:tc>
      </w:tr>
      <w:tr w:rsidR="00153CB0" w:rsidRPr="00153CB0" w14:paraId="74C73DA4" w14:textId="77777777" w:rsidTr="00153CB0">
        <w:trPr>
          <w:cantSplit/>
        </w:trPr>
        <w:tc>
          <w:tcPr>
            <w:tcW w:w="4941" w:type="dxa"/>
            <w:tcBorders>
              <w:top w:val="nil"/>
              <w:left w:val="single" w:sz="18" w:space="0" w:color="auto"/>
              <w:bottom w:val="single" w:sz="12" w:space="0" w:color="auto"/>
            </w:tcBorders>
          </w:tcPr>
          <w:p w14:paraId="3C601DB6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Kategória práce</w:t>
            </w:r>
          </w:p>
        </w:tc>
        <w:tc>
          <w:tcPr>
            <w:tcW w:w="1249" w:type="dxa"/>
            <w:tcBorders>
              <w:top w:val="nil"/>
              <w:bottom w:val="single" w:sz="12" w:space="0" w:color="auto"/>
            </w:tcBorders>
          </w:tcPr>
          <w:p w14:paraId="4E60B090" w14:textId="77777777" w:rsidR="00153CB0" w:rsidRPr="00153CB0" w:rsidRDefault="00153CB0" w:rsidP="00153C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Hodinová sadzba </w:t>
            </w:r>
          </w:p>
          <w:p w14:paraId="6E625396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(v Eur)</w:t>
            </w:r>
          </w:p>
        </w:tc>
        <w:tc>
          <w:tcPr>
            <w:tcW w:w="1800" w:type="dxa"/>
            <w:tcBorders>
              <w:top w:val="nil"/>
              <w:bottom w:val="single" w:sz="12" w:space="0" w:color="auto"/>
            </w:tcBorders>
          </w:tcPr>
          <w:p w14:paraId="4D2D821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Počet kalkulovaných hodín</w:t>
            </w:r>
          </w:p>
        </w:tc>
        <w:tc>
          <w:tcPr>
            <w:tcW w:w="1800" w:type="dxa"/>
            <w:tcBorders>
              <w:top w:val="nil"/>
              <w:bottom w:val="single" w:sz="12" w:space="0" w:color="auto"/>
              <w:right w:val="single" w:sz="18" w:space="0" w:color="auto"/>
            </w:tcBorders>
          </w:tcPr>
          <w:p w14:paraId="65E3F1FC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Spolu</w:t>
            </w:r>
          </w:p>
        </w:tc>
      </w:tr>
      <w:tr w:rsidR="00153CB0" w:rsidRPr="00153CB0" w14:paraId="611E61D0" w14:textId="77777777" w:rsidTr="00153CB0">
        <w:trPr>
          <w:cantSplit/>
        </w:trPr>
        <w:tc>
          <w:tcPr>
            <w:tcW w:w="4941" w:type="dxa"/>
            <w:tcBorders>
              <w:top w:val="nil"/>
              <w:left w:val="single" w:sz="18" w:space="0" w:color="auto"/>
            </w:tcBorders>
          </w:tcPr>
          <w:p w14:paraId="1A94A867" w14:textId="717210AD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vysokokvalifikované koncepčné práce</w:t>
            </w:r>
          </w:p>
        </w:tc>
        <w:tc>
          <w:tcPr>
            <w:tcW w:w="1249" w:type="dxa"/>
            <w:tcBorders>
              <w:top w:val="nil"/>
            </w:tcBorders>
          </w:tcPr>
          <w:p w14:paraId="540D3994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1A66CB85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right w:val="single" w:sz="18" w:space="0" w:color="auto"/>
            </w:tcBorders>
          </w:tcPr>
          <w:p w14:paraId="749A5E3E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3240E6D2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659B5AFA" w14:textId="743E95D1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veľmi náročné a koncepčné práce</w:t>
            </w:r>
          </w:p>
        </w:tc>
        <w:tc>
          <w:tcPr>
            <w:tcW w:w="1249" w:type="dxa"/>
          </w:tcPr>
          <w:p w14:paraId="13FE10AD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14D266E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66C1C21E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70EC4ECB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7EE3CBAB" w14:textId="5390918A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náročné práce</w:t>
            </w:r>
          </w:p>
        </w:tc>
        <w:tc>
          <w:tcPr>
            <w:tcW w:w="1249" w:type="dxa"/>
          </w:tcPr>
          <w:p w14:paraId="040966F8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77BFF7B4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1A8EBCC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17E49C55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3497A64D" w14:textId="3A80D26E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menej náročné práce</w:t>
            </w:r>
          </w:p>
        </w:tc>
        <w:tc>
          <w:tcPr>
            <w:tcW w:w="1249" w:type="dxa"/>
          </w:tcPr>
          <w:p w14:paraId="38D3A8D2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2B0059C1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4780164E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5EF9607F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  <w:bottom w:val="nil"/>
            </w:tcBorders>
          </w:tcPr>
          <w:p w14:paraId="384E353B" w14:textId="50C7A134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pomocné práce</w:t>
            </w:r>
          </w:p>
        </w:tc>
        <w:tc>
          <w:tcPr>
            <w:tcW w:w="1249" w:type="dxa"/>
            <w:tcBorders>
              <w:bottom w:val="nil"/>
            </w:tcBorders>
          </w:tcPr>
          <w:p w14:paraId="2B5CF5CC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284E5306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bottom w:val="nil"/>
              <w:right w:val="single" w:sz="18" w:space="0" w:color="auto"/>
            </w:tcBorders>
          </w:tcPr>
          <w:p w14:paraId="5FD3E4B2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2BECD858" w14:textId="77777777" w:rsidTr="00153CB0">
        <w:trPr>
          <w:cantSplit/>
        </w:trPr>
        <w:tc>
          <w:tcPr>
            <w:tcW w:w="7990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1FF7CE31" w14:textId="77777777" w:rsidR="00153CB0" w:rsidRPr="00153CB0" w:rsidRDefault="00153CB0" w:rsidP="00153C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Cena bez DPH v Eur:</w:t>
            </w:r>
          </w:p>
        </w:tc>
        <w:tc>
          <w:tcPr>
            <w:tcW w:w="1800" w:type="dxa"/>
            <w:tcBorders>
              <w:top w:val="single" w:sz="18" w:space="0" w:color="auto"/>
              <w:right w:val="single" w:sz="18" w:space="0" w:color="auto"/>
            </w:tcBorders>
            <w:shd w:val="pct5" w:color="auto" w:fill="FFFFFF"/>
          </w:tcPr>
          <w:p w14:paraId="00ADF06B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54EFF74F" w14:textId="77777777" w:rsidTr="00153CB0">
        <w:trPr>
          <w:cantSplit/>
        </w:trPr>
        <w:tc>
          <w:tcPr>
            <w:tcW w:w="7990" w:type="dxa"/>
            <w:gridSpan w:val="3"/>
            <w:tcBorders>
              <w:left w:val="single" w:sz="18" w:space="0" w:color="auto"/>
            </w:tcBorders>
          </w:tcPr>
          <w:p w14:paraId="38346689" w14:textId="77777777" w:rsidR="00153CB0" w:rsidRPr="00153CB0" w:rsidRDefault="00153CB0" w:rsidP="00153C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DPH 23 %:</w:t>
            </w:r>
          </w:p>
        </w:tc>
        <w:tc>
          <w:tcPr>
            <w:tcW w:w="1800" w:type="dxa"/>
            <w:tcBorders>
              <w:right w:val="single" w:sz="18" w:space="0" w:color="auto"/>
            </w:tcBorders>
            <w:shd w:val="pct5" w:color="auto" w:fill="FFFFFF"/>
          </w:tcPr>
          <w:p w14:paraId="4D4E6E72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0561FEBE" w14:textId="77777777" w:rsidTr="00153CB0">
        <w:trPr>
          <w:cantSplit/>
        </w:trPr>
        <w:tc>
          <w:tcPr>
            <w:tcW w:w="7990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14EF811F" w14:textId="77777777" w:rsidR="00153CB0" w:rsidRPr="00153CB0" w:rsidRDefault="00153CB0" w:rsidP="00153C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Cena vrátane DPH v Eur:</w:t>
            </w:r>
          </w:p>
        </w:tc>
        <w:tc>
          <w:tcPr>
            <w:tcW w:w="1800" w:type="dxa"/>
            <w:tcBorders>
              <w:bottom w:val="single" w:sz="18" w:space="0" w:color="auto"/>
              <w:right w:val="single" w:sz="18" w:space="0" w:color="auto"/>
            </w:tcBorders>
            <w:shd w:val="pct15" w:color="auto" w:fill="FFFFFF"/>
          </w:tcPr>
          <w:p w14:paraId="4339398F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138FA8C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87808DA" w14:textId="745FF4B4" w:rsidR="001B0D85" w:rsidRDefault="001B0D85" w:rsidP="001B0D85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1B0D85">
        <w:rPr>
          <w:rFonts w:ascii="Times New Roman" w:hAnsi="Times New Roman" w:cs="Times New Roman"/>
          <w:b/>
          <w:bCs/>
        </w:rPr>
        <w:t xml:space="preserve">Objekt  </w:t>
      </w:r>
      <w:r w:rsidRPr="001B0D85">
        <w:rPr>
          <w:rFonts w:ascii="Times New Roman" w:hAnsi="Times New Roman" w:cs="Times New Roman" w:hint="cs"/>
          <w:b/>
          <w:bCs/>
        </w:rPr>
        <w:t>č</w:t>
      </w:r>
      <w:r w:rsidRPr="001B0D85">
        <w:rPr>
          <w:rFonts w:ascii="Times New Roman" w:hAnsi="Times New Roman" w:cs="Times New Roman"/>
          <w:b/>
          <w:bCs/>
        </w:rPr>
        <w:t xml:space="preserve">. 2 </w:t>
      </w:r>
      <w:r w:rsidRPr="001B0D85">
        <w:rPr>
          <w:rFonts w:ascii="Times New Roman" w:hAnsi="Times New Roman" w:cs="Times New Roman" w:hint="cs"/>
          <w:b/>
          <w:bCs/>
        </w:rPr>
        <w:t>–</w:t>
      </w:r>
      <w:r w:rsidRPr="001B0D85">
        <w:rPr>
          <w:rFonts w:ascii="Times New Roman" w:hAnsi="Times New Roman" w:cs="Times New Roman"/>
          <w:b/>
          <w:bCs/>
        </w:rPr>
        <w:t xml:space="preserve"> SO</w:t>
      </w:r>
      <w:r w:rsidRPr="001B0D85">
        <w:rPr>
          <w:rFonts w:ascii="Times New Roman" w:hAnsi="Times New Roman" w:cs="Times New Roman" w:hint="cs"/>
          <w:b/>
          <w:bCs/>
        </w:rPr>
        <w:t>Š</w:t>
      </w:r>
      <w:r w:rsidRPr="001B0D85">
        <w:rPr>
          <w:rFonts w:ascii="Times New Roman" w:hAnsi="Times New Roman" w:cs="Times New Roman"/>
          <w:b/>
          <w:bCs/>
        </w:rPr>
        <w:t xml:space="preserve"> PZ Pezinok, pr</w:t>
      </w:r>
      <w:r w:rsidRPr="001B0D85">
        <w:rPr>
          <w:rFonts w:ascii="Times New Roman" w:hAnsi="Times New Roman" w:cs="Times New Roman" w:hint="cs"/>
          <w:b/>
          <w:bCs/>
        </w:rPr>
        <w:t>í</w:t>
      </w:r>
      <w:r>
        <w:rPr>
          <w:rFonts w:ascii="Times New Roman" w:hAnsi="Times New Roman" w:cs="Times New Roman"/>
          <w:b/>
          <w:bCs/>
        </w:rPr>
        <w:t>stavba objektu B</w:t>
      </w:r>
      <w:r w:rsidRPr="001B0D85">
        <w:rPr>
          <w:rFonts w:ascii="Times New Roman" w:hAnsi="Times New Roman" w:cs="Times New Roman"/>
          <w:b/>
          <w:bCs/>
        </w:rPr>
        <w:t xml:space="preserve">: </w:t>
      </w:r>
    </w:p>
    <w:tbl>
      <w:tblPr>
        <w:tblpPr w:leftFromText="141" w:rightFromText="141" w:vertAnchor="text" w:horzAnchor="margin" w:tblpXSpec="center" w:tblpY="28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1"/>
        <w:gridCol w:w="1249"/>
        <w:gridCol w:w="1800"/>
        <w:gridCol w:w="1800"/>
      </w:tblGrid>
      <w:tr w:rsidR="001B0D85" w:rsidRPr="00153CB0" w14:paraId="28461D53" w14:textId="77777777" w:rsidTr="00F6034C">
        <w:tc>
          <w:tcPr>
            <w:tcW w:w="4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FF84CA9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CB0">
              <w:rPr>
                <w:rFonts w:ascii="Times New Roman" w:hAnsi="Times New Roman" w:cs="Times New Roman"/>
                <w:b/>
                <w:bCs/>
              </w:rPr>
              <w:t>Výkonová fáza</w:t>
            </w:r>
          </w:p>
        </w:tc>
        <w:tc>
          <w:tcPr>
            <w:tcW w:w="4849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A1FBCF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CB0">
              <w:rPr>
                <w:rFonts w:ascii="Times New Roman" w:hAnsi="Times New Roman" w:cs="Times New Roman"/>
                <w:b/>
                <w:bCs/>
              </w:rPr>
              <w:t>Výkon činnosti stavebného dozoru</w:t>
            </w:r>
          </w:p>
        </w:tc>
      </w:tr>
      <w:tr w:rsidR="001B0D85" w:rsidRPr="00153CB0" w14:paraId="2633E9A4" w14:textId="77777777" w:rsidTr="00F6034C">
        <w:trPr>
          <w:cantSplit/>
        </w:trPr>
        <w:tc>
          <w:tcPr>
            <w:tcW w:w="4941" w:type="dxa"/>
            <w:tcBorders>
              <w:top w:val="nil"/>
              <w:left w:val="single" w:sz="18" w:space="0" w:color="auto"/>
              <w:bottom w:val="single" w:sz="12" w:space="0" w:color="auto"/>
            </w:tcBorders>
          </w:tcPr>
          <w:p w14:paraId="24DFCD00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Kategória práce</w:t>
            </w:r>
          </w:p>
        </w:tc>
        <w:tc>
          <w:tcPr>
            <w:tcW w:w="1249" w:type="dxa"/>
            <w:tcBorders>
              <w:top w:val="nil"/>
              <w:bottom w:val="single" w:sz="12" w:space="0" w:color="auto"/>
            </w:tcBorders>
          </w:tcPr>
          <w:p w14:paraId="38C8364B" w14:textId="77777777" w:rsidR="001B0D85" w:rsidRPr="00153CB0" w:rsidRDefault="001B0D85" w:rsidP="00F60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Hodinová sadzba </w:t>
            </w:r>
          </w:p>
          <w:p w14:paraId="73D7A50C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(v Eur)</w:t>
            </w:r>
          </w:p>
        </w:tc>
        <w:tc>
          <w:tcPr>
            <w:tcW w:w="1800" w:type="dxa"/>
            <w:tcBorders>
              <w:top w:val="nil"/>
              <w:bottom w:val="single" w:sz="12" w:space="0" w:color="auto"/>
            </w:tcBorders>
          </w:tcPr>
          <w:p w14:paraId="32E3BA57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Počet kalkulovaných hodín</w:t>
            </w:r>
          </w:p>
        </w:tc>
        <w:tc>
          <w:tcPr>
            <w:tcW w:w="1800" w:type="dxa"/>
            <w:tcBorders>
              <w:top w:val="nil"/>
              <w:bottom w:val="single" w:sz="12" w:space="0" w:color="auto"/>
              <w:right w:val="single" w:sz="18" w:space="0" w:color="auto"/>
            </w:tcBorders>
          </w:tcPr>
          <w:p w14:paraId="6570748B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Spolu</w:t>
            </w:r>
          </w:p>
        </w:tc>
      </w:tr>
      <w:tr w:rsidR="001B0D85" w:rsidRPr="00153CB0" w14:paraId="0A7C1EAE" w14:textId="77777777" w:rsidTr="00F6034C">
        <w:trPr>
          <w:cantSplit/>
        </w:trPr>
        <w:tc>
          <w:tcPr>
            <w:tcW w:w="4941" w:type="dxa"/>
            <w:tcBorders>
              <w:top w:val="nil"/>
              <w:left w:val="single" w:sz="18" w:space="0" w:color="auto"/>
            </w:tcBorders>
          </w:tcPr>
          <w:p w14:paraId="3096F6B2" w14:textId="77777777" w:rsidR="001B0D85" w:rsidRPr="00153CB0" w:rsidRDefault="001B0D85" w:rsidP="00F6034C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vysokokvalifikované koncepčné práce</w:t>
            </w:r>
          </w:p>
        </w:tc>
        <w:tc>
          <w:tcPr>
            <w:tcW w:w="1249" w:type="dxa"/>
            <w:tcBorders>
              <w:top w:val="nil"/>
            </w:tcBorders>
          </w:tcPr>
          <w:p w14:paraId="2A82D465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781AF656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right w:val="single" w:sz="18" w:space="0" w:color="auto"/>
            </w:tcBorders>
          </w:tcPr>
          <w:p w14:paraId="3D6944AB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B0D85" w:rsidRPr="00153CB0" w14:paraId="45C9D8D5" w14:textId="77777777" w:rsidTr="00F6034C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56B1A26C" w14:textId="77777777" w:rsidR="001B0D85" w:rsidRPr="00153CB0" w:rsidRDefault="001B0D85" w:rsidP="00F6034C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veľmi náročné a koncepčné práce</w:t>
            </w:r>
          </w:p>
        </w:tc>
        <w:tc>
          <w:tcPr>
            <w:tcW w:w="1249" w:type="dxa"/>
          </w:tcPr>
          <w:p w14:paraId="77B0DF53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5774680A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27C82F43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B0D85" w:rsidRPr="00153CB0" w14:paraId="7057B97B" w14:textId="77777777" w:rsidTr="00F6034C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6B9045C2" w14:textId="77777777" w:rsidR="001B0D85" w:rsidRPr="00153CB0" w:rsidRDefault="001B0D85" w:rsidP="00F6034C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náročné práce</w:t>
            </w:r>
          </w:p>
        </w:tc>
        <w:tc>
          <w:tcPr>
            <w:tcW w:w="1249" w:type="dxa"/>
          </w:tcPr>
          <w:p w14:paraId="18D11046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276A1D61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2CF5E4D0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B0D85" w:rsidRPr="00153CB0" w14:paraId="4174F11B" w14:textId="77777777" w:rsidTr="00F6034C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70738D2E" w14:textId="77777777" w:rsidR="001B0D85" w:rsidRPr="00153CB0" w:rsidRDefault="001B0D85" w:rsidP="00F6034C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menej náročné práce</w:t>
            </w:r>
          </w:p>
        </w:tc>
        <w:tc>
          <w:tcPr>
            <w:tcW w:w="1249" w:type="dxa"/>
          </w:tcPr>
          <w:p w14:paraId="1BFC1453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30A47C4F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3141B978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B0D85" w:rsidRPr="00153CB0" w14:paraId="19D38B23" w14:textId="77777777" w:rsidTr="00F6034C">
        <w:trPr>
          <w:cantSplit/>
        </w:trPr>
        <w:tc>
          <w:tcPr>
            <w:tcW w:w="4941" w:type="dxa"/>
            <w:tcBorders>
              <w:left w:val="single" w:sz="18" w:space="0" w:color="auto"/>
              <w:bottom w:val="nil"/>
            </w:tcBorders>
          </w:tcPr>
          <w:p w14:paraId="3E5281B5" w14:textId="77777777" w:rsidR="001B0D85" w:rsidRPr="00153CB0" w:rsidRDefault="001B0D85" w:rsidP="00F6034C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pomocné práce</w:t>
            </w:r>
          </w:p>
        </w:tc>
        <w:tc>
          <w:tcPr>
            <w:tcW w:w="1249" w:type="dxa"/>
            <w:tcBorders>
              <w:bottom w:val="nil"/>
            </w:tcBorders>
          </w:tcPr>
          <w:p w14:paraId="7E46E1FB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0058433D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bottom w:val="nil"/>
              <w:right w:val="single" w:sz="18" w:space="0" w:color="auto"/>
            </w:tcBorders>
          </w:tcPr>
          <w:p w14:paraId="551821BF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B0D85" w:rsidRPr="00153CB0" w14:paraId="0274AE51" w14:textId="77777777" w:rsidTr="00F6034C">
        <w:trPr>
          <w:cantSplit/>
        </w:trPr>
        <w:tc>
          <w:tcPr>
            <w:tcW w:w="7990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638D6B0B" w14:textId="77777777" w:rsidR="001B0D85" w:rsidRPr="00153CB0" w:rsidRDefault="001B0D85" w:rsidP="00F6034C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Cena bez DPH v Eur:</w:t>
            </w:r>
          </w:p>
        </w:tc>
        <w:tc>
          <w:tcPr>
            <w:tcW w:w="1800" w:type="dxa"/>
            <w:tcBorders>
              <w:top w:val="single" w:sz="18" w:space="0" w:color="auto"/>
              <w:right w:val="single" w:sz="18" w:space="0" w:color="auto"/>
            </w:tcBorders>
            <w:shd w:val="pct5" w:color="auto" w:fill="FFFFFF"/>
          </w:tcPr>
          <w:p w14:paraId="43508114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B0D85" w:rsidRPr="00153CB0" w14:paraId="15FA640C" w14:textId="77777777" w:rsidTr="00F6034C">
        <w:trPr>
          <w:cantSplit/>
        </w:trPr>
        <w:tc>
          <w:tcPr>
            <w:tcW w:w="7990" w:type="dxa"/>
            <w:gridSpan w:val="3"/>
            <w:tcBorders>
              <w:left w:val="single" w:sz="18" w:space="0" w:color="auto"/>
            </w:tcBorders>
          </w:tcPr>
          <w:p w14:paraId="515008EE" w14:textId="77777777" w:rsidR="001B0D85" w:rsidRPr="00153CB0" w:rsidRDefault="001B0D85" w:rsidP="00F6034C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DPH 23 %:</w:t>
            </w:r>
          </w:p>
        </w:tc>
        <w:tc>
          <w:tcPr>
            <w:tcW w:w="1800" w:type="dxa"/>
            <w:tcBorders>
              <w:right w:val="single" w:sz="18" w:space="0" w:color="auto"/>
            </w:tcBorders>
            <w:shd w:val="pct5" w:color="auto" w:fill="FFFFFF"/>
          </w:tcPr>
          <w:p w14:paraId="06737273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B0D85" w:rsidRPr="00153CB0" w14:paraId="514BDF11" w14:textId="77777777" w:rsidTr="00F6034C">
        <w:trPr>
          <w:cantSplit/>
        </w:trPr>
        <w:tc>
          <w:tcPr>
            <w:tcW w:w="7990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41DCD1AA" w14:textId="77777777" w:rsidR="001B0D85" w:rsidRPr="00153CB0" w:rsidRDefault="001B0D85" w:rsidP="00F6034C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Cena vrátane DPH v Eur:</w:t>
            </w:r>
          </w:p>
        </w:tc>
        <w:tc>
          <w:tcPr>
            <w:tcW w:w="1800" w:type="dxa"/>
            <w:tcBorders>
              <w:bottom w:val="single" w:sz="18" w:space="0" w:color="auto"/>
              <w:right w:val="single" w:sz="18" w:space="0" w:color="auto"/>
            </w:tcBorders>
            <w:shd w:val="pct15" w:color="auto" w:fill="FFFFFF"/>
          </w:tcPr>
          <w:p w14:paraId="4F642E2A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6B978E6" w14:textId="77777777" w:rsidR="001B0D85" w:rsidRDefault="001B0D85" w:rsidP="001B0D85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8338B28" w14:textId="45FD2C0F" w:rsidR="00153CB0" w:rsidRDefault="00153CB0" w:rsidP="001B0D85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30196EA4" w14:textId="284A4978" w:rsidR="001B0D85" w:rsidRDefault="001B0D85" w:rsidP="001B0D85">
      <w:pPr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Spolu: </w:t>
      </w:r>
    </w:p>
    <w:tbl>
      <w:tblPr>
        <w:tblpPr w:leftFromText="141" w:rightFromText="141" w:vertAnchor="text" w:horzAnchor="margin" w:tblpXSpec="center" w:tblpY="28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1800"/>
      </w:tblGrid>
      <w:tr w:rsidR="001B0D85" w:rsidRPr="00153CB0" w14:paraId="53B57F19" w14:textId="77777777" w:rsidTr="00F6034C">
        <w:trPr>
          <w:cantSplit/>
        </w:trPr>
        <w:tc>
          <w:tcPr>
            <w:tcW w:w="7990" w:type="dxa"/>
            <w:tcBorders>
              <w:top w:val="single" w:sz="18" w:space="0" w:color="auto"/>
              <w:left w:val="single" w:sz="18" w:space="0" w:color="auto"/>
            </w:tcBorders>
          </w:tcPr>
          <w:p w14:paraId="79B0D478" w14:textId="77777777" w:rsidR="001B0D85" w:rsidRPr="00153CB0" w:rsidRDefault="001B0D85" w:rsidP="00F6034C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Cena bez DPH v Eur:</w:t>
            </w:r>
          </w:p>
        </w:tc>
        <w:tc>
          <w:tcPr>
            <w:tcW w:w="1800" w:type="dxa"/>
            <w:tcBorders>
              <w:top w:val="single" w:sz="18" w:space="0" w:color="auto"/>
              <w:right w:val="single" w:sz="18" w:space="0" w:color="auto"/>
            </w:tcBorders>
            <w:shd w:val="pct5" w:color="auto" w:fill="FFFFFF"/>
          </w:tcPr>
          <w:p w14:paraId="0FD4044C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B0D85" w:rsidRPr="00153CB0" w14:paraId="68D202A9" w14:textId="77777777" w:rsidTr="00F6034C">
        <w:trPr>
          <w:cantSplit/>
        </w:trPr>
        <w:tc>
          <w:tcPr>
            <w:tcW w:w="7990" w:type="dxa"/>
            <w:tcBorders>
              <w:left w:val="single" w:sz="18" w:space="0" w:color="auto"/>
            </w:tcBorders>
          </w:tcPr>
          <w:p w14:paraId="74D9B15A" w14:textId="77777777" w:rsidR="001B0D85" w:rsidRPr="00153CB0" w:rsidRDefault="001B0D85" w:rsidP="00F6034C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DPH 23 %:</w:t>
            </w:r>
          </w:p>
        </w:tc>
        <w:tc>
          <w:tcPr>
            <w:tcW w:w="1800" w:type="dxa"/>
            <w:tcBorders>
              <w:right w:val="single" w:sz="18" w:space="0" w:color="auto"/>
            </w:tcBorders>
            <w:shd w:val="pct5" w:color="auto" w:fill="FFFFFF"/>
          </w:tcPr>
          <w:p w14:paraId="5E75D0A4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B0D85" w:rsidRPr="00153CB0" w14:paraId="3A51B4E2" w14:textId="77777777" w:rsidTr="00F6034C">
        <w:trPr>
          <w:cantSplit/>
        </w:trPr>
        <w:tc>
          <w:tcPr>
            <w:tcW w:w="7990" w:type="dxa"/>
            <w:tcBorders>
              <w:left w:val="single" w:sz="18" w:space="0" w:color="auto"/>
              <w:bottom w:val="single" w:sz="18" w:space="0" w:color="auto"/>
            </w:tcBorders>
          </w:tcPr>
          <w:p w14:paraId="5BBCFA7D" w14:textId="77777777" w:rsidR="001B0D85" w:rsidRPr="00153CB0" w:rsidRDefault="001B0D85" w:rsidP="00F6034C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Cena vrátane DPH v Eur:</w:t>
            </w:r>
          </w:p>
        </w:tc>
        <w:tc>
          <w:tcPr>
            <w:tcW w:w="1800" w:type="dxa"/>
            <w:tcBorders>
              <w:bottom w:val="single" w:sz="18" w:space="0" w:color="auto"/>
              <w:right w:val="single" w:sz="18" w:space="0" w:color="auto"/>
            </w:tcBorders>
            <w:shd w:val="pct15" w:color="auto" w:fill="FFFFFF"/>
          </w:tcPr>
          <w:p w14:paraId="7BE2793B" w14:textId="77777777" w:rsidR="001B0D85" w:rsidRPr="00153CB0" w:rsidRDefault="001B0D85" w:rsidP="00F6034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B952408" w14:textId="77777777" w:rsidR="001B0D85" w:rsidRDefault="001B0D85" w:rsidP="001B0D85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0B2BB5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B88BDD1" w14:textId="0652EE64" w:rsidR="00153CB0" w:rsidRDefault="00153CB0" w:rsidP="00153CB0">
      <w:pPr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komitenta: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Za komisionára:</w:t>
      </w:r>
    </w:p>
    <w:p w14:paraId="50B6FC26" w14:textId="77777777" w:rsidR="00153CB0" w:rsidRDefault="00153CB0" w:rsidP="00153CB0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2DE85EDB" w14:textId="389096E1" w:rsidR="00153CB0" w:rsidRPr="00153CB0" w:rsidRDefault="00153CB0" w:rsidP="00153CB0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F8F50E" wp14:editId="5975CAFA">
                <wp:simplePos x="0" y="0"/>
                <wp:positionH relativeFrom="margin">
                  <wp:align>right</wp:align>
                </wp:positionH>
                <wp:positionV relativeFrom="paragraph">
                  <wp:posOffset>301045</wp:posOffset>
                </wp:positionV>
                <wp:extent cx="2623820" cy="1404620"/>
                <wp:effectExtent l="0" t="0" r="0" b="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A5C79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..........................., dňa: .......................</w:t>
                            </w:r>
                          </w:p>
                          <w:p w14:paraId="63AA6C97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C14C682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410210C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59D0AF8F" w14:textId="77777777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F8F50E" id="_x0000_s1028" type="#_x0000_t202" style="position:absolute;margin-left:155.4pt;margin-top:23.7pt;width:206.6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" filled="f" stroked="f">
                <v:textbox style="mso-fit-shape-to-text:t">
                  <w:txbxContent>
                    <w:p w14:paraId="35AA5C79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..........................., dňa: .......................</w:t>
                      </w:r>
                    </w:p>
                    <w:p w14:paraId="63AA6C97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1C14C682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410210C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59D0AF8F" w14:textId="77777777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539C23" wp14:editId="6E99BBC9">
                <wp:simplePos x="0" y="0"/>
                <wp:positionH relativeFrom="margin">
                  <wp:posOffset>0</wp:posOffset>
                </wp:positionH>
                <wp:positionV relativeFrom="paragraph">
                  <wp:posOffset>299720</wp:posOffset>
                </wp:positionV>
                <wp:extent cx="2623820" cy="140462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BBFDD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Bratislave, dňa: .......................</w:t>
                            </w:r>
                          </w:p>
                          <w:p w14:paraId="7A4C65FC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FF1798B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DD0B338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5A78507F" w14:textId="77777777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539C23" id="_x0000_s1029" type="#_x0000_t202" style="position:absolute;margin-left:0;margin-top:23.6pt;width:206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" filled="f" stroked="f">
                <v:textbox style="mso-fit-shape-to-text:t">
                  <w:txbxContent>
                    <w:p w14:paraId="468BBFDD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Bratislave, dňa: .......................</w:t>
                      </w:r>
                    </w:p>
                    <w:p w14:paraId="7A4C65FC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FF1798B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4DD0B338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5A78507F" w14:textId="77777777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53CB0" w:rsidRPr="00153CB0" w:rsidSect="00810E09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861A3" w14:textId="77777777" w:rsidR="008E2377" w:rsidRDefault="008E2377" w:rsidP="001B241E">
      <w:pPr>
        <w:spacing w:after="0" w:line="240" w:lineRule="auto"/>
      </w:pPr>
      <w:r>
        <w:separator/>
      </w:r>
    </w:p>
  </w:endnote>
  <w:endnote w:type="continuationSeparator" w:id="0">
    <w:p w14:paraId="6ED4EF4F" w14:textId="77777777" w:rsidR="008E2377" w:rsidRDefault="008E2377" w:rsidP="001B2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530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4137810" w14:textId="146A92C1" w:rsidR="001B241E" w:rsidRPr="001B241E" w:rsidRDefault="001B241E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B241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B241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B241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20E8B">
          <w:rPr>
            <w:rFonts w:ascii="Times New Roman" w:hAnsi="Times New Roman" w:cs="Times New Roman"/>
            <w:noProof/>
            <w:sz w:val="20"/>
            <w:szCs w:val="20"/>
          </w:rPr>
          <w:t>13</w:t>
        </w:r>
        <w:r w:rsidRPr="001B241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2C5B985" w14:textId="77777777" w:rsidR="001B241E" w:rsidRDefault="001B24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EE103" w14:textId="77777777" w:rsidR="008E2377" w:rsidRDefault="008E2377" w:rsidP="001B241E">
      <w:pPr>
        <w:spacing w:after="0" w:line="240" w:lineRule="auto"/>
      </w:pPr>
      <w:r>
        <w:separator/>
      </w:r>
    </w:p>
  </w:footnote>
  <w:footnote w:type="continuationSeparator" w:id="0">
    <w:p w14:paraId="55E13FA3" w14:textId="77777777" w:rsidR="008E2377" w:rsidRDefault="008E2377" w:rsidP="001B2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5A244" w14:textId="77777777" w:rsidR="001B241E" w:rsidRPr="001B241E" w:rsidRDefault="001B241E" w:rsidP="001B241E">
    <w:pPr>
      <w:keepLines/>
      <w:widowControl w:val="0"/>
      <w:tabs>
        <w:tab w:val="left" w:pos="540"/>
      </w:tabs>
      <w:autoSpaceDE w:val="0"/>
      <w:autoSpaceDN w:val="0"/>
      <w:adjustRightInd w:val="0"/>
      <w:ind w:left="105" w:right="177"/>
      <w:jc w:val="right"/>
      <w:rPr>
        <w:rFonts w:ascii="Times New Roman" w:hAnsi="Times New Roman" w:cs="Times New Roman"/>
        <w:bCs/>
        <w:sz w:val="22"/>
        <w:szCs w:val="22"/>
      </w:rPr>
    </w:pPr>
    <w:r w:rsidRPr="001B241E">
      <w:rPr>
        <w:rFonts w:ascii="Times New Roman" w:hAnsi="Times New Roman" w:cs="Times New Roman"/>
        <w:bCs/>
        <w:sz w:val="22"/>
        <w:szCs w:val="22"/>
      </w:rPr>
      <w:t xml:space="preserve">Príloha č. 2 </w:t>
    </w:r>
  </w:p>
  <w:p w14:paraId="6EE0F2CD" w14:textId="77777777" w:rsidR="001B241E" w:rsidRDefault="001B241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A2B"/>
    <w:multiLevelType w:val="hybridMultilevel"/>
    <w:tmpl w:val="CB3C3402"/>
    <w:lvl w:ilvl="0" w:tplc="3048B4A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87892"/>
    <w:multiLevelType w:val="hybridMultilevel"/>
    <w:tmpl w:val="2ABE2F66"/>
    <w:lvl w:ilvl="0" w:tplc="B5BA531C">
      <w:start w:val="1"/>
      <w:numFmt w:val="decimal"/>
      <w:lvlText w:val="9.4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BF534E"/>
    <w:multiLevelType w:val="hybridMultilevel"/>
    <w:tmpl w:val="D7EADA2A"/>
    <w:lvl w:ilvl="0" w:tplc="DB7A96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</w:lvl>
    <w:lvl w:ilvl="3" w:tplc="041B000F" w:tentative="1">
      <w:start w:val="1"/>
      <w:numFmt w:val="decimal"/>
      <w:lvlText w:val="%4."/>
      <w:lvlJc w:val="left"/>
      <w:pPr>
        <w:ind w:left="3796" w:hanging="360"/>
      </w:p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</w:lvl>
    <w:lvl w:ilvl="6" w:tplc="041B000F" w:tentative="1">
      <w:start w:val="1"/>
      <w:numFmt w:val="decimal"/>
      <w:lvlText w:val="%7."/>
      <w:lvlJc w:val="left"/>
      <w:pPr>
        <w:ind w:left="5956" w:hanging="360"/>
      </w:p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C3D7CCE"/>
    <w:multiLevelType w:val="hybridMultilevel"/>
    <w:tmpl w:val="290AE812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C4A7C"/>
    <w:multiLevelType w:val="hybridMultilevel"/>
    <w:tmpl w:val="21DE9E54"/>
    <w:lvl w:ilvl="0" w:tplc="7BC0F1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6826CC"/>
    <w:multiLevelType w:val="hybridMultilevel"/>
    <w:tmpl w:val="C0366A46"/>
    <w:lvl w:ilvl="0" w:tplc="9B14DD2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A179C"/>
    <w:multiLevelType w:val="hybridMultilevel"/>
    <w:tmpl w:val="E66C6B76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A3760"/>
    <w:multiLevelType w:val="hybridMultilevel"/>
    <w:tmpl w:val="B71AF61C"/>
    <w:lvl w:ilvl="0" w:tplc="FCF61266">
      <w:start w:val="1"/>
      <w:numFmt w:val="decimal"/>
      <w:lvlText w:val="2.2.%1"/>
      <w:lvlJc w:val="righ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6395D0C"/>
    <w:multiLevelType w:val="hybridMultilevel"/>
    <w:tmpl w:val="8258E9A2"/>
    <w:lvl w:ilvl="0" w:tplc="81CE621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43105"/>
    <w:multiLevelType w:val="hybridMultilevel"/>
    <w:tmpl w:val="7408BA22"/>
    <w:lvl w:ilvl="0" w:tplc="BACEEF4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529D7"/>
    <w:multiLevelType w:val="hybridMultilevel"/>
    <w:tmpl w:val="9432A80A"/>
    <w:lvl w:ilvl="0" w:tplc="1256E8C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E4364"/>
    <w:multiLevelType w:val="hybridMultilevel"/>
    <w:tmpl w:val="07164956"/>
    <w:lvl w:ilvl="0" w:tplc="74C4E722">
      <w:start w:val="1"/>
      <w:numFmt w:val="decimal"/>
      <w:lvlText w:val="9.1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71FAC"/>
    <w:multiLevelType w:val="hybridMultilevel"/>
    <w:tmpl w:val="0C72F424"/>
    <w:lvl w:ilvl="0" w:tplc="041B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3" w15:restartNumberingAfterBreak="0">
    <w:nsid w:val="4E375F44"/>
    <w:multiLevelType w:val="hybridMultilevel"/>
    <w:tmpl w:val="0340ECB4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E4340"/>
    <w:multiLevelType w:val="hybridMultilevel"/>
    <w:tmpl w:val="4226334E"/>
    <w:lvl w:ilvl="0" w:tplc="7612F5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203A95"/>
    <w:multiLevelType w:val="hybridMultilevel"/>
    <w:tmpl w:val="5A4A3538"/>
    <w:lvl w:ilvl="0" w:tplc="0B1C99A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A336C"/>
    <w:multiLevelType w:val="hybridMultilevel"/>
    <w:tmpl w:val="5A6A234E"/>
    <w:lvl w:ilvl="0" w:tplc="02B889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AD55C1"/>
    <w:multiLevelType w:val="hybridMultilevel"/>
    <w:tmpl w:val="413CF848"/>
    <w:lvl w:ilvl="0" w:tplc="BAA8537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34E1A"/>
    <w:multiLevelType w:val="hybridMultilevel"/>
    <w:tmpl w:val="EAC88E68"/>
    <w:lvl w:ilvl="0" w:tplc="69A09BEC">
      <w:start w:val="1"/>
      <w:numFmt w:val="decimal"/>
      <w:lvlText w:val="9.2.%1"/>
      <w:lvlJc w:val="left"/>
      <w:pPr>
        <w:ind w:left="18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F4B0B"/>
    <w:multiLevelType w:val="hybridMultilevel"/>
    <w:tmpl w:val="3998CD7E"/>
    <w:lvl w:ilvl="0" w:tplc="EEA02D3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571F2"/>
    <w:multiLevelType w:val="hybridMultilevel"/>
    <w:tmpl w:val="3A30D596"/>
    <w:lvl w:ilvl="0" w:tplc="E3887554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E3DD9"/>
    <w:multiLevelType w:val="hybridMultilevel"/>
    <w:tmpl w:val="D8F6E596"/>
    <w:lvl w:ilvl="0" w:tplc="03841CB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9"/>
  </w:num>
  <w:num w:numId="5">
    <w:abstractNumId w:val="14"/>
  </w:num>
  <w:num w:numId="6">
    <w:abstractNumId w:val="2"/>
  </w:num>
  <w:num w:numId="7">
    <w:abstractNumId w:val="8"/>
  </w:num>
  <w:num w:numId="8">
    <w:abstractNumId w:val="6"/>
  </w:num>
  <w:num w:numId="9">
    <w:abstractNumId w:val="13"/>
  </w:num>
  <w:num w:numId="10">
    <w:abstractNumId w:val="19"/>
  </w:num>
  <w:num w:numId="11">
    <w:abstractNumId w:val="3"/>
  </w:num>
  <w:num w:numId="12">
    <w:abstractNumId w:val="15"/>
  </w:num>
  <w:num w:numId="13">
    <w:abstractNumId w:val="5"/>
  </w:num>
  <w:num w:numId="14">
    <w:abstractNumId w:val="20"/>
  </w:num>
  <w:num w:numId="15">
    <w:abstractNumId w:val="17"/>
  </w:num>
  <w:num w:numId="16">
    <w:abstractNumId w:val="4"/>
  </w:num>
  <w:num w:numId="17">
    <w:abstractNumId w:val="21"/>
  </w:num>
  <w:num w:numId="18">
    <w:abstractNumId w:val="16"/>
  </w:num>
  <w:num w:numId="19">
    <w:abstractNumId w:val="11"/>
  </w:num>
  <w:num w:numId="20">
    <w:abstractNumId w:val="18"/>
  </w:num>
  <w:num w:numId="21">
    <w:abstractNumId w:val="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1E"/>
    <w:rsid w:val="00007081"/>
    <w:rsid w:val="00153CB0"/>
    <w:rsid w:val="00171743"/>
    <w:rsid w:val="00196140"/>
    <w:rsid w:val="001B0D85"/>
    <w:rsid w:val="001B241E"/>
    <w:rsid w:val="001C3729"/>
    <w:rsid w:val="00220E8B"/>
    <w:rsid w:val="00225833"/>
    <w:rsid w:val="0023176F"/>
    <w:rsid w:val="00244AB5"/>
    <w:rsid w:val="00282D26"/>
    <w:rsid w:val="002A2274"/>
    <w:rsid w:val="002D5EBB"/>
    <w:rsid w:val="00355033"/>
    <w:rsid w:val="003B4CD5"/>
    <w:rsid w:val="003C171A"/>
    <w:rsid w:val="00417331"/>
    <w:rsid w:val="00420F74"/>
    <w:rsid w:val="00516D7C"/>
    <w:rsid w:val="005A04FF"/>
    <w:rsid w:val="005B4427"/>
    <w:rsid w:val="0065613C"/>
    <w:rsid w:val="006C4534"/>
    <w:rsid w:val="00723717"/>
    <w:rsid w:val="00723B25"/>
    <w:rsid w:val="00723CB0"/>
    <w:rsid w:val="007F041B"/>
    <w:rsid w:val="00810E09"/>
    <w:rsid w:val="008E2377"/>
    <w:rsid w:val="00925A05"/>
    <w:rsid w:val="009C4B70"/>
    <w:rsid w:val="00A653A8"/>
    <w:rsid w:val="00AA1139"/>
    <w:rsid w:val="00B43AAD"/>
    <w:rsid w:val="00B656DF"/>
    <w:rsid w:val="00B7722A"/>
    <w:rsid w:val="00BA6267"/>
    <w:rsid w:val="00BD6085"/>
    <w:rsid w:val="00C802F0"/>
    <w:rsid w:val="00E3316D"/>
    <w:rsid w:val="00E74349"/>
    <w:rsid w:val="00E830B7"/>
    <w:rsid w:val="00EE1042"/>
    <w:rsid w:val="00FC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AD4C"/>
  <w15:chartTrackingRefBased/>
  <w15:docId w15:val="{30434B20-102F-4362-83F8-6B601FB7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B2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2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2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2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2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B2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2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2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2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2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2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2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24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24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B24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24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24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241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B2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B2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B2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B2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B2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B241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B241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B241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B2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B241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B241E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1B2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41E"/>
  </w:style>
  <w:style w:type="paragraph" w:styleId="Pta">
    <w:name w:val="footer"/>
    <w:basedOn w:val="Normlny"/>
    <w:link w:val="PtaChar"/>
    <w:uiPriority w:val="99"/>
    <w:unhideWhenUsed/>
    <w:rsid w:val="001B2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41E"/>
  </w:style>
  <w:style w:type="paragraph" w:styleId="Textbubliny">
    <w:name w:val="Balloon Text"/>
    <w:basedOn w:val="Normlny"/>
    <w:link w:val="TextbublinyChar"/>
    <w:uiPriority w:val="99"/>
    <w:semiHidden/>
    <w:unhideWhenUsed/>
    <w:rsid w:val="00282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2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13</Pages>
  <Words>3673</Words>
  <Characters>20940</Characters>
  <Application>Microsoft Office Word</Application>
  <DocSecurity>0</DocSecurity>
  <Lines>174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Csontofalská</dc:creator>
  <cp:keywords/>
  <dc:description/>
  <cp:lastModifiedBy>Andrea Jašková</cp:lastModifiedBy>
  <cp:revision>9</cp:revision>
  <cp:lastPrinted>2025-08-12T06:07:00Z</cp:lastPrinted>
  <dcterms:created xsi:type="dcterms:W3CDTF">2025-08-11T09:38:00Z</dcterms:created>
  <dcterms:modified xsi:type="dcterms:W3CDTF">2025-11-05T09:47:00Z</dcterms:modified>
</cp:coreProperties>
</file>