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BA0B" w14:textId="5A7A1306" w:rsidR="007C6987" w:rsidRDefault="00686F0D" w:rsidP="008D1A74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Príloha č. 2   </w:t>
      </w:r>
      <w:r w:rsidR="007C6987" w:rsidRPr="003F2215">
        <w:rPr>
          <w:rFonts w:ascii="Times New Roman" w:hAnsi="Times New Roman"/>
          <w:b/>
          <w:sz w:val="24"/>
          <w:szCs w:val="24"/>
          <w:u w:color="000000"/>
        </w:rPr>
        <w:t xml:space="preserve">Opis predmetu zákazky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                                              </w:t>
      </w:r>
    </w:p>
    <w:p w14:paraId="6F4E2BA0" w14:textId="77777777" w:rsidR="0001728D" w:rsidRPr="003F2215" w:rsidRDefault="0001728D" w:rsidP="008D1A74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83712B8" w14:textId="0BF7E817" w:rsidR="00D36AAC" w:rsidRPr="00886BDD" w:rsidRDefault="004874B6" w:rsidP="00D36AAC">
      <w:pPr>
        <w:pStyle w:val="Odsekzoznamu"/>
        <w:ind w:left="284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3F2215">
        <w:rPr>
          <w:rStyle w:val="normaltextrun"/>
          <w:rFonts w:ascii="Times New Roman" w:hAnsi="Times New Roman"/>
          <w:sz w:val="24"/>
          <w:szCs w:val="24"/>
        </w:rPr>
        <w:t>Služby</w:t>
      </w:r>
      <w:r w:rsidR="007C6987" w:rsidRPr="003F2215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9D306A" w:rsidRPr="003F2215">
        <w:rPr>
          <w:rStyle w:val="normaltextrun"/>
          <w:rFonts w:ascii="Times New Roman" w:hAnsi="Times New Roman"/>
          <w:sz w:val="24"/>
          <w:szCs w:val="24"/>
        </w:rPr>
        <w:t xml:space="preserve">technickej </w:t>
      </w:r>
      <w:r w:rsidR="0041299C" w:rsidRPr="003F2215">
        <w:rPr>
          <w:rStyle w:val="normaltextrun"/>
          <w:rFonts w:ascii="Times New Roman" w:hAnsi="Times New Roman"/>
          <w:sz w:val="24"/>
          <w:szCs w:val="24"/>
        </w:rPr>
        <w:t xml:space="preserve">a servisnej podpory </w:t>
      </w:r>
      <w:r w:rsidR="00853EAA" w:rsidRPr="003F2215">
        <w:rPr>
          <w:rStyle w:val="normaltextrun"/>
          <w:rFonts w:ascii="Times New Roman" w:hAnsi="Times New Roman"/>
          <w:sz w:val="24"/>
          <w:szCs w:val="24"/>
        </w:rPr>
        <w:t>na zabezpečenie</w:t>
      </w:r>
      <w:r w:rsidR="007C6987" w:rsidRPr="003F2215">
        <w:rPr>
          <w:rStyle w:val="normaltextrun"/>
          <w:rFonts w:ascii="Times New Roman" w:hAnsi="Times New Roman"/>
          <w:sz w:val="24"/>
          <w:szCs w:val="24"/>
        </w:rPr>
        <w:t xml:space="preserve"> prevádzky </w:t>
      </w:r>
      <w:r w:rsidR="00BC7EBA" w:rsidRPr="003F2215">
        <w:rPr>
          <w:rStyle w:val="normaltextrun"/>
          <w:rFonts w:ascii="Times New Roman" w:hAnsi="Times New Roman"/>
          <w:sz w:val="24"/>
          <w:szCs w:val="24"/>
        </w:rPr>
        <w:t>„softvéru pre zobrazenie hrobových miest, predaj hrobových miest, inventarizáciu hrobových miest a jednoduchú orientáciu návštevníkov na cintorínoch mesta Bratislav</w:t>
      </w:r>
      <w:r w:rsidR="001A2BAA">
        <w:rPr>
          <w:rStyle w:val="normaltextrun"/>
          <w:rFonts w:ascii="Times New Roman" w:hAnsi="Times New Roman"/>
          <w:sz w:val="24"/>
          <w:szCs w:val="24"/>
        </w:rPr>
        <w:t>y</w:t>
      </w:r>
      <w:r w:rsidR="00D36AAC" w:rsidRPr="00886BDD">
        <w:rPr>
          <w:rStyle w:val="normaltextrun"/>
          <w:rFonts w:ascii="Times New Roman" w:hAnsi="Times New Roman"/>
          <w:sz w:val="24"/>
          <w:szCs w:val="24"/>
        </w:rPr>
        <w:t xml:space="preserve"> a jeho súčastí, a to:</w:t>
      </w:r>
    </w:p>
    <w:p w14:paraId="43D5CA07" w14:textId="6149319D" w:rsidR="00D36AAC" w:rsidRPr="00D36AAC" w:rsidRDefault="00D36AAC" w:rsidP="00886BDD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6AAC">
        <w:rPr>
          <w:rFonts w:ascii="Times New Roman" w:hAnsi="Times New Roman"/>
          <w:sz w:val="24"/>
          <w:szCs w:val="24"/>
        </w:rPr>
        <w:t>súbor mapových aplikácií a služieb</w:t>
      </w:r>
    </w:p>
    <w:p w14:paraId="7BB43652" w14:textId="3DA13277" w:rsidR="00D36AAC" w:rsidRPr="00D36AAC" w:rsidRDefault="00D36AAC" w:rsidP="00886BDD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6AAC">
        <w:rPr>
          <w:rFonts w:ascii="Times New Roman" w:hAnsi="Times New Roman"/>
          <w:sz w:val="24"/>
          <w:szCs w:val="24"/>
        </w:rPr>
        <w:t>súbor databázových (agendových) aplikácií a pasportov</w:t>
      </w:r>
    </w:p>
    <w:p w14:paraId="13A13AAF" w14:textId="69425C33" w:rsidR="00D36AAC" w:rsidRDefault="00D36AAC" w:rsidP="00886BDD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6AAC">
        <w:rPr>
          <w:rFonts w:ascii="Times New Roman" w:hAnsi="Times New Roman"/>
          <w:sz w:val="24"/>
          <w:szCs w:val="24"/>
        </w:rPr>
        <w:t>súbor komunikačných a integračných rozhraní</w:t>
      </w:r>
    </w:p>
    <w:p w14:paraId="77D79B3C" w14:textId="77777777" w:rsidR="00D36AAC" w:rsidRPr="003F2215" w:rsidRDefault="00D36AAC" w:rsidP="007C6987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DBF9A6E" w14:textId="3C656212" w:rsidR="00233AD5" w:rsidRPr="002A2E4B" w:rsidRDefault="007C6987" w:rsidP="002A2E4B">
      <w:pPr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 xml:space="preserve">Obstarávateľ používa na zber a prenos údajov operačný systém Rocky Linux </w:t>
      </w:r>
      <w:r w:rsidR="00E933DB" w:rsidRPr="002A2E4B">
        <w:rPr>
          <w:rFonts w:ascii="Times New Roman" w:hAnsi="Times New Roman"/>
          <w:sz w:val="24"/>
          <w:szCs w:val="24"/>
        </w:rPr>
        <w:t>8.10</w:t>
      </w:r>
      <w:r w:rsidRPr="002A2E4B">
        <w:rPr>
          <w:rFonts w:ascii="Times New Roman" w:hAnsi="Times New Roman"/>
          <w:sz w:val="24"/>
          <w:szCs w:val="24"/>
        </w:rPr>
        <w:t>, databázový systém PostgreSQL 1</w:t>
      </w:r>
      <w:r w:rsidR="00AD17B0">
        <w:rPr>
          <w:rFonts w:ascii="Times New Roman" w:hAnsi="Times New Roman"/>
          <w:sz w:val="24"/>
          <w:szCs w:val="24"/>
        </w:rPr>
        <w:t>4.19</w:t>
      </w:r>
      <w:r w:rsidR="00E933DB" w:rsidRPr="002A2E4B">
        <w:rPr>
          <w:rFonts w:ascii="Times New Roman" w:hAnsi="Times New Roman"/>
          <w:sz w:val="24"/>
          <w:szCs w:val="24"/>
        </w:rPr>
        <w:t xml:space="preserve"> </w:t>
      </w:r>
      <w:r w:rsidRPr="002A2E4B">
        <w:rPr>
          <w:rFonts w:ascii="Times New Roman" w:hAnsi="Times New Roman"/>
          <w:sz w:val="24"/>
          <w:szCs w:val="24"/>
        </w:rPr>
        <w:t>+ PostGIS 3.1.</w:t>
      </w:r>
      <w:r w:rsidR="00E933DB" w:rsidRPr="002A2E4B">
        <w:rPr>
          <w:rFonts w:ascii="Times New Roman" w:hAnsi="Times New Roman"/>
          <w:sz w:val="24"/>
          <w:szCs w:val="24"/>
        </w:rPr>
        <w:t>11</w:t>
      </w:r>
      <w:r w:rsidR="002A2E4B" w:rsidRPr="002A2E4B">
        <w:rPr>
          <w:rFonts w:ascii="Times New Roman" w:hAnsi="Times New Roman"/>
          <w:sz w:val="24"/>
          <w:szCs w:val="24"/>
        </w:rPr>
        <w:t>,</w:t>
      </w:r>
      <w:r w:rsidR="00233AD5" w:rsidRPr="002A2E4B">
        <w:rPr>
          <w:rFonts w:ascii="Times New Roman" w:eastAsia="Times New Roman" w:hAnsi="Times New Roman"/>
          <w:sz w:val="24"/>
          <w:szCs w:val="24"/>
        </w:rPr>
        <w:t>PHP: 7.4.33</w:t>
      </w:r>
      <w:r w:rsidR="002A2E4B" w:rsidRPr="002A2E4B">
        <w:rPr>
          <w:rFonts w:ascii="Times New Roman" w:eastAsia="Times New Roman" w:hAnsi="Times New Roman"/>
          <w:sz w:val="24"/>
          <w:szCs w:val="24"/>
        </w:rPr>
        <w:t xml:space="preserve">, </w:t>
      </w:r>
      <w:r w:rsidR="00233AD5" w:rsidRPr="002A2E4B">
        <w:rPr>
          <w:rFonts w:ascii="Times New Roman" w:eastAsia="Times New Roman" w:hAnsi="Times New Roman"/>
          <w:sz w:val="24"/>
          <w:szCs w:val="24"/>
        </w:rPr>
        <w:t xml:space="preserve">http server: Nginx 1.20.1 </w:t>
      </w:r>
      <w:r w:rsidR="002A2E4B" w:rsidRPr="002A2E4B">
        <w:rPr>
          <w:rFonts w:ascii="Times New Roman" w:eastAsia="Times New Roman" w:hAnsi="Times New Roman"/>
          <w:sz w:val="24"/>
          <w:szCs w:val="24"/>
        </w:rPr>
        <w:t>,</w:t>
      </w:r>
      <w:r w:rsidR="00233AD5" w:rsidRPr="002A2E4B">
        <w:rPr>
          <w:rFonts w:ascii="Times New Roman" w:eastAsia="Times New Roman" w:hAnsi="Times New Roman"/>
          <w:sz w:val="24"/>
          <w:szCs w:val="24"/>
        </w:rPr>
        <w:t>Mapserver: 7.6.</w:t>
      </w:r>
      <w:r w:rsidR="00BB245F">
        <w:rPr>
          <w:rFonts w:ascii="Times New Roman" w:eastAsia="Times New Roman" w:hAnsi="Times New Roman"/>
          <w:sz w:val="24"/>
          <w:szCs w:val="24"/>
        </w:rPr>
        <w:t>7</w:t>
      </w:r>
    </w:p>
    <w:p w14:paraId="287256BE" w14:textId="77777777" w:rsidR="007C6987" w:rsidRDefault="007C6987" w:rsidP="001F19B9">
      <w:pPr>
        <w:jc w:val="both"/>
        <w:rPr>
          <w:rFonts w:ascii="Times New Roman" w:hAnsi="Times New Roman"/>
          <w:sz w:val="24"/>
          <w:szCs w:val="24"/>
        </w:rPr>
      </w:pPr>
    </w:p>
    <w:p w14:paraId="07BEE40A" w14:textId="0DDD4BAA" w:rsidR="008D1A74" w:rsidRPr="008D1A74" w:rsidRDefault="008D1A74" w:rsidP="007C6987">
      <w:pPr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D1A74">
        <w:rPr>
          <w:rFonts w:ascii="Times New Roman" w:hAnsi="Times New Roman"/>
          <w:b/>
          <w:bCs/>
          <w:sz w:val="24"/>
          <w:szCs w:val="24"/>
        </w:rPr>
        <w:t>Zoznam služieb</w:t>
      </w:r>
      <w:r w:rsidR="007A41AF">
        <w:rPr>
          <w:rFonts w:ascii="Times New Roman" w:hAnsi="Times New Roman"/>
          <w:b/>
          <w:bCs/>
          <w:sz w:val="24"/>
          <w:szCs w:val="24"/>
        </w:rPr>
        <w:t>:</w:t>
      </w:r>
    </w:p>
    <w:p w14:paraId="4576816D" w14:textId="77777777" w:rsidR="007C6987" w:rsidRPr="003F2215" w:rsidRDefault="007C6987" w:rsidP="007C6987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Užívateľská podpora a asistenčné služby pri riešení problémov a požiadaviek používateľov.</w:t>
      </w:r>
    </w:p>
    <w:p w14:paraId="6E501A98" w14:textId="77777777" w:rsidR="007C6987" w:rsidRPr="003F2215" w:rsidRDefault="007C6987" w:rsidP="007C6987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Riešenie incidentov.</w:t>
      </w:r>
    </w:p>
    <w:p w14:paraId="12193DEB" w14:textId="77777777" w:rsidR="007C6987" w:rsidRPr="003F2215" w:rsidRDefault="007C6987" w:rsidP="007C6987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Konzultácie, zaškolenie používateľov a metodická pomoc.</w:t>
      </w:r>
    </w:p>
    <w:p w14:paraId="6D692E38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Pravidelná aktualizácia servera a verzií modulov softvéru.</w:t>
      </w:r>
    </w:p>
    <w:p w14:paraId="771F0FFA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Zaistenie potrebnej podpory a aktualizácie programového vybavenia a procesov užívateľov viazaných na legislatívu.</w:t>
      </w:r>
    </w:p>
    <w:p w14:paraId="7DB4F0EA" w14:textId="04E1AFCC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Preventívny monitoring a údržba serveru a programového vybavenia</w:t>
      </w:r>
      <w:r w:rsidR="000654D6">
        <w:rPr>
          <w:rFonts w:ascii="Times New Roman" w:hAnsi="Times New Roman"/>
          <w:sz w:val="24"/>
          <w:szCs w:val="24"/>
        </w:rPr>
        <w:t>, profylaxia</w:t>
      </w:r>
    </w:p>
    <w:p w14:paraId="218B2E08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Drobné úpravy funkčnosti, či vzhľadu programového vybavenia a prispôsobovanie požiadavkám používateľov.</w:t>
      </w:r>
    </w:p>
    <w:p w14:paraId="7371A778" w14:textId="6C6D2DEB" w:rsidR="007C6987" w:rsidRPr="003F2215" w:rsidRDefault="007C6987" w:rsidP="007C6987">
      <w:pPr>
        <w:pStyle w:val="Odsekzoznamu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Správa databázy</w:t>
      </w:r>
      <w:r w:rsidR="000654D6">
        <w:rPr>
          <w:rFonts w:ascii="Times New Roman" w:hAnsi="Times New Roman"/>
          <w:sz w:val="24"/>
          <w:szCs w:val="24"/>
        </w:rPr>
        <w:t>,</w:t>
      </w:r>
      <w:r w:rsidRPr="003F2215">
        <w:rPr>
          <w:rFonts w:ascii="Times New Roman" w:hAnsi="Times New Roman"/>
          <w:sz w:val="24"/>
          <w:szCs w:val="24"/>
        </w:rPr>
        <w:t>údržba databázy</w:t>
      </w:r>
      <w:r w:rsidR="000654D6">
        <w:rPr>
          <w:rFonts w:ascii="Times New Roman" w:hAnsi="Times New Roman"/>
          <w:sz w:val="24"/>
          <w:szCs w:val="24"/>
        </w:rPr>
        <w:t>, úpravy databázových štruktúr.</w:t>
      </w:r>
      <w:r w:rsidR="00E31937" w:rsidRPr="003F2215">
        <w:rPr>
          <w:rFonts w:ascii="Times New Roman" w:hAnsi="Times New Roman"/>
          <w:sz w:val="24"/>
          <w:szCs w:val="24"/>
        </w:rPr>
        <w:t>.</w:t>
      </w:r>
    </w:p>
    <w:p w14:paraId="6A329A22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Priebežná aktualizácia prevádzkovej a technickej dokumentácie.</w:t>
      </w:r>
    </w:p>
    <w:p w14:paraId="324FE7CA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Exporty dát.</w:t>
      </w:r>
    </w:p>
    <w:p w14:paraId="3E7BF744" w14:textId="77777777" w:rsidR="007C6987" w:rsidRPr="003F2215" w:rsidRDefault="007C6987" w:rsidP="007C6987">
      <w:pPr>
        <w:widowControl/>
        <w:autoSpaceDE/>
        <w:autoSpaceDN/>
        <w:spacing w:line="259" w:lineRule="auto"/>
        <w:ind w:left="86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8080" w:type="dxa"/>
        <w:tblInd w:w="704" w:type="dxa"/>
        <w:tblLook w:val="04A0" w:firstRow="1" w:lastRow="0" w:firstColumn="1" w:lastColumn="0" w:noHBand="0" w:noVBand="1"/>
      </w:tblPr>
      <w:tblGrid>
        <w:gridCol w:w="2596"/>
        <w:gridCol w:w="2224"/>
        <w:gridCol w:w="3260"/>
      </w:tblGrid>
      <w:tr w:rsidR="00686F0D" w:rsidRPr="003F2215" w14:paraId="7B91A7DA" w14:textId="77777777" w:rsidTr="00686F0D">
        <w:tc>
          <w:tcPr>
            <w:tcW w:w="2596" w:type="dxa"/>
          </w:tcPr>
          <w:p w14:paraId="181ABCE6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Položka - činnosť</w:t>
            </w:r>
          </w:p>
        </w:tc>
        <w:tc>
          <w:tcPr>
            <w:tcW w:w="2224" w:type="dxa"/>
          </w:tcPr>
          <w:p w14:paraId="54CD6F03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Jednotka</w:t>
            </w:r>
          </w:p>
        </w:tc>
        <w:tc>
          <w:tcPr>
            <w:tcW w:w="3260" w:type="dxa"/>
          </w:tcPr>
          <w:p w14:paraId="6828AD6A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Maximálny predpokladaný počet človekohodín za 1 rok</w:t>
            </w:r>
          </w:p>
        </w:tc>
      </w:tr>
      <w:tr w:rsidR="00686F0D" w:rsidRPr="003F2215" w14:paraId="185C4165" w14:textId="77777777" w:rsidTr="00686F0D">
        <w:tc>
          <w:tcPr>
            <w:tcW w:w="2596" w:type="dxa"/>
          </w:tcPr>
          <w:p w14:paraId="1DE14910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Bežný a pravidelný servis</w:t>
            </w:r>
          </w:p>
        </w:tc>
        <w:tc>
          <w:tcPr>
            <w:tcW w:w="2224" w:type="dxa"/>
          </w:tcPr>
          <w:p w14:paraId="66BCAFD2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6FB1F04A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86F0D" w:rsidRPr="003F2215" w14:paraId="2D9091D2" w14:textId="77777777" w:rsidTr="00686F0D">
        <w:tc>
          <w:tcPr>
            <w:tcW w:w="2596" w:type="dxa"/>
          </w:tcPr>
          <w:p w14:paraId="26457292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Hotline servis (mimoriadne požiadavky)</w:t>
            </w:r>
          </w:p>
        </w:tc>
        <w:tc>
          <w:tcPr>
            <w:tcW w:w="2224" w:type="dxa"/>
          </w:tcPr>
          <w:p w14:paraId="51490B54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7A446982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86F0D" w:rsidRPr="003F2215" w14:paraId="0C2F7D8D" w14:textId="77777777" w:rsidTr="00686F0D">
        <w:tc>
          <w:tcPr>
            <w:tcW w:w="2596" w:type="dxa"/>
          </w:tcPr>
          <w:p w14:paraId="1E36E6DB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Drobné úpravy funkčnosti</w:t>
            </w:r>
          </w:p>
        </w:tc>
        <w:tc>
          <w:tcPr>
            <w:tcW w:w="2224" w:type="dxa"/>
          </w:tcPr>
          <w:p w14:paraId="3B431090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16DF3636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</w:tbl>
    <w:p w14:paraId="3F7E7552" w14:textId="77777777" w:rsidR="008457E7" w:rsidRDefault="008457E7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205EE452" w14:textId="77B6EBBC" w:rsidR="0001728D" w:rsidRDefault="00E7487B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 xml:space="preserve">Zoznam poskytnutých služieb vychádza z potreby objednávateľa zabezpečiť riadny a bezpečný chod aplikácie </w:t>
      </w:r>
      <w:r w:rsidR="003F62F9" w:rsidRPr="003F2215">
        <w:rPr>
          <w:rFonts w:ascii="Times New Roman" w:hAnsi="Times New Roman"/>
          <w:sz w:val="24"/>
          <w:szCs w:val="24"/>
        </w:rPr>
        <w:t xml:space="preserve">- </w:t>
      </w:r>
      <w:r w:rsidRPr="003F2215">
        <w:rPr>
          <w:rFonts w:ascii="Times New Roman" w:hAnsi="Times New Roman"/>
          <w:sz w:val="24"/>
          <w:szCs w:val="24"/>
        </w:rPr>
        <w:t xml:space="preserve">softvéru na evidenciu hrobových miest a agendy s tým súvisiacej (GIS, CRM). </w:t>
      </w:r>
    </w:p>
    <w:p w14:paraId="4111A6E5" w14:textId="77777777" w:rsidR="0001728D" w:rsidRDefault="0001728D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25EFFC07" w14:textId="312CFC7B" w:rsidR="00250358" w:rsidRPr="003F2215" w:rsidRDefault="00E7487B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Súčasťou je aj po</w:t>
      </w:r>
      <w:r w:rsidR="0073580D">
        <w:rPr>
          <w:rFonts w:ascii="Times New Roman" w:hAnsi="Times New Roman"/>
          <w:sz w:val="24"/>
          <w:szCs w:val="24"/>
        </w:rPr>
        <w:t>u</w:t>
      </w:r>
      <w:r w:rsidRPr="003F2215">
        <w:rPr>
          <w:rFonts w:ascii="Times New Roman" w:hAnsi="Times New Roman"/>
          <w:sz w:val="24"/>
          <w:szCs w:val="24"/>
        </w:rPr>
        <w:t>žívateľská podpora a asistenčné služby pri riešení</w:t>
      </w:r>
      <w:r w:rsidR="00F00697">
        <w:rPr>
          <w:rFonts w:ascii="Times New Roman" w:hAnsi="Times New Roman"/>
          <w:sz w:val="24"/>
          <w:szCs w:val="24"/>
        </w:rPr>
        <w:t xml:space="preserve"> incidentov,</w:t>
      </w:r>
      <w:r w:rsidRPr="003F2215">
        <w:rPr>
          <w:rFonts w:ascii="Times New Roman" w:hAnsi="Times New Roman"/>
          <w:sz w:val="24"/>
          <w:szCs w:val="24"/>
        </w:rPr>
        <w:t xml:space="preserve"> problémov a požiadaviek používateľov rovnako tak </w:t>
      </w:r>
      <w:r w:rsidR="009D7802">
        <w:rPr>
          <w:rFonts w:ascii="Times New Roman" w:hAnsi="Times New Roman"/>
          <w:sz w:val="24"/>
          <w:szCs w:val="24"/>
        </w:rPr>
        <w:t>bežných ako aj prioritných</w:t>
      </w:r>
      <w:r w:rsidR="00250358" w:rsidRPr="003F2215">
        <w:rPr>
          <w:rFonts w:ascii="Times New Roman" w:hAnsi="Times New Roman"/>
          <w:sz w:val="24"/>
          <w:szCs w:val="24"/>
        </w:rPr>
        <w:t>.</w:t>
      </w:r>
    </w:p>
    <w:p w14:paraId="093A95AF" w14:textId="1A9FA291" w:rsidR="00E87278" w:rsidRDefault="00F00697" w:rsidP="00A3389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871DB6" w:rsidRPr="003F2215">
        <w:rPr>
          <w:rFonts w:ascii="Times New Roman" w:hAnsi="Times New Roman"/>
          <w:sz w:val="24"/>
          <w:szCs w:val="24"/>
        </w:rPr>
        <w:t xml:space="preserve">ežný </w:t>
      </w:r>
      <w:r w:rsidR="00FA7E09">
        <w:rPr>
          <w:rFonts w:ascii="Times New Roman" w:hAnsi="Times New Roman"/>
          <w:sz w:val="24"/>
          <w:szCs w:val="24"/>
        </w:rPr>
        <w:t xml:space="preserve">a pravidelný </w:t>
      </w:r>
      <w:r w:rsidR="00871DB6" w:rsidRPr="003F2215">
        <w:rPr>
          <w:rFonts w:ascii="Times New Roman" w:hAnsi="Times New Roman"/>
          <w:sz w:val="24"/>
          <w:szCs w:val="24"/>
        </w:rPr>
        <w:t xml:space="preserve">servis </w:t>
      </w:r>
      <w:r w:rsidR="00871DB6">
        <w:rPr>
          <w:rFonts w:ascii="Times New Roman" w:hAnsi="Times New Roman"/>
          <w:sz w:val="24"/>
          <w:szCs w:val="24"/>
        </w:rPr>
        <w:t xml:space="preserve">- </w:t>
      </w:r>
      <w:r w:rsidR="003F2215" w:rsidRPr="003F2215">
        <w:rPr>
          <w:rFonts w:ascii="Times New Roman" w:hAnsi="Times New Roman"/>
          <w:sz w:val="24"/>
          <w:szCs w:val="24"/>
        </w:rPr>
        <w:t>cez</w:t>
      </w:r>
      <w:r w:rsidR="00A33895" w:rsidRPr="003F2215">
        <w:rPr>
          <w:rFonts w:ascii="Times New Roman" w:hAnsi="Times New Roman"/>
          <w:sz w:val="24"/>
          <w:szCs w:val="24"/>
        </w:rPr>
        <w:t xml:space="preserve"> </w:t>
      </w:r>
      <w:r w:rsidR="00E87278" w:rsidRPr="003F2215">
        <w:rPr>
          <w:rFonts w:ascii="Times New Roman" w:hAnsi="Times New Roman"/>
          <w:sz w:val="24"/>
          <w:szCs w:val="24"/>
        </w:rPr>
        <w:t>pracovné dni od 8:00 do 17:00</w:t>
      </w:r>
    </w:p>
    <w:p w14:paraId="1EBA0FC9" w14:textId="407EA9FA" w:rsidR="00DE2790" w:rsidRPr="00DE2790" w:rsidRDefault="00DE2790" w:rsidP="00DE2790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3F2215">
        <w:rPr>
          <w:rFonts w:ascii="Times New Roman" w:hAnsi="Times New Roman"/>
          <w:sz w:val="24"/>
          <w:szCs w:val="24"/>
        </w:rPr>
        <w:t xml:space="preserve">ežný </w:t>
      </w:r>
      <w:r>
        <w:rPr>
          <w:rFonts w:ascii="Times New Roman" w:hAnsi="Times New Roman"/>
          <w:sz w:val="24"/>
          <w:szCs w:val="24"/>
        </w:rPr>
        <w:t xml:space="preserve">a pravidelný </w:t>
      </w:r>
      <w:r w:rsidRPr="003F2215">
        <w:rPr>
          <w:rFonts w:ascii="Times New Roman" w:hAnsi="Times New Roman"/>
          <w:sz w:val="24"/>
          <w:szCs w:val="24"/>
        </w:rPr>
        <w:t xml:space="preserve">servis – lehota nástupu do </w:t>
      </w:r>
      <w:r>
        <w:rPr>
          <w:rFonts w:ascii="Times New Roman" w:hAnsi="Times New Roman"/>
          <w:sz w:val="24"/>
          <w:szCs w:val="24"/>
        </w:rPr>
        <w:t>12</w:t>
      </w:r>
      <w:r w:rsidRPr="003F2215">
        <w:rPr>
          <w:rFonts w:ascii="Times New Roman" w:hAnsi="Times New Roman"/>
          <w:sz w:val="24"/>
          <w:szCs w:val="24"/>
        </w:rPr>
        <w:t xml:space="preserve"> hodín od zadania požiadavky zo strany zamestnanca objednávateľa a lehota plnenia do 12 hodín od nástupu.</w:t>
      </w:r>
    </w:p>
    <w:p w14:paraId="15AD9906" w14:textId="1BC881C0" w:rsidR="007C6987" w:rsidRPr="003F2215" w:rsidRDefault="007C6987" w:rsidP="00635B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údržba dB, kontrola/inštalácia aktualizácií softvéru, kontrola/inštalácia aktualizácií servera</w:t>
      </w:r>
      <w:r w:rsidR="00635B16" w:rsidRPr="003F2215">
        <w:rPr>
          <w:rFonts w:ascii="Times New Roman" w:hAnsi="Times New Roman"/>
          <w:sz w:val="24"/>
          <w:szCs w:val="24"/>
        </w:rPr>
        <w:t xml:space="preserve"> </w:t>
      </w:r>
      <w:r w:rsidR="00332272">
        <w:rPr>
          <w:rFonts w:ascii="Times New Roman" w:hAnsi="Times New Roman"/>
          <w:sz w:val="24"/>
          <w:szCs w:val="24"/>
        </w:rPr>
        <w:t xml:space="preserve">aj </w:t>
      </w:r>
      <w:r w:rsidR="00635B16" w:rsidRPr="003F2215">
        <w:rPr>
          <w:rFonts w:ascii="Times New Roman" w:hAnsi="Times New Roman"/>
          <w:sz w:val="24"/>
          <w:szCs w:val="24"/>
        </w:rPr>
        <w:t>po 17:00</w:t>
      </w:r>
    </w:p>
    <w:p w14:paraId="7320B1B0" w14:textId="77777777" w:rsidR="00CA7729" w:rsidRPr="00CA7729" w:rsidRDefault="007C6987" w:rsidP="00332272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32272">
        <w:rPr>
          <w:rFonts w:ascii="Times New Roman" w:hAnsi="Times New Roman"/>
          <w:sz w:val="24"/>
          <w:szCs w:val="24"/>
        </w:rPr>
        <w:t xml:space="preserve">pri kritickej aktualizácii, ktorá by obmedzila alebo ohrozila prevádzku systému alebo pri </w:t>
      </w:r>
      <w:r w:rsidR="00FA7E09" w:rsidRPr="00332272">
        <w:rPr>
          <w:rFonts w:ascii="Times New Roman" w:hAnsi="Times New Roman"/>
          <w:sz w:val="24"/>
          <w:szCs w:val="24"/>
        </w:rPr>
        <w:t>Prioritnom</w:t>
      </w:r>
      <w:r w:rsidRPr="00332272">
        <w:rPr>
          <w:rFonts w:ascii="Times New Roman" w:hAnsi="Times New Roman"/>
          <w:sz w:val="24"/>
          <w:szCs w:val="24"/>
        </w:rPr>
        <w:t xml:space="preserve"> servise - lehota nástupu do 2 hodín a lehota plnenia do 12 hodín od nástupu,</w:t>
      </w:r>
      <w:r w:rsidR="00332272" w:rsidRPr="00332272">
        <w:t xml:space="preserve"> </w:t>
      </w:r>
    </w:p>
    <w:p w14:paraId="6C975745" w14:textId="26FDD6A8" w:rsidR="00332272" w:rsidRDefault="00332272" w:rsidP="00332272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32272">
        <w:rPr>
          <w:rFonts w:ascii="Times New Roman" w:hAnsi="Times New Roman"/>
          <w:sz w:val="24"/>
          <w:szCs w:val="24"/>
        </w:rPr>
        <w:t xml:space="preserve">pre Kritické Incidenty v Pracovnej dobe od 00:00 hod. do 24:00 hod. v každom dni v týždni </w:t>
      </w:r>
      <w:r w:rsidRPr="00332272">
        <w:rPr>
          <w:rFonts w:ascii="Times New Roman" w:hAnsi="Times New Roman"/>
          <w:sz w:val="24"/>
          <w:szCs w:val="24"/>
        </w:rPr>
        <w:lastRenderedPageBreak/>
        <w:t>(24/7).</w:t>
      </w:r>
    </w:p>
    <w:p w14:paraId="5F75F727" w14:textId="77777777" w:rsidR="008457E7" w:rsidRDefault="008457E7" w:rsidP="008457E7">
      <w:pPr>
        <w:jc w:val="both"/>
        <w:rPr>
          <w:rFonts w:ascii="Corbel" w:hAnsi="Corbel"/>
        </w:rPr>
      </w:pPr>
    </w:p>
    <w:p w14:paraId="63523800" w14:textId="722A651D" w:rsidR="008457E7" w:rsidRPr="002A2E4B" w:rsidRDefault="008457E7" w:rsidP="008457E7">
      <w:pPr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>Softvér pozostáva z dvoch vzájomne prepojených častí:</w:t>
      </w:r>
    </w:p>
    <w:p w14:paraId="643B3522" w14:textId="77777777" w:rsidR="008457E7" w:rsidRPr="002A2E4B" w:rsidRDefault="008457E7" w:rsidP="008457E7">
      <w:pPr>
        <w:pStyle w:val="Odsekzoznamu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>GIS = mapová aplikácia pre priestorovú orientáciu a editáciu</w:t>
      </w:r>
    </w:p>
    <w:p w14:paraId="4E725116" w14:textId="77777777" w:rsidR="008457E7" w:rsidRPr="002A2E4B" w:rsidRDefault="008457E7" w:rsidP="008457E7">
      <w:pPr>
        <w:pStyle w:val="Odsekzoznamu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>CRM aplikácia = databázová aplikácia pre správu a evidenciu všetkých objektov</w:t>
      </w:r>
    </w:p>
    <w:p w14:paraId="5420FD48" w14:textId="77777777" w:rsidR="00233AD5" w:rsidRPr="002A2E4B" w:rsidRDefault="00233AD5" w:rsidP="00233AD5">
      <w:pPr>
        <w:widowControl/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43F05D55" w14:textId="77777777" w:rsidR="00233AD5" w:rsidRPr="002A2E4B" w:rsidRDefault="00233AD5" w:rsidP="00233AD5">
      <w:pPr>
        <w:rPr>
          <w:rFonts w:ascii="Times New Roman" w:eastAsia="Times New Roman" w:hAnsi="Times New Roman"/>
          <w:sz w:val="24"/>
          <w:szCs w:val="24"/>
        </w:rPr>
      </w:pPr>
    </w:p>
    <w:p w14:paraId="1EFACBA1" w14:textId="484AAAB9" w:rsidR="00233AD5" w:rsidRPr="002A2E4B" w:rsidRDefault="00233AD5" w:rsidP="00233AD5">
      <w:pPr>
        <w:widowControl/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 xml:space="preserve">Ďalšie </w:t>
      </w:r>
      <w:r w:rsidR="002A2E4B">
        <w:rPr>
          <w:rFonts w:ascii="Times New Roman" w:hAnsi="Times New Roman"/>
          <w:sz w:val="24"/>
          <w:szCs w:val="24"/>
        </w:rPr>
        <w:t>informácie sú uvedené v</w:t>
      </w:r>
      <w:r w:rsidR="0049778B">
        <w:rPr>
          <w:rFonts w:ascii="Times New Roman" w:hAnsi="Times New Roman"/>
          <w:sz w:val="24"/>
          <w:szCs w:val="24"/>
        </w:rPr>
        <w:t xml:space="preserve"> prílohe č. 2 Rámcovej dohody ( príloha č. </w:t>
      </w:r>
      <w:r w:rsidR="00BB5616">
        <w:rPr>
          <w:rFonts w:ascii="Times New Roman" w:hAnsi="Times New Roman"/>
          <w:sz w:val="24"/>
          <w:szCs w:val="24"/>
        </w:rPr>
        <w:t>3</w:t>
      </w:r>
      <w:r w:rsidR="0049778B">
        <w:rPr>
          <w:rFonts w:ascii="Times New Roman" w:hAnsi="Times New Roman"/>
          <w:sz w:val="24"/>
          <w:szCs w:val="24"/>
        </w:rPr>
        <w:t xml:space="preserve"> Výzvy</w:t>
      </w:r>
      <w:r w:rsidR="000151CA">
        <w:rPr>
          <w:rFonts w:ascii="Times New Roman" w:hAnsi="Times New Roman"/>
          <w:sz w:val="24"/>
          <w:szCs w:val="24"/>
        </w:rPr>
        <w:t>)</w:t>
      </w:r>
      <w:r w:rsidRPr="002A2E4B">
        <w:rPr>
          <w:rFonts w:ascii="Times New Roman" w:hAnsi="Times New Roman"/>
          <w:color w:val="111111"/>
          <w:sz w:val="24"/>
          <w:szCs w:val="24"/>
        </w:rPr>
        <w:t>.</w:t>
      </w:r>
    </w:p>
    <w:p w14:paraId="3046049C" w14:textId="77777777" w:rsidR="008457E7" w:rsidRPr="008457E7" w:rsidRDefault="008457E7" w:rsidP="008457E7">
      <w:pPr>
        <w:rPr>
          <w:rFonts w:ascii="Times New Roman" w:hAnsi="Times New Roman"/>
          <w:sz w:val="24"/>
          <w:szCs w:val="24"/>
        </w:rPr>
      </w:pPr>
    </w:p>
    <w:sectPr w:rsidR="008457E7" w:rsidRPr="008457E7" w:rsidSect="007C6987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16EC" w14:textId="77777777" w:rsidR="003C54D1" w:rsidRDefault="003C54D1">
      <w:r>
        <w:separator/>
      </w:r>
    </w:p>
  </w:endnote>
  <w:endnote w:type="continuationSeparator" w:id="0">
    <w:p w14:paraId="40CA33FF" w14:textId="77777777" w:rsidR="003C54D1" w:rsidRDefault="003C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64BF2D1" w14:textId="77777777" w:rsidR="000E2B12" w:rsidRDefault="000E2B12">
        <w:pPr>
          <w:pStyle w:val="Pta"/>
          <w:jc w:val="right"/>
        </w:pPr>
      </w:p>
      <w:p w14:paraId="3AAF13E4" w14:textId="77777777" w:rsidR="000E2B12" w:rsidRDefault="000E2B12">
        <w:pPr>
          <w:pStyle w:val="Pta"/>
          <w:jc w:val="right"/>
        </w:pPr>
      </w:p>
      <w:p w14:paraId="699AF51B" w14:textId="77777777" w:rsidR="000E2B12" w:rsidRPr="001110EF" w:rsidRDefault="000E2B12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BA007F" w14:textId="77777777" w:rsidR="000E2B12" w:rsidRDefault="000E2B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0E6B" w14:textId="77777777" w:rsidR="000E2B12" w:rsidRPr="004529AB" w:rsidRDefault="000E2B12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26C8DF9C" w14:textId="77777777" w:rsidR="000E2B12" w:rsidRDefault="000E2B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DCB3" w14:textId="77777777" w:rsidR="003C54D1" w:rsidRDefault="003C54D1">
      <w:r>
        <w:separator/>
      </w:r>
    </w:p>
  </w:footnote>
  <w:footnote w:type="continuationSeparator" w:id="0">
    <w:p w14:paraId="454FEEF8" w14:textId="77777777" w:rsidR="003C54D1" w:rsidRDefault="003C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C333" w14:textId="77777777" w:rsidR="000E2B12" w:rsidRDefault="000E2B12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5E7130F3" w14:textId="77777777" w:rsidR="000E2B12" w:rsidRDefault="000E2B12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3A066" wp14:editId="4F8D533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E8F0E" w14:textId="77777777" w:rsidR="000E2B12" w:rsidRDefault="000E2B12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3A0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5C3E8F0E" w14:textId="77777777" w:rsidR="000E2B12" w:rsidRDefault="000E2B1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E790" w14:textId="77777777" w:rsidR="000E2B12" w:rsidRDefault="000E2B12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BED7AB" wp14:editId="6364C822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4E313" w14:textId="77777777" w:rsidR="000E2B12" w:rsidRDefault="000E2B12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ED7AB" id="Obdĺžnik 3" o:spid="_x0000_s1027" style="position:absolute;margin-left:235.8pt;margin-top:-5.4pt;width:238.8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" fillcolor="white [3201]" strokecolor="white [3212]" strokeweight="1pt">
              <v:textbox>
                <w:txbxContent>
                  <w:p w14:paraId="7854E313" w14:textId="77777777" w:rsidR="000E2B12" w:rsidRDefault="000E2B12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EBADC" wp14:editId="49336316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A5944" w14:textId="77777777" w:rsidR="000E2B12" w:rsidRDefault="000E2B12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4495A" wp14:editId="09FEF11E">
                                <wp:extent cx="2563495" cy="612140"/>
                                <wp:effectExtent l="0" t="0" r="8255" b="0"/>
                                <wp:docPr id="2" name="Obrázok 2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ok 2" descr="Obrázok, na ktorom je text&#10;&#10;Automaticky generovaný popi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EBADC" id="Obdĺžnik 1" o:spid="_x0000_s1028" style="position:absolute;margin-left:7.8pt;margin-top:-15pt;width:478.8pt;height:7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" fillcolor="white [3201]" strokecolor="white [3212]" strokeweight="1pt">
              <v:textbox>
                <w:txbxContent>
                  <w:p w14:paraId="497A5944" w14:textId="77777777" w:rsidR="000E2B12" w:rsidRDefault="000E2B12" w:rsidP="007A591C">
                    <w:r>
                      <w:rPr>
                        <w:noProof/>
                      </w:rPr>
                      <w:drawing>
                        <wp:inline distT="0" distB="0" distL="0" distR="0" wp14:anchorId="4C84495A" wp14:editId="09FEF11E">
                          <wp:extent cx="2563495" cy="612140"/>
                          <wp:effectExtent l="0" t="0" r="8255" b="0"/>
                          <wp:docPr id="2" name="Obrázok 2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ok 2" descr="Obrázok, na ktorom je text&#10;&#10;Automaticky generovaný popi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728C"/>
    <w:multiLevelType w:val="hybridMultilevel"/>
    <w:tmpl w:val="8424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0686"/>
    <w:multiLevelType w:val="hybridMultilevel"/>
    <w:tmpl w:val="895C2222"/>
    <w:lvl w:ilvl="0" w:tplc="838ADC32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757078"/>
    <w:multiLevelType w:val="hybridMultilevel"/>
    <w:tmpl w:val="F1FAC01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9B6897"/>
    <w:multiLevelType w:val="hybridMultilevel"/>
    <w:tmpl w:val="65C8F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5335E"/>
    <w:multiLevelType w:val="hybridMultilevel"/>
    <w:tmpl w:val="C5DE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25458">
    <w:abstractNumId w:val="4"/>
  </w:num>
  <w:num w:numId="2" w16cid:durableId="1228145631">
    <w:abstractNumId w:val="0"/>
  </w:num>
  <w:num w:numId="3" w16cid:durableId="748506711">
    <w:abstractNumId w:val="2"/>
  </w:num>
  <w:num w:numId="4" w16cid:durableId="1658995427">
    <w:abstractNumId w:val="1"/>
  </w:num>
  <w:num w:numId="5" w16cid:durableId="178029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87"/>
    <w:rsid w:val="000151CA"/>
    <w:rsid w:val="0001728D"/>
    <w:rsid w:val="00034591"/>
    <w:rsid w:val="00051442"/>
    <w:rsid w:val="00061EBE"/>
    <w:rsid w:val="000654D6"/>
    <w:rsid w:val="000E2B12"/>
    <w:rsid w:val="000E7679"/>
    <w:rsid w:val="0010403B"/>
    <w:rsid w:val="001269B7"/>
    <w:rsid w:val="001476E8"/>
    <w:rsid w:val="001A2BAA"/>
    <w:rsid w:val="001F19B9"/>
    <w:rsid w:val="00233AD5"/>
    <w:rsid w:val="00250358"/>
    <w:rsid w:val="00287D6D"/>
    <w:rsid w:val="002A2E4B"/>
    <w:rsid w:val="00315A88"/>
    <w:rsid w:val="00332272"/>
    <w:rsid w:val="00337503"/>
    <w:rsid w:val="003A4D09"/>
    <w:rsid w:val="003C0AE3"/>
    <w:rsid w:val="003C293A"/>
    <w:rsid w:val="003C54D1"/>
    <w:rsid w:val="003F2215"/>
    <w:rsid w:val="003F62F9"/>
    <w:rsid w:val="0041299C"/>
    <w:rsid w:val="004874B6"/>
    <w:rsid w:val="0049778B"/>
    <w:rsid w:val="00600800"/>
    <w:rsid w:val="00635B16"/>
    <w:rsid w:val="00673822"/>
    <w:rsid w:val="00686F0D"/>
    <w:rsid w:val="007264F8"/>
    <w:rsid w:val="0073580D"/>
    <w:rsid w:val="007A41AF"/>
    <w:rsid w:val="007C6523"/>
    <w:rsid w:val="007C6987"/>
    <w:rsid w:val="008457E7"/>
    <w:rsid w:val="00853EAA"/>
    <w:rsid w:val="00871DB6"/>
    <w:rsid w:val="00886BDD"/>
    <w:rsid w:val="008B4122"/>
    <w:rsid w:val="008D1A74"/>
    <w:rsid w:val="00982CB5"/>
    <w:rsid w:val="00991B0B"/>
    <w:rsid w:val="009D306A"/>
    <w:rsid w:val="009D7802"/>
    <w:rsid w:val="00A13E85"/>
    <w:rsid w:val="00A16365"/>
    <w:rsid w:val="00A22192"/>
    <w:rsid w:val="00A33895"/>
    <w:rsid w:val="00AD17B0"/>
    <w:rsid w:val="00AF4DDA"/>
    <w:rsid w:val="00B45BE9"/>
    <w:rsid w:val="00BB245F"/>
    <w:rsid w:val="00BB5616"/>
    <w:rsid w:val="00BC7EBA"/>
    <w:rsid w:val="00C146E1"/>
    <w:rsid w:val="00C6070E"/>
    <w:rsid w:val="00C621EA"/>
    <w:rsid w:val="00CA7729"/>
    <w:rsid w:val="00CB576B"/>
    <w:rsid w:val="00D01D7C"/>
    <w:rsid w:val="00D36AAC"/>
    <w:rsid w:val="00DA50A7"/>
    <w:rsid w:val="00DE2790"/>
    <w:rsid w:val="00E31937"/>
    <w:rsid w:val="00E41201"/>
    <w:rsid w:val="00E60346"/>
    <w:rsid w:val="00E7487B"/>
    <w:rsid w:val="00E87278"/>
    <w:rsid w:val="00E933DB"/>
    <w:rsid w:val="00E95E37"/>
    <w:rsid w:val="00F00697"/>
    <w:rsid w:val="00F12B56"/>
    <w:rsid w:val="00F31EE5"/>
    <w:rsid w:val="00F461A5"/>
    <w:rsid w:val="00F7317C"/>
    <w:rsid w:val="00FA7E09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87B8"/>
  <w15:chartTrackingRefBased/>
  <w15:docId w15:val="{727CAD7F-B7A9-4087-B19F-930CD204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C698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69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69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6987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6987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6987"/>
    <w:rPr>
      <w:rFonts w:eastAsiaTheme="majorEastAsia" w:cstheme="majorBidi"/>
      <w:color w:val="0F476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6987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6987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6987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6987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7C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6987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6987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C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6987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le,Bullet List,FooterText,numbered,Paragraphe de liste1,ODRAZKY PRVA UROVEN"/>
    <w:basedOn w:val="Normlny"/>
    <w:link w:val="OdsekzoznamuChar"/>
    <w:uiPriority w:val="34"/>
    <w:qFormat/>
    <w:rsid w:val="007C69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69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6987"/>
    <w:rPr>
      <w:i/>
      <w:iCs/>
      <w:color w:val="0F4761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7C698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C6987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C69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987"/>
    <w:rPr>
      <w:rFonts w:ascii="Arial" w:eastAsia="Arial" w:hAnsi="Arial" w:cs="Times New Roman"/>
      <w:lang w:val="sk" w:eastAsia="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C69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987"/>
    <w:rPr>
      <w:rFonts w:ascii="Arial" w:eastAsia="Arial" w:hAnsi="Arial" w:cs="Times New Roman"/>
      <w:lang w:val="sk" w:eastAsia="sk"/>
      <w14:ligatures w14:val="non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le Char,Bullet List Char"/>
    <w:link w:val="Odsekzoznamu"/>
    <w:uiPriority w:val="34"/>
    <w:qFormat/>
    <w:rsid w:val="007C6987"/>
    <w:rPr>
      <w:lang w:val="sk-SK"/>
    </w:rPr>
  </w:style>
  <w:style w:type="character" w:customStyle="1" w:styleId="normaltextrun">
    <w:name w:val="normaltextrun"/>
    <w:basedOn w:val="Predvolenpsmoodseku"/>
    <w:rsid w:val="007C6987"/>
  </w:style>
  <w:style w:type="paragraph" w:styleId="Revzia">
    <w:name w:val="Revision"/>
    <w:hidden/>
    <w:uiPriority w:val="99"/>
    <w:semiHidden/>
    <w:rsid w:val="000654D6"/>
    <w:pPr>
      <w:spacing w:after="0" w:line="240" w:lineRule="auto"/>
    </w:pPr>
    <w:rPr>
      <w:rFonts w:ascii="Arial" w:eastAsia="Arial" w:hAnsi="Arial" w:cs="Times New Roman"/>
      <w:lang w:val="sk" w:eastAsia="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E71C84106014EAED87FA5E740ACF1" ma:contentTypeVersion="16" ma:contentTypeDescription="Create a new document." ma:contentTypeScope="" ma:versionID="841744ded7f74c41ddd35e2cde04dae0">
  <xsd:schema xmlns:xsd="http://www.w3.org/2001/XMLSchema" xmlns:xs="http://www.w3.org/2001/XMLSchema" xmlns:p="http://schemas.microsoft.com/office/2006/metadata/properties" xmlns:ns2="cc3bdf6b-c0d6-4a8a-9ed1-3e3d7293aa77" xmlns:ns3="3b1dff1f-ed9c-4009-857e-f304e3a9a450" targetNamespace="http://schemas.microsoft.com/office/2006/metadata/properties" ma:root="true" ma:fieldsID="75e49bc206f06969744a3ff40e0ec655" ns2:_="" ns3:_="">
    <xsd:import namespace="cc3bdf6b-c0d6-4a8a-9ed1-3e3d7293aa77"/>
    <xsd:import namespace="3b1dff1f-ed9c-4009-857e-f304e3a9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df6b-c0d6-4a8a-9ed1-3e3d7293a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ff1f-ed9c-4009-857e-f304e3a9a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7930ab-9568-48c4-8e94-790074948b09}" ma:internalName="TaxCatchAll" ma:showField="CatchAllData" ma:web="3b1dff1f-ed9c-4009-857e-f304e3a9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c3bdf6b-c0d6-4a8a-9ed1-3e3d7293aa77" xsi:nil="true"/>
    <TaxCatchAll xmlns="3b1dff1f-ed9c-4009-857e-f304e3a9a450" xsi:nil="true"/>
    <lcf76f155ced4ddcb4097134ff3c332f xmlns="cc3bdf6b-c0d6-4a8a-9ed1-3e3d7293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B6CED-8531-4F2A-A5CC-FFD72200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df6b-c0d6-4a8a-9ed1-3e3d7293aa77"/>
    <ds:schemaRef ds:uri="3b1dff1f-ed9c-4009-857e-f304e3a9a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392A7-FB17-4135-9915-E57591365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BF7C6-0A54-4426-91E9-D4B6CD69F810}">
  <ds:schemaRefs>
    <ds:schemaRef ds:uri="http://schemas.microsoft.com/office/2006/metadata/properties"/>
    <ds:schemaRef ds:uri="http://schemas.microsoft.com/office/infopath/2007/PartnerControls"/>
    <ds:schemaRef ds:uri="cc3bdf6b-c0d6-4a8a-9ed1-3e3d7293aa77"/>
    <ds:schemaRef ds:uri="3b1dff1f-ed9c-4009-857e-f304e3a9a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Peter</dc:creator>
  <cp:keywords/>
  <dc:description/>
  <cp:lastModifiedBy>Hamala Milan</cp:lastModifiedBy>
  <cp:revision>17</cp:revision>
  <dcterms:created xsi:type="dcterms:W3CDTF">2024-12-04T13:56:00Z</dcterms:created>
  <dcterms:modified xsi:type="dcterms:W3CDTF">2025-11-05T08:15:00Z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0x010100C1FE71C84106014EAED87FA5E740ACF1</vt:lpwstr>
  </property>
  <property fmtid="{D5CDD505-2E9C-101B-9397-08002B2CF9AE}" pid="3" name="MediaServiceImageTags">
    <vt:lpwstr/>
  </property>
</Properties>
</file>