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482A82FB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</w:t>
      </w:r>
      <w:r w:rsidR="003C00E9">
        <w:rPr>
          <w:rFonts w:ascii="Arial Narrow" w:hAnsi="Arial Narrow"/>
          <w:sz w:val="22"/>
          <w:szCs w:val="22"/>
          <w:lang w:eastAsia="sk-SK"/>
        </w:rPr>
        <w:t>2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3C00E9">
        <w:rPr>
          <w:rFonts w:ascii="Arial Narrow" w:hAnsi="Arial Narrow"/>
          <w:sz w:val="22"/>
          <w:szCs w:val="22"/>
          <w:lang w:eastAsia="sk-SK"/>
        </w:rPr>
        <w:t>2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4F3A9369" w:rsidR="004E02B2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2. časť zákazky: </w:t>
      </w:r>
      <w:r w:rsidRPr="003C00E9">
        <w:rPr>
          <w:rFonts w:ascii="Arial Narrow" w:hAnsi="Arial Narrow"/>
          <w:sz w:val="22"/>
          <w:szCs w:val="22"/>
          <w:lang w:eastAsia="sk-SK"/>
        </w:rPr>
        <w:t>Kúpeľno-rehabilitačný ústav Ministerstva vnútra SR Bystrá (KRÚ)</w:t>
      </w:r>
    </w:p>
    <w:p w14:paraId="15360262" w14:textId="540617E8" w:rsidR="00C4112E" w:rsidRDefault="00C4112E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08D002DD" w14:textId="34C12BCB" w:rsidR="00C4112E" w:rsidRDefault="00C4112E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</w:t>
      </w:r>
      <w:r>
        <w:rPr>
          <w:rFonts w:ascii="Arial Narrow" w:hAnsi="Arial Narrow"/>
          <w:sz w:val="22"/>
          <w:szCs w:val="22"/>
          <w:lang w:eastAsia="sk-SK"/>
        </w:rPr>
        <w:t xml:space="preserve">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3C00E9">
        <w:trPr>
          <w:trHeight w:val="16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3C00E9" w:rsidRPr="00BF447C" w14:paraId="3B270E78" w14:textId="77777777" w:rsidTr="003C00E9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1F283929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Kúpeľno-rehabilitačný ústav MV SR BYSTRÁ, Jánska dolina 2127, 032 03 Liptovský Ján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F08" w14:textId="6E4574D1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2 280 000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73FCB352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737630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61860081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SKSPPDIS000530021052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A00" w14:textId="3E0A93BE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4CC3E9DF" w:rsidR="003C00E9" w:rsidRPr="00BF447C" w:rsidRDefault="003C00E9" w:rsidP="003C00E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1380</w:t>
            </w: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1165FF1B" w:rsidR="00BF447C" w:rsidRPr="003C00E9" w:rsidRDefault="003C00E9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C00E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2 280 000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6F16A7B" w14:textId="77777777" w:rsidR="00C4112E" w:rsidRDefault="00C4112E" w:rsidP="004156B0">
      <w:pPr>
        <w:rPr>
          <w:rFonts w:ascii="Arial Narrow" w:hAnsi="Arial Narrow"/>
          <w:sz w:val="22"/>
          <w:szCs w:val="22"/>
        </w:rPr>
      </w:pPr>
    </w:p>
    <w:p w14:paraId="668ED263" w14:textId="77777777" w:rsidR="00C4112E" w:rsidRPr="00AC19C1" w:rsidRDefault="00C4112E" w:rsidP="00C4112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102A1AC7" w14:textId="77777777" w:rsidR="00C4112E" w:rsidRPr="0089352C" w:rsidRDefault="00C4112E" w:rsidP="00C4112E">
      <w:pPr>
        <w:pStyle w:val="Odsekzoznamu"/>
        <w:ind w:left="0"/>
        <w:rPr>
          <w:b/>
          <w:bCs/>
        </w:rPr>
      </w:pPr>
    </w:p>
    <w:p w14:paraId="3A51EC9B" w14:textId="77777777" w:rsidR="00C4112E" w:rsidRPr="0089352C" w:rsidRDefault="00C4112E" w:rsidP="00C4112E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874"/>
        <w:gridCol w:w="874"/>
        <w:gridCol w:w="1097"/>
        <w:gridCol w:w="874"/>
        <w:gridCol w:w="657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C4112E" w:rsidRPr="00C4112E" w14:paraId="3953B45B" w14:textId="77777777" w:rsidTr="00A6025D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73EEC581" w14:textId="780BC25E" w:rsidR="00C4112E" w:rsidRPr="00C4112E" w:rsidRDefault="00C4112E" w:rsidP="00C4112E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POD </w:t>
            </w:r>
            <w:proofErr w:type="spellStart"/>
            <w:r w:rsidRPr="00C4112E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kod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2A1BE5D8" w14:textId="24C1F46E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0B4D4C3D" w14:textId="659C64A6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feb</w:t>
            </w:r>
            <w:proofErr w:type="spellEnd"/>
          </w:p>
        </w:tc>
        <w:tc>
          <w:tcPr>
            <w:tcW w:w="369" w:type="pct"/>
            <w:shd w:val="clear" w:color="000000" w:fill="F2F2F2"/>
            <w:noWrap/>
            <w:vAlign w:val="center"/>
            <w:hideMark/>
          </w:tcPr>
          <w:p w14:paraId="2F727F8D" w14:textId="6BD069CD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mar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6941153" w14:textId="4E35F8FF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apr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09697379" w14:textId="5AB17469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2D7FA606" w14:textId="7ABE3B45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15110F72" w14:textId="3F5E7720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4A8A4508" w14:textId="58D7F235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35871BB9" w14:textId="4991B65E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1B3F5D8E" w14:textId="13EAF835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8F4BFCA" w14:textId="2695239B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106E92DC" w14:textId="55040340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7D04B9AA" w14:textId="3DFE0220" w:rsidR="00C4112E" w:rsidRPr="00C4112E" w:rsidRDefault="00C4112E" w:rsidP="00C4112E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Kontrola</w:t>
            </w:r>
          </w:p>
        </w:tc>
      </w:tr>
      <w:tr w:rsidR="00C4112E" w:rsidRPr="00C4112E" w14:paraId="5E8C5C51" w14:textId="77777777" w:rsidTr="00A6025D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5B3ADBCD" w14:textId="54A46682" w:rsidR="00C4112E" w:rsidRPr="00C4112E" w:rsidRDefault="00C4112E" w:rsidP="00C4112E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color w:val="000000"/>
                <w:lang w:eastAsia="sk-SK"/>
              </w:rPr>
              <w:t>SKSPPDIS000530021052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C0F3204" w14:textId="41FD5DBF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DFECEE4" w14:textId="30023E08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11%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3540261" w14:textId="611283FC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12%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8EC1F54" w14:textId="1E5E348A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10%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057A9610" w14:textId="1F124B61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6%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ADB8E4C" w14:textId="1BE29963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4%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3EED312" w14:textId="5F2339F0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C245518" w14:textId="65729742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4%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8E167B6" w14:textId="7821AE77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7%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A54A3D4" w14:textId="3F2F1639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8%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1C1DFFD1" w14:textId="0C746074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10%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5EBBBE2" w14:textId="67A4EA26" w:rsidR="00C4112E" w:rsidRPr="00C4112E" w:rsidRDefault="00C4112E" w:rsidP="00C4112E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Calibri"/>
                <w:lang w:eastAsia="sk-SK"/>
              </w:rPr>
              <w:t>11%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7F93A776" w14:textId="3CB7B3DC" w:rsidR="00C4112E" w:rsidRPr="00C4112E" w:rsidRDefault="00C4112E" w:rsidP="00C4112E">
            <w:pPr>
              <w:ind w:firstLineChars="100" w:firstLine="20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C4112E">
              <w:rPr>
                <w:rFonts w:ascii="Arial Narrow" w:hAnsi="Arial Narrow" w:cs="Arial"/>
                <w:b/>
                <w:bCs/>
                <w:color w:val="000000" w:themeColor="text1"/>
              </w:rPr>
              <w:t>100%</w:t>
            </w:r>
          </w:p>
        </w:tc>
      </w:tr>
    </w:tbl>
    <w:p w14:paraId="5201F95B" w14:textId="33CF68BA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525F" w14:textId="77777777" w:rsidR="00701722" w:rsidRDefault="00701722" w:rsidP="00F2222E">
      <w:r>
        <w:separator/>
      </w:r>
    </w:p>
  </w:endnote>
  <w:endnote w:type="continuationSeparator" w:id="0">
    <w:p w14:paraId="2B3D066C" w14:textId="77777777" w:rsidR="00701722" w:rsidRDefault="00701722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9E43" w14:textId="77777777" w:rsidR="00701722" w:rsidRDefault="00701722" w:rsidP="00F2222E">
      <w:r>
        <w:separator/>
      </w:r>
    </w:p>
  </w:footnote>
  <w:footnote w:type="continuationSeparator" w:id="0">
    <w:p w14:paraId="39AD4BB6" w14:textId="77777777" w:rsidR="00701722" w:rsidRDefault="00701722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0E60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65ACF"/>
    <w:rsid w:val="00395F43"/>
    <w:rsid w:val="003A331F"/>
    <w:rsid w:val="003B2753"/>
    <w:rsid w:val="003C00E9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46DF5"/>
    <w:rsid w:val="00660662"/>
    <w:rsid w:val="00685BD2"/>
    <w:rsid w:val="006B21EA"/>
    <w:rsid w:val="006C3F1A"/>
    <w:rsid w:val="00701722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2034"/>
    <w:rsid w:val="009C7C3C"/>
    <w:rsid w:val="009D6FEE"/>
    <w:rsid w:val="009E0FD7"/>
    <w:rsid w:val="00A11776"/>
    <w:rsid w:val="00A20AC3"/>
    <w:rsid w:val="00A26DB2"/>
    <w:rsid w:val="00A37735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80A7F"/>
    <w:rsid w:val="00B829B0"/>
    <w:rsid w:val="00B84C62"/>
    <w:rsid w:val="00B96385"/>
    <w:rsid w:val="00BA6DDF"/>
    <w:rsid w:val="00BC63D4"/>
    <w:rsid w:val="00BC706A"/>
    <w:rsid w:val="00BF447C"/>
    <w:rsid w:val="00C4112E"/>
    <w:rsid w:val="00C477ED"/>
    <w:rsid w:val="00C82102"/>
    <w:rsid w:val="00C822A7"/>
    <w:rsid w:val="00CA264B"/>
    <w:rsid w:val="00CC6166"/>
    <w:rsid w:val="00CD42BE"/>
    <w:rsid w:val="00CD50E7"/>
    <w:rsid w:val="00CE27F8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C4112E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112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4</cp:revision>
  <cp:lastPrinted>2020-06-16T12:19:00Z</cp:lastPrinted>
  <dcterms:created xsi:type="dcterms:W3CDTF">2025-11-05T12:28:00Z</dcterms:created>
  <dcterms:modified xsi:type="dcterms:W3CDTF">2025-11-05T13:44:00Z</dcterms:modified>
</cp:coreProperties>
</file>