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DAAA" w14:textId="77777777" w:rsidR="0096773D" w:rsidRPr="0096773D" w:rsidRDefault="0096773D" w:rsidP="0096773D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</w:pPr>
      <w:r w:rsidRPr="0096773D"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  <w:t>Príloha č. 3: Čestné vyhlásenia</w:t>
      </w:r>
    </w:p>
    <w:p w14:paraId="4D9E6A19" w14:textId="77777777" w:rsidR="0096773D" w:rsidRPr="0096773D" w:rsidRDefault="0096773D" w:rsidP="0096773D">
      <w:pPr>
        <w:spacing w:after="300" w:line="240" w:lineRule="auto"/>
        <w:jc w:val="center"/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b/>
          <w:caps/>
          <w:kern w:val="0"/>
          <w:sz w:val="24"/>
          <w:szCs w:val="24"/>
          <w14:ligatures w14:val="none"/>
        </w:rPr>
        <w:t>ČESTNÉ VYHLÁSENIA</w:t>
      </w:r>
    </w:p>
    <w:p w14:paraId="51591FB8" w14:textId="77777777" w:rsidR="0096773D" w:rsidRPr="0096773D" w:rsidRDefault="0096773D" w:rsidP="0096773D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./</w:t>
      </w:r>
      <w:r w:rsidRPr="0096773D">
        <w:rPr>
          <w:rFonts w:ascii="Arial" w:eastAsia="Times New Roman" w:hAnsi="Arial" w:cs="Arial"/>
          <w:caps/>
          <w:kern w:val="0"/>
          <w:sz w:val="24"/>
          <w:szCs w:val="24"/>
          <w14:ligatures w14:val="none"/>
        </w:rPr>
        <w:t>IČO</w:t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................................... (ako Navrhovateľ) v obchodnej verejnej súťaži:  </w:t>
      </w:r>
    </w:p>
    <w:p w14:paraId="6322B021" w14:textId="77777777" w:rsidR="0096773D" w:rsidRPr="0096773D" w:rsidRDefault="0096773D" w:rsidP="0096773D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96773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F3 - SO 133 – </w:t>
      </w:r>
    </w:p>
    <w:p w14:paraId="44CBDD78" w14:textId="77777777" w:rsidR="0096773D" w:rsidRPr="0096773D" w:rsidRDefault="0096773D" w:rsidP="0096773D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:lang w:val="en-GB"/>
          <w14:ligatures w14:val="none"/>
        </w:rPr>
        <w:t>chill-out, event centrum</w:t>
      </w: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/ bistro, kaviareň, </w:t>
      </w:r>
      <w:proofErr w:type="gramStart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bufet“</w:t>
      </w:r>
      <w:proofErr w:type="gramEnd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</w:t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5BFC2B9E" w14:textId="77777777" w:rsidR="0096773D" w:rsidRPr="0096773D" w:rsidRDefault="0096773D" w:rsidP="0096773D">
      <w:pPr>
        <w:spacing w:after="40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ktorú vyhlásilo Mesto Trenčín, </w:t>
      </w:r>
      <w:r w:rsidRPr="0096773D">
        <w:rPr>
          <w:rFonts w:ascii="Arial" w:eastAsia="Times New Roman" w:hAnsi="Arial" w:cs="Arial"/>
          <w:caps/>
          <w:kern w:val="0"/>
          <w:sz w:val="24"/>
          <w:szCs w:val="24"/>
          <w14:ligatures w14:val="none"/>
        </w:rPr>
        <w:t>IČO</w:t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: 00312037</w:t>
      </w:r>
    </w:p>
    <w:p w14:paraId="7422433B" w14:textId="77777777" w:rsidR="0096773D" w:rsidRPr="0096773D" w:rsidRDefault="0096773D" w:rsidP="0096773D">
      <w:pPr>
        <w:spacing w:after="40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čestne vyhlasujem, že:</w:t>
      </w:r>
    </w:p>
    <w:p w14:paraId="617A31C8" w14:textId="77777777" w:rsidR="0096773D" w:rsidRPr="0096773D" w:rsidRDefault="0096773D" w:rsidP="0096773D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Súhlasím so súťažnými podmienkami obchodnej verejnej súťaže: </w:t>
      </w: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96773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F3 - SO 133 – </w:t>
      </w:r>
      <w:proofErr w:type="spellStart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96773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event centrum / bistro, kaviareň, bufet“,</w:t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ktorú vyhlásilo Mesto Trenčín,</w:t>
      </w:r>
    </w:p>
    <w:p w14:paraId="27D4AF88" w14:textId="77777777" w:rsidR="0096773D" w:rsidRPr="0096773D" w:rsidRDefault="0096773D" w:rsidP="0096773D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Toto sa netýka situácie uvedenej v čl. V ods. 8 súťažných podmienok vyššie uvedenej obchodnej verejnej súťaže.</w:t>
      </w:r>
    </w:p>
    <w:p w14:paraId="255EC123" w14:textId="77777777" w:rsidR="0096773D" w:rsidRPr="0096773D" w:rsidRDefault="0096773D" w:rsidP="0096773D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Som si vedomý skutočnosti, že Vyhlasovateľ si vyhradil právo uzavrieť zmluvu len s Navrhovateľom, ktorý bude v čase uzatvorenia nájomnej zmluvy mať platný a aktuálny zápis do registra partnerov verejného sektora v súlade so zákonom č. 315/2016 </w:t>
      </w:r>
      <w:proofErr w:type="spellStart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. o registri partnerov verejného sektora a o zmene a doplnení niektorých zákonov. V prípade, ak budem úspešný v tejto obchodnej verejnej súťaži tak budem mať zápis zaktualizovaný (</w:t>
      </w:r>
      <w:proofErr w:type="spellStart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t.z</w:t>
      </w:r>
      <w:proofErr w:type="spellEnd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musí byť overená identifikácia konečného užívateľa výhod) tak, aby bolo dodržané ustanovenie § 11 zákona č. 315/2016 </w:t>
      </w:r>
      <w:proofErr w:type="spellStart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Z.z</w:t>
      </w:r>
      <w:proofErr w:type="spellEnd"/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o registri partnerov verejného sektora a o zmene a doplnení niektorých zákonov a som povinný zabezpečiť zápis alebo overenie v zmysle predchádzajúceho textu v lehote najneskôr do 30 dní odo dňa oznámenia o výsledku tejto obchodnej verejnej súťaži. Nesplnenie tejto požiadavky (na zápis </w:t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alebo overenie) bude považované za moje odstúpenie od jeho návrhu, čo bude mať za následok prepadnutie zábezpeky.</w:t>
      </w:r>
    </w:p>
    <w:p w14:paraId="3F240F31" w14:textId="77777777" w:rsidR="0096773D" w:rsidRPr="0096773D" w:rsidRDefault="0096773D" w:rsidP="0096773D">
      <w:pPr>
        <w:numPr>
          <w:ilvl w:val="1"/>
          <w:numId w:val="1"/>
        </w:numPr>
        <w:spacing w:after="0" w:line="360" w:lineRule="auto"/>
        <w:ind w:left="426" w:hanging="42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Vyhlasujem, že spĺňam všetky tieto podmienky:</w:t>
      </w:r>
    </w:p>
    <w:p w14:paraId="65679C78" w14:textId="77777777" w:rsidR="0096773D" w:rsidRPr="0096773D" w:rsidRDefault="0096773D" w:rsidP="0096773D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na poistnom na sociálne poistenie po splatnosti podľa osobitných predpisov v Slovenskej republike a v štáte sídla, miesta podnikania alebo obvyklého pobytu,</w:t>
      </w:r>
    </w:p>
    <w:p w14:paraId="52EAA758" w14:textId="77777777" w:rsidR="0096773D" w:rsidRPr="0096773D" w:rsidRDefault="0096773D" w:rsidP="0096773D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0F22CF8F" w14:textId="77777777" w:rsidR="0096773D" w:rsidRPr="0096773D" w:rsidRDefault="0096773D" w:rsidP="0096773D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daňové nedoplatky voči daňovému úradu podľa osobitných predpisov v Slovenskej republike a v štáte sídla, miesta podnikania alebo obvyklého pobytu,</w:t>
      </w:r>
    </w:p>
    <w:p w14:paraId="45816CB4" w14:textId="77777777" w:rsidR="0096773D" w:rsidRPr="0096773D" w:rsidRDefault="0096773D" w:rsidP="0096773D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Nemám evidované nedoplatky voči colnému úradu podľa osobitných predpisov v Slovenskej republike a v štáte sídla, miesta podnikania alebo obvyklého pobytu,</w:t>
      </w:r>
    </w:p>
    <w:p w14:paraId="1134015F" w14:textId="77777777" w:rsidR="0096773D" w:rsidRPr="0096773D" w:rsidRDefault="0096773D" w:rsidP="0096773D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Nemá evidované nedoplatky na dani, ktorej správcom podľa osobitného predpisu je Vyhlasovateľ.</w:t>
      </w:r>
    </w:p>
    <w:p w14:paraId="13255409" w14:textId="77777777" w:rsidR="0096773D" w:rsidRPr="0096773D" w:rsidRDefault="0096773D" w:rsidP="0096773D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 Nie je  na môj majetok vyhlásený konkurz, nie som v reštrukturalizácii, nie som v likvidácii, ani nebolo proti mne zastavené konkurzné konanie pre nedostatok majetku alebo zrušený konkurz pre nedostatok majetku.</w:t>
      </w:r>
    </w:p>
    <w:p w14:paraId="1A158B6E" w14:textId="77777777" w:rsidR="0096773D" w:rsidRPr="0096773D" w:rsidRDefault="0096773D" w:rsidP="0096773D">
      <w:pPr>
        <w:numPr>
          <w:ilvl w:val="1"/>
          <w:numId w:val="2"/>
        </w:numPr>
        <w:spacing w:after="400" w:line="360" w:lineRule="auto"/>
        <w:ind w:left="567" w:hanging="567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Vyhlasujem, že na účely komunikácie v prípade predloženia ponuky listinnou formou určujem túto mailovú adresu: .................................................. </w:t>
      </w:r>
      <w:r w:rsidRPr="0096773D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14:ligatures w14:val="none"/>
        </w:rPr>
        <w:t>(uviesť len v prípade listinného predloženia ponuky).</w:t>
      </w:r>
    </w:p>
    <w:p w14:paraId="4792AA3E" w14:textId="77777777" w:rsidR="0096773D" w:rsidRPr="0096773D" w:rsidRDefault="0096773D" w:rsidP="0096773D">
      <w:pPr>
        <w:spacing w:after="50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6099D79A" w14:textId="77777777" w:rsidR="0096773D" w:rsidRPr="0096773D" w:rsidRDefault="0096773D" w:rsidP="0096773D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08F108F0" w14:textId="5AA787B5" w:rsidR="0096773D" w:rsidRPr="0096773D" w:rsidRDefault="0096773D" w:rsidP="0096773D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21F0986F" w14:textId="680E1573" w:rsidR="0096773D" w:rsidRPr="0096773D" w:rsidRDefault="0096773D" w:rsidP="0096773D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       </w:t>
      </w:r>
      <w:r w:rsidRPr="0096773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príp. pečiatka</w:t>
      </w:r>
    </w:p>
    <w:p w14:paraId="7BCAB213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3D"/>
    <w:rsid w:val="0026094E"/>
    <w:rsid w:val="0096773D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6EF9"/>
  <w15:chartTrackingRefBased/>
  <w15:docId w15:val="{0B16E960-720C-41E7-9E4C-DA7151BA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67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67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677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67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677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67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67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67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67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677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677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677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677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677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677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677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677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677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67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7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67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67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67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677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677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6773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677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6773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677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2025-11-14T07:14:00Z</dcterms:created>
  <dcterms:modified xsi:type="dcterms:W3CDTF">2025-11-14T07:15:00Z</dcterms:modified>
</cp:coreProperties>
</file>