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DB" w:rsidRPr="005A2DDB" w:rsidRDefault="005A2DDB" w:rsidP="005A2DDB">
      <w:pPr>
        <w:spacing w:before="240" w:line="288" w:lineRule="auto"/>
        <w:ind w:left="5245" w:firstLine="709"/>
        <w:jc w:val="right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Zamawiający:</w:t>
      </w:r>
    </w:p>
    <w:p w:rsidR="005A2DDB" w:rsidRPr="002548DF" w:rsidRDefault="005A2DDB" w:rsidP="005A2DDB">
      <w:pPr>
        <w:spacing w:before="120" w:line="288" w:lineRule="auto"/>
        <w:ind w:left="4678" w:firstLine="284"/>
        <w:jc w:val="right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 xml:space="preserve">Gmina Piekary Śląskie reprezentowana przez Prezydenta Miasta </w:t>
      </w:r>
      <w:r w:rsidRPr="00CA21A5">
        <w:rPr>
          <w:rFonts w:ascii="Arial" w:hAnsi="Arial" w:cs="Arial"/>
          <w:sz w:val="24"/>
        </w:rPr>
        <w:br/>
        <w:t>ul. Bytomska 84</w:t>
      </w:r>
      <w:r w:rsidRPr="00CA21A5">
        <w:rPr>
          <w:rFonts w:ascii="Arial" w:hAnsi="Arial" w:cs="Arial"/>
          <w:sz w:val="24"/>
        </w:rPr>
        <w:br/>
        <w:t>41-940 Piekary Śląskie</w:t>
      </w:r>
    </w:p>
    <w:p w:rsidR="005A2DDB" w:rsidRPr="005A2DDB" w:rsidRDefault="005A2DDB" w:rsidP="005A2DDB">
      <w:pPr>
        <w:spacing w:before="240" w:line="288" w:lineRule="auto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Wykonawca: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bCs/>
          <w:sz w:val="24"/>
        </w:rPr>
      </w:pPr>
      <w:r w:rsidRPr="00CA21A5">
        <w:rPr>
          <w:rFonts w:ascii="Arial" w:hAnsi="Arial" w:cs="Arial"/>
          <w:bCs/>
          <w:sz w:val="24"/>
        </w:rPr>
        <w:t>nazwa :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</w:rPr>
        <w:t xml:space="preserve">adres: 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  <w:lang w:val="de-DE"/>
        </w:rPr>
        <w:t xml:space="preserve">NIP: </w:t>
      </w:r>
      <w:r w:rsidRPr="00CA21A5">
        <w:rPr>
          <w:rFonts w:ascii="Arial" w:hAnsi="Arial" w:cs="Arial"/>
          <w:bCs/>
          <w:sz w:val="24"/>
          <w:lang w:val="de-DE"/>
        </w:rPr>
        <w:tab/>
      </w:r>
      <w:r w:rsidRPr="00CA21A5">
        <w:rPr>
          <w:rFonts w:ascii="Arial" w:hAnsi="Arial" w:cs="Arial"/>
          <w:bCs/>
          <w:sz w:val="24"/>
        </w:rPr>
        <w:t>……………………………….…</w:t>
      </w:r>
    </w:p>
    <w:p w:rsidR="005A2DDB" w:rsidRPr="005A2DDB" w:rsidRDefault="005A2DDB" w:rsidP="005A2DDB">
      <w:pPr>
        <w:spacing w:before="480" w:after="120" w:line="288" w:lineRule="auto"/>
        <w:jc w:val="center"/>
        <w:rPr>
          <w:rFonts w:ascii="Arial" w:hAnsi="Arial" w:cs="Arial"/>
          <w:b/>
          <w:sz w:val="28"/>
        </w:rPr>
      </w:pPr>
      <w:r w:rsidRPr="005A2DDB">
        <w:rPr>
          <w:rFonts w:ascii="Arial" w:hAnsi="Arial" w:cs="Arial"/>
          <w:b/>
          <w:sz w:val="28"/>
        </w:rPr>
        <w:t xml:space="preserve">OŚWIADCZENIE WYKONAWCY O NIEPODLEGANIU WYKLUCZENIU </w:t>
      </w:r>
    </w:p>
    <w:p w:rsidR="005A2DDB" w:rsidRDefault="005A2DDB" w:rsidP="005A2DDB">
      <w:pPr>
        <w:spacing w:before="240" w:after="120" w:line="288" w:lineRule="auto"/>
        <w:jc w:val="center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składane na podstawie art. 125 ust. 1 ustawy z dnia 11 września 2019 r.  Prawo zamówień publicznych (dalej jako: ustawa Pzp) w postępowaniu o udzielenie zamówienia publicznego pn.:</w:t>
      </w:r>
    </w:p>
    <w:p w:rsidR="00871A31" w:rsidRPr="00871A31" w:rsidRDefault="00871A31" w:rsidP="00871A31">
      <w:pPr>
        <w:suppressAutoHyphens/>
        <w:spacing w:after="0" w:line="288" w:lineRule="auto"/>
        <w:jc w:val="center"/>
        <w:rPr>
          <w:rFonts w:ascii="Arial" w:eastAsia="Calibri" w:hAnsi="Arial" w:cs="Arial"/>
          <w:sz w:val="24"/>
          <w:szCs w:val="24"/>
        </w:rPr>
      </w:pPr>
      <w:r w:rsidRPr="00871A31">
        <w:rPr>
          <w:rFonts w:ascii="Arial" w:eastAsia="Calibri" w:hAnsi="Arial" w:cs="Arial"/>
          <w:b/>
          <w:sz w:val="24"/>
          <w:szCs w:val="24"/>
        </w:rPr>
        <w:t xml:space="preserve">Dostawa </w:t>
      </w:r>
      <w:r w:rsidR="00CD6377">
        <w:rPr>
          <w:rFonts w:ascii="Arial" w:eastAsia="Calibri" w:hAnsi="Arial" w:cs="Arial"/>
          <w:b/>
          <w:sz w:val="24"/>
          <w:szCs w:val="24"/>
        </w:rPr>
        <w:t>agregatów prądotwórczych</w:t>
      </w:r>
      <w:bookmarkStart w:id="0" w:name="_GoBack"/>
      <w:bookmarkEnd w:id="0"/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108 ust. 1 pkt 1-6 ustawy Pzp;</w:t>
      </w:r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Oświadczam, że zachodzą w stosunku do mnie podstawy wykluczenia z postępowania na podstawie art. ……………… ustawy Pzp (podać mającą zastosowanie podstawę wykluczenia spośród wymienionych w art. 108 ust. 1 pkt 1, 2, i 5). Jednocześnie oświadczam, że w związku z ww. okolicznością, na podstawie art. 110 ust. 2 ustawy Pzp podjąłem następujące czynności (procedura sanacyjna – samooczyszczenie):</w:t>
      </w:r>
    </w:p>
    <w:p w:rsidR="00B05E1C" w:rsidRPr="005A2DDB" w:rsidRDefault="00B05E1C" w:rsidP="005A2DDB">
      <w:pPr>
        <w:spacing w:before="120" w:line="288" w:lineRule="auto"/>
        <w:ind w:left="426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………………………………………………………………………………………………..………………………………………………………………………………………………..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Na potwierdzenie powyższego przedkładam następujące środki dowodowe: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1)…………………………………………………………………………………….………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2)………………………………………………………………………………………….…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right="28" w:hanging="425"/>
        <w:rPr>
          <w:rFonts w:ascii="Arial" w:hAnsi="Arial" w:cs="Arial"/>
          <w:sz w:val="24"/>
          <w:szCs w:val="22"/>
        </w:rPr>
      </w:pPr>
      <w:r w:rsidRPr="005A2DDB">
        <w:rPr>
          <w:rFonts w:ascii="Arial" w:hAnsi="Arial" w:cs="Arial"/>
          <w:sz w:val="24"/>
          <w:szCs w:val="22"/>
        </w:rPr>
        <w:lastRenderedPageBreak/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B05E1C" w:rsidRPr="005A2DDB" w:rsidRDefault="00B05E1C" w:rsidP="005A2DDB">
      <w:pPr>
        <w:pStyle w:val="Akapitzlist"/>
        <w:spacing w:before="480" w:line="288" w:lineRule="auto"/>
        <w:ind w:left="425" w:right="28"/>
        <w:jc w:val="center"/>
        <w:rPr>
          <w:rFonts w:ascii="Arial" w:hAnsi="Arial" w:cs="Arial"/>
          <w:sz w:val="24"/>
        </w:rPr>
      </w:pPr>
      <w:r w:rsidRPr="005A2DDB">
        <w:rPr>
          <w:rFonts w:ascii="Arial" w:hAnsi="Arial" w:cs="Arial"/>
          <w:b/>
          <w:iCs/>
          <w:sz w:val="24"/>
        </w:rPr>
        <w:t>PLIK NALEŻY PODPISAĆ</w:t>
      </w:r>
      <w:r w:rsidRPr="005A2DDB">
        <w:rPr>
          <w:rFonts w:ascii="Arial" w:hAnsi="Arial" w:cs="Arial"/>
          <w:b/>
          <w:iCs/>
          <w:sz w:val="24"/>
          <w:lang w:eastAsia="en-US"/>
        </w:rPr>
        <w:t xml:space="preserve"> JEDNYM Z TRZECH RODZAJÓW PODPISÓW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  <w:lang w:eastAsia="en-US"/>
        </w:rPr>
        <w:t>ELEKTRONICZNYCH: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KWALIFIKOWANYM PODPISEM ELEKTRONICZNYM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OSOBISTYM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ZAUFANYM</w:t>
      </w:r>
    </w:p>
    <w:p w:rsidR="00F02960" w:rsidRPr="005A2DDB" w:rsidRDefault="00F02960" w:rsidP="005A2DDB">
      <w:pPr>
        <w:spacing w:line="288" w:lineRule="auto"/>
      </w:pPr>
    </w:p>
    <w:sectPr w:rsidR="00F02960" w:rsidRPr="005A2DDB" w:rsidSect="00CA7431">
      <w:headerReference w:type="default" r:id="rId7"/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1C" w:rsidRDefault="00B05E1C" w:rsidP="00B05E1C">
      <w:pPr>
        <w:spacing w:after="0" w:line="240" w:lineRule="auto"/>
      </w:pPr>
      <w:r>
        <w:separator/>
      </w:r>
    </w:p>
  </w:endnote>
  <w:end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1C" w:rsidRDefault="00B05E1C" w:rsidP="00B05E1C">
      <w:pPr>
        <w:spacing w:after="0" w:line="240" w:lineRule="auto"/>
      </w:pPr>
      <w:r>
        <w:separator/>
      </w:r>
    </w:p>
  </w:footnote>
  <w:foot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431" w:rsidRDefault="00CA7431" w:rsidP="00CA7431">
    <w:pPr>
      <w:spacing w:line="360" w:lineRule="auto"/>
      <w:ind w:right="-141"/>
      <w:rPr>
        <w:rFonts w:ascii="Arial" w:hAnsi="Arial" w:cs="Arial"/>
        <w:sz w:val="24"/>
      </w:rPr>
    </w:pPr>
  </w:p>
  <w:p w:rsidR="007508E5" w:rsidRPr="00265E78" w:rsidRDefault="00CD6377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B66" w:rsidRPr="00CA21A5" w:rsidRDefault="00B05E1C" w:rsidP="00317B66">
    <w:pPr>
      <w:spacing w:line="360" w:lineRule="auto"/>
      <w:ind w:right="-141"/>
      <w:rPr>
        <w:rFonts w:ascii="Arial" w:hAnsi="Arial" w:cs="Arial"/>
        <w:sz w:val="24"/>
      </w:rPr>
    </w:pPr>
    <w:r w:rsidRPr="00CA21A5">
      <w:rPr>
        <w:rFonts w:ascii="Arial" w:hAnsi="Arial" w:cs="Arial"/>
        <w:sz w:val="24"/>
      </w:rPr>
      <w:t>BZP.271.</w:t>
    </w:r>
    <w:r w:rsidR="00C10B66">
      <w:rPr>
        <w:rFonts w:ascii="Arial" w:hAnsi="Arial" w:cs="Arial"/>
        <w:sz w:val="24"/>
      </w:rPr>
      <w:t>5</w:t>
    </w:r>
    <w:r w:rsidR="00CD6377">
      <w:rPr>
        <w:rFonts w:ascii="Arial" w:hAnsi="Arial" w:cs="Arial"/>
        <w:sz w:val="24"/>
      </w:rPr>
      <w:t>4</w:t>
    </w:r>
    <w:r>
      <w:rPr>
        <w:rFonts w:ascii="Arial" w:hAnsi="Arial" w:cs="Arial"/>
        <w:sz w:val="24"/>
      </w:rPr>
      <w:t>.2025</w:t>
    </w:r>
  </w:p>
  <w:p w:rsidR="00317B66" w:rsidRPr="00CA21A5" w:rsidRDefault="00B05E1C" w:rsidP="00317B66">
    <w:pPr>
      <w:spacing w:line="360" w:lineRule="auto"/>
      <w:ind w:right="-141"/>
      <w:jc w:val="right"/>
      <w:rPr>
        <w:sz w:val="24"/>
      </w:rPr>
    </w:pPr>
    <w:r w:rsidRPr="00CA21A5">
      <w:rPr>
        <w:rFonts w:ascii="Arial" w:hAnsi="Arial" w:cs="Arial"/>
        <w:sz w:val="24"/>
      </w:rPr>
      <w:t xml:space="preserve">Załącznik nr </w:t>
    </w:r>
    <w:r>
      <w:rPr>
        <w:rFonts w:ascii="Arial" w:hAnsi="Arial" w:cs="Arial"/>
        <w:sz w:val="24"/>
      </w:rPr>
      <w:t>2</w:t>
    </w:r>
    <w:r w:rsidRPr="00CA21A5">
      <w:rPr>
        <w:rFonts w:ascii="Arial" w:hAnsi="Arial" w:cs="Arial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9D"/>
    <w:rsid w:val="00072182"/>
    <w:rsid w:val="000F599D"/>
    <w:rsid w:val="0037525D"/>
    <w:rsid w:val="005038E5"/>
    <w:rsid w:val="005A2DDB"/>
    <w:rsid w:val="00871A31"/>
    <w:rsid w:val="00AC2B53"/>
    <w:rsid w:val="00B05E1C"/>
    <w:rsid w:val="00BE0963"/>
    <w:rsid w:val="00C10B66"/>
    <w:rsid w:val="00CA7431"/>
    <w:rsid w:val="00CD6377"/>
    <w:rsid w:val="00F0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AD2CC0"/>
  <w15:chartTrackingRefBased/>
  <w15:docId w15:val="{63FF2ECF-2283-47A1-BF56-BAA89542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B05E1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B05E1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WW-Mocnowyrniony">
    <w:name w:val="WW-Mocno wyróżniony"/>
    <w:qFormat/>
    <w:rsid w:val="00B05E1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E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Ewa EG. Grabiarz</cp:lastModifiedBy>
  <cp:revision>12</cp:revision>
  <cp:lastPrinted>2025-11-27T11:49:00Z</cp:lastPrinted>
  <dcterms:created xsi:type="dcterms:W3CDTF">2025-05-28T11:35:00Z</dcterms:created>
  <dcterms:modified xsi:type="dcterms:W3CDTF">2025-11-27T11:50:00Z</dcterms:modified>
</cp:coreProperties>
</file>