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A799BA0" w14:textId="51A06254" w:rsidR="00262F99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>výzva č.</w:t>
      </w:r>
      <w:r w:rsidR="00FC5732">
        <w:rPr>
          <w:rFonts w:cs="Arial"/>
          <w:szCs w:val="20"/>
        </w:rPr>
        <w:t>113</w:t>
      </w:r>
      <w:r w:rsidR="00262F99" w:rsidRPr="00262F99">
        <w:rPr>
          <w:rFonts w:cs="Arial"/>
          <w:szCs w:val="20"/>
        </w:rPr>
        <w:t xml:space="preserve"> pre OZ Ulič nákup vlhkého kukuričného </w:t>
      </w:r>
      <w:r w:rsidR="00262F99">
        <w:rPr>
          <w:rFonts w:cs="Arial"/>
          <w:szCs w:val="20"/>
        </w:rPr>
        <w:t xml:space="preserve">        </w:t>
      </w:r>
    </w:p>
    <w:p w14:paraId="594F8603" w14:textId="3E72CD72" w:rsidR="00EF01E6" w:rsidRPr="009E11CC" w:rsidRDefault="00262F99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Pr="00262F99">
        <w:rPr>
          <w:rFonts w:cs="Arial"/>
          <w:szCs w:val="20"/>
        </w:rPr>
        <w:t>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64E7" w14:textId="77777777" w:rsidR="00035FBD" w:rsidRDefault="00035FBD">
      <w:r>
        <w:separator/>
      </w:r>
    </w:p>
  </w:endnote>
  <w:endnote w:type="continuationSeparator" w:id="0">
    <w:p w14:paraId="491ADC2A" w14:textId="77777777" w:rsidR="00035FBD" w:rsidRDefault="0003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C05B" w14:textId="77777777" w:rsidR="00035FBD" w:rsidRDefault="00035FBD">
      <w:r>
        <w:separator/>
      </w:r>
    </w:p>
  </w:footnote>
  <w:footnote w:type="continuationSeparator" w:id="0">
    <w:p w14:paraId="59370CD6" w14:textId="77777777" w:rsidR="00035FBD" w:rsidRDefault="0003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5FBD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BF6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732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17</cp:revision>
  <cp:lastPrinted>2023-06-12T12:27:00Z</cp:lastPrinted>
  <dcterms:created xsi:type="dcterms:W3CDTF">2023-06-07T07:43:00Z</dcterms:created>
  <dcterms:modified xsi:type="dcterms:W3CDTF">2025-11-21T07:13:00Z</dcterms:modified>
  <cp:category>EIZ</cp:category>
</cp:coreProperties>
</file>