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E1C" w:rsidRPr="00CA21A5" w:rsidRDefault="00B05E1C" w:rsidP="00B05E1C">
      <w:pPr>
        <w:spacing w:before="240" w:line="288" w:lineRule="auto"/>
        <w:ind w:left="5245" w:firstLine="709"/>
        <w:jc w:val="right"/>
        <w:rPr>
          <w:rFonts w:ascii="Arial" w:hAnsi="Arial" w:cs="Arial"/>
          <w:b/>
          <w:sz w:val="24"/>
          <w:u w:val="single"/>
        </w:rPr>
      </w:pPr>
      <w:r w:rsidRPr="00CA21A5">
        <w:rPr>
          <w:rFonts w:ascii="Arial" w:hAnsi="Arial" w:cs="Arial"/>
          <w:b/>
          <w:sz w:val="24"/>
          <w:u w:val="single"/>
        </w:rPr>
        <w:t>Zamawiający:</w:t>
      </w:r>
    </w:p>
    <w:p w:rsidR="00B05E1C" w:rsidRPr="002548DF" w:rsidRDefault="00B05E1C" w:rsidP="00B05E1C">
      <w:pPr>
        <w:spacing w:before="120" w:line="288" w:lineRule="auto"/>
        <w:ind w:left="4678" w:firstLine="284"/>
        <w:jc w:val="right"/>
        <w:rPr>
          <w:rFonts w:ascii="Arial" w:hAnsi="Arial" w:cs="Arial"/>
          <w:sz w:val="24"/>
        </w:rPr>
      </w:pPr>
      <w:r w:rsidRPr="00CA21A5">
        <w:rPr>
          <w:rFonts w:ascii="Arial" w:hAnsi="Arial" w:cs="Arial"/>
          <w:sz w:val="24"/>
        </w:rPr>
        <w:t xml:space="preserve">Gmina Piekary Śląskie reprezentowana przez Prezydenta Miasta </w:t>
      </w:r>
      <w:r w:rsidRPr="00CA21A5">
        <w:rPr>
          <w:rFonts w:ascii="Arial" w:hAnsi="Arial" w:cs="Arial"/>
          <w:sz w:val="24"/>
        </w:rPr>
        <w:br/>
        <w:t>ul. Bytomska 84</w:t>
      </w:r>
      <w:r w:rsidRPr="00CA21A5">
        <w:rPr>
          <w:rFonts w:ascii="Arial" w:hAnsi="Arial" w:cs="Arial"/>
          <w:sz w:val="24"/>
        </w:rPr>
        <w:br/>
        <w:t>41-940 Piekary Śląskie</w:t>
      </w:r>
    </w:p>
    <w:p w:rsidR="00B05E1C" w:rsidRPr="00CA21A5" w:rsidRDefault="00B05E1C" w:rsidP="00B05E1C">
      <w:pPr>
        <w:spacing w:before="240" w:line="288" w:lineRule="auto"/>
        <w:rPr>
          <w:rFonts w:ascii="Arial" w:hAnsi="Arial" w:cs="Arial"/>
          <w:b/>
          <w:sz w:val="24"/>
          <w:u w:val="single"/>
        </w:rPr>
      </w:pPr>
      <w:r w:rsidRPr="00CA21A5">
        <w:rPr>
          <w:rFonts w:ascii="Arial" w:hAnsi="Arial" w:cs="Arial"/>
          <w:b/>
          <w:sz w:val="24"/>
          <w:u w:val="single"/>
        </w:rPr>
        <w:t>Wykonawca:</w:t>
      </w:r>
    </w:p>
    <w:p w:rsidR="00B05E1C" w:rsidRPr="00CA21A5" w:rsidRDefault="00B05E1C" w:rsidP="00B05E1C">
      <w:pPr>
        <w:spacing w:before="120" w:line="288" w:lineRule="auto"/>
        <w:ind w:left="851" w:hanging="851"/>
        <w:rPr>
          <w:rFonts w:ascii="Arial" w:hAnsi="Arial" w:cs="Arial"/>
          <w:bCs/>
          <w:sz w:val="24"/>
        </w:rPr>
      </w:pPr>
      <w:r w:rsidRPr="00CA21A5">
        <w:rPr>
          <w:rFonts w:ascii="Arial" w:hAnsi="Arial" w:cs="Arial"/>
          <w:bCs/>
          <w:sz w:val="24"/>
        </w:rPr>
        <w:t>nazwa :</w:t>
      </w:r>
      <w:r w:rsidRPr="00CA21A5">
        <w:rPr>
          <w:rFonts w:ascii="Arial" w:hAnsi="Arial" w:cs="Arial"/>
          <w:bCs/>
          <w:sz w:val="24"/>
        </w:rPr>
        <w:tab/>
        <w:t>……………………………….…</w:t>
      </w:r>
    </w:p>
    <w:p w:rsidR="00B05E1C" w:rsidRPr="00CA21A5" w:rsidRDefault="00B05E1C" w:rsidP="00B05E1C">
      <w:pPr>
        <w:spacing w:before="120" w:line="288" w:lineRule="auto"/>
        <w:ind w:left="851" w:hanging="851"/>
        <w:rPr>
          <w:rFonts w:ascii="Arial" w:hAnsi="Arial" w:cs="Arial"/>
          <w:sz w:val="24"/>
        </w:rPr>
      </w:pPr>
      <w:r w:rsidRPr="00CA21A5">
        <w:rPr>
          <w:rFonts w:ascii="Arial" w:hAnsi="Arial" w:cs="Arial"/>
          <w:bCs/>
          <w:sz w:val="24"/>
        </w:rPr>
        <w:t xml:space="preserve">adres: </w:t>
      </w:r>
      <w:r w:rsidRPr="00CA21A5">
        <w:rPr>
          <w:rFonts w:ascii="Arial" w:hAnsi="Arial" w:cs="Arial"/>
          <w:bCs/>
          <w:sz w:val="24"/>
        </w:rPr>
        <w:tab/>
        <w:t>……………………………….…</w:t>
      </w:r>
    </w:p>
    <w:p w:rsidR="00B05E1C" w:rsidRPr="00CA21A5" w:rsidRDefault="00B05E1C" w:rsidP="00B05E1C">
      <w:pPr>
        <w:spacing w:before="120" w:line="288" w:lineRule="auto"/>
        <w:ind w:left="851" w:hanging="851"/>
        <w:rPr>
          <w:rFonts w:ascii="Arial" w:hAnsi="Arial" w:cs="Arial"/>
          <w:sz w:val="24"/>
        </w:rPr>
      </w:pPr>
      <w:r w:rsidRPr="00CA21A5">
        <w:rPr>
          <w:rFonts w:ascii="Arial" w:hAnsi="Arial" w:cs="Arial"/>
          <w:bCs/>
          <w:sz w:val="24"/>
          <w:lang w:val="de-DE"/>
        </w:rPr>
        <w:t xml:space="preserve">NIP: </w:t>
      </w:r>
      <w:r w:rsidRPr="00CA21A5">
        <w:rPr>
          <w:rFonts w:ascii="Arial" w:hAnsi="Arial" w:cs="Arial"/>
          <w:bCs/>
          <w:sz w:val="24"/>
          <w:lang w:val="de-DE"/>
        </w:rPr>
        <w:tab/>
      </w:r>
      <w:r w:rsidRPr="00CA21A5">
        <w:rPr>
          <w:rFonts w:ascii="Arial" w:hAnsi="Arial" w:cs="Arial"/>
          <w:bCs/>
          <w:sz w:val="24"/>
        </w:rPr>
        <w:t>……………………………….…</w:t>
      </w:r>
    </w:p>
    <w:p w:rsidR="00B05E1C" w:rsidRPr="00CA21A5" w:rsidRDefault="00B05E1C" w:rsidP="00B05E1C">
      <w:pPr>
        <w:spacing w:line="288" w:lineRule="auto"/>
        <w:rPr>
          <w:rFonts w:ascii="Arial" w:hAnsi="Arial" w:cs="Arial"/>
          <w:b/>
          <w:sz w:val="24"/>
          <w:u w:val="single"/>
        </w:rPr>
      </w:pPr>
    </w:p>
    <w:p w:rsidR="00B05E1C" w:rsidRPr="00CA21A5" w:rsidRDefault="00B05E1C" w:rsidP="00B05E1C">
      <w:pPr>
        <w:spacing w:before="360" w:after="120" w:line="288" w:lineRule="auto"/>
        <w:jc w:val="center"/>
        <w:rPr>
          <w:rFonts w:ascii="Arial" w:hAnsi="Arial" w:cs="Arial"/>
          <w:b/>
          <w:sz w:val="24"/>
        </w:rPr>
      </w:pPr>
      <w:r w:rsidRPr="00CA21A5">
        <w:rPr>
          <w:rFonts w:ascii="Arial" w:hAnsi="Arial" w:cs="Arial"/>
          <w:b/>
          <w:sz w:val="24"/>
        </w:rPr>
        <w:t xml:space="preserve">OŚWIADCZENIE WYKONAWCY O NIEPODLEGANIU WYKLUCZENIU </w:t>
      </w:r>
      <w:r w:rsidRPr="00CA21A5">
        <w:rPr>
          <w:rFonts w:ascii="Arial" w:hAnsi="Arial" w:cs="Arial"/>
          <w:b/>
          <w:sz w:val="24"/>
        </w:rPr>
        <w:br/>
      </w:r>
    </w:p>
    <w:p w:rsidR="00B05E1C" w:rsidRDefault="00B05E1C" w:rsidP="00B05E1C">
      <w:pPr>
        <w:spacing w:before="240" w:after="120" w:line="288" w:lineRule="auto"/>
        <w:jc w:val="center"/>
        <w:rPr>
          <w:rFonts w:ascii="Arial" w:hAnsi="Arial" w:cs="Arial"/>
          <w:sz w:val="24"/>
        </w:rPr>
      </w:pPr>
      <w:r w:rsidRPr="00CA21A5">
        <w:rPr>
          <w:rFonts w:ascii="Arial" w:hAnsi="Arial" w:cs="Arial"/>
          <w:sz w:val="24"/>
        </w:rPr>
        <w:t>składane na podstawie art. 125 ust. 1 ustawy z dnia 11 września 2019 r.  Prawo zamówień publicznych (dalej jako: ustawa Pzp) w postępowaniu o udzielenie zamówienia publicznego pn.:</w:t>
      </w:r>
    </w:p>
    <w:p w:rsidR="00B05E1C" w:rsidRPr="00B05E1C" w:rsidRDefault="00AC2B53" w:rsidP="00B05E1C">
      <w:pPr>
        <w:spacing w:after="240" w:line="288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Dostawa </w:t>
      </w:r>
      <w:r w:rsidR="0099591F">
        <w:rPr>
          <w:rFonts w:ascii="Arial" w:hAnsi="Arial" w:cs="Arial"/>
          <w:b/>
          <w:sz w:val="24"/>
          <w:szCs w:val="24"/>
        </w:rPr>
        <w:t>nagrzewnic olejowych</w:t>
      </w:r>
      <w:bookmarkStart w:id="0" w:name="_GoBack"/>
      <w:bookmarkEnd w:id="0"/>
    </w:p>
    <w:p w:rsidR="00B05E1C" w:rsidRDefault="00B05E1C" w:rsidP="00B05E1C">
      <w:pPr>
        <w:numPr>
          <w:ilvl w:val="0"/>
          <w:numId w:val="1"/>
        </w:numPr>
        <w:spacing w:before="120" w:after="0" w:line="288" w:lineRule="auto"/>
        <w:ind w:left="425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</w:t>
      </w:r>
      <w:r w:rsidRPr="00FD53C7">
        <w:rPr>
          <w:rFonts w:ascii="Arial" w:hAnsi="Arial" w:cs="Arial"/>
          <w:sz w:val="24"/>
        </w:rPr>
        <w:t xml:space="preserve">świadczam, że nie podlegam wykluczeniu z postępowania na podstawie </w:t>
      </w:r>
      <w:r w:rsidRPr="00FD53C7">
        <w:rPr>
          <w:rFonts w:ascii="Arial" w:hAnsi="Arial" w:cs="Arial"/>
          <w:sz w:val="24"/>
        </w:rPr>
        <w:br/>
        <w:t>art. 108 ust. 1 pkt 1-6 ustawy Pzp;</w:t>
      </w:r>
    </w:p>
    <w:p w:rsidR="00B05E1C" w:rsidRPr="00FD53C7" w:rsidRDefault="00B05E1C" w:rsidP="00B05E1C">
      <w:pPr>
        <w:numPr>
          <w:ilvl w:val="0"/>
          <w:numId w:val="1"/>
        </w:numPr>
        <w:spacing w:before="120" w:after="0" w:line="288" w:lineRule="auto"/>
        <w:ind w:left="425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</w:t>
      </w:r>
      <w:r w:rsidRPr="00FD53C7">
        <w:rPr>
          <w:rFonts w:ascii="Arial" w:hAnsi="Arial" w:cs="Arial"/>
          <w:sz w:val="24"/>
        </w:rPr>
        <w:t xml:space="preserve">świadczam, że zachodzą w stosunku do mnie podstawy wykluczenia z postępowania na podstawie art. ……………… ustawy Pzp </w:t>
      </w:r>
      <w:r w:rsidRPr="00FD53C7">
        <w:rPr>
          <w:rFonts w:ascii="Arial" w:hAnsi="Arial" w:cs="Arial"/>
          <w:i/>
          <w:sz w:val="24"/>
        </w:rPr>
        <w:t>(podać mającą zastosowanie podstawę wykluczenia spośród wymienionych w art. 108 ust. 1 pkt 1, 2, i 5).</w:t>
      </w:r>
      <w:r w:rsidRPr="00FD53C7">
        <w:rPr>
          <w:rFonts w:ascii="Arial" w:hAnsi="Arial" w:cs="Arial"/>
          <w:sz w:val="24"/>
        </w:rPr>
        <w:t xml:space="preserve"> Jednocześnie oświadczam, że w związku z ww. okolicznością, na podstawie art. 110 ust. 2 ustawy Pzp podjąłem następujące czynności (procedura sanacyjna – samooczyszczenie):</w:t>
      </w:r>
    </w:p>
    <w:p w:rsidR="00B05E1C" w:rsidRPr="00CA21A5" w:rsidRDefault="00B05E1C" w:rsidP="00B05E1C">
      <w:pPr>
        <w:spacing w:before="120" w:line="288" w:lineRule="auto"/>
        <w:ind w:left="426"/>
        <w:rPr>
          <w:rFonts w:ascii="Arial" w:hAnsi="Arial" w:cs="Arial"/>
          <w:sz w:val="24"/>
        </w:rPr>
      </w:pPr>
      <w:r w:rsidRPr="00CA21A5">
        <w:rPr>
          <w:rFonts w:ascii="Arial" w:hAnsi="Arial" w:cs="Arial"/>
          <w:sz w:val="24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4"/>
        </w:rPr>
        <w:t>..</w:t>
      </w:r>
      <w:r w:rsidRPr="00CA21A5">
        <w:rPr>
          <w:rFonts w:ascii="Arial" w:hAnsi="Arial" w:cs="Arial"/>
          <w:sz w:val="24"/>
        </w:rPr>
        <w:t>…………………………………………………………………………………</w:t>
      </w:r>
      <w:r>
        <w:rPr>
          <w:rFonts w:ascii="Arial" w:hAnsi="Arial" w:cs="Arial"/>
          <w:sz w:val="24"/>
        </w:rPr>
        <w:t>…………</w:t>
      </w:r>
      <w:r w:rsidRPr="00CA21A5">
        <w:rPr>
          <w:rFonts w:ascii="Arial" w:hAnsi="Arial" w:cs="Arial"/>
          <w:sz w:val="24"/>
        </w:rPr>
        <w:t>…</w:t>
      </w:r>
      <w:r>
        <w:rPr>
          <w:rFonts w:ascii="Arial" w:hAnsi="Arial" w:cs="Arial"/>
          <w:sz w:val="24"/>
        </w:rPr>
        <w:t>..</w:t>
      </w:r>
    </w:p>
    <w:p w:rsidR="00B05E1C" w:rsidRPr="00CA21A5" w:rsidRDefault="00B05E1C" w:rsidP="00B05E1C">
      <w:pPr>
        <w:spacing w:before="120" w:line="288" w:lineRule="auto"/>
        <w:ind w:left="426" w:right="28"/>
        <w:rPr>
          <w:rFonts w:ascii="Arial" w:hAnsi="Arial" w:cs="Arial"/>
          <w:sz w:val="24"/>
        </w:rPr>
      </w:pPr>
      <w:r w:rsidRPr="00CA21A5">
        <w:rPr>
          <w:rFonts w:ascii="Arial" w:hAnsi="Arial" w:cs="Arial"/>
          <w:sz w:val="24"/>
        </w:rPr>
        <w:t>Na potwierdzenie powyższego przedkładam następujące środki dowodowe:</w:t>
      </w:r>
    </w:p>
    <w:p w:rsidR="00B05E1C" w:rsidRPr="00CA21A5" w:rsidRDefault="00B05E1C" w:rsidP="00B05E1C">
      <w:pPr>
        <w:spacing w:before="120" w:line="288" w:lineRule="auto"/>
        <w:ind w:left="426" w:right="28"/>
        <w:rPr>
          <w:rFonts w:ascii="Arial" w:hAnsi="Arial" w:cs="Arial"/>
          <w:sz w:val="24"/>
        </w:rPr>
      </w:pPr>
      <w:r w:rsidRPr="00CA21A5">
        <w:rPr>
          <w:rFonts w:ascii="Arial" w:hAnsi="Arial" w:cs="Arial"/>
          <w:sz w:val="24"/>
        </w:rPr>
        <w:t>1)………………………………………………………………………………</w:t>
      </w:r>
      <w:r>
        <w:rPr>
          <w:rFonts w:ascii="Arial" w:hAnsi="Arial" w:cs="Arial"/>
          <w:sz w:val="24"/>
        </w:rPr>
        <w:t>…….</w:t>
      </w:r>
      <w:r w:rsidRPr="00CA21A5">
        <w:rPr>
          <w:rFonts w:ascii="Arial" w:hAnsi="Arial" w:cs="Arial"/>
          <w:sz w:val="24"/>
        </w:rPr>
        <w:t>………</w:t>
      </w:r>
    </w:p>
    <w:p w:rsidR="00B05E1C" w:rsidRPr="00CA21A5" w:rsidRDefault="00B05E1C" w:rsidP="00B05E1C">
      <w:pPr>
        <w:spacing w:before="120" w:line="288" w:lineRule="auto"/>
        <w:ind w:left="426" w:right="28"/>
        <w:rPr>
          <w:rFonts w:ascii="Arial" w:hAnsi="Arial" w:cs="Arial"/>
          <w:sz w:val="24"/>
        </w:rPr>
      </w:pPr>
      <w:r w:rsidRPr="00CA21A5">
        <w:rPr>
          <w:rFonts w:ascii="Arial" w:hAnsi="Arial" w:cs="Arial"/>
          <w:sz w:val="24"/>
        </w:rPr>
        <w:t>2)……………………………………………………………………………………</w:t>
      </w:r>
      <w:r>
        <w:rPr>
          <w:rFonts w:ascii="Arial" w:hAnsi="Arial" w:cs="Arial"/>
          <w:sz w:val="24"/>
        </w:rPr>
        <w:t>…….</w:t>
      </w:r>
      <w:r w:rsidRPr="00CA21A5">
        <w:rPr>
          <w:rFonts w:ascii="Arial" w:hAnsi="Arial" w:cs="Arial"/>
          <w:sz w:val="24"/>
        </w:rPr>
        <w:t>…</w:t>
      </w:r>
    </w:p>
    <w:p w:rsidR="00B05E1C" w:rsidRPr="00FD53C7" w:rsidRDefault="00B05E1C" w:rsidP="00B05E1C">
      <w:pPr>
        <w:pStyle w:val="Akapitzlist"/>
        <w:numPr>
          <w:ilvl w:val="0"/>
          <w:numId w:val="1"/>
        </w:numPr>
        <w:spacing w:before="120" w:line="288" w:lineRule="auto"/>
        <w:ind w:left="425" w:hanging="42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O</w:t>
      </w:r>
      <w:r w:rsidRPr="00FD53C7">
        <w:rPr>
          <w:rFonts w:ascii="Arial" w:hAnsi="Arial" w:cs="Arial"/>
          <w:sz w:val="24"/>
        </w:rPr>
        <w:t xml:space="preserve">świadczam, że nie podlegam wykluczeniu z postępowania na podstawie </w:t>
      </w:r>
      <w:r w:rsidRPr="00FD53C7">
        <w:rPr>
          <w:rFonts w:ascii="Arial" w:hAnsi="Arial" w:cs="Arial"/>
          <w:sz w:val="24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B05E1C" w:rsidRPr="002548DF" w:rsidRDefault="00B05E1C" w:rsidP="00B05E1C">
      <w:pPr>
        <w:pStyle w:val="Akapitzlist"/>
        <w:numPr>
          <w:ilvl w:val="0"/>
          <w:numId w:val="1"/>
        </w:numPr>
        <w:spacing w:before="120" w:line="288" w:lineRule="auto"/>
        <w:ind w:left="425" w:right="28" w:hanging="425"/>
        <w:rPr>
          <w:rFonts w:ascii="Arial" w:hAnsi="Arial" w:cs="Arial"/>
          <w:i/>
          <w:sz w:val="24"/>
          <w:szCs w:val="22"/>
        </w:rPr>
      </w:pPr>
      <w:r w:rsidRPr="00CA21A5">
        <w:rPr>
          <w:rFonts w:ascii="Arial" w:hAnsi="Arial" w:cs="Arial"/>
          <w:sz w:val="24"/>
          <w:szCs w:val="22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B05E1C" w:rsidRPr="00CA21A5" w:rsidRDefault="00B05E1C" w:rsidP="00B05E1C">
      <w:pPr>
        <w:pStyle w:val="Akapitzlist"/>
        <w:spacing w:before="480" w:line="288" w:lineRule="auto"/>
        <w:ind w:left="425" w:right="28"/>
        <w:jc w:val="center"/>
        <w:rPr>
          <w:rFonts w:ascii="Arial" w:hAnsi="Arial" w:cs="Arial"/>
          <w:i/>
          <w:sz w:val="24"/>
        </w:rPr>
      </w:pPr>
      <w:r w:rsidRPr="00CA21A5">
        <w:rPr>
          <w:rFonts w:ascii="Arial" w:hAnsi="Arial" w:cs="Arial"/>
          <w:b/>
          <w:i/>
          <w:iCs/>
          <w:sz w:val="24"/>
        </w:rPr>
        <w:t>PLIK NALEŻY PODPISAĆ</w:t>
      </w:r>
      <w:r w:rsidRPr="00CA21A5">
        <w:rPr>
          <w:rFonts w:ascii="Arial" w:hAnsi="Arial" w:cs="Arial"/>
          <w:b/>
          <w:i/>
          <w:iCs/>
          <w:sz w:val="24"/>
          <w:lang w:eastAsia="en-US"/>
        </w:rPr>
        <w:t xml:space="preserve"> JEDNYM Z TRZECH RODZAJÓW PODPISÓW</w:t>
      </w:r>
    </w:p>
    <w:p w:rsidR="00B05E1C" w:rsidRPr="00CA21A5" w:rsidRDefault="00B05E1C" w:rsidP="00B05E1C">
      <w:pPr>
        <w:pStyle w:val="Stopka"/>
        <w:spacing w:line="288" w:lineRule="auto"/>
        <w:jc w:val="center"/>
        <w:rPr>
          <w:rFonts w:ascii="Arial" w:hAnsi="Arial" w:cs="Arial"/>
          <w:b/>
          <w:i/>
          <w:iCs/>
          <w:sz w:val="24"/>
          <w:lang w:eastAsia="en-US"/>
        </w:rPr>
      </w:pPr>
      <w:r w:rsidRPr="00CA21A5">
        <w:rPr>
          <w:rFonts w:ascii="Arial" w:hAnsi="Arial" w:cs="Arial"/>
          <w:b/>
          <w:i/>
          <w:iCs/>
          <w:sz w:val="24"/>
          <w:lang w:eastAsia="en-US"/>
        </w:rPr>
        <w:t>ELEKTRONICZNYCH:</w:t>
      </w:r>
    </w:p>
    <w:p w:rsidR="00B05E1C" w:rsidRPr="00CA21A5" w:rsidRDefault="00B05E1C" w:rsidP="00B05E1C">
      <w:pPr>
        <w:pStyle w:val="Stopka"/>
        <w:spacing w:line="288" w:lineRule="auto"/>
        <w:jc w:val="center"/>
        <w:rPr>
          <w:rFonts w:ascii="Arial" w:hAnsi="Arial" w:cs="Arial"/>
          <w:b/>
          <w:i/>
          <w:iCs/>
          <w:sz w:val="24"/>
          <w:lang w:eastAsia="en-US"/>
        </w:rPr>
      </w:pPr>
      <w:r w:rsidRPr="00CA21A5">
        <w:rPr>
          <w:rFonts w:ascii="Arial" w:hAnsi="Arial" w:cs="Arial"/>
          <w:b/>
          <w:i/>
          <w:iCs/>
          <w:sz w:val="24"/>
        </w:rPr>
        <w:t>KWALIFIKOWANYM PODPISEM ELEKTRONICZNYM</w:t>
      </w:r>
    </w:p>
    <w:p w:rsidR="00B05E1C" w:rsidRPr="00CA21A5" w:rsidRDefault="00B05E1C" w:rsidP="00B05E1C">
      <w:pPr>
        <w:pStyle w:val="Stopka"/>
        <w:spacing w:line="288" w:lineRule="auto"/>
        <w:jc w:val="center"/>
        <w:rPr>
          <w:rFonts w:ascii="Arial" w:hAnsi="Arial" w:cs="Arial"/>
          <w:b/>
          <w:i/>
          <w:iCs/>
          <w:sz w:val="24"/>
          <w:lang w:eastAsia="en-US"/>
        </w:rPr>
      </w:pPr>
      <w:r w:rsidRPr="00CA21A5">
        <w:rPr>
          <w:rFonts w:ascii="Arial" w:hAnsi="Arial" w:cs="Arial"/>
          <w:b/>
          <w:i/>
          <w:iCs/>
          <w:sz w:val="24"/>
        </w:rPr>
        <w:t>LUB PODPISEM OSOBISTYM</w:t>
      </w:r>
    </w:p>
    <w:p w:rsidR="00B05E1C" w:rsidRPr="00CA21A5" w:rsidRDefault="00B05E1C" w:rsidP="00B05E1C">
      <w:pPr>
        <w:pStyle w:val="Stopka"/>
        <w:spacing w:line="288" w:lineRule="auto"/>
        <w:jc w:val="center"/>
        <w:rPr>
          <w:rFonts w:ascii="Arial" w:hAnsi="Arial" w:cs="Arial"/>
          <w:b/>
          <w:i/>
          <w:iCs/>
          <w:sz w:val="24"/>
          <w:lang w:eastAsia="en-US"/>
        </w:rPr>
      </w:pPr>
      <w:r w:rsidRPr="00CA21A5">
        <w:rPr>
          <w:rFonts w:ascii="Arial" w:hAnsi="Arial" w:cs="Arial"/>
          <w:b/>
          <w:i/>
          <w:iCs/>
          <w:sz w:val="24"/>
        </w:rPr>
        <w:t>LUB PODPISEM ZAUFANYM</w:t>
      </w:r>
    </w:p>
    <w:p w:rsidR="00F02960" w:rsidRDefault="00F02960"/>
    <w:sectPr w:rsidR="00F02960" w:rsidSect="00CA7431">
      <w:headerReference w:type="default" r:id="rId7"/>
      <w:headerReference w:type="first" r:id="rId8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E1C" w:rsidRDefault="00B05E1C" w:rsidP="00B05E1C">
      <w:pPr>
        <w:spacing w:after="0" w:line="240" w:lineRule="auto"/>
      </w:pPr>
      <w:r>
        <w:separator/>
      </w:r>
    </w:p>
  </w:endnote>
  <w:endnote w:type="continuationSeparator" w:id="0">
    <w:p w:rsidR="00B05E1C" w:rsidRDefault="00B05E1C" w:rsidP="00B05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E1C" w:rsidRDefault="00B05E1C" w:rsidP="00B05E1C">
      <w:pPr>
        <w:spacing w:after="0" w:line="240" w:lineRule="auto"/>
      </w:pPr>
      <w:r>
        <w:separator/>
      </w:r>
    </w:p>
  </w:footnote>
  <w:footnote w:type="continuationSeparator" w:id="0">
    <w:p w:rsidR="00B05E1C" w:rsidRDefault="00B05E1C" w:rsidP="00B05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431" w:rsidRDefault="00CA7431" w:rsidP="00CA7431">
    <w:pPr>
      <w:spacing w:line="360" w:lineRule="auto"/>
      <w:ind w:right="-141"/>
      <w:rPr>
        <w:rFonts w:ascii="Arial" w:hAnsi="Arial" w:cs="Arial"/>
        <w:sz w:val="24"/>
      </w:rPr>
    </w:pPr>
  </w:p>
  <w:p w:rsidR="007508E5" w:rsidRPr="00265E78" w:rsidRDefault="0099591F" w:rsidP="000765B0">
    <w:pPr>
      <w:pStyle w:val="Nagwek"/>
      <w:tabs>
        <w:tab w:val="left" w:pos="7410"/>
        <w:tab w:val="left" w:pos="8145"/>
      </w:tabs>
      <w:ind w:right="-283"/>
      <w:rPr>
        <w:rFonts w:ascii="Arial" w:hAnsi="Arial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431" w:rsidRDefault="00CA7431" w:rsidP="00317B66">
    <w:pPr>
      <w:spacing w:line="360" w:lineRule="auto"/>
      <w:ind w:right="-141"/>
      <w:rPr>
        <w:rFonts w:ascii="Arial" w:hAnsi="Arial" w:cs="Arial"/>
        <w:sz w:val="24"/>
      </w:rPr>
    </w:pPr>
  </w:p>
  <w:p w:rsidR="00317B66" w:rsidRPr="00CA21A5" w:rsidRDefault="00B05E1C" w:rsidP="00317B66">
    <w:pPr>
      <w:spacing w:line="360" w:lineRule="auto"/>
      <w:ind w:right="-141"/>
      <w:rPr>
        <w:rFonts w:ascii="Arial" w:hAnsi="Arial" w:cs="Arial"/>
        <w:sz w:val="24"/>
      </w:rPr>
    </w:pPr>
    <w:r w:rsidRPr="00CA21A5">
      <w:rPr>
        <w:rFonts w:ascii="Arial" w:hAnsi="Arial" w:cs="Arial"/>
        <w:sz w:val="24"/>
      </w:rPr>
      <w:t>BZP.271.</w:t>
    </w:r>
    <w:r w:rsidR="0099591F">
      <w:rPr>
        <w:rFonts w:ascii="Arial" w:hAnsi="Arial" w:cs="Arial"/>
        <w:sz w:val="24"/>
      </w:rPr>
      <w:t>57</w:t>
    </w:r>
    <w:r>
      <w:rPr>
        <w:rFonts w:ascii="Arial" w:hAnsi="Arial" w:cs="Arial"/>
        <w:sz w:val="24"/>
      </w:rPr>
      <w:t>.2025</w:t>
    </w:r>
  </w:p>
  <w:p w:rsidR="00317B66" w:rsidRPr="00CA21A5" w:rsidRDefault="00B05E1C" w:rsidP="00317B66">
    <w:pPr>
      <w:spacing w:line="360" w:lineRule="auto"/>
      <w:ind w:right="-141"/>
      <w:jc w:val="right"/>
      <w:rPr>
        <w:sz w:val="24"/>
      </w:rPr>
    </w:pPr>
    <w:r w:rsidRPr="00CA21A5">
      <w:rPr>
        <w:rFonts w:ascii="Arial" w:hAnsi="Arial" w:cs="Arial"/>
        <w:sz w:val="24"/>
      </w:rPr>
      <w:t xml:space="preserve">Załącznik nr </w:t>
    </w:r>
    <w:r>
      <w:rPr>
        <w:rFonts w:ascii="Arial" w:hAnsi="Arial" w:cs="Arial"/>
        <w:sz w:val="24"/>
      </w:rPr>
      <w:t>2</w:t>
    </w:r>
    <w:r w:rsidRPr="00CA21A5">
      <w:rPr>
        <w:rFonts w:ascii="Arial" w:hAnsi="Arial" w:cs="Arial"/>
        <w:sz w:val="24"/>
      </w:rPr>
      <w:t xml:space="preserve"> do </w:t>
    </w:r>
    <w:proofErr w:type="spellStart"/>
    <w:r w:rsidRPr="00CA21A5">
      <w:rPr>
        <w:rFonts w:ascii="Arial" w:hAnsi="Arial" w:cs="Arial"/>
        <w:sz w:val="24"/>
      </w:rPr>
      <w:t>swz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CBB"/>
    <w:multiLevelType w:val="hybridMultilevel"/>
    <w:tmpl w:val="06845600"/>
    <w:lvl w:ilvl="0" w:tplc="B22CDC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9D"/>
    <w:rsid w:val="000F599D"/>
    <w:rsid w:val="00526C45"/>
    <w:rsid w:val="0099591F"/>
    <w:rsid w:val="00AC2B53"/>
    <w:rsid w:val="00B05E1C"/>
    <w:rsid w:val="00BE0963"/>
    <w:rsid w:val="00CA7431"/>
    <w:rsid w:val="00D62D32"/>
    <w:rsid w:val="00F0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1B37BA"/>
  <w15:chartTrackingRefBased/>
  <w15:docId w15:val="{63FF2ECF-2283-47A1-BF56-BAA89542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05E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05E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05E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05E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B05E1C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B05E1C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WW-Mocnowyrniony">
    <w:name w:val="WW-Mocno wyróżniony"/>
    <w:qFormat/>
    <w:rsid w:val="00B05E1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E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E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Holewa</dc:creator>
  <cp:keywords/>
  <dc:description/>
  <cp:lastModifiedBy>Ewa EG. Grabiarz</cp:lastModifiedBy>
  <cp:revision>8</cp:revision>
  <dcterms:created xsi:type="dcterms:W3CDTF">2025-05-28T11:35:00Z</dcterms:created>
  <dcterms:modified xsi:type="dcterms:W3CDTF">2025-11-26T10:58:00Z</dcterms:modified>
</cp:coreProperties>
</file>