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552C6" w14:textId="77777777" w:rsidR="00F17497" w:rsidRPr="00F17497" w:rsidRDefault="00F17497" w:rsidP="00F17497">
      <w:pPr>
        <w:spacing w:after="120"/>
        <w:ind w:left="2653"/>
        <w:jc w:val="both"/>
        <w:rPr>
          <w:rFonts w:ascii="Arial" w:eastAsia="Times New Roman" w:hAnsi="Arial" w:cs="Arial"/>
          <w:b/>
          <w:color w:val="auto"/>
          <w:szCs w:val="20"/>
        </w:rPr>
      </w:pPr>
      <w:r w:rsidRPr="00F17497">
        <w:rPr>
          <w:rFonts w:ascii="Arial" w:eastAsia="Times New Roman" w:hAnsi="Arial" w:cs="Arial"/>
          <w:b/>
          <w:color w:val="auto"/>
          <w:szCs w:val="20"/>
        </w:rPr>
        <w:t>ZOZNAM DÔVERNÝCH INFORMÁCIÍ</w:t>
      </w:r>
    </w:p>
    <w:p w14:paraId="6D553552" w14:textId="77777777" w:rsidR="00F17497" w:rsidRPr="00F17497" w:rsidRDefault="00F17497" w:rsidP="00F17497">
      <w:pPr>
        <w:spacing w:before="1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8EB6EE4" w14:textId="77777777" w:rsidR="00F17497" w:rsidRPr="00F17497" w:rsidRDefault="00F17497" w:rsidP="00F17497">
      <w:pPr>
        <w:spacing w:line="252" w:lineRule="auto"/>
        <w:ind w:left="6034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Uchádzač/skupinadodávateľov: Obchodné meno</w:t>
      </w:r>
    </w:p>
    <w:p w14:paraId="7B0A1470" w14:textId="77777777" w:rsidR="00F17497" w:rsidRPr="00F17497" w:rsidRDefault="00F17497" w:rsidP="00F17497">
      <w:pPr>
        <w:spacing w:line="252" w:lineRule="auto"/>
        <w:ind w:left="6034" w:right="172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Adresa spoločnosti IČO</w:t>
      </w:r>
    </w:p>
    <w:p w14:paraId="4CBF1761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59F0C678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04FAC875" w14:textId="42D8F357" w:rsidR="00F17497" w:rsidRPr="00F17497" w:rsidRDefault="00F17497" w:rsidP="00F17497">
      <w:pPr>
        <w:spacing w:before="205" w:line="252" w:lineRule="auto"/>
        <w:ind w:right="11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Dolu podpísaný zástupca uchádzača týmto čestne vyhlasujem, že ponuka predložená vo verejnom obstarávaní na predmet zákazky </w:t>
      </w:r>
      <w:r w:rsidRPr="007C1D02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„</w:t>
      </w:r>
      <w:r w:rsidR="007C1D02" w:rsidRPr="007C1D02">
        <w:rPr>
          <w:rFonts w:ascii="Arial" w:eastAsiaTheme="minorEastAsia" w:hAnsi="Arial" w:cs="Arial"/>
          <w:b/>
          <w:bCs/>
          <w:color w:val="auto"/>
          <w:sz w:val="20"/>
          <w:lang w:eastAsia="sk-SK"/>
        </w:rPr>
        <w:t xml:space="preserve">Údržba vozoviek diaľnic a rýchlostných komunikácií odstraňovaním porúch - výtlkov </w:t>
      </w:r>
      <w:proofErr w:type="spellStart"/>
      <w:r w:rsidR="007C1D02" w:rsidRPr="007C1D02">
        <w:rPr>
          <w:rFonts w:ascii="Arial" w:eastAsiaTheme="minorEastAsia" w:hAnsi="Arial" w:cs="Arial"/>
          <w:b/>
          <w:bCs/>
          <w:color w:val="auto"/>
          <w:sz w:val="20"/>
          <w:lang w:eastAsia="sk-SK"/>
        </w:rPr>
        <w:t>tryskovou</w:t>
      </w:r>
      <w:proofErr w:type="spellEnd"/>
      <w:r w:rsidR="007C1D02" w:rsidRPr="007C1D02">
        <w:rPr>
          <w:rFonts w:ascii="Arial" w:eastAsiaTheme="minorEastAsia" w:hAnsi="Arial" w:cs="Arial"/>
          <w:b/>
          <w:bCs/>
          <w:color w:val="auto"/>
          <w:sz w:val="20"/>
          <w:lang w:eastAsia="sk-SK"/>
        </w:rPr>
        <w:t xml:space="preserve"> technológiou: časť 1 pre komunikácie v správe SSÚD 4 Trenčín, SSÚD 5 P. Bystrica, SSÚR 6 Čadca, SSÚD 6 Martin, časť 2 pre komunikácie v správe SSÚD 8 Liptovský Mikuláš a SSÚD 9 Mengusovce</w:t>
      </w:r>
      <w:r w:rsidRPr="00031151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“ 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vyhlásenej verejným obstarávateľom zverejnenej v Úradnom vestníku Európskej únie zo dňa 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>XX.XX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>.202</w:t>
      </w:r>
      <w:r w:rsidR="00D9418E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>5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 xml:space="preserve"> pod číslom 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>XXX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 xml:space="preserve"> 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a vo Vestníku verejného obstarávania č. 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 xml:space="preserve">XX 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 xml:space="preserve">zo dňa 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>XX.XX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>.202</w:t>
      </w:r>
      <w:r w:rsidR="00D9418E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>5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 xml:space="preserve"> pod číslom</w:t>
      </w:r>
      <w:r w:rsidRPr="00031151">
        <w:rPr>
          <w:rFonts w:ascii="Arial" w:eastAsia="Calibri" w:hAnsi="Arial" w:cs="Arial"/>
          <w:noProof/>
          <w:color w:val="FF0000"/>
          <w:spacing w:val="-18"/>
          <w:w w:val="105"/>
          <w:sz w:val="20"/>
          <w:szCs w:val="20"/>
          <w:lang w:eastAsia="sk-SK"/>
        </w:rPr>
        <w:t xml:space="preserve"> 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>XX</w:t>
      </w:r>
    </w:p>
    <w:p w14:paraId="23E8E255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83FA8B4" w14:textId="1771C454" w:rsidR="00F17497" w:rsidRPr="00F17497" w:rsidRDefault="000D67A5" w:rsidP="000D67A5">
      <w:pPr>
        <w:tabs>
          <w:tab w:val="left" w:pos="6050"/>
        </w:tabs>
        <w:spacing w:before="9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ab/>
      </w:r>
    </w:p>
    <w:p w14:paraId="7D37C25A" w14:textId="77777777" w:rsidR="00F17497" w:rsidRPr="00F17497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after="120"/>
        <w:jc w:val="both"/>
        <w:rPr>
          <w:rFonts w:ascii="Arial" w:eastAsia="Times New Roman" w:hAnsi="Arial" w:cs="Arial"/>
          <w:noProof/>
          <w:color w:val="auto"/>
          <w:sz w:val="20"/>
          <w:szCs w:val="20"/>
        </w:rPr>
      </w:pP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neobsahuje žiadne dôverné</w:t>
      </w:r>
      <w:r w:rsidRPr="00F17497">
        <w:rPr>
          <w:rFonts w:ascii="Arial" w:eastAsia="Times New Roman" w:hAnsi="Arial" w:cs="Arial"/>
          <w:noProof/>
          <w:color w:val="auto"/>
          <w:spacing w:val="1"/>
          <w:w w:val="105"/>
          <w:sz w:val="20"/>
          <w:szCs w:val="20"/>
        </w:rPr>
        <w:t xml:space="preserve"> </w:t>
      </w: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informácie.*</w:t>
      </w:r>
    </w:p>
    <w:p w14:paraId="5F27E30A" w14:textId="77777777" w:rsidR="00F17497" w:rsidRPr="00F17497" w:rsidRDefault="00F17497" w:rsidP="00F17497">
      <w:pPr>
        <w:spacing w:before="10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83DE9A7" w14:textId="77777777" w:rsidR="00F17497" w:rsidRPr="00F17497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after="120"/>
        <w:jc w:val="both"/>
        <w:rPr>
          <w:rFonts w:ascii="Arial" w:eastAsia="Times New Roman" w:hAnsi="Arial" w:cs="Arial"/>
          <w:noProof/>
          <w:color w:val="auto"/>
          <w:sz w:val="20"/>
          <w:szCs w:val="20"/>
        </w:rPr>
      </w:pP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obsahuje dôverné informácie, ktoré sú v ponuke označené slovom</w:t>
      </w:r>
      <w:r w:rsidRPr="00F17497">
        <w:rPr>
          <w:rFonts w:ascii="Arial" w:eastAsia="Times New Roman" w:hAnsi="Arial" w:cs="Arial"/>
          <w:noProof/>
          <w:color w:val="auto"/>
          <w:spacing w:val="-9"/>
          <w:w w:val="105"/>
          <w:sz w:val="20"/>
          <w:szCs w:val="20"/>
        </w:rPr>
        <w:t xml:space="preserve"> </w:t>
      </w: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„DÔVERNÉ“.*</w:t>
      </w:r>
    </w:p>
    <w:p w14:paraId="1A39582E" w14:textId="77777777" w:rsidR="00F17497" w:rsidRPr="00F17497" w:rsidRDefault="00F17497" w:rsidP="00F17497">
      <w:pPr>
        <w:spacing w:before="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4F88C24" w14:textId="77777777" w:rsidR="00F17497" w:rsidRPr="00F17497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before="1" w:after="120"/>
        <w:jc w:val="both"/>
        <w:rPr>
          <w:rFonts w:ascii="Arial" w:eastAsia="Times New Roman" w:hAnsi="Arial" w:cs="Arial"/>
          <w:noProof/>
          <w:color w:val="auto"/>
          <w:sz w:val="20"/>
          <w:szCs w:val="20"/>
        </w:rPr>
      </w:pP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obsahuje nasledovné dôverné</w:t>
      </w:r>
      <w:r w:rsidRPr="00F17497">
        <w:rPr>
          <w:rFonts w:ascii="Arial" w:eastAsia="Times New Roman" w:hAnsi="Arial" w:cs="Arial"/>
          <w:noProof/>
          <w:color w:val="auto"/>
          <w:spacing w:val="1"/>
          <w:w w:val="105"/>
          <w:sz w:val="20"/>
          <w:szCs w:val="20"/>
        </w:rPr>
        <w:t xml:space="preserve"> </w:t>
      </w: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informácie:*</w:t>
      </w:r>
    </w:p>
    <w:p w14:paraId="6E251A17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066DC78" w14:textId="77777777" w:rsidR="00F17497" w:rsidRPr="00F17497" w:rsidRDefault="00F17497" w:rsidP="00F17497">
      <w:pPr>
        <w:spacing w:before="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tbl>
      <w:tblPr>
        <w:tblW w:w="0" w:type="auto"/>
        <w:tblInd w:w="112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6524"/>
        <w:gridCol w:w="1834"/>
      </w:tblGrid>
      <w:tr w:rsidR="00F17497" w:rsidRPr="00F17497" w14:paraId="731BE4CB" w14:textId="77777777" w:rsidTr="00565FC6">
        <w:trPr>
          <w:trHeight w:val="374"/>
        </w:trPr>
        <w:tc>
          <w:tcPr>
            <w:tcW w:w="706" w:type="dxa"/>
            <w:shd w:val="clear" w:color="auto" w:fill="DBE5F1"/>
          </w:tcPr>
          <w:p w14:paraId="2524A1AA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76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P. č.</w:t>
            </w:r>
          </w:p>
        </w:tc>
        <w:tc>
          <w:tcPr>
            <w:tcW w:w="6524" w:type="dxa"/>
            <w:shd w:val="clear" w:color="auto" w:fill="DBE5F1"/>
          </w:tcPr>
          <w:p w14:paraId="095AC7D5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76"/>
              <w:ind w:left="2437" w:right="2429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Názov dokumentu</w:t>
            </w:r>
          </w:p>
        </w:tc>
        <w:tc>
          <w:tcPr>
            <w:tcW w:w="1834" w:type="dxa"/>
            <w:shd w:val="clear" w:color="auto" w:fill="DBE5F1"/>
          </w:tcPr>
          <w:p w14:paraId="7AB0FE62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76"/>
              <w:ind w:left="26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Strana ponuky</w:t>
            </w:r>
          </w:p>
        </w:tc>
      </w:tr>
      <w:tr w:rsidR="00F17497" w:rsidRPr="00F17497" w14:paraId="58754F28" w14:textId="77777777" w:rsidTr="00565FC6">
        <w:trPr>
          <w:trHeight w:val="230"/>
        </w:trPr>
        <w:tc>
          <w:tcPr>
            <w:tcW w:w="706" w:type="dxa"/>
          </w:tcPr>
          <w:p w14:paraId="10252EDE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1.</w:t>
            </w:r>
          </w:p>
        </w:tc>
        <w:tc>
          <w:tcPr>
            <w:tcW w:w="6524" w:type="dxa"/>
          </w:tcPr>
          <w:p w14:paraId="7D83BC82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34" w:type="dxa"/>
          </w:tcPr>
          <w:p w14:paraId="41E3BA77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</w:tr>
      <w:tr w:rsidR="00F17497" w:rsidRPr="00F17497" w14:paraId="3E9AD5C4" w14:textId="77777777" w:rsidTr="00565FC6">
        <w:trPr>
          <w:trHeight w:val="230"/>
        </w:trPr>
        <w:tc>
          <w:tcPr>
            <w:tcW w:w="706" w:type="dxa"/>
          </w:tcPr>
          <w:p w14:paraId="276A88E6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2.</w:t>
            </w:r>
          </w:p>
        </w:tc>
        <w:tc>
          <w:tcPr>
            <w:tcW w:w="6524" w:type="dxa"/>
          </w:tcPr>
          <w:p w14:paraId="3D12B174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34" w:type="dxa"/>
          </w:tcPr>
          <w:p w14:paraId="112E7713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</w:tr>
      <w:tr w:rsidR="00F17497" w:rsidRPr="00F17497" w14:paraId="302AA2BD" w14:textId="77777777" w:rsidTr="00565FC6">
        <w:trPr>
          <w:trHeight w:val="230"/>
        </w:trPr>
        <w:tc>
          <w:tcPr>
            <w:tcW w:w="706" w:type="dxa"/>
          </w:tcPr>
          <w:p w14:paraId="55078D14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3.</w:t>
            </w:r>
          </w:p>
        </w:tc>
        <w:tc>
          <w:tcPr>
            <w:tcW w:w="6524" w:type="dxa"/>
          </w:tcPr>
          <w:p w14:paraId="1DBC200B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34" w:type="dxa"/>
          </w:tcPr>
          <w:p w14:paraId="55260F6D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</w:tr>
    </w:tbl>
    <w:p w14:paraId="6EB1F3D7" w14:textId="77777777" w:rsidR="00F17497" w:rsidRPr="00F17497" w:rsidRDefault="00F17497" w:rsidP="00F17497">
      <w:pPr>
        <w:spacing w:after="120"/>
        <w:ind w:left="2303" w:right="633" w:hanging="1549"/>
        <w:jc w:val="both"/>
        <w:rPr>
          <w:rFonts w:ascii="Arial" w:eastAsia="Times New Roman" w:hAnsi="Arial" w:cs="Arial"/>
          <w:b/>
          <w:color w:val="auto"/>
          <w:sz w:val="20"/>
          <w:szCs w:val="20"/>
        </w:rPr>
      </w:pPr>
    </w:p>
    <w:p w14:paraId="3BE46E60" w14:textId="77777777" w:rsidR="00F17497" w:rsidRPr="00F17497" w:rsidRDefault="00F17497" w:rsidP="00F17497">
      <w:pPr>
        <w:spacing w:before="98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 dňa ...........................</w:t>
      </w:r>
    </w:p>
    <w:p w14:paraId="456B28AC" w14:textId="77777777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3B04397C" w14:textId="77777777" w:rsidR="00F17497" w:rsidRPr="00F17497" w:rsidRDefault="00F17497" w:rsidP="00F17497">
      <w:pPr>
        <w:ind w:left="942" w:firstLine="498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................................................</w:t>
      </w:r>
    </w:p>
    <w:p w14:paraId="2C1E0C36" w14:textId="77777777" w:rsidR="00F17497" w:rsidRPr="00F17497" w:rsidRDefault="00F17497" w:rsidP="00F17497">
      <w:pPr>
        <w:tabs>
          <w:tab w:val="left" w:pos="5745"/>
        </w:tabs>
        <w:spacing w:after="120"/>
        <w:rPr>
          <w:rFonts w:ascii="Arial" w:eastAsia="Times New Roman" w:hAnsi="Arial" w:cs="Arial"/>
          <w:color w:val="auto"/>
          <w:w w:val="105"/>
          <w:sz w:val="20"/>
          <w:szCs w:val="20"/>
        </w:rPr>
      </w:pP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</w: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  <w:t>meno a priezvisko,</w:t>
      </w:r>
    </w:p>
    <w:p w14:paraId="17C73602" w14:textId="77777777" w:rsidR="00F17497" w:rsidRPr="00F17497" w:rsidRDefault="00F17497" w:rsidP="00F17497">
      <w:pPr>
        <w:tabs>
          <w:tab w:val="left" w:pos="5745"/>
        </w:tabs>
        <w:spacing w:after="120"/>
        <w:rPr>
          <w:rFonts w:ascii="Calibri" w:eastAsia="Times New Roman" w:hAnsi="Calibri" w:cs="Times New Roman"/>
          <w:color w:val="auto"/>
          <w:lang w:eastAsia="sk-SK"/>
        </w:rPr>
      </w:pP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</w: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  <w:t xml:space="preserve">  funkcia, podpis*</w:t>
      </w:r>
    </w:p>
    <w:p w14:paraId="6AA2B853" w14:textId="7B74724D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7F864192" w14:textId="77777777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5C8E7878" w14:textId="77777777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60B08C4D" w14:textId="77777777" w:rsidR="00F17497" w:rsidRPr="00F17497" w:rsidRDefault="00F17497" w:rsidP="00F17497">
      <w:pPr>
        <w:spacing w:after="120"/>
        <w:jc w:val="both"/>
        <w:rPr>
          <w:rFonts w:ascii="Arial" w:eastAsia="Times New Roman" w:hAnsi="Arial" w:cs="Arial"/>
          <w:color w:val="auto"/>
          <w:sz w:val="20"/>
          <w:lang w:eastAsia="sk-SK"/>
        </w:rPr>
      </w:pPr>
    </w:p>
    <w:p w14:paraId="700357B6" w14:textId="77777777" w:rsidR="00F17497" w:rsidRPr="00F17497" w:rsidRDefault="00F17497" w:rsidP="00F17497">
      <w:pPr>
        <w:spacing w:after="120"/>
        <w:jc w:val="both"/>
        <w:rPr>
          <w:rFonts w:ascii="Arial" w:eastAsia="Times New Roman" w:hAnsi="Arial" w:cs="Arial"/>
          <w:color w:val="auto"/>
          <w:sz w:val="14"/>
        </w:rPr>
      </w:pPr>
      <w:r w:rsidRPr="00F17497">
        <w:rPr>
          <w:rFonts w:ascii="Arial" w:eastAsia="Times New Roman" w:hAnsi="Arial" w:cs="Arial"/>
          <w:color w:val="auto"/>
          <w:sz w:val="14"/>
        </w:rPr>
        <w:t>*</w:t>
      </w:r>
      <w:proofErr w:type="spellStart"/>
      <w:r w:rsidRPr="00F17497">
        <w:rPr>
          <w:rFonts w:ascii="Arial" w:eastAsia="Times New Roman" w:hAnsi="Arial" w:cs="Arial"/>
          <w:color w:val="auto"/>
          <w:sz w:val="14"/>
        </w:rPr>
        <w:t>Nehodiace</w:t>
      </w:r>
      <w:proofErr w:type="spellEnd"/>
      <w:r w:rsidRPr="00F17497">
        <w:rPr>
          <w:rFonts w:ascii="Arial" w:eastAsia="Times New Roman" w:hAnsi="Arial" w:cs="Arial"/>
          <w:color w:val="auto"/>
          <w:sz w:val="14"/>
        </w:rPr>
        <w:t xml:space="preserve"> sa prečiarknite</w:t>
      </w:r>
    </w:p>
    <w:p w14:paraId="4B48D6FB" w14:textId="77777777" w:rsidR="00F17497" w:rsidRPr="00F17497" w:rsidRDefault="00F17497" w:rsidP="00F17497">
      <w:pPr>
        <w:spacing w:before="3" w:after="120"/>
        <w:ind w:right="57"/>
        <w:jc w:val="both"/>
        <w:rPr>
          <w:rFonts w:ascii="Arial" w:eastAsia="Times New Roman" w:hAnsi="Arial" w:cs="Arial"/>
          <w:color w:val="auto"/>
          <w:sz w:val="14"/>
        </w:rPr>
      </w:pPr>
      <w:r w:rsidRPr="00F17497">
        <w:rPr>
          <w:rFonts w:ascii="Arial" w:eastAsia="Times New Roman" w:hAnsi="Arial" w:cs="Arial"/>
          <w:color w:val="auto"/>
          <w:sz w:val="14"/>
        </w:rPr>
        <w:t>**Podpis uchádzača, jeho štatutárneho orgánu alebo iného zástupcu uchádzača, ktorý je oprávnený konať v mene uchádzača v záväzkových vzťahoch v súlade s dokladom o oprávnení podnikať, t. j. podľa toho, kto za uchádzača koná navonok.</w:t>
      </w:r>
    </w:p>
    <w:p w14:paraId="446C2A62" w14:textId="77777777" w:rsidR="00F17497" w:rsidRPr="00F17497" w:rsidRDefault="00F17497" w:rsidP="00F17497">
      <w:pPr>
        <w:spacing w:after="120"/>
        <w:jc w:val="both"/>
        <w:rPr>
          <w:rFonts w:ascii="Arial" w:eastAsia="Times New Roman" w:hAnsi="Arial" w:cs="Arial"/>
          <w:color w:val="auto"/>
          <w:sz w:val="20"/>
          <w:lang w:eastAsia="sk-SK"/>
        </w:rPr>
      </w:pPr>
      <w:r w:rsidRPr="00F17497">
        <w:rPr>
          <w:rFonts w:ascii="Arial" w:eastAsia="Times New Roman" w:hAnsi="Arial" w:cs="Arial"/>
          <w:color w:val="auto"/>
          <w:sz w:val="14"/>
        </w:rPr>
        <w:t>V prípade skupiny dodávateľov podpis každého člena skupiny alebo člena skupiny, ktorý je splnomocnený konať v danej veci za členov skupiny.</w:t>
      </w:r>
    </w:p>
    <w:p w14:paraId="061DC542" w14:textId="77777777" w:rsidR="00093D80" w:rsidRPr="00FB2CB2" w:rsidRDefault="00093D80" w:rsidP="00FB2CB2"/>
    <w:sectPr w:rsidR="00093D80" w:rsidRPr="00FB2CB2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506731" w14:textId="77777777" w:rsidR="00D245FE" w:rsidRDefault="00D245FE" w:rsidP="001B78C9">
      <w:r>
        <w:separator/>
      </w:r>
    </w:p>
  </w:endnote>
  <w:endnote w:type="continuationSeparator" w:id="0">
    <w:p w14:paraId="4C828A86" w14:textId="77777777" w:rsidR="00D245FE" w:rsidRDefault="00D245FE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Content>
          <w:p w14:paraId="54D54B6F" w14:textId="752ACB7C" w:rsidR="006A3440" w:rsidRPr="00F17497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F17497">
              <w:rPr>
                <w:color w:val="000000"/>
              </w:rPr>
              <w:t xml:space="preserve">Strana 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F17497">
              <w:rPr>
                <w:b/>
                <w:bCs/>
                <w:color w:val="000000"/>
              </w:rPr>
              <w:instrText>PAGE</w:instrTex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9660BB">
              <w:rPr>
                <w:b/>
                <w:bCs/>
                <w:noProof/>
                <w:color w:val="000000"/>
              </w:rPr>
              <w:t>1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F17497">
              <w:rPr>
                <w:color w:val="000000"/>
              </w:rPr>
              <w:t xml:space="preserve"> z 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F17497">
              <w:rPr>
                <w:b/>
                <w:bCs/>
                <w:color w:val="000000"/>
              </w:rPr>
              <w:instrText>NUMPAGES</w:instrTex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9660BB">
              <w:rPr>
                <w:b/>
                <w:bCs/>
                <w:noProof/>
                <w:color w:val="000000"/>
              </w:rPr>
              <w:t>1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A78F5" w14:textId="77777777" w:rsidR="00D245FE" w:rsidRDefault="00D245FE" w:rsidP="001B78C9">
      <w:r>
        <w:separator/>
      </w:r>
    </w:p>
  </w:footnote>
  <w:footnote w:type="continuationSeparator" w:id="0">
    <w:p w14:paraId="23BF23F8" w14:textId="77777777" w:rsidR="00D245FE" w:rsidRDefault="00D245FE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8F5A7" w14:textId="77777777" w:rsidR="001B78C9" w:rsidRDefault="00000000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387EB" w14:textId="77777777" w:rsidR="00904140" w:rsidRDefault="00904140" w:rsidP="00F17497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  <w:highlight w:val="yellow"/>
      </w:rPr>
    </w:pPr>
  </w:p>
  <w:p w14:paraId="5D32D287" w14:textId="03E4AB72" w:rsidR="00031151" w:rsidRPr="00DF1E62" w:rsidRDefault="00031151" w:rsidP="007C1D02">
    <w:pPr>
      <w:tabs>
        <w:tab w:val="center" w:pos="4536"/>
        <w:tab w:val="right" w:pos="9072"/>
      </w:tabs>
      <w:rPr>
        <w:rFonts w:ascii="Arial" w:hAnsi="Arial" w:cs="Arial"/>
        <w:sz w:val="16"/>
        <w:szCs w:val="16"/>
      </w:rPr>
    </w:pPr>
    <w:r w:rsidRPr="00DF1E62">
      <w:rPr>
        <w:rFonts w:ascii="Arial" w:hAnsi="Arial" w:cs="Arial"/>
        <w:sz w:val="16"/>
        <w:szCs w:val="16"/>
      </w:rPr>
      <w:t>„</w:t>
    </w:r>
    <w:r w:rsidR="007C1D02" w:rsidRPr="008E2FD5">
      <w:rPr>
        <w:rFonts w:ascii="Arial" w:hAnsi="Arial" w:cs="Arial"/>
        <w:sz w:val="16"/>
        <w:szCs w:val="16"/>
      </w:rPr>
      <w:t xml:space="preserve">Údržba vozoviek diaľnic a rýchlostných komunikácií odstraňovaním porúch - výtlkov </w:t>
    </w:r>
    <w:proofErr w:type="spellStart"/>
    <w:r w:rsidR="007C1D02" w:rsidRPr="008E2FD5">
      <w:rPr>
        <w:rFonts w:ascii="Arial" w:hAnsi="Arial" w:cs="Arial"/>
        <w:sz w:val="16"/>
        <w:szCs w:val="16"/>
      </w:rPr>
      <w:t>tryskovou</w:t>
    </w:r>
    <w:proofErr w:type="spellEnd"/>
    <w:r w:rsidR="007C1D02" w:rsidRPr="008E2FD5">
      <w:rPr>
        <w:rFonts w:ascii="Arial" w:hAnsi="Arial" w:cs="Arial"/>
        <w:sz w:val="16"/>
        <w:szCs w:val="16"/>
      </w:rPr>
      <w:t xml:space="preserve"> technológiou: časť 1 pre komunikácie v správe SSÚD 4 Trenčín, SSÚD 5 P. Bystrica, SSÚR 6 Čadca, SSÚD 6 Martin, časť 2 pre komunikácie v správe SSÚD 8 Liptovský Mikuláš a SSÚD 9 Mengusovce</w:t>
    </w:r>
    <w:r w:rsidRPr="00DF1E62">
      <w:rPr>
        <w:rFonts w:ascii="Arial" w:hAnsi="Arial" w:cs="Arial"/>
        <w:sz w:val="16"/>
        <w:szCs w:val="16"/>
      </w:rPr>
      <w:t>“</w:t>
    </w:r>
  </w:p>
  <w:p w14:paraId="5D40429C" w14:textId="380BA05B" w:rsidR="00F17497" w:rsidRPr="00F17497" w:rsidRDefault="00031151" w:rsidP="00031151">
    <w:pPr>
      <w:spacing w:after="120"/>
      <w:jc w:val="right"/>
      <w:rPr>
        <w:rFonts w:ascii="Arial" w:eastAsia="Times New Roman" w:hAnsi="Arial" w:cs="Arial"/>
        <w:color w:val="auto"/>
        <w:sz w:val="20"/>
      </w:rPr>
    </w:pPr>
    <w:r w:rsidRPr="007075BD">
      <w:rPr>
        <w:rFonts w:ascii="Arial" w:hAnsi="Arial" w:cs="Arial"/>
        <w:sz w:val="16"/>
        <w:szCs w:val="16"/>
      </w:rPr>
      <w:t xml:space="preserve">Príloha č. </w:t>
    </w:r>
    <w:r w:rsidR="007C1D02">
      <w:rPr>
        <w:rFonts w:ascii="Arial" w:hAnsi="Arial" w:cs="Arial"/>
        <w:sz w:val="16"/>
        <w:szCs w:val="16"/>
      </w:rPr>
      <w:t>7</w:t>
    </w:r>
    <w:r w:rsidRPr="007075BD">
      <w:rPr>
        <w:rFonts w:ascii="Arial" w:hAnsi="Arial" w:cs="Arial"/>
        <w:sz w:val="16"/>
        <w:szCs w:val="16"/>
      </w:rPr>
      <w:t xml:space="preserve"> k časti A.1</w:t>
    </w:r>
    <w:r w:rsidR="00F17497" w:rsidRPr="00F17497">
      <w:rPr>
        <w:rFonts w:ascii="Arial" w:eastAsia="Times New Roman" w:hAnsi="Arial" w:cs="Arial"/>
        <w:color w:val="auto"/>
        <w:sz w:val="20"/>
      </w:rPr>
      <w:t xml:space="preserve">  </w:t>
    </w:r>
  </w:p>
  <w:p w14:paraId="6494DAF6" w14:textId="6158F08B" w:rsidR="00A008F4" w:rsidRDefault="00A008F4" w:rsidP="00F17497">
    <w:pPr>
      <w:pStyle w:val="Hlavika"/>
      <w:jc w:val="right"/>
    </w:pPr>
    <w:r w:rsidRPr="0040580C">
      <w:rPr>
        <w:noProof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3022CA69">
          <wp:simplePos x="0" y="0"/>
          <wp:positionH relativeFrom="margin">
            <wp:align>left</wp:align>
          </wp:positionH>
          <wp:positionV relativeFrom="paragraph">
            <wp:posOffset>106597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FBDB" w14:textId="77777777" w:rsidR="001B78C9" w:rsidRDefault="00000000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F2C03D7"/>
    <w:multiLevelType w:val="hybridMultilevel"/>
    <w:tmpl w:val="13DC5564"/>
    <w:lvl w:ilvl="0" w:tplc="3D28A66A">
      <w:numFmt w:val="bullet"/>
      <w:lvlText w:val="-"/>
      <w:lvlJc w:val="left"/>
      <w:pPr>
        <w:ind w:left="931" w:hanging="360"/>
      </w:pPr>
      <w:rPr>
        <w:rFonts w:ascii="Arial" w:eastAsia="Arial" w:hAnsi="Arial" w:cs="Arial" w:hint="default"/>
        <w:w w:val="102"/>
        <w:sz w:val="21"/>
        <w:szCs w:val="21"/>
      </w:rPr>
    </w:lvl>
    <w:lvl w:ilvl="1" w:tplc="A4B67748">
      <w:numFmt w:val="bullet"/>
      <w:lvlText w:val="•"/>
      <w:lvlJc w:val="left"/>
      <w:pPr>
        <w:ind w:left="1844" w:hanging="360"/>
      </w:pPr>
      <w:rPr>
        <w:rFonts w:hint="default"/>
      </w:rPr>
    </w:lvl>
    <w:lvl w:ilvl="2" w:tplc="604815F0">
      <w:numFmt w:val="bullet"/>
      <w:lvlText w:val="•"/>
      <w:lvlJc w:val="left"/>
      <w:pPr>
        <w:ind w:left="2748" w:hanging="360"/>
      </w:pPr>
      <w:rPr>
        <w:rFonts w:hint="default"/>
      </w:rPr>
    </w:lvl>
    <w:lvl w:ilvl="3" w:tplc="0AC6CC04">
      <w:numFmt w:val="bullet"/>
      <w:lvlText w:val="•"/>
      <w:lvlJc w:val="left"/>
      <w:pPr>
        <w:ind w:left="3652" w:hanging="360"/>
      </w:pPr>
      <w:rPr>
        <w:rFonts w:hint="default"/>
      </w:rPr>
    </w:lvl>
    <w:lvl w:ilvl="4" w:tplc="356A76CC">
      <w:numFmt w:val="bullet"/>
      <w:lvlText w:val="•"/>
      <w:lvlJc w:val="left"/>
      <w:pPr>
        <w:ind w:left="4556" w:hanging="360"/>
      </w:pPr>
      <w:rPr>
        <w:rFonts w:hint="default"/>
      </w:rPr>
    </w:lvl>
    <w:lvl w:ilvl="5" w:tplc="E1645FAA">
      <w:numFmt w:val="bullet"/>
      <w:lvlText w:val="•"/>
      <w:lvlJc w:val="left"/>
      <w:pPr>
        <w:ind w:left="5460" w:hanging="360"/>
      </w:pPr>
      <w:rPr>
        <w:rFonts w:hint="default"/>
      </w:rPr>
    </w:lvl>
    <w:lvl w:ilvl="6" w:tplc="701EA528">
      <w:numFmt w:val="bullet"/>
      <w:lvlText w:val="•"/>
      <w:lvlJc w:val="left"/>
      <w:pPr>
        <w:ind w:left="6364" w:hanging="360"/>
      </w:pPr>
      <w:rPr>
        <w:rFonts w:hint="default"/>
      </w:rPr>
    </w:lvl>
    <w:lvl w:ilvl="7" w:tplc="904AD3D4">
      <w:numFmt w:val="bullet"/>
      <w:lvlText w:val="•"/>
      <w:lvlJc w:val="left"/>
      <w:pPr>
        <w:ind w:left="7268" w:hanging="360"/>
      </w:pPr>
      <w:rPr>
        <w:rFonts w:hint="default"/>
      </w:rPr>
    </w:lvl>
    <w:lvl w:ilvl="8" w:tplc="1C2C20D4">
      <w:numFmt w:val="bullet"/>
      <w:lvlText w:val="•"/>
      <w:lvlJc w:val="left"/>
      <w:pPr>
        <w:ind w:left="8172" w:hanging="360"/>
      </w:pPr>
      <w:rPr>
        <w:rFonts w:hint="default"/>
      </w:rPr>
    </w:lvl>
  </w:abstractNum>
  <w:num w:numId="1" w16cid:durableId="229191146">
    <w:abstractNumId w:val="2"/>
  </w:num>
  <w:num w:numId="2" w16cid:durableId="1808886992">
    <w:abstractNumId w:val="1"/>
  </w:num>
  <w:num w:numId="3" w16cid:durableId="1463157015">
    <w:abstractNumId w:val="0"/>
  </w:num>
  <w:num w:numId="4" w16cid:durableId="10680417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5B18"/>
    <w:rsid w:val="00031151"/>
    <w:rsid w:val="00052C14"/>
    <w:rsid w:val="00093D80"/>
    <w:rsid w:val="000D67A5"/>
    <w:rsid w:val="000E07E0"/>
    <w:rsid w:val="000F356D"/>
    <w:rsid w:val="00116916"/>
    <w:rsid w:val="0014431F"/>
    <w:rsid w:val="001B78C9"/>
    <w:rsid w:val="001B79B1"/>
    <w:rsid w:val="001F3731"/>
    <w:rsid w:val="001F48DC"/>
    <w:rsid w:val="0020038F"/>
    <w:rsid w:val="00202C1C"/>
    <w:rsid w:val="00212C85"/>
    <w:rsid w:val="00264D92"/>
    <w:rsid w:val="002D3BCA"/>
    <w:rsid w:val="002F1E17"/>
    <w:rsid w:val="002F39E7"/>
    <w:rsid w:val="00352F1B"/>
    <w:rsid w:val="003C68D2"/>
    <w:rsid w:val="003C7509"/>
    <w:rsid w:val="0040315C"/>
    <w:rsid w:val="00412D74"/>
    <w:rsid w:val="004241CE"/>
    <w:rsid w:val="00424E75"/>
    <w:rsid w:val="0045455C"/>
    <w:rsid w:val="004A21B0"/>
    <w:rsid w:val="004E3979"/>
    <w:rsid w:val="00517CE0"/>
    <w:rsid w:val="005323EF"/>
    <w:rsid w:val="0054288B"/>
    <w:rsid w:val="00565AF4"/>
    <w:rsid w:val="00582AE8"/>
    <w:rsid w:val="00586245"/>
    <w:rsid w:val="005C0EFC"/>
    <w:rsid w:val="005E7B58"/>
    <w:rsid w:val="005F692E"/>
    <w:rsid w:val="00616EB6"/>
    <w:rsid w:val="00675F67"/>
    <w:rsid w:val="0069559B"/>
    <w:rsid w:val="006A2202"/>
    <w:rsid w:val="006A3440"/>
    <w:rsid w:val="006D5E0E"/>
    <w:rsid w:val="006F6CC4"/>
    <w:rsid w:val="007075BD"/>
    <w:rsid w:val="00743417"/>
    <w:rsid w:val="007556A0"/>
    <w:rsid w:val="0076103C"/>
    <w:rsid w:val="0079288E"/>
    <w:rsid w:val="007A20C5"/>
    <w:rsid w:val="007B1E39"/>
    <w:rsid w:val="007C1D02"/>
    <w:rsid w:val="007C26D4"/>
    <w:rsid w:val="007C333B"/>
    <w:rsid w:val="007C44A0"/>
    <w:rsid w:val="008205D6"/>
    <w:rsid w:val="00821454"/>
    <w:rsid w:val="008227A9"/>
    <w:rsid w:val="008449BA"/>
    <w:rsid w:val="00853826"/>
    <w:rsid w:val="00863A48"/>
    <w:rsid w:val="008D14A4"/>
    <w:rsid w:val="008E6C43"/>
    <w:rsid w:val="00904140"/>
    <w:rsid w:val="00920CC2"/>
    <w:rsid w:val="009660BB"/>
    <w:rsid w:val="00980C4A"/>
    <w:rsid w:val="00986ECA"/>
    <w:rsid w:val="00991626"/>
    <w:rsid w:val="009E2064"/>
    <w:rsid w:val="00A008F4"/>
    <w:rsid w:val="00A32268"/>
    <w:rsid w:val="00AE400E"/>
    <w:rsid w:val="00B866B2"/>
    <w:rsid w:val="00BA3BD3"/>
    <w:rsid w:val="00BE2030"/>
    <w:rsid w:val="00C12D69"/>
    <w:rsid w:val="00C362FE"/>
    <w:rsid w:val="00CA2EF6"/>
    <w:rsid w:val="00CE0E09"/>
    <w:rsid w:val="00CF1E99"/>
    <w:rsid w:val="00D245FE"/>
    <w:rsid w:val="00D36325"/>
    <w:rsid w:val="00D9418E"/>
    <w:rsid w:val="00E41878"/>
    <w:rsid w:val="00E6250B"/>
    <w:rsid w:val="00E87F81"/>
    <w:rsid w:val="00EF7D52"/>
    <w:rsid w:val="00F17497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F1749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17497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Závodská Elena</cp:lastModifiedBy>
  <cp:revision>10</cp:revision>
  <cp:lastPrinted>2025-06-26T11:20:00Z</cp:lastPrinted>
  <dcterms:created xsi:type="dcterms:W3CDTF">2024-10-07T12:13:00Z</dcterms:created>
  <dcterms:modified xsi:type="dcterms:W3CDTF">2025-07-09T10:40:00Z</dcterms:modified>
</cp:coreProperties>
</file>