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9A7E9D" w14:textId="33FF65FA" w:rsidR="003A1909" w:rsidRDefault="003A190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67F8081A" wp14:editId="66210267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C7990" w14:textId="68C1176E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F6985">
        <w:rPr>
          <w:rFonts w:ascii="Cambria" w:hAnsi="Cambria" w:cs="Arial"/>
          <w:b/>
          <w:bCs/>
          <w:sz w:val="22"/>
          <w:szCs w:val="22"/>
        </w:rPr>
        <w:t>4</w:t>
      </w:r>
      <w:r w:rsidR="0009733B">
        <w:rPr>
          <w:rFonts w:ascii="Cambria" w:hAnsi="Cambria" w:cs="Arial"/>
          <w:b/>
          <w:bCs/>
          <w:sz w:val="22"/>
          <w:szCs w:val="22"/>
        </w:rPr>
        <w:t xml:space="preserve"> do </w:t>
      </w:r>
      <w:r w:rsidR="004F6985">
        <w:rPr>
          <w:rFonts w:ascii="Cambria" w:hAnsi="Cambria" w:cs="Arial"/>
          <w:b/>
          <w:bCs/>
          <w:sz w:val="22"/>
          <w:szCs w:val="22"/>
        </w:rPr>
        <w:t>SWZ</w:t>
      </w:r>
    </w:p>
    <w:p w14:paraId="52ACBFA3" w14:textId="77777777" w:rsidR="003A1909" w:rsidRDefault="003A190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4E65F45D" w14:textId="06C7C7C0" w:rsidR="00866DA9" w:rsidRPr="00BD226D" w:rsidRDefault="00D111BC" w:rsidP="00866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BD226D">
        <w:rPr>
          <w:rFonts w:ascii="Arial" w:hAnsi="Arial" w:cs="Arial"/>
          <w:b/>
          <w:lang w:eastAsia="en-GB"/>
        </w:rPr>
        <w:t xml:space="preserve">Dz.U. UE </w:t>
      </w:r>
      <w:r w:rsidR="00866DA9" w:rsidRPr="00BD226D">
        <w:rPr>
          <w:rFonts w:ascii="Arial" w:hAnsi="Arial" w:cs="Arial"/>
          <w:b/>
          <w:lang w:eastAsia="en-GB"/>
        </w:rPr>
        <w:t xml:space="preserve">S </w:t>
      </w:r>
      <w:r w:rsidR="00866DA9" w:rsidRPr="00BD226D">
        <w:rPr>
          <w:rFonts w:ascii="Arial" w:hAnsi="Arial" w:cs="Arial"/>
          <w:sz w:val="22"/>
          <w:szCs w:val="22"/>
          <w:lang w:eastAsia="en-GB"/>
        </w:rPr>
        <w:t xml:space="preserve">numer </w:t>
      </w:r>
      <w:r w:rsidR="00BD226D" w:rsidRPr="00BD226D">
        <w:rPr>
          <w:rFonts w:ascii="Arial" w:hAnsi="Arial" w:cs="Arial"/>
          <w:b/>
          <w:bCs/>
          <w:sz w:val="22"/>
          <w:szCs w:val="22"/>
          <w:lang w:eastAsia="en-GB"/>
        </w:rPr>
        <w:t>251</w:t>
      </w:r>
      <w:r w:rsidR="00866DA9" w:rsidRPr="00BD226D">
        <w:rPr>
          <w:rFonts w:ascii="Arial" w:hAnsi="Arial" w:cs="Arial"/>
          <w:sz w:val="22"/>
          <w:szCs w:val="22"/>
          <w:lang w:eastAsia="en-GB"/>
        </w:rPr>
        <w:t xml:space="preserve">, data </w:t>
      </w:r>
      <w:r w:rsidR="00BD226D" w:rsidRPr="00BD226D">
        <w:rPr>
          <w:rFonts w:ascii="Arial" w:hAnsi="Arial" w:cs="Arial"/>
          <w:b/>
          <w:bCs/>
          <w:sz w:val="22"/>
          <w:szCs w:val="22"/>
          <w:lang w:eastAsia="en-GB"/>
        </w:rPr>
        <w:t>30.</w:t>
      </w:r>
      <w:r w:rsidR="00866DA9" w:rsidRPr="00BD226D">
        <w:rPr>
          <w:rFonts w:ascii="Arial" w:hAnsi="Arial" w:cs="Arial"/>
          <w:b/>
          <w:bCs/>
          <w:sz w:val="22"/>
          <w:szCs w:val="22"/>
          <w:lang w:eastAsia="en-GB"/>
        </w:rPr>
        <w:t>12.2025</w:t>
      </w:r>
      <w:r w:rsidR="00866DA9" w:rsidRPr="00BD226D">
        <w:rPr>
          <w:rFonts w:ascii="Arial" w:hAnsi="Arial" w:cs="Arial"/>
          <w:sz w:val="22"/>
          <w:szCs w:val="22"/>
          <w:lang w:eastAsia="en-GB"/>
        </w:rPr>
        <w:t xml:space="preserve">, </w:t>
      </w:r>
      <w:r w:rsidR="00866DA9" w:rsidRPr="00BD226D">
        <w:rPr>
          <w:rFonts w:ascii="Arial" w:hAnsi="Arial" w:cs="Arial"/>
          <w:b/>
          <w:lang w:eastAsia="en-GB"/>
        </w:rPr>
        <w:t xml:space="preserve">strona [], </w:t>
      </w:r>
    </w:p>
    <w:p w14:paraId="385C68AE" w14:textId="55453332" w:rsidR="00866DA9" w:rsidRPr="003A1909" w:rsidRDefault="00866DA9" w:rsidP="00866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8"/>
          <w:szCs w:val="28"/>
          <w:lang w:eastAsia="en-GB"/>
        </w:rPr>
      </w:pPr>
      <w:r w:rsidRPr="00BD226D">
        <w:rPr>
          <w:rFonts w:ascii="Arial" w:hAnsi="Arial" w:cs="Arial"/>
          <w:b/>
          <w:lang w:eastAsia="en-GB"/>
        </w:rPr>
        <w:t xml:space="preserve">Numer ogłoszenia w Dz.U. </w:t>
      </w:r>
      <w:r w:rsidR="00BD226D" w:rsidRPr="00BD226D">
        <w:rPr>
          <w:rFonts w:ascii="Arial" w:hAnsi="Arial" w:cs="Arial"/>
          <w:b/>
          <w:lang w:eastAsia="en-GB"/>
        </w:rPr>
        <w:t>867893</w:t>
      </w:r>
      <w:r w:rsidR="00BD226D" w:rsidRPr="00BD226D">
        <w:rPr>
          <w:rFonts w:ascii="Arial" w:hAnsi="Arial" w:cs="Arial"/>
          <w:b/>
          <w:lang w:eastAsia="en-GB"/>
        </w:rPr>
        <w:t>-</w:t>
      </w:r>
      <w:r w:rsidRPr="00BD226D">
        <w:rPr>
          <w:rFonts w:ascii="Arial" w:hAnsi="Arial" w:cs="Arial"/>
          <w:b/>
          <w:lang w:eastAsia="en-GB"/>
        </w:rPr>
        <w:t>2025</w:t>
      </w:r>
    </w:p>
    <w:p w14:paraId="4A4B108F" w14:textId="4C28AD55" w:rsidR="00D111BC" w:rsidRDefault="00D111BC" w:rsidP="00866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8"/>
        <w:gridCol w:w="4415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1CA42627" w14:textId="77777777" w:rsidR="00D111BC" w:rsidRDefault="00310C89" w:rsidP="003A190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Skarb Państwa Państwowe Gospodarstwo Leśne Lasy Państwowe Nadleśnictwo </w:t>
            </w:r>
            <w:r w:rsidR="003A1909">
              <w:rPr>
                <w:rFonts w:ascii="Arial" w:hAnsi="Arial" w:cs="Arial"/>
                <w:lang w:eastAsia="en-GB"/>
              </w:rPr>
              <w:t>Bielsko</w:t>
            </w:r>
          </w:p>
          <w:p w14:paraId="653E5034" w14:textId="614AE944" w:rsidR="003A1909" w:rsidRDefault="003A1909" w:rsidP="003A190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3A1909">
              <w:rPr>
                <w:rFonts w:ascii="Arial" w:hAnsi="Arial" w:cs="Arial"/>
                <w:lang w:eastAsia="en-GB"/>
              </w:rPr>
              <w:t>ul. Kopytko 13, 43 - 382 Bielsko-Biała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1BC90602" w:rsidR="00D111BC" w:rsidRPr="003A1909" w:rsidRDefault="00866DA9" w:rsidP="00310C89">
            <w:pPr>
              <w:pBdr>
                <w:bottom w:val="single" w:sz="8" w:space="3" w:color="000000"/>
              </w:pBdr>
              <w:spacing w:before="120"/>
              <w:jc w:val="both"/>
              <w:rPr>
                <w:rFonts w:ascii="Arial" w:hAnsi="Arial" w:cs="Arial"/>
                <w:lang w:eastAsia="en-GB"/>
              </w:rPr>
            </w:pPr>
            <w:r w:rsidRPr="00866DA9">
              <w:rPr>
                <w:rFonts w:ascii="Arial" w:eastAsiaTheme="minorHAnsi" w:hAnsi="Arial" w:cs="Arial"/>
                <w:bCs/>
                <w:iCs/>
                <w:szCs w:val="28"/>
                <w:lang w:eastAsia="en-US"/>
              </w:rPr>
              <w:t xml:space="preserve">Wykonanie robót budowlanych dla zadania z zakresu małej retencji w górach PGL LP Nadleśnictwa Bielsko w ramach projektu pn.: Kompleksowy projekt adaptacji lasów i leśnictwa do zmian klimatu - mała retencja oraz przeciwdziałanie erozji wodnej na górskich - kontynuacja (MRG3) dla zadania: Przebudowa obiektów w zlewni potoku </w:t>
            </w:r>
            <w:proofErr w:type="spellStart"/>
            <w:r w:rsidRPr="00866DA9">
              <w:rPr>
                <w:rFonts w:ascii="Arial" w:eastAsiaTheme="minorHAnsi" w:hAnsi="Arial" w:cs="Arial"/>
                <w:bCs/>
                <w:iCs/>
                <w:szCs w:val="28"/>
                <w:lang w:eastAsia="en-US"/>
              </w:rPr>
              <w:t>Wapienica</w:t>
            </w:r>
            <w:proofErr w:type="spellEnd"/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184FADC" w14:textId="6AF16012" w:rsidR="003A1909" w:rsidRPr="003A1909" w:rsidRDefault="00E95AB1" w:rsidP="003A190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E95AB1">
              <w:rPr>
                <w:rFonts w:ascii="Arial" w:hAnsi="Arial" w:cs="Arial"/>
                <w:b/>
                <w:bCs/>
                <w:lang w:eastAsia="en-GB"/>
              </w:rPr>
              <w:t>SA.20.5</w:t>
            </w:r>
            <w:r w:rsidR="003A1909" w:rsidRPr="00E95AB1">
              <w:rPr>
                <w:rFonts w:ascii="Arial" w:hAnsi="Arial" w:cs="Arial"/>
                <w:b/>
                <w:bCs/>
                <w:lang w:eastAsia="en-GB"/>
              </w:rPr>
              <w:t>.2025</w:t>
            </w:r>
          </w:p>
          <w:p w14:paraId="30A1FE5E" w14:textId="25CC8131" w:rsidR="00D111BC" w:rsidRPr="00310C89" w:rsidRDefault="00D111BC" w:rsidP="00310C8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</w:t>
            </w:r>
            <w:r>
              <w:rPr>
                <w:rFonts w:ascii="Arial" w:hAnsi="Arial" w:cs="Arial"/>
                <w:lang w:eastAsia="en-GB"/>
              </w:rPr>
              <w:lastRenderedPageBreak/>
              <w:t>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obowiązki, dokonując płatności należnych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podać szczegółowe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podać szczegółowe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 xml:space="preserve">, lub w której nałożone zostało odszkodowanie bądź inne porównywalne </w:t>
            </w:r>
            <w:r>
              <w:rPr>
                <w:rFonts w:ascii="Arial" w:hAnsi="Arial" w:cs="Arial"/>
                <w:lang w:eastAsia="en-GB"/>
              </w:rPr>
              <w:lastRenderedPageBreak/>
              <w:t>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310C89">
      <w:headerReference w:type="default" r:id="rId8"/>
      <w:footerReference w:type="default" r:id="rId9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F0990" w14:textId="77777777" w:rsidR="00C956A6" w:rsidRDefault="00C956A6">
      <w:r>
        <w:separator/>
      </w:r>
    </w:p>
  </w:endnote>
  <w:endnote w:type="continuationSeparator" w:id="0">
    <w:p w14:paraId="41E9115C" w14:textId="77777777" w:rsidR="00C956A6" w:rsidRDefault="00C9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3C9E3450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E95AB1">
      <w:rPr>
        <w:rFonts w:ascii="Cambria" w:hAnsi="Cambria"/>
        <w:noProof/>
        <w:sz w:val="16"/>
        <w:szCs w:val="16"/>
        <w:lang w:eastAsia="pl-PL"/>
      </w:rPr>
      <w:t>16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772B" w14:textId="77777777" w:rsidR="00C956A6" w:rsidRDefault="00C956A6">
      <w:r>
        <w:separator/>
      </w:r>
    </w:p>
  </w:footnote>
  <w:footnote w:type="continuationSeparator" w:id="0">
    <w:p w14:paraId="5C0D1D01" w14:textId="77777777" w:rsidR="00C956A6" w:rsidRDefault="00C956A6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153448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1948909">
    <w:abstractNumId w:val="3"/>
    <w:lvlOverride w:ilvl="0">
      <w:startOverride w:val="1"/>
    </w:lvlOverride>
  </w:num>
  <w:num w:numId="3" w16cid:durableId="901216128">
    <w:abstractNumId w:val="1"/>
    <w:lvlOverride w:ilvl="0">
      <w:startOverride w:val="1"/>
    </w:lvlOverride>
  </w:num>
  <w:num w:numId="4" w16cid:durableId="1328627341">
    <w:abstractNumId w:val="2"/>
    <w:lvlOverride w:ilvl="0">
      <w:startOverride w:val="1"/>
    </w:lvlOverride>
  </w:num>
  <w:num w:numId="5" w16cid:durableId="902565558">
    <w:abstractNumId w:val="1"/>
  </w:num>
  <w:num w:numId="6" w16cid:durableId="147247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733B"/>
    <w:rsid w:val="000A4391"/>
    <w:rsid w:val="000A61E6"/>
    <w:rsid w:val="000A68E5"/>
    <w:rsid w:val="000A6FC0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4217"/>
    <w:rsid w:val="001852A1"/>
    <w:rsid w:val="001852BD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19C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7CC4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C89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1909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985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864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AA6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2F1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72A"/>
    <w:rsid w:val="007D0940"/>
    <w:rsid w:val="007D1905"/>
    <w:rsid w:val="007D3991"/>
    <w:rsid w:val="007D4130"/>
    <w:rsid w:val="007D6D24"/>
    <w:rsid w:val="007F22A1"/>
    <w:rsid w:val="007F2E0A"/>
    <w:rsid w:val="007F521C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3AEF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DA9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0127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96EDC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004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2726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3C8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226D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1E37"/>
    <w:rsid w:val="00C45B59"/>
    <w:rsid w:val="00C460A7"/>
    <w:rsid w:val="00C464F4"/>
    <w:rsid w:val="00C46CAC"/>
    <w:rsid w:val="00C500D3"/>
    <w:rsid w:val="00C50349"/>
    <w:rsid w:val="00C50616"/>
    <w:rsid w:val="00C509FA"/>
    <w:rsid w:val="00C5101E"/>
    <w:rsid w:val="00C555B4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430"/>
    <w:rsid w:val="00C93D58"/>
    <w:rsid w:val="00C943F4"/>
    <w:rsid w:val="00C947C9"/>
    <w:rsid w:val="00C95132"/>
    <w:rsid w:val="00C95287"/>
    <w:rsid w:val="00C956A6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1D3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27125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54F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AB1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1767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06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4548</Words>
  <Characters>27292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Kucharska</cp:lastModifiedBy>
  <cp:revision>7</cp:revision>
  <cp:lastPrinted>2017-05-23T10:32:00Z</cp:lastPrinted>
  <dcterms:created xsi:type="dcterms:W3CDTF">2025-07-01T12:20:00Z</dcterms:created>
  <dcterms:modified xsi:type="dcterms:W3CDTF">2025-12-30T09:26:00Z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