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F2700" w14:textId="1D0CB228" w:rsidR="00133EC6" w:rsidRDefault="008A3251" w:rsidP="008A3251">
      <w:pPr>
        <w:jc w:val="center"/>
        <w:rPr>
          <w:rFonts w:ascii="Times New Roman" w:hAnsi="Times New Roman" w:cs="Times New Roman"/>
          <w:b/>
          <w:bCs/>
          <w:sz w:val="32"/>
          <w:szCs w:val="32"/>
        </w:rPr>
      </w:pPr>
      <w:r w:rsidRPr="008A3251">
        <w:rPr>
          <w:rFonts w:ascii="Times New Roman" w:hAnsi="Times New Roman" w:cs="Times New Roman"/>
          <w:b/>
          <w:bCs/>
          <w:sz w:val="32"/>
          <w:szCs w:val="32"/>
        </w:rPr>
        <w:t>Čestné vyhlásenie</w:t>
      </w:r>
    </w:p>
    <w:p w14:paraId="689129AB" w14:textId="2AF1F0E8" w:rsidR="0031431E" w:rsidRDefault="00B8223E" w:rsidP="0031431E">
      <w:pPr>
        <w:jc w:val="center"/>
        <w:rPr>
          <w:rFonts w:ascii="Times New Roman" w:hAnsi="Times New Roman" w:cs="Times New Roman"/>
          <w:sz w:val="24"/>
          <w:szCs w:val="24"/>
        </w:rPr>
      </w:pPr>
      <w:r>
        <w:rPr>
          <w:rFonts w:ascii="Times New Roman" w:hAnsi="Times New Roman" w:cs="Times New Roman"/>
          <w:sz w:val="24"/>
          <w:szCs w:val="24"/>
        </w:rPr>
        <w:t xml:space="preserve">k splneniu podmienky účasti podľa </w:t>
      </w:r>
      <w:r w:rsidR="00F435A0">
        <w:rPr>
          <w:rFonts w:ascii="Times New Roman" w:hAnsi="Times New Roman" w:cs="Times New Roman"/>
          <w:sz w:val="24"/>
          <w:szCs w:val="24"/>
        </w:rPr>
        <w:t xml:space="preserve">§ 32 ods. 7 zákona č. 343/2015 Z. z. v znení neskorších </w:t>
      </w:r>
      <w:r w:rsidR="0031431E">
        <w:rPr>
          <w:rFonts w:ascii="Times New Roman" w:hAnsi="Times New Roman" w:cs="Times New Roman"/>
          <w:sz w:val="24"/>
          <w:szCs w:val="24"/>
        </w:rPr>
        <w:t>p</w:t>
      </w:r>
      <w:r w:rsidR="00F435A0">
        <w:rPr>
          <w:rFonts w:ascii="Times New Roman" w:hAnsi="Times New Roman" w:cs="Times New Roman"/>
          <w:sz w:val="24"/>
          <w:szCs w:val="24"/>
        </w:rPr>
        <w:t>redpisov</w:t>
      </w:r>
      <w:r w:rsidR="00664C2B">
        <w:rPr>
          <w:rFonts w:ascii="Times New Roman" w:hAnsi="Times New Roman" w:cs="Times New Roman"/>
          <w:sz w:val="24"/>
          <w:szCs w:val="24"/>
        </w:rPr>
        <w:t xml:space="preserve"> (ďalej aj ako „zákon“)</w:t>
      </w:r>
      <w:r w:rsidR="0031431E">
        <w:rPr>
          <w:rFonts w:ascii="Times New Roman" w:hAnsi="Times New Roman" w:cs="Times New Roman"/>
          <w:sz w:val="24"/>
          <w:szCs w:val="24"/>
        </w:rPr>
        <w:t>.</w:t>
      </w:r>
    </w:p>
    <w:p w14:paraId="72ED5E75" w14:textId="77777777" w:rsidR="006E102B" w:rsidRPr="006E102B" w:rsidRDefault="006E102B" w:rsidP="006E102B">
      <w:pPr>
        <w:spacing w:after="0" w:line="240" w:lineRule="auto"/>
        <w:rPr>
          <w:rFonts w:ascii="Times New Roman" w:eastAsia="Times New Roman" w:hAnsi="Times New Roman" w:cs="Times New Roman"/>
          <w:kern w:val="0"/>
          <w:sz w:val="24"/>
          <w:szCs w:val="24"/>
          <w:lang w:eastAsia="cs-CZ"/>
          <w14:ligatures w14:val="none"/>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8"/>
        <w:gridCol w:w="7074"/>
      </w:tblGrid>
      <w:tr w:rsidR="006E102B" w:rsidRPr="006E102B" w14:paraId="0F1C16F4" w14:textId="77777777" w:rsidTr="00EB1C09">
        <w:trPr>
          <w:trHeight w:val="386"/>
          <w:jc w:val="center"/>
        </w:trPr>
        <w:tc>
          <w:tcPr>
            <w:tcW w:w="1101" w:type="pct"/>
            <w:vAlign w:val="center"/>
            <w:hideMark/>
          </w:tcPr>
          <w:p w14:paraId="174DADF6" w14:textId="77777777" w:rsidR="006E102B" w:rsidRPr="006E102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6E102B">
              <w:rPr>
                <w:rFonts w:ascii="Times New Roman" w:eastAsia="Times New Roman" w:hAnsi="Times New Roman" w:cs="Times New Roman"/>
                <w:kern w:val="0"/>
                <w14:ligatures w14:val="none"/>
              </w:rPr>
              <w:t>Verejný obstarávateľ:</w:t>
            </w:r>
          </w:p>
        </w:tc>
        <w:tc>
          <w:tcPr>
            <w:tcW w:w="3899" w:type="pct"/>
            <w:vAlign w:val="center"/>
            <w:hideMark/>
          </w:tcPr>
          <w:p w14:paraId="1A1768CC" w14:textId="77777777" w:rsidR="006E102B" w:rsidRPr="006E102B" w:rsidRDefault="006E102B" w:rsidP="006E102B">
            <w:pPr>
              <w:spacing w:after="0" w:line="276" w:lineRule="auto"/>
              <w:ind w:right="567"/>
              <w:rPr>
                <w:rFonts w:ascii="Times New Roman" w:eastAsia="Times New Roman" w:hAnsi="Times New Roman" w:cs="Times New Roman"/>
                <w:b/>
                <w:bCs/>
                <w:kern w:val="0"/>
                <w:lang w:eastAsia="en-GB"/>
                <w14:ligatures w14:val="none"/>
              </w:rPr>
            </w:pPr>
            <w:r w:rsidRPr="006E102B">
              <w:rPr>
                <w:rFonts w:ascii="Times New Roman" w:eastAsia="Times New Roman" w:hAnsi="Times New Roman" w:cs="Times New Roman"/>
                <w:b/>
                <w:bCs/>
                <w:kern w:val="0"/>
                <w:lang w:eastAsia="en-GB"/>
                <w14:ligatures w14:val="none"/>
              </w:rPr>
              <w:t>Mesto Košice, Trieda SNP 48/A, 040 11 Košice</w:t>
            </w:r>
          </w:p>
        </w:tc>
      </w:tr>
      <w:tr w:rsidR="006E102B" w:rsidRPr="006E102B" w14:paraId="633BD8E0" w14:textId="77777777" w:rsidTr="00EB1C09">
        <w:trPr>
          <w:jc w:val="center"/>
        </w:trPr>
        <w:tc>
          <w:tcPr>
            <w:tcW w:w="1101" w:type="pct"/>
            <w:vAlign w:val="center"/>
            <w:hideMark/>
          </w:tcPr>
          <w:p w14:paraId="43A95500" w14:textId="77777777" w:rsidR="006E102B" w:rsidRPr="006E102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6E102B">
              <w:rPr>
                <w:rFonts w:ascii="Times New Roman" w:eastAsia="Times New Roman" w:hAnsi="Times New Roman" w:cs="Times New Roman"/>
                <w:kern w:val="0"/>
                <w14:ligatures w14:val="none"/>
              </w:rPr>
              <w:t>Typ zákazky:</w:t>
            </w:r>
          </w:p>
        </w:tc>
        <w:tc>
          <w:tcPr>
            <w:tcW w:w="3899" w:type="pct"/>
            <w:vAlign w:val="center"/>
            <w:hideMark/>
          </w:tcPr>
          <w:p w14:paraId="522EA9FB" w14:textId="41EED660" w:rsidR="006E102B" w:rsidRPr="006E102B" w:rsidRDefault="00CF1D7F" w:rsidP="006E102B">
            <w:pPr>
              <w:spacing w:after="0" w:line="276" w:lineRule="auto"/>
              <w:ind w:right="567"/>
              <w:rPr>
                <w:rFonts w:ascii="Times New Roman" w:eastAsia="Times New Roman" w:hAnsi="Times New Roman" w:cs="Times New Roman"/>
                <w:kern w:val="0"/>
                <w:lang w:eastAsia="en-GB"/>
                <w14:ligatures w14:val="none"/>
              </w:rPr>
            </w:pPr>
            <w:r>
              <w:rPr>
                <w:rFonts w:ascii="Times New Roman" w:eastAsia="Times New Roman" w:hAnsi="Times New Roman" w:cs="Times New Roman"/>
                <w:kern w:val="0"/>
                <w:lang w:eastAsia="en-GB"/>
                <w14:ligatures w14:val="none"/>
              </w:rPr>
              <w:t>Nad</w:t>
            </w:r>
            <w:r w:rsidR="006E102B" w:rsidRPr="006E102B">
              <w:rPr>
                <w:rFonts w:ascii="Times New Roman" w:eastAsia="Times New Roman" w:hAnsi="Times New Roman" w:cs="Times New Roman"/>
                <w:kern w:val="0"/>
                <w:lang w:eastAsia="en-GB"/>
                <w14:ligatures w14:val="none"/>
              </w:rPr>
              <w:t>limitná zákazka na uskutočnenie stavebných prác</w:t>
            </w:r>
          </w:p>
        </w:tc>
      </w:tr>
      <w:tr w:rsidR="006E102B" w:rsidRPr="006E102B" w14:paraId="20AA0F34" w14:textId="77777777" w:rsidTr="00EB1C09">
        <w:trPr>
          <w:jc w:val="center"/>
        </w:trPr>
        <w:tc>
          <w:tcPr>
            <w:tcW w:w="1101" w:type="pct"/>
            <w:vAlign w:val="center"/>
            <w:hideMark/>
          </w:tcPr>
          <w:p w14:paraId="09FBE949" w14:textId="77777777" w:rsidR="006E102B" w:rsidRPr="006E102B" w:rsidRDefault="006E102B" w:rsidP="006E102B">
            <w:pPr>
              <w:tabs>
                <w:tab w:val="left" w:pos="709"/>
                <w:tab w:val="left" w:pos="1066"/>
                <w:tab w:val="left" w:pos="1423"/>
                <w:tab w:val="left" w:pos="1780"/>
                <w:tab w:val="left" w:pos="2138"/>
                <w:tab w:val="left" w:pos="2495"/>
                <w:tab w:val="left" w:pos="2852"/>
              </w:tabs>
              <w:spacing w:before="60" w:after="60" w:line="276" w:lineRule="auto"/>
              <w:ind w:right="567"/>
              <w:rPr>
                <w:rFonts w:ascii="Times New Roman" w:eastAsia="Times New Roman" w:hAnsi="Times New Roman" w:cs="Times New Roman"/>
                <w:kern w:val="0"/>
                <w14:ligatures w14:val="none"/>
              </w:rPr>
            </w:pPr>
            <w:r w:rsidRPr="006E102B">
              <w:rPr>
                <w:rFonts w:ascii="Times New Roman" w:eastAsia="Times New Roman" w:hAnsi="Times New Roman" w:cs="Times New Roman"/>
                <w:kern w:val="0"/>
                <w14:ligatures w14:val="none"/>
              </w:rPr>
              <w:t>Predmet zákazky:</w:t>
            </w:r>
          </w:p>
        </w:tc>
        <w:tc>
          <w:tcPr>
            <w:tcW w:w="3899" w:type="pct"/>
            <w:vAlign w:val="center"/>
            <w:hideMark/>
          </w:tcPr>
          <w:p w14:paraId="20315C2E" w14:textId="64D965C3" w:rsidR="006E102B" w:rsidRPr="006E102B" w:rsidRDefault="001A30E3" w:rsidP="006E102B">
            <w:pPr>
              <w:spacing w:after="0" w:line="276" w:lineRule="auto"/>
              <w:ind w:right="567"/>
              <w:rPr>
                <w:rFonts w:ascii="Times New Roman" w:eastAsia="Times New Roman" w:hAnsi="Times New Roman" w:cs="Times New Roman"/>
                <w:b/>
                <w:kern w:val="0"/>
                <w:lang w:eastAsia="en-GB"/>
                <w14:ligatures w14:val="none"/>
              </w:rPr>
            </w:pPr>
            <w:r>
              <w:rPr>
                <w:rFonts w:ascii="Times New Roman" w:eastAsia="Times New Roman" w:hAnsi="Times New Roman" w:cs="Times New Roman"/>
                <w:b/>
                <w:kern w:val="0"/>
                <w:lang w:eastAsia="en-GB"/>
                <w14:ligatures w14:val="none"/>
              </w:rPr>
              <w:t xml:space="preserve">Stavebná údržba a oprava pozemných komunikácií </w:t>
            </w:r>
            <w:r w:rsidR="001C4E85" w:rsidRPr="001C4E85">
              <w:rPr>
                <w:rFonts w:ascii="Times New Roman" w:eastAsia="Times New Roman" w:hAnsi="Times New Roman" w:cs="Times New Roman"/>
                <w:b/>
                <w:kern w:val="0"/>
                <w:lang w:eastAsia="en-GB"/>
                <w14:ligatures w14:val="none"/>
              </w:rPr>
              <w:t>2026/2027</w:t>
            </w:r>
          </w:p>
        </w:tc>
      </w:tr>
    </w:tbl>
    <w:p w14:paraId="37160419" w14:textId="77777777" w:rsidR="006E102B" w:rsidRPr="006E102B" w:rsidRDefault="006E102B" w:rsidP="006E102B">
      <w:pPr>
        <w:spacing w:after="0" w:line="360" w:lineRule="auto"/>
        <w:ind w:right="567"/>
        <w:rPr>
          <w:rFonts w:ascii="Times New Roman Bold" w:eastAsia="Times New Roman" w:hAnsi="Times New Roman Bold" w:cs="Times New Roman"/>
          <w:b/>
          <w:bCs/>
          <w:kern w:val="0"/>
          <w:sz w:val="24"/>
          <w:szCs w:val="24"/>
          <w:lang w:eastAsia="en-GB"/>
          <w14:ligatures w14:val="none"/>
        </w:rPr>
      </w:pPr>
    </w:p>
    <w:p w14:paraId="1EB3CC40" w14:textId="77777777" w:rsidR="006E102B" w:rsidRPr="006E102B" w:rsidRDefault="006E102B" w:rsidP="006E102B">
      <w:pPr>
        <w:keepNext/>
        <w:keepLines/>
        <w:spacing w:before="40" w:after="0" w:line="240" w:lineRule="auto"/>
        <w:outlineLvl w:val="2"/>
        <w:rPr>
          <w:rFonts w:ascii="Nudista" w:eastAsiaTheme="majorEastAsia" w:hAnsi="Nudista" w:cstheme="majorBidi"/>
          <w:color w:val="1F4D78" w:themeColor="accent1" w:themeShade="7F"/>
          <w:kern w:val="0"/>
          <w:sz w:val="24"/>
          <w:szCs w:val="20"/>
          <w:lang w:eastAsia="cs-CZ"/>
          <w14:ligatures w14:val="none"/>
        </w:rPr>
      </w:pPr>
    </w:p>
    <w:tbl>
      <w:tblPr>
        <w:tblStyle w:val="Mriekatabuky"/>
        <w:tblW w:w="9072" w:type="dxa"/>
        <w:tblInd w:w="-5" w:type="dxa"/>
        <w:tblLook w:val="04A0" w:firstRow="1" w:lastRow="0" w:firstColumn="1" w:lastColumn="0" w:noHBand="0" w:noVBand="1"/>
      </w:tblPr>
      <w:tblGrid>
        <w:gridCol w:w="1982"/>
        <w:gridCol w:w="7090"/>
      </w:tblGrid>
      <w:tr w:rsidR="006E102B" w:rsidRPr="006E102B" w14:paraId="6DD1A522" w14:textId="77777777" w:rsidTr="00EB1C09">
        <w:trPr>
          <w:trHeight w:val="491"/>
        </w:trPr>
        <w:tc>
          <w:tcPr>
            <w:tcW w:w="1982" w:type="dxa"/>
            <w:shd w:val="clear" w:color="auto" w:fill="E7E6E6" w:themeFill="background2"/>
          </w:tcPr>
          <w:p w14:paraId="72AF702A" w14:textId="77777777" w:rsidR="006E102B" w:rsidRPr="006E102B" w:rsidRDefault="006E102B" w:rsidP="006E102B">
            <w:pPr>
              <w:keepNext/>
              <w:keepLines/>
              <w:spacing w:before="40"/>
              <w:outlineLvl w:val="2"/>
              <w:rPr>
                <w:rFonts w:ascii="Times New Roman" w:eastAsiaTheme="majorEastAsia" w:hAnsi="Times New Roman" w:cstheme="majorBidi"/>
                <w:b/>
                <w:color w:val="1F4D78" w:themeColor="accent1" w:themeShade="7F"/>
                <w:lang w:val="sk-SK" w:eastAsia="cs-CZ"/>
              </w:rPr>
            </w:pPr>
            <w:r w:rsidRPr="006E102B">
              <w:rPr>
                <w:rFonts w:ascii="Times New Roman" w:eastAsiaTheme="majorEastAsia" w:hAnsi="Times New Roman" w:cstheme="majorBidi"/>
                <w:lang w:val="sk-SK" w:eastAsia="cs-CZ"/>
              </w:rPr>
              <w:t>Obchodné meno uchádzača:</w:t>
            </w:r>
          </w:p>
        </w:tc>
        <w:tc>
          <w:tcPr>
            <w:tcW w:w="7090" w:type="dxa"/>
          </w:tcPr>
          <w:p w14:paraId="4F6EEEF2" w14:textId="77777777" w:rsidR="006E102B" w:rsidRPr="006E102B" w:rsidRDefault="006E102B" w:rsidP="006E102B">
            <w:pPr>
              <w:keepNext/>
              <w:keepLines/>
              <w:spacing w:before="40"/>
              <w:outlineLvl w:val="2"/>
              <w:rPr>
                <w:rFonts w:ascii="Times New Roman" w:eastAsiaTheme="majorEastAsia" w:hAnsi="Times New Roman" w:cstheme="majorBidi"/>
                <w:color w:val="1F4D78" w:themeColor="accent1" w:themeShade="7F"/>
                <w:szCs w:val="20"/>
                <w:lang w:eastAsia="cs-CZ"/>
              </w:rPr>
            </w:pPr>
          </w:p>
        </w:tc>
      </w:tr>
      <w:tr w:rsidR="006E102B" w:rsidRPr="006E102B" w14:paraId="07F55528" w14:textId="77777777" w:rsidTr="00EB1C09">
        <w:trPr>
          <w:trHeight w:val="522"/>
        </w:trPr>
        <w:tc>
          <w:tcPr>
            <w:tcW w:w="1982" w:type="dxa"/>
            <w:shd w:val="clear" w:color="auto" w:fill="E7E6E6" w:themeFill="background2"/>
          </w:tcPr>
          <w:p w14:paraId="1EB906C9" w14:textId="77777777" w:rsidR="006E102B" w:rsidRPr="006E102B" w:rsidRDefault="006E102B" w:rsidP="006E102B">
            <w:pPr>
              <w:keepNext/>
              <w:keepLines/>
              <w:spacing w:before="40"/>
              <w:outlineLvl w:val="2"/>
              <w:rPr>
                <w:rFonts w:ascii="Times New Roman" w:eastAsiaTheme="majorEastAsia" w:hAnsi="Times New Roman" w:cstheme="majorBidi"/>
                <w:b/>
                <w:color w:val="1F4D78" w:themeColor="accent1" w:themeShade="7F"/>
                <w:lang w:val="sk-SK" w:eastAsia="cs-CZ"/>
              </w:rPr>
            </w:pPr>
            <w:r w:rsidRPr="006E102B">
              <w:rPr>
                <w:rFonts w:ascii="Times New Roman" w:eastAsiaTheme="majorEastAsia" w:hAnsi="Times New Roman" w:cstheme="majorBidi"/>
                <w:lang w:val="sk-SK" w:eastAsia="cs-CZ"/>
              </w:rPr>
              <w:t>Sídlo:</w:t>
            </w:r>
          </w:p>
        </w:tc>
        <w:tc>
          <w:tcPr>
            <w:tcW w:w="7090" w:type="dxa"/>
          </w:tcPr>
          <w:p w14:paraId="3B460331" w14:textId="77777777" w:rsidR="006E102B" w:rsidRPr="006E102B" w:rsidRDefault="006E102B" w:rsidP="006E102B">
            <w:pPr>
              <w:keepNext/>
              <w:keepLines/>
              <w:spacing w:before="40"/>
              <w:outlineLvl w:val="2"/>
              <w:rPr>
                <w:rFonts w:ascii="Times New Roman" w:eastAsiaTheme="majorEastAsia" w:hAnsi="Times New Roman" w:cstheme="majorBidi"/>
                <w:color w:val="1F4D78" w:themeColor="accent1" w:themeShade="7F"/>
                <w:szCs w:val="20"/>
                <w:lang w:eastAsia="cs-CZ"/>
              </w:rPr>
            </w:pPr>
          </w:p>
        </w:tc>
      </w:tr>
      <w:tr w:rsidR="006E102B" w:rsidRPr="006E102B" w14:paraId="54AC18AA" w14:textId="77777777" w:rsidTr="00EB1C09">
        <w:trPr>
          <w:trHeight w:val="522"/>
        </w:trPr>
        <w:tc>
          <w:tcPr>
            <w:tcW w:w="1982" w:type="dxa"/>
            <w:shd w:val="clear" w:color="auto" w:fill="E7E6E6" w:themeFill="background2"/>
          </w:tcPr>
          <w:p w14:paraId="69D097A6" w14:textId="77777777" w:rsidR="006E102B" w:rsidRPr="006E102B" w:rsidRDefault="006E102B" w:rsidP="006E102B">
            <w:pPr>
              <w:keepNext/>
              <w:keepLines/>
              <w:spacing w:before="40"/>
              <w:outlineLvl w:val="2"/>
              <w:rPr>
                <w:rFonts w:ascii="Times New Roman" w:eastAsiaTheme="majorEastAsia" w:hAnsi="Times New Roman" w:cstheme="majorBidi"/>
                <w:lang w:eastAsia="cs-CZ"/>
              </w:rPr>
            </w:pPr>
            <w:r w:rsidRPr="006E102B">
              <w:rPr>
                <w:rFonts w:ascii="Times New Roman" w:eastAsiaTheme="majorEastAsia" w:hAnsi="Times New Roman" w:cstheme="majorBidi"/>
                <w:lang w:eastAsia="cs-CZ"/>
              </w:rPr>
              <w:t>IČO:</w:t>
            </w:r>
          </w:p>
        </w:tc>
        <w:tc>
          <w:tcPr>
            <w:tcW w:w="7090" w:type="dxa"/>
          </w:tcPr>
          <w:p w14:paraId="0256BD62" w14:textId="77777777" w:rsidR="006E102B" w:rsidRPr="006E102B" w:rsidRDefault="006E102B" w:rsidP="006E102B">
            <w:pPr>
              <w:keepNext/>
              <w:keepLines/>
              <w:spacing w:before="40"/>
              <w:outlineLvl w:val="2"/>
              <w:rPr>
                <w:rFonts w:ascii="Times New Roman" w:eastAsiaTheme="majorEastAsia" w:hAnsi="Times New Roman" w:cstheme="majorBidi"/>
                <w:color w:val="1F4D78" w:themeColor="accent1" w:themeShade="7F"/>
                <w:szCs w:val="20"/>
                <w:lang w:eastAsia="cs-CZ"/>
              </w:rPr>
            </w:pPr>
          </w:p>
        </w:tc>
      </w:tr>
    </w:tbl>
    <w:p w14:paraId="0B8F6BC1" w14:textId="77777777" w:rsidR="006E102B" w:rsidRDefault="006E102B" w:rsidP="00B916D5">
      <w:pPr>
        <w:spacing w:after="0"/>
        <w:jc w:val="both"/>
        <w:rPr>
          <w:rFonts w:ascii="Times New Roman" w:hAnsi="Times New Roman" w:cs="Times New Roman"/>
          <w:sz w:val="24"/>
          <w:szCs w:val="24"/>
        </w:rPr>
      </w:pPr>
    </w:p>
    <w:p w14:paraId="2830FB35" w14:textId="77777777" w:rsidR="000A33A1" w:rsidRPr="00E84CEB" w:rsidRDefault="000A33A1" w:rsidP="000A33A1">
      <w:pPr>
        <w:spacing w:after="0"/>
        <w:jc w:val="both"/>
        <w:rPr>
          <w:rFonts w:ascii="Times New Roman" w:hAnsi="Times New Roman" w:cs="Times New Roman"/>
        </w:rPr>
      </w:pPr>
      <w:r w:rsidRPr="00E84CEB">
        <w:rPr>
          <w:rFonts w:ascii="Times New Roman" w:hAnsi="Times New Roman" w:cs="Times New Roman"/>
        </w:rPr>
        <w:t xml:space="preserve">Ako zástupca uchádzača predkladajúci ponuku do verejného obstarávania zákazky, týmto </w:t>
      </w:r>
    </w:p>
    <w:p w14:paraId="7A21E45C" w14:textId="77777777" w:rsidR="000A33A1" w:rsidRPr="00A56028" w:rsidRDefault="000A33A1" w:rsidP="000A33A1">
      <w:pPr>
        <w:spacing w:after="0"/>
        <w:jc w:val="both"/>
        <w:rPr>
          <w:rFonts w:ascii="Times New Roman" w:hAnsi="Times New Roman" w:cs="Times New Roman"/>
        </w:rPr>
      </w:pPr>
    </w:p>
    <w:p w14:paraId="0142A1E6" w14:textId="77777777" w:rsidR="000A33A1" w:rsidRPr="00A56028" w:rsidRDefault="000A33A1" w:rsidP="000A33A1">
      <w:pPr>
        <w:spacing w:after="0"/>
        <w:jc w:val="center"/>
        <w:rPr>
          <w:rFonts w:ascii="Times New Roman" w:hAnsi="Times New Roman" w:cs="Times New Roman"/>
          <w:b/>
          <w:bCs/>
        </w:rPr>
      </w:pPr>
      <w:r w:rsidRPr="00A56028">
        <w:rPr>
          <w:rFonts w:ascii="Times New Roman" w:hAnsi="Times New Roman" w:cs="Times New Roman"/>
          <w:b/>
          <w:bCs/>
        </w:rPr>
        <w:t>čestne vyhlasujem, že</w:t>
      </w:r>
    </w:p>
    <w:p w14:paraId="7449AD6C" w14:textId="77777777" w:rsidR="000A33A1" w:rsidRPr="00A56028" w:rsidRDefault="000A33A1" w:rsidP="000A33A1">
      <w:pPr>
        <w:spacing w:after="0"/>
        <w:jc w:val="both"/>
        <w:rPr>
          <w:rFonts w:ascii="Times New Roman" w:hAnsi="Times New Roman" w:cs="Times New Roman"/>
        </w:rPr>
      </w:pPr>
    </w:p>
    <w:p w14:paraId="498F0344" w14:textId="77777777" w:rsidR="000A33A1" w:rsidRPr="00A56028" w:rsidRDefault="000A33A1" w:rsidP="000A33A1">
      <w:pPr>
        <w:pStyle w:val="Odsekzoznamu"/>
        <w:numPr>
          <w:ilvl w:val="0"/>
          <w:numId w:val="6"/>
        </w:numPr>
        <w:rPr>
          <w:rFonts w:ascii="Times New Roman" w:hAnsi="Times New Roman" w:cs="Times New Roman"/>
        </w:rPr>
      </w:pPr>
      <w:r>
        <w:rPr>
          <w:rFonts w:ascii="Times New Roman" w:hAnsi="Times New Roman" w:cs="Times New Roman"/>
        </w:rPr>
        <w:t>n</w:t>
      </w:r>
      <w:r w:rsidRPr="00A56028">
        <w:rPr>
          <w:rFonts w:ascii="Times New Roman" w:hAnsi="Times New Roman" w:cs="Times New Roman"/>
        </w:rPr>
        <w:t>eidentifikujem</w:t>
      </w:r>
    </w:p>
    <w:p w14:paraId="0E7D36D3" w14:textId="77777777" w:rsidR="000A33A1" w:rsidRPr="00A56028" w:rsidRDefault="000A33A1" w:rsidP="000A33A1">
      <w:pPr>
        <w:pStyle w:val="Odsekzoznamu"/>
        <w:numPr>
          <w:ilvl w:val="0"/>
          <w:numId w:val="6"/>
        </w:numPr>
        <w:rPr>
          <w:rFonts w:ascii="Times New Roman" w:hAnsi="Times New Roman" w:cs="Times New Roman"/>
        </w:rPr>
      </w:pPr>
      <w:r>
        <w:rPr>
          <w:rFonts w:ascii="Times New Roman" w:hAnsi="Times New Roman" w:cs="Times New Roman"/>
        </w:rPr>
        <w:t>i</w:t>
      </w:r>
      <w:r w:rsidRPr="00A56028">
        <w:rPr>
          <w:rFonts w:ascii="Times New Roman" w:hAnsi="Times New Roman" w:cs="Times New Roman"/>
        </w:rPr>
        <w:t>dentifikujem</w:t>
      </w:r>
    </w:p>
    <w:p w14:paraId="74ACFE70" w14:textId="77777777" w:rsidR="000A33A1" w:rsidRPr="00A56028" w:rsidRDefault="000A33A1" w:rsidP="000A33A1">
      <w:pPr>
        <w:spacing w:after="0"/>
        <w:jc w:val="both"/>
        <w:rPr>
          <w:rFonts w:ascii="Times New Roman" w:hAnsi="Times New Roman" w:cs="Times New Roman"/>
          <w:b/>
        </w:rPr>
      </w:pPr>
      <w:r w:rsidRPr="00A56028">
        <w:rPr>
          <w:rFonts w:ascii="Times New Roman" w:hAnsi="Times New Roman" w:cs="Times New Roman"/>
          <w:b/>
          <w:bCs/>
        </w:rPr>
        <w:t xml:space="preserve">zoznam </w:t>
      </w:r>
      <w:r w:rsidRPr="00A56028">
        <w:rPr>
          <w:rFonts w:ascii="Times New Roman" w:hAnsi="Times New Roman" w:cs="Times New Roman"/>
          <w:b/>
          <w:bCs/>
          <w:u w:val="single"/>
        </w:rPr>
        <w:t>iných osôb</w:t>
      </w:r>
      <w:r w:rsidRPr="00A56028">
        <w:rPr>
          <w:rFonts w:ascii="Times New Roman" w:hAnsi="Times New Roman" w:cs="Times New Roman"/>
          <w:b/>
          <w:bCs/>
        </w:rPr>
        <w:t xml:space="preserve"> ako osôb uvedených v § 32 ods. 1 písm. a) zákona č. 343/2015 Z. z. o verejnom obstarávaní a o zmene a doplnení niektorých zákonov </w:t>
      </w:r>
      <w:r w:rsidRPr="00A56028">
        <w:rPr>
          <w:rFonts w:ascii="Times New Roman" w:hAnsi="Times New Roman" w:cs="Times New Roman"/>
        </w:rPr>
        <w:t>(ďalej len</w:t>
      </w:r>
      <w:r w:rsidRPr="00A56028">
        <w:rPr>
          <w:rFonts w:ascii="Times New Roman" w:hAnsi="Times New Roman" w:cs="Times New Roman"/>
          <w:b/>
          <w:bCs/>
        </w:rPr>
        <w:t xml:space="preserve"> „</w:t>
      </w:r>
      <w:r>
        <w:rPr>
          <w:rFonts w:ascii="Times New Roman" w:hAnsi="Times New Roman" w:cs="Times New Roman"/>
          <w:b/>
          <w:bCs/>
        </w:rPr>
        <w:t>zákon</w:t>
      </w:r>
      <w:r w:rsidRPr="00A56028">
        <w:rPr>
          <w:rFonts w:ascii="Times New Roman" w:hAnsi="Times New Roman" w:cs="Times New Roman"/>
          <w:b/>
          <w:bCs/>
        </w:rPr>
        <w:t>“</w:t>
      </w:r>
      <w:r w:rsidRPr="00A56028">
        <w:rPr>
          <w:rFonts w:ascii="Times New Roman" w:hAnsi="Times New Roman" w:cs="Times New Roman"/>
        </w:rPr>
        <w:t>)</w:t>
      </w:r>
      <w:r w:rsidRPr="00A56028">
        <w:rPr>
          <w:rFonts w:ascii="Times New Roman" w:hAnsi="Times New Roman" w:cs="Times New Roman"/>
          <w:b/>
          <w:bCs/>
        </w:rPr>
        <w:t xml:space="preserve"> (t. j. ako štatutárny orgán, člen štatutárneho orgánu, člen dozorného orgánu alebo prokurista)</w:t>
      </w:r>
      <w:r w:rsidRPr="00A56028">
        <w:rPr>
          <w:rFonts w:ascii="Times New Roman" w:hAnsi="Times New Roman" w:cs="Times New Roman"/>
        </w:rPr>
        <w:t>, ktoré majú právo za uchádzača konať, práva spojené s rozhodovaním alebo kontrolou v hospodárskom subjekte, ktorý sa chce zúčastniť verejného obstarávania (ďalej len „</w:t>
      </w:r>
      <w:r w:rsidRPr="00A56028">
        <w:rPr>
          <w:rFonts w:ascii="Times New Roman" w:hAnsi="Times New Roman" w:cs="Times New Roman"/>
          <w:b/>
          <w:bCs/>
        </w:rPr>
        <w:t>iná osoba</w:t>
      </w:r>
      <w:r w:rsidRPr="00A56028">
        <w:rPr>
          <w:rFonts w:ascii="Times New Roman" w:hAnsi="Times New Roman" w:cs="Times New Roman"/>
        </w:rPr>
        <w:t>“).</w:t>
      </w:r>
    </w:p>
    <w:p w14:paraId="2BA9FAF6"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 xml:space="preserve">Za inú osobu sa podľa § 32 ods. 8 ZVO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330D74FA"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a) vlastní väčšinu akcií alebo väčšinový obchodný podiel u uchádzača alebo záujemcu,</w:t>
      </w:r>
    </w:p>
    <w:p w14:paraId="264D6AD8"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b) má väčšinu hlasovacích práv u uchádzača alebo záujemcu,</w:t>
      </w:r>
    </w:p>
    <w:p w14:paraId="0308BA03" w14:textId="77777777" w:rsidR="000A33A1" w:rsidRPr="00A56028" w:rsidRDefault="000A33A1" w:rsidP="000A33A1">
      <w:pPr>
        <w:spacing w:after="0"/>
        <w:jc w:val="both"/>
        <w:rPr>
          <w:rFonts w:ascii="Times New Roman" w:hAnsi="Times New Roman" w:cs="Times New Roman"/>
        </w:rPr>
      </w:pPr>
      <w:r w:rsidRPr="00A56028">
        <w:rPr>
          <w:rFonts w:ascii="Times New Roman" w:hAnsi="Times New Roman" w:cs="Times New Roman"/>
        </w:rPr>
        <w:t>c) má právo vymenúvať alebo odvolávať väčšinu členov štatutárneho orgánu alebo dozorného orgánu uchádzača alebo záujemcu alebo</w:t>
      </w:r>
    </w:p>
    <w:p w14:paraId="00D4BAE4" w14:textId="77777777" w:rsidR="000A33A1" w:rsidRPr="00A56028" w:rsidRDefault="000A33A1" w:rsidP="000A33A1">
      <w:pPr>
        <w:jc w:val="both"/>
        <w:rPr>
          <w:rFonts w:ascii="Times New Roman" w:hAnsi="Times New Roman" w:cs="Times New Roman"/>
        </w:rPr>
      </w:pPr>
      <w:r w:rsidRPr="00A56028">
        <w:rPr>
          <w:rFonts w:ascii="Times New Roman" w:hAnsi="Times New Roman" w:cs="Times New Roman"/>
        </w:rPr>
        <w:t>d) má právo vykonávať rozhodujúci vplyv na základe dohody uzavretej s uchádzačom alebo záujemcom alebo na základe spoločenskej zmluvy, zakladateľskej listiny alebo stanov, ak to umožňuje právo štátu, ktorými sa táto osoba riadi.</w:t>
      </w:r>
    </w:p>
    <w:p w14:paraId="7C128056" w14:textId="77777777" w:rsidR="000A33A1" w:rsidRPr="00D72BAD" w:rsidRDefault="000A33A1" w:rsidP="000A33A1">
      <w:pPr>
        <w:keepNext/>
        <w:keepLines/>
        <w:spacing w:after="240" w:line="240" w:lineRule="auto"/>
        <w:jc w:val="center"/>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lastRenderedPageBreak/>
        <w:t>Zoznam iných osôb</w:t>
      </w:r>
    </w:p>
    <w:tbl>
      <w:tblPr>
        <w:tblStyle w:val="Mriekatabuky1"/>
        <w:tblW w:w="0" w:type="auto"/>
        <w:tblLook w:val="04A0" w:firstRow="1" w:lastRow="0" w:firstColumn="1" w:lastColumn="0" w:noHBand="0" w:noVBand="1"/>
      </w:tblPr>
      <w:tblGrid>
        <w:gridCol w:w="3251"/>
        <w:gridCol w:w="2972"/>
        <w:gridCol w:w="2690"/>
      </w:tblGrid>
      <w:tr w:rsidR="000A33A1" w:rsidRPr="00D72BAD" w14:paraId="5259B4D7" w14:textId="77777777" w:rsidTr="00A109AE">
        <w:tc>
          <w:tcPr>
            <w:tcW w:w="3251" w:type="dxa"/>
            <w:shd w:val="clear" w:color="auto" w:fill="D0CECE"/>
          </w:tcPr>
          <w:p w14:paraId="6CD26D54" w14:textId="77777777" w:rsidR="000A33A1" w:rsidRPr="009D44DA" w:rsidRDefault="000A33A1" w:rsidP="00A109AE">
            <w:pPr>
              <w:keepNext/>
              <w:keepLines/>
              <w:jc w:val="center"/>
              <w:rPr>
                <w:rFonts w:ascii="Nudista" w:eastAsia="Times New Roman" w:hAnsi="Nudista" w:cs="Arial"/>
                <w:b/>
                <w:sz w:val="22"/>
                <w:szCs w:val="22"/>
                <w:lang w:val="sk-SK" w:eastAsia="cs-CZ"/>
              </w:rPr>
            </w:pPr>
            <w:r w:rsidRPr="009D44DA">
              <w:rPr>
                <w:rFonts w:ascii="Nudista" w:eastAsia="Times New Roman" w:hAnsi="Nudista" w:cs="Arial"/>
                <w:b/>
                <w:sz w:val="22"/>
                <w:szCs w:val="22"/>
                <w:lang w:val="sk-SK" w:eastAsia="cs-CZ"/>
              </w:rPr>
              <w:t>Identifikácia inej osoby</w:t>
            </w:r>
          </w:p>
          <w:p w14:paraId="5FB9138B" w14:textId="77777777" w:rsidR="000A33A1" w:rsidRPr="009D44DA" w:rsidRDefault="000A33A1" w:rsidP="00A109AE">
            <w:pPr>
              <w:keepNext/>
              <w:keepLines/>
              <w:jc w:val="both"/>
              <w:rPr>
                <w:rFonts w:ascii="Nudista" w:eastAsia="Times New Roman" w:hAnsi="Nudista" w:cs="Arial"/>
                <w:bCs/>
                <w:sz w:val="22"/>
                <w:szCs w:val="22"/>
                <w:lang w:val="sk-SK" w:eastAsia="cs-CZ"/>
              </w:rPr>
            </w:pPr>
            <w:r w:rsidRPr="009D44DA">
              <w:rPr>
                <w:rFonts w:ascii="Nudista" w:eastAsia="Times New Roman" w:hAnsi="Nudista" w:cs="Arial"/>
                <w:bCs/>
                <w:sz w:val="22"/>
                <w:szCs w:val="22"/>
                <w:lang w:val="sk-SK" w:eastAsia="cs-CZ"/>
              </w:rPr>
              <w:t>(Meno a priezvisko fyzickej osoby /obchodné meno spoločnosti)</w:t>
            </w:r>
          </w:p>
        </w:tc>
        <w:tc>
          <w:tcPr>
            <w:tcW w:w="2972" w:type="dxa"/>
            <w:shd w:val="clear" w:color="auto" w:fill="D0CECE"/>
          </w:tcPr>
          <w:p w14:paraId="5A2FA837" w14:textId="77777777" w:rsidR="000A33A1" w:rsidRPr="00D72BAD" w:rsidRDefault="000A33A1" w:rsidP="00A109AE">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Adresa</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pobytu</w:t>
            </w:r>
            <w:proofErr w:type="spellEnd"/>
            <w:r w:rsidRPr="00D72BAD">
              <w:rPr>
                <w:rFonts w:ascii="Nudista" w:eastAsia="Times New Roman" w:hAnsi="Nudista" w:cs="Arial"/>
                <w:b/>
                <w:sz w:val="22"/>
                <w:szCs w:val="22"/>
                <w:lang w:eastAsia="cs-CZ"/>
              </w:rPr>
              <w:t xml:space="preserve"> / </w:t>
            </w:r>
          </w:p>
          <w:p w14:paraId="71553552" w14:textId="77777777" w:rsidR="000A33A1" w:rsidRPr="00D72BAD" w:rsidRDefault="000A33A1" w:rsidP="00A109AE">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sídlo</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spoločnosti</w:t>
            </w:r>
            <w:proofErr w:type="spellEnd"/>
          </w:p>
        </w:tc>
        <w:tc>
          <w:tcPr>
            <w:tcW w:w="2690" w:type="dxa"/>
            <w:shd w:val="clear" w:color="auto" w:fill="D0CECE"/>
          </w:tcPr>
          <w:p w14:paraId="6CEB87D8" w14:textId="77777777" w:rsidR="000A33A1" w:rsidRPr="00D72BAD" w:rsidRDefault="000A33A1" w:rsidP="00A109AE">
            <w:pPr>
              <w:keepNext/>
              <w:keepLines/>
              <w:jc w:val="center"/>
              <w:rPr>
                <w:rFonts w:ascii="Nudista" w:eastAsia="Times New Roman" w:hAnsi="Nudista" w:cs="Arial"/>
                <w:b/>
                <w:sz w:val="22"/>
                <w:szCs w:val="22"/>
                <w:lang w:eastAsia="cs-CZ"/>
              </w:rPr>
            </w:pPr>
            <w:proofErr w:type="spellStart"/>
            <w:r w:rsidRPr="00D72BAD">
              <w:rPr>
                <w:rFonts w:ascii="Nudista" w:eastAsia="Times New Roman" w:hAnsi="Nudista" w:cs="Arial"/>
                <w:b/>
                <w:sz w:val="22"/>
                <w:szCs w:val="22"/>
                <w:lang w:eastAsia="cs-CZ"/>
              </w:rPr>
              <w:t>Dátum</w:t>
            </w:r>
            <w:proofErr w:type="spellEnd"/>
            <w:r w:rsidRPr="00D72BAD">
              <w:rPr>
                <w:rFonts w:ascii="Nudista" w:eastAsia="Times New Roman" w:hAnsi="Nudista" w:cs="Arial"/>
                <w:b/>
                <w:sz w:val="22"/>
                <w:szCs w:val="22"/>
                <w:lang w:eastAsia="cs-CZ"/>
              </w:rPr>
              <w:t xml:space="preserve"> </w:t>
            </w:r>
            <w:proofErr w:type="spellStart"/>
            <w:r w:rsidRPr="00D72BAD">
              <w:rPr>
                <w:rFonts w:ascii="Nudista" w:eastAsia="Times New Roman" w:hAnsi="Nudista" w:cs="Arial"/>
                <w:b/>
                <w:sz w:val="22"/>
                <w:szCs w:val="22"/>
                <w:lang w:eastAsia="cs-CZ"/>
              </w:rPr>
              <w:t>narodenia</w:t>
            </w:r>
            <w:proofErr w:type="spellEnd"/>
            <w:r w:rsidRPr="00D72BAD">
              <w:rPr>
                <w:rFonts w:ascii="Nudista" w:eastAsia="Times New Roman" w:hAnsi="Nudista" w:cs="Arial"/>
                <w:b/>
                <w:sz w:val="22"/>
                <w:szCs w:val="22"/>
                <w:lang w:eastAsia="cs-CZ"/>
              </w:rPr>
              <w:t xml:space="preserve"> / </w:t>
            </w:r>
          </w:p>
          <w:p w14:paraId="22C74974" w14:textId="77777777" w:rsidR="000A33A1" w:rsidRPr="00D72BAD" w:rsidRDefault="000A33A1" w:rsidP="00A109AE">
            <w:pPr>
              <w:keepNext/>
              <w:keepLines/>
              <w:jc w:val="center"/>
              <w:rPr>
                <w:rFonts w:ascii="Nudista" w:eastAsia="Times New Roman" w:hAnsi="Nudista" w:cs="Arial"/>
                <w:b/>
                <w:sz w:val="22"/>
                <w:szCs w:val="22"/>
                <w:lang w:eastAsia="cs-CZ"/>
              </w:rPr>
            </w:pPr>
            <w:r w:rsidRPr="00D72BAD">
              <w:rPr>
                <w:rFonts w:ascii="Nudista" w:eastAsia="Times New Roman" w:hAnsi="Nudista" w:cs="Arial"/>
                <w:b/>
                <w:sz w:val="22"/>
                <w:szCs w:val="22"/>
                <w:lang w:eastAsia="cs-CZ"/>
              </w:rPr>
              <w:t xml:space="preserve">IČO </w:t>
            </w:r>
            <w:proofErr w:type="spellStart"/>
            <w:r w:rsidRPr="00D72BAD">
              <w:rPr>
                <w:rFonts w:ascii="Nudista" w:eastAsia="Times New Roman" w:hAnsi="Nudista" w:cs="Arial"/>
                <w:b/>
                <w:sz w:val="22"/>
                <w:szCs w:val="22"/>
                <w:lang w:eastAsia="cs-CZ"/>
              </w:rPr>
              <w:t>spoločnosti</w:t>
            </w:r>
            <w:proofErr w:type="spellEnd"/>
          </w:p>
        </w:tc>
      </w:tr>
      <w:tr w:rsidR="000A33A1" w:rsidRPr="00D72BAD" w14:paraId="6B578ED6" w14:textId="77777777" w:rsidTr="00A109AE">
        <w:tc>
          <w:tcPr>
            <w:tcW w:w="3251" w:type="dxa"/>
            <w:shd w:val="clear" w:color="auto" w:fill="FFFFFF"/>
          </w:tcPr>
          <w:p w14:paraId="567B83CE" w14:textId="77777777" w:rsidR="000A33A1" w:rsidRPr="00D72BAD" w:rsidRDefault="000A33A1" w:rsidP="00A109AE">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shd w:val="clear" w:color="auto" w:fill="FFFFFF"/>
          </w:tcPr>
          <w:p w14:paraId="5B7C5EA9" w14:textId="77777777" w:rsidR="000A33A1" w:rsidRPr="00D72BAD" w:rsidRDefault="000A33A1" w:rsidP="00A109AE">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shd w:val="clear" w:color="auto" w:fill="FFFFFF"/>
          </w:tcPr>
          <w:p w14:paraId="4D4857A7" w14:textId="77777777" w:rsidR="000A33A1" w:rsidRPr="00D72BAD" w:rsidRDefault="000A33A1" w:rsidP="00A109AE">
            <w:pPr>
              <w:keepNext/>
              <w:keepLines/>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r w:rsidR="000A33A1" w:rsidRPr="00D72BAD" w14:paraId="04CA7F09" w14:textId="77777777" w:rsidTr="00A109AE">
        <w:tc>
          <w:tcPr>
            <w:tcW w:w="3251" w:type="dxa"/>
          </w:tcPr>
          <w:p w14:paraId="190F9A89" w14:textId="77777777" w:rsidR="000A33A1" w:rsidRPr="00D72BAD" w:rsidRDefault="000A33A1" w:rsidP="00A109AE">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972" w:type="dxa"/>
          </w:tcPr>
          <w:p w14:paraId="06A837BD" w14:textId="77777777" w:rsidR="000A33A1" w:rsidRPr="00D72BAD" w:rsidRDefault="000A33A1" w:rsidP="00A109AE">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c>
          <w:tcPr>
            <w:tcW w:w="2690" w:type="dxa"/>
          </w:tcPr>
          <w:p w14:paraId="7E6F0973" w14:textId="77777777" w:rsidR="000A33A1" w:rsidRPr="00D72BAD" w:rsidRDefault="000A33A1" w:rsidP="00A109AE">
            <w:pPr>
              <w:spacing w:before="120" w:after="120"/>
              <w:jc w:val="center"/>
              <w:rPr>
                <w:rFonts w:ascii="Nudista" w:eastAsia="Times New Roman" w:hAnsi="Nudista" w:cs="Arial"/>
                <w:b/>
                <w:sz w:val="22"/>
                <w:szCs w:val="22"/>
                <w:lang w:eastAsia="cs-CZ"/>
              </w:rPr>
            </w:pPr>
            <w:r w:rsidRPr="00D72BAD">
              <w:rPr>
                <w:rFonts w:ascii="Nudista" w:eastAsia="Times New Roman" w:hAnsi="Nudista" w:cs="Calibri"/>
                <w:i/>
                <w:iCs/>
                <w:sz w:val="22"/>
                <w:szCs w:val="22"/>
                <w:lang w:eastAsia="cs-CZ"/>
              </w:rPr>
              <w:t>[</w:t>
            </w:r>
            <w:proofErr w:type="spellStart"/>
            <w:r w:rsidRPr="00D72BAD">
              <w:rPr>
                <w:rFonts w:ascii="Nudista" w:eastAsia="Times New Roman" w:hAnsi="Nudista" w:cs="Times New Roman"/>
                <w:i/>
                <w:iCs/>
                <w:sz w:val="22"/>
                <w:szCs w:val="22"/>
                <w:highlight w:val="lightGray"/>
                <w:lang w:eastAsia="cs-CZ"/>
              </w:rPr>
              <w:t>doplní</w:t>
            </w:r>
            <w:proofErr w:type="spellEnd"/>
            <w:r w:rsidRPr="00D72BAD">
              <w:rPr>
                <w:rFonts w:ascii="Nudista" w:eastAsia="Times New Roman" w:hAnsi="Nudista" w:cs="Times New Roman"/>
                <w:i/>
                <w:iCs/>
                <w:sz w:val="22"/>
                <w:szCs w:val="22"/>
                <w:highlight w:val="lightGray"/>
                <w:lang w:eastAsia="cs-CZ"/>
              </w:rPr>
              <w:t xml:space="preserve"> </w:t>
            </w:r>
            <w:proofErr w:type="spellStart"/>
            <w:r w:rsidRPr="00D72BAD">
              <w:rPr>
                <w:rFonts w:ascii="Nudista" w:eastAsia="Times New Roman" w:hAnsi="Nudista" w:cs="Times New Roman"/>
                <w:i/>
                <w:iCs/>
                <w:sz w:val="22"/>
                <w:szCs w:val="22"/>
                <w:highlight w:val="lightGray"/>
                <w:lang w:eastAsia="cs-CZ"/>
              </w:rPr>
              <w:t>uchádzač</w:t>
            </w:r>
            <w:proofErr w:type="spellEnd"/>
            <w:r w:rsidRPr="00D72BAD">
              <w:rPr>
                <w:rFonts w:ascii="Nudista" w:eastAsia="Times New Roman" w:hAnsi="Nudista" w:cs="Calibri"/>
                <w:i/>
                <w:iCs/>
                <w:sz w:val="22"/>
                <w:szCs w:val="22"/>
                <w:lang w:eastAsia="cs-CZ"/>
              </w:rPr>
              <w:t>]</w:t>
            </w:r>
          </w:p>
        </w:tc>
      </w:tr>
    </w:tbl>
    <w:p w14:paraId="6778324A" w14:textId="77777777" w:rsidR="000A33A1" w:rsidRPr="00D72BAD" w:rsidRDefault="000A33A1" w:rsidP="000A33A1">
      <w:pPr>
        <w:spacing w:before="120"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color w:val="000000"/>
          <w:kern w:val="0"/>
          <w14:ligatures w14:val="none"/>
        </w:rPr>
        <w:t>Pozn.</w:t>
      </w:r>
      <w:r w:rsidRPr="00D72BAD">
        <w:rPr>
          <w:rFonts w:ascii="Nudista" w:eastAsia="Calibri" w:hAnsi="Nudista" w:cs="DokChampa"/>
          <w:b/>
          <w:bCs/>
          <w:color w:val="000000"/>
          <w:kern w:val="0"/>
          <w14:ligatures w14:val="none"/>
        </w:rPr>
        <w:t xml:space="preserve"> </w:t>
      </w:r>
      <w:r w:rsidRPr="00D72BAD">
        <w:rPr>
          <w:rFonts w:ascii="Nudista" w:eastAsia="Calibri" w:hAnsi="Nudista" w:cs="Arial"/>
          <w:color w:val="000000"/>
          <w:kern w:val="0"/>
          <w14:ligatures w14:val="none"/>
        </w:rPr>
        <w:t xml:space="preserve">V nadväznosti na </w:t>
      </w:r>
      <w:r w:rsidRPr="00D72BAD">
        <w:rPr>
          <w:rFonts w:ascii="Nudista" w:eastAsia="Calibri" w:hAnsi="Nudista" w:cs="DokChampa"/>
          <w:color w:val="000000"/>
          <w:kern w:val="0"/>
          <w14:ligatures w14:val="none"/>
        </w:rPr>
        <w:t xml:space="preserve">metodické usmernenie Úradu pre verejné obstarávanie č. 6832-5000/2025 z 30.04.2025 - </w:t>
      </w:r>
      <w:r w:rsidRPr="00D72BAD">
        <w:rPr>
          <w:rFonts w:ascii="Nudista" w:eastAsia="Calibri" w:hAnsi="Nudista" w:cs="DokChampa"/>
          <w:b/>
          <w:bCs/>
          <w:color w:val="000000"/>
          <w:kern w:val="0"/>
          <w14:ligatures w14:val="none"/>
        </w:rPr>
        <w:t xml:space="preserve">Ak uchádzač v čestnom vyhlásení podľa § 32 ods. 7 zákona o verejnom obstarávaní identifikuje ako </w:t>
      </w:r>
      <w:r w:rsidRPr="00D72BAD">
        <w:rPr>
          <w:rFonts w:ascii="Nudista" w:eastAsia="Calibri" w:hAnsi="Nudista" w:cs="DokChampa"/>
          <w:b/>
          <w:bCs/>
          <w:color w:val="000000"/>
          <w:kern w:val="0"/>
          <w:u w:val="single"/>
          <w14:ligatures w14:val="none"/>
        </w:rPr>
        <w:t>inú osobu právnickú osobu,</w:t>
      </w:r>
      <w:r w:rsidRPr="00D72BAD">
        <w:rPr>
          <w:rFonts w:ascii="Nudista" w:eastAsia="Calibri" w:hAnsi="Nudista" w:cs="DokChampa"/>
          <w:b/>
          <w:bCs/>
          <w:color w:val="000000"/>
          <w:kern w:val="0"/>
          <w14:ligatures w14:val="none"/>
        </w:rPr>
        <w:t xml:space="preserve"> identifikuje zároveň </w:t>
      </w:r>
      <w:r w:rsidRPr="00D72BAD">
        <w:rPr>
          <w:rFonts w:ascii="Nudista" w:eastAsia="Calibri" w:hAnsi="Nudista" w:cs="DokChampa"/>
          <w:b/>
          <w:bCs/>
          <w:color w:val="000000"/>
          <w:kern w:val="0"/>
          <w:u w:val="single"/>
          <w14:ligatures w14:val="none"/>
        </w:rPr>
        <w:t xml:space="preserve">aj fyzické osoby taxatívne vymenované v </w:t>
      </w:r>
      <w:proofErr w:type="spellStart"/>
      <w:r w:rsidRPr="00D72BAD">
        <w:rPr>
          <w:rFonts w:ascii="Nudista" w:eastAsia="Calibri" w:hAnsi="Nudista" w:cs="DokChampa"/>
          <w:b/>
          <w:bCs/>
          <w:color w:val="000000"/>
          <w:kern w:val="0"/>
          <w:u w:val="single"/>
          <w14:ligatures w14:val="none"/>
        </w:rPr>
        <w:t>ust</w:t>
      </w:r>
      <w:proofErr w:type="spellEnd"/>
      <w:r w:rsidRPr="00D72BAD">
        <w:rPr>
          <w:rFonts w:ascii="Nudista" w:eastAsia="Calibri" w:hAnsi="Nudista" w:cs="DokChampa"/>
          <w:b/>
          <w:bCs/>
          <w:color w:val="000000"/>
          <w:kern w:val="0"/>
          <w:u w:val="single"/>
          <w14:ligatures w14:val="none"/>
        </w:rPr>
        <w:t>. § 32 ods. 1 písm. a) zákona o verejnom obstarávaní</w:t>
      </w:r>
      <w:r w:rsidRPr="00D72BAD">
        <w:rPr>
          <w:rFonts w:ascii="Nudista" w:eastAsia="Calibri" w:hAnsi="Nudista" w:cs="DokChampa"/>
          <w:b/>
          <w:bCs/>
          <w:color w:val="000000"/>
          <w:kern w:val="0"/>
          <w14:ligatures w14:val="none"/>
        </w:rPr>
        <w:t>, ktoré vystupujú v tejto právnickej osobe (t. j. jej  štatutárny orgán a/ alebo členov štatutárneho orgánu a/ alebo členov dozorného orgánu a/ alebo prokuristov).</w:t>
      </w:r>
    </w:p>
    <w:p w14:paraId="092E3FAA" w14:textId="77777777" w:rsidR="000A33A1" w:rsidRPr="00D72BAD" w:rsidRDefault="000A33A1" w:rsidP="000A33A1">
      <w:pPr>
        <w:spacing w:after="0" w:line="240" w:lineRule="auto"/>
        <w:jc w:val="both"/>
        <w:rPr>
          <w:rFonts w:ascii="Nudista" w:eastAsia="Calibri" w:hAnsi="Nudista" w:cs="DokChampa"/>
          <w:b/>
          <w:bCs/>
          <w:color w:val="000000"/>
          <w:kern w:val="0"/>
          <w14:ligatures w14:val="none"/>
        </w:rPr>
      </w:pPr>
    </w:p>
    <w:p w14:paraId="4E4D1D1F" w14:textId="77777777" w:rsidR="000A33A1" w:rsidRPr="00D72BAD" w:rsidRDefault="000A33A1" w:rsidP="000A33A1">
      <w:pPr>
        <w:spacing w:after="0" w:line="240" w:lineRule="auto"/>
        <w:jc w:val="both"/>
        <w:rPr>
          <w:rFonts w:ascii="Nudista" w:eastAsia="Calibri" w:hAnsi="Nudista" w:cs="DokChampa"/>
          <w:b/>
          <w:bCs/>
          <w:color w:val="000000"/>
          <w:kern w:val="0"/>
          <w14:ligatures w14:val="none"/>
        </w:rPr>
      </w:pPr>
      <w:r w:rsidRPr="00D72BAD">
        <w:rPr>
          <w:rFonts w:ascii="Nudista" w:eastAsia="Calibri" w:hAnsi="Nudista" w:cs="DokChampa"/>
          <w:b/>
          <w:bCs/>
          <w:color w:val="000000"/>
          <w:kern w:val="0"/>
          <w14:ligatures w14:val="none"/>
        </w:rPr>
        <w:t xml:space="preserve">Uchádzač čestne vyhlasuje, že všetky vyššie uvedené osoby spĺňajú podmienky účasti podľa § 32 ods. 1 písm. a) </w:t>
      </w:r>
      <w:r w:rsidRPr="00546BCC">
        <w:rPr>
          <w:rFonts w:ascii="Nudista" w:eastAsia="Calibri" w:hAnsi="Nudista" w:cs="DokChampa"/>
          <w:b/>
          <w:bCs/>
          <w:color w:val="000000"/>
          <w:kern w:val="0"/>
          <w14:ligatures w14:val="none"/>
        </w:rPr>
        <w:t>zákona</w:t>
      </w:r>
      <w:r w:rsidRPr="00D72BAD">
        <w:rPr>
          <w:rFonts w:ascii="Nudista" w:eastAsia="Calibri" w:hAnsi="Nudista" w:cs="DokChampa"/>
          <w:b/>
          <w:bCs/>
          <w:color w:val="000000"/>
          <w:kern w:val="0"/>
          <w14:ligatures w14:val="none"/>
        </w:rPr>
        <w:t xml:space="preserve">. </w:t>
      </w:r>
    </w:p>
    <w:p w14:paraId="7F630939" w14:textId="77777777" w:rsidR="000A33A1" w:rsidRPr="00D72BAD" w:rsidRDefault="000A33A1" w:rsidP="000A33A1">
      <w:pPr>
        <w:spacing w:after="0" w:line="240" w:lineRule="auto"/>
        <w:jc w:val="both"/>
        <w:rPr>
          <w:rFonts w:ascii="Nudista" w:eastAsia="Times New Roman" w:hAnsi="Nudista" w:cs="Arial"/>
          <w:b/>
          <w:kern w:val="0"/>
          <w:lang w:eastAsia="cs-CZ"/>
          <w14:ligatures w14:val="none"/>
        </w:rPr>
      </w:pPr>
    </w:p>
    <w:p w14:paraId="1565BD2E" w14:textId="77777777" w:rsidR="000A33A1" w:rsidRPr="00D72BAD" w:rsidRDefault="000A33A1" w:rsidP="000A33A1">
      <w:pPr>
        <w:spacing w:after="0" w:line="240" w:lineRule="auto"/>
        <w:jc w:val="both"/>
        <w:rPr>
          <w:rFonts w:ascii="Nudista" w:eastAsia="Times New Roman" w:hAnsi="Nudista" w:cs="Arial"/>
          <w:b/>
          <w:kern w:val="0"/>
          <w:lang w:eastAsia="cs-CZ"/>
          <w14:ligatures w14:val="none"/>
        </w:rPr>
      </w:pPr>
      <w:r w:rsidRPr="00D72BAD">
        <w:rPr>
          <w:rFonts w:ascii="Nudista" w:eastAsia="Times New Roman" w:hAnsi="Nudista" w:cs="Arial"/>
          <w:b/>
          <w:kern w:val="0"/>
          <w:lang w:eastAsia="cs-CZ"/>
          <w14:ligatures w14:val="none"/>
        </w:rPr>
        <w:t>Uchádzač týmto zároveň vyhlasuje, že neexistujú ďalšie iné osoby</w:t>
      </w:r>
      <w:r w:rsidRPr="00D72BAD">
        <w:rPr>
          <w:rFonts w:ascii="Nudista" w:eastAsia="Times New Roman" w:hAnsi="Nudista" w:cs="Arial"/>
          <w:bCs/>
          <w:kern w:val="0"/>
          <w:lang w:eastAsia="cs-CZ"/>
          <w14:ligatures w14:val="none"/>
        </w:rPr>
        <w:t>, ktoré</w:t>
      </w:r>
      <w:r w:rsidRPr="00D72BAD">
        <w:rPr>
          <w:rFonts w:ascii="Nudista" w:eastAsia="Times New Roman" w:hAnsi="Nudista" w:cs="Arial"/>
          <w:b/>
          <w:kern w:val="0"/>
          <w:lang w:eastAsia="cs-CZ"/>
          <w14:ligatures w14:val="none"/>
        </w:rPr>
        <w:t xml:space="preserve"> </w:t>
      </w:r>
      <w:r w:rsidRPr="00D72BAD">
        <w:rPr>
          <w:rFonts w:ascii="Nudista" w:eastAsia="Times New Roman" w:hAnsi="Nudista" w:cs="Times New Roman"/>
          <w:kern w:val="0"/>
          <w:lang w:eastAsia="cs-CZ"/>
          <w14:ligatures w14:val="none"/>
        </w:rPr>
        <w:t>majú právo za uchádzača konať, práva spojené s rozhodovaním alebo kontrolou uchádzača, okrem tých, ktoré sú (i) uvedené v Zozname iných osôb vyššie a (ii) zapísané v Obchodnom registri Slovenskej republiky, príp. inom príslušnom registri v štáte sídla, miesta podnikania alebo obvyklého pobytu uchádzača.</w:t>
      </w:r>
    </w:p>
    <w:p w14:paraId="7B174FB8" w14:textId="77777777" w:rsidR="000A33A1" w:rsidRPr="00546BCC" w:rsidRDefault="000A33A1" w:rsidP="000A33A1">
      <w:pPr>
        <w:spacing w:after="0"/>
        <w:jc w:val="both"/>
        <w:rPr>
          <w:rFonts w:ascii="Times New Roman" w:hAnsi="Times New Roman" w:cs="Times New Roman"/>
        </w:rPr>
      </w:pPr>
    </w:p>
    <w:p w14:paraId="485A4705" w14:textId="77777777" w:rsidR="000A33A1" w:rsidRDefault="000A33A1" w:rsidP="000A33A1">
      <w:pPr>
        <w:spacing w:after="0"/>
        <w:jc w:val="both"/>
        <w:rPr>
          <w:rFonts w:ascii="Times New Roman" w:hAnsi="Times New Roman" w:cs="Times New Roman"/>
          <w:sz w:val="24"/>
          <w:szCs w:val="24"/>
        </w:rPr>
      </w:pPr>
    </w:p>
    <w:p w14:paraId="4A636A5A" w14:textId="77777777" w:rsidR="000A33A1" w:rsidRDefault="000A33A1" w:rsidP="000A33A1">
      <w:pPr>
        <w:spacing w:after="0"/>
        <w:jc w:val="both"/>
        <w:rPr>
          <w:rFonts w:ascii="Times New Roman" w:hAnsi="Times New Roman" w:cs="Times New Roman"/>
          <w:sz w:val="24"/>
          <w:szCs w:val="24"/>
        </w:rPr>
      </w:pPr>
    </w:p>
    <w:p w14:paraId="62F3C8DF" w14:textId="77777777" w:rsidR="000A33A1" w:rsidRPr="00546BCC" w:rsidRDefault="000A33A1" w:rsidP="000A33A1">
      <w:pPr>
        <w:keepNext/>
        <w:widowControl w:val="0"/>
        <w:autoSpaceDE w:val="0"/>
        <w:autoSpaceDN w:val="0"/>
        <w:adjustRightInd w:val="0"/>
        <w:spacing w:before="100" w:beforeAutospacing="1" w:after="0" w:line="240" w:lineRule="auto"/>
        <w:jc w:val="both"/>
        <w:outlineLvl w:val="3"/>
        <w:rPr>
          <w:rFonts w:ascii="Times New Roman" w:eastAsia="Times New Roman" w:hAnsi="Times New Roman" w:cs="Times New Roman"/>
          <w:bCs/>
          <w:kern w:val="0"/>
          <w:lang w:eastAsia="en-GB"/>
          <w14:ligatures w14:val="none"/>
        </w:rPr>
      </w:pPr>
      <w:r w:rsidRPr="00546BCC">
        <w:rPr>
          <w:rFonts w:ascii="Times New Roman" w:eastAsia="Times New Roman" w:hAnsi="Times New Roman" w:cs="Times New Roman"/>
          <w:bCs/>
          <w:kern w:val="0"/>
          <w:lang w:eastAsia="en-GB"/>
          <w14:ligatures w14:val="none"/>
        </w:rPr>
        <w:t>V............................. dňa...................                ...........................................................................</w:t>
      </w:r>
    </w:p>
    <w:p w14:paraId="3D6E0C79" w14:textId="77777777" w:rsidR="000A33A1" w:rsidRDefault="000A33A1" w:rsidP="000A33A1">
      <w:pPr>
        <w:tabs>
          <w:tab w:val="left" w:pos="4395"/>
          <w:tab w:val="center" w:pos="4536"/>
          <w:tab w:val="right" w:pos="9072"/>
        </w:tabs>
        <w:spacing w:after="0" w:line="240" w:lineRule="auto"/>
        <w:rPr>
          <w:rFonts w:ascii="Times New Roman" w:eastAsia="Times New Roman" w:hAnsi="Times New Roman" w:cs="Times New Roman"/>
          <w:bCs/>
          <w:i/>
          <w:iCs/>
          <w:kern w:val="0"/>
          <w:sz w:val="20"/>
          <w:szCs w:val="20"/>
          <w:lang w:eastAsia="cs-CZ"/>
          <w14:ligatures w14:val="none"/>
        </w:rPr>
      </w:pPr>
      <w:r w:rsidRPr="00FB2FDB">
        <w:rPr>
          <w:rFonts w:ascii="Times New Roman" w:eastAsia="Times New Roman" w:hAnsi="Times New Roman" w:cs="Times New Roman"/>
          <w:bCs/>
          <w:i/>
          <w:iCs/>
          <w:kern w:val="0"/>
          <w:sz w:val="20"/>
          <w:szCs w:val="20"/>
          <w:lang w:eastAsia="cs-CZ"/>
          <w14:ligatures w14:val="none"/>
        </w:rPr>
        <w:t>(</w:t>
      </w:r>
      <w:r>
        <w:rPr>
          <w:rFonts w:ascii="Times New Roman" w:eastAsia="Times New Roman" w:hAnsi="Times New Roman" w:cs="Times New Roman"/>
          <w:bCs/>
          <w:i/>
          <w:iCs/>
          <w:kern w:val="0"/>
          <w:sz w:val="20"/>
          <w:szCs w:val="20"/>
          <w:lang w:eastAsia="cs-CZ"/>
          <w14:ligatures w14:val="none"/>
        </w:rPr>
        <w:t>D</w:t>
      </w:r>
      <w:r w:rsidRPr="00FB2FDB">
        <w:rPr>
          <w:rFonts w:ascii="Times New Roman" w:eastAsia="Times New Roman" w:hAnsi="Times New Roman" w:cs="Times New Roman"/>
          <w:bCs/>
          <w:i/>
          <w:iCs/>
          <w:kern w:val="0"/>
          <w:sz w:val="20"/>
          <w:szCs w:val="20"/>
          <w:lang w:eastAsia="cs-CZ"/>
          <w14:ligatures w14:val="none"/>
        </w:rPr>
        <w:t>oplniť miesto a dátum podpisu)</w:t>
      </w:r>
      <w:r w:rsidRPr="00FB2FDB">
        <w:rPr>
          <w:rFonts w:ascii="Times New Roman" w:eastAsia="Times New Roman" w:hAnsi="Times New Roman" w:cs="Times New Roman"/>
          <w:bCs/>
          <w:i/>
          <w:iCs/>
          <w:kern w:val="0"/>
          <w:sz w:val="24"/>
          <w:szCs w:val="24"/>
          <w:vertAlign w:val="superscript"/>
          <w:lang w:eastAsia="cs-CZ"/>
          <w14:ligatures w14:val="none"/>
        </w:rPr>
        <w:t>1)</w:t>
      </w:r>
      <w:r>
        <w:rPr>
          <w:rFonts w:ascii="Times New Roman" w:eastAsia="Times New Roman" w:hAnsi="Times New Roman" w:cs="Times New Roman"/>
          <w:bCs/>
          <w:kern w:val="0"/>
          <w:sz w:val="24"/>
          <w:szCs w:val="24"/>
          <w:lang w:eastAsia="cs-CZ"/>
          <w14:ligatures w14:val="none"/>
        </w:rPr>
        <w:tab/>
      </w:r>
      <w:r w:rsidRPr="006E102B">
        <w:rPr>
          <w:rFonts w:ascii="Times New Roman" w:eastAsia="Times New Roman" w:hAnsi="Times New Roman" w:cs="Times New Roman"/>
          <w:bCs/>
          <w:i/>
          <w:iCs/>
          <w:kern w:val="0"/>
          <w:sz w:val="20"/>
          <w:szCs w:val="20"/>
          <w:lang w:eastAsia="cs-CZ"/>
          <w14:ligatures w14:val="none"/>
        </w:rPr>
        <w:t>(</w:t>
      </w:r>
      <w:r w:rsidRPr="006E102B">
        <w:rPr>
          <w:rFonts w:ascii="Times New Roman" w:eastAsia="Times New Roman" w:hAnsi="Times New Roman" w:cs="Times New Roman"/>
          <w:bCs/>
          <w:i/>
          <w:iCs/>
          <w:kern w:val="0"/>
          <w:sz w:val="20"/>
          <w:szCs w:val="20"/>
          <w:lang w:eastAsia="cs-CZ"/>
          <w14:ligatures w14:val="none"/>
        </w:rPr>
        <w:tab/>
      </w:r>
      <w:r>
        <w:rPr>
          <w:rFonts w:ascii="Times New Roman" w:eastAsia="Times New Roman" w:hAnsi="Times New Roman" w:cs="Times New Roman"/>
          <w:bCs/>
          <w:i/>
          <w:iCs/>
          <w:kern w:val="0"/>
          <w:sz w:val="20"/>
          <w:szCs w:val="20"/>
          <w:lang w:eastAsia="cs-CZ"/>
          <w14:ligatures w14:val="none"/>
        </w:rPr>
        <w:t>Doplniť m</w:t>
      </w:r>
      <w:r w:rsidRPr="006E102B">
        <w:rPr>
          <w:rFonts w:ascii="Times New Roman" w:eastAsia="Times New Roman" w:hAnsi="Times New Roman" w:cs="Times New Roman"/>
          <w:bCs/>
          <w:i/>
          <w:iCs/>
          <w:kern w:val="0"/>
          <w:sz w:val="20"/>
          <w:szCs w:val="20"/>
          <w:lang w:eastAsia="cs-CZ"/>
          <w14:ligatures w14:val="none"/>
        </w:rPr>
        <w:t>eno</w:t>
      </w:r>
      <w:r>
        <w:rPr>
          <w:rFonts w:ascii="Times New Roman" w:eastAsia="Times New Roman" w:hAnsi="Times New Roman" w:cs="Times New Roman"/>
          <w:bCs/>
          <w:i/>
          <w:iCs/>
          <w:kern w:val="0"/>
          <w:sz w:val="20"/>
          <w:szCs w:val="20"/>
          <w:lang w:eastAsia="cs-CZ"/>
          <w14:ligatures w14:val="none"/>
        </w:rPr>
        <w:t>, priezvisko a funkciu</w:t>
      </w:r>
      <w:r w:rsidRPr="006E102B">
        <w:rPr>
          <w:rFonts w:ascii="Times New Roman" w:eastAsia="Times New Roman" w:hAnsi="Times New Roman" w:cs="Times New Roman"/>
          <w:bCs/>
          <w:i/>
          <w:iCs/>
          <w:kern w:val="0"/>
          <w:sz w:val="20"/>
          <w:szCs w:val="20"/>
          <w:lang w:eastAsia="cs-CZ"/>
          <w14:ligatures w14:val="none"/>
        </w:rPr>
        <w:t xml:space="preserve"> zástupcu uchádzača</w:t>
      </w:r>
    </w:p>
    <w:p w14:paraId="41E1424B" w14:textId="77777777" w:rsidR="000A33A1" w:rsidRPr="007F23AF" w:rsidRDefault="000A33A1" w:rsidP="000A33A1">
      <w:pPr>
        <w:tabs>
          <w:tab w:val="left" w:pos="4395"/>
          <w:tab w:val="center" w:pos="4536"/>
          <w:tab w:val="right" w:pos="9072"/>
        </w:tabs>
        <w:spacing w:after="0" w:line="240" w:lineRule="auto"/>
        <w:ind w:left="4395"/>
        <w:rPr>
          <w:rFonts w:ascii="Times New Roman" w:eastAsia="Times New Roman" w:hAnsi="Times New Roman" w:cs="Times New Roman"/>
          <w:bCs/>
          <w:i/>
          <w:iCs/>
          <w:kern w:val="0"/>
          <w:sz w:val="20"/>
          <w:szCs w:val="20"/>
          <w:lang w:eastAsia="cs-CZ"/>
          <w14:ligatures w14:val="none"/>
        </w:rPr>
      </w:pPr>
      <w:r>
        <w:rPr>
          <w:rFonts w:ascii="Times New Roman" w:eastAsia="Times New Roman" w:hAnsi="Times New Roman" w:cs="Times New Roman"/>
          <w:bCs/>
          <w:i/>
          <w:iCs/>
          <w:kern w:val="0"/>
          <w:sz w:val="20"/>
          <w:szCs w:val="20"/>
          <w:lang w:eastAsia="cs-CZ"/>
          <w14:ligatures w14:val="none"/>
        </w:rPr>
        <w:tab/>
        <w:t xml:space="preserve">alebo </w:t>
      </w:r>
      <w:r w:rsidRPr="006E102B">
        <w:rPr>
          <w:rFonts w:ascii="Times New Roman" w:eastAsia="Times New Roman" w:hAnsi="Times New Roman" w:cs="Times New Roman"/>
          <w:bCs/>
          <w:i/>
          <w:iCs/>
          <w:kern w:val="0"/>
          <w:sz w:val="20"/>
          <w:szCs w:val="20"/>
          <w:lang w:eastAsia="cs-CZ"/>
          <w14:ligatures w14:val="none"/>
        </w:rPr>
        <w:t>osoby poverenej konať za uchádzača</w:t>
      </w:r>
      <w:r>
        <w:rPr>
          <w:rFonts w:ascii="Times New Roman" w:eastAsia="Times New Roman" w:hAnsi="Times New Roman" w:cs="Times New Roman"/>
          <w:bCs/>
          <w:i/>
          <w:iCs/>
          <w:kern w:val="0"/>
          <w:sz w:val="20"/>
          <w:szCs w:val="20"/>
          <w:lang w:eastAsia="cs-CZ"/>
          <w14:ligatures w14:val="none"/>
        </w:rPr>
        <w:t xml:space="preserve">, </w:t>
      </w:r>
      <w:r w:rsidRPr="006E102B">
        <w:rPr>
          <w:rFonts w:ascii="Times New Roman" w:eastAsia="Times New Roman" w:hAnsi="Times New Roman" w:cs="Times New Roman"/>
          <w:bCs/>
          <w:i/>
          <w:iCs/>
          <w:kern w:val="0"/>
          <w:sz w:val="20"/>
          <w:szCs w:val="20"/>
          <w:lang w:eastAsia="cs-CZ"/>
          <w14:ligatures w14:val="none"/>
        </w:rPr>
        <w:t>podpis a odtlačok pečiatky</w:t>
      </w:r>
      <w:r w:rsidRPr="006E102B">
        <w:rPr>
          <w:rFonts w:ascii="Times New Roman" w:eastAsia="Times New Roman" w:hAnsi="Times New Roman" w:cs="Times New Roman"/>
          <w:bCs/>
          <w:i/>
          <w:iCs/>
          <w:kern w:val="0"/>
          <w:sz w:val="24"/>
          <w:szCs w:val="24"/>
          <w:lang w:eastAsia="cs-CZ"/>
          <w14:ligatures w14:val="none"/>
        </w:rPr>
        <w:t>)</w:t>
      </w:r>
      <w:r w:rsidRPr="006E102B">
        <w:rPr>
          <w:rFonts w:ascii="Times New Roman" w:eastAsia="Times New Roman" w:hAnsi="Times New Roman" w:cs="Times New Roman"/>
          <w:bCs/>
          <w:i/>
          <w:iCs/>
          <w:kern w:val="0"/>
          <w:sz w:val="24"/>
          <w:szCs w:val="24"/>
          <w:vertAlign w:val="superscript"/>
          <w:lang w:eastAsia="cs-CZ"/>
          <w14:ligatures w14:val="none"/>
        </w:rPr>
        <w:t>1)</w:t>
      </w:r>
    </w:p>
    <w:p w14:paraId="3AE66244" w14:textId="77777777" w:rsidR="001827FA" w:rsidRPr="001827FA" w:rsidRDefault="001827FA" w:rsidP="001827FA">
      <w:pPr>
        <w:rPr>
          <w:rFonts w:ascii="Times New Roman" w:eastAsia="Times New Roman" w:hAnsi="Times New Roman" w:cs="Times New Roman"/>
          <w:sz w:val="24"/>
          <w:szCs w:val="24"/>
          <w:lang w:eastAsia="cs-CZ"/>
        </w:rPr>
      </w:pPr>
    </w:p>
    <w:p w14:paraId="513EF9E9" w14:textId="77777777" w:rsidR="001827FA" w:rsidRPr="001827FA" w:rsidRDefault="001827FA" w:rsidP="001827FA">
      <w:pPr>
        <w:rPr>
          <w:rFonts w:ascii="Times New Roman" w:eastAsia="Times New Roman" w:hAnsi="Times New Roman" w:cs="Times New Roman"/>
          <w:sz w:val="24"/>
          <w:szCs w:val="24"/>
          <w:lang w:eastAsia="cs-CZ"/>
        </w:rPr>
      </w:pPr>
    </w:p>
    <w:p w14:paraId="208AAAB9" w14:textId="77777777" w:rsidR="001827FA" w:rsidRPr="001827FA" w:rsidRDefault="001827FA" w:rsidP="001827FA">
      <w:pPr>
        <w:rPr>
          <w:rFonts w:ascii="Times New Roman" w:eastAsia="Times New Roman" w:hAnsi="Times New Roman" w:cs="Times New Roman"/>
          <w:sz w:val="24"/>
          <w:szCs w:val="24"/>
          <w:lang w:eastAsia="cs-CZ"/>
        </w:rPr>
      </w:pPr>
    </w:p>
    <w:p w14:paraId="3DDAA33E" w14:textId="77777777" w:rsidR="001827FA" w:rsidRPr="001827FA" w:rsidRDefault="001827FA" w:rsidP="001827FA">
      <w:pPr>
        <w:rPr>
          <w:rFonts w:ascii="Times New Roman" w:eastAsia="Times New Roman" w:hAnsi="Times New Roman" w:cs="Times New Roman"/>
          <w:sz w:val="24"/>
          <w:szCs w:val="24"/>
          <w:lang w:eastAsia="cs-CZ"/>
        </w:rPr>
      </w:pPr>
    </w:p>
    <w:p w14:paraId="53E0A310" w14:textId="77777777" w:rsidR="001827FA" w:rsidRPr="001827FA" w:rsidRDefault="001827FA" w:rsidP="001827FA">
      <w:pPr>
        <w:rPr>
          <w:rFonts w:ascii="Times New Roman" w:eastAsia="Times New Roman" w:hAnsi="Times New Roman" w:cs="Times New Roman"/>
          <w:sz w:val="24"/>
          <w:szCs w:val="24"/>
          <w:lang w:eastAsia="cs-CZ"/>
        </w:rPr>
      </w:pPr>
    </w:p>
    <w:p w14:paraId="04534FC0" w14:textId="77777777" w:rsidR="001827FA" w:rsidRPr="001827FA" w:rsidRDefault="001827FA" w:rsidP="001827FA">
      <w:pPr>
        <w:rPr>
          <w:rFonts w:ascii="Times New Roman" w:eastAsia="Times New Roman" w:hAnsi="Times New Roman" w:cs="Times New Roman"/>
          <w:sz w:val="24"/>
          <w:szCs w:val="24"/>
          <w:lang w:eastAsia="cs-CZ"/>
        </w:rPr>
      </w:pPr>
    </w:p>
    <w:p w14:paraId="78F271D9" w14:textId="77777777" w:rsidR="001827FA" w:rsidRPr="001827FA" w:rsidRDefault="001827FA" w:rsidP="001827FA">
      <w:pPr>
        <w:rPr>
          <w:rFonts w:ascii="Times New Roman" w:eastAsia="Times New Roman" w:hAnsi="Times New Roman" w:cs="Times New Roman"/>
          <w:sz w:val="24"/>
          <w:szCs w:val="24"/>
          <w:lang w:eastAsia="cs-CZ"/>
        </w:rPr>
      </w:pPr>
    </w:p>
    <w:p w14:paraId="7E6AFD08" w14:textId="77777777" w:rsidR="001827FA" w:rsidRPr="001827FA" w:rsidRDefault="001827FA" w:rsidP="001827FA">
      <w:pPr>
        <w:rPr>
          <w:rFonts w:ascii="Times New Roman" w:eastAsia="Times New Roman" w:hAnsi="Times New Roman" w:cs="Times New Roman"/>
          <w:sz w:val="24"/>
          <w:szCs w:val="24"/>
          <w:lang w:eastAsia="cs-CZ"/>
        </w:rPr>
      </w:pPr>
    </w:p>
    <w:p w14:paraId="0B9B1B19" w14:textId="77777777" w:rsidR="001827FA" w:rsidRPr="001827FA" w:rsidRDefault="001827FA" w:rsidP="001827FA">
      <w:pPr>
        <w:rPr>
          <w:rFonts w:ascii="Times New Roman" w:eastAsia="Times New Roman" w:hAnsi="Times New Roman" w:cs="Times New Roman"/>
          <w:sz w:val="24"/>
          <w:szCs w:val="24"/>
          <w:lang w:eastAsia="cs-CZ"/>
        </w:rPr>
      </w:pPr>
    </w:p>
    <w:p w14:paraId="27AA6682" w14:textId="77777777" w:rsidR="001827FA" w:rsidRPr="001827FA" w:rsidRDefault="001827FA" w:rsidP="001827FA">
      <w:pPr>
        <w:rPr>
          <w:rFonts w:ascii="Times New Roman" w:eastAsia="Times New Roman" w:hAnsi="Times New Roman" w:cs="Times New Roman"/>
          <w:sz w:val="24"/>
          <w:szCs w:val="24"/>
          <w:lang w:eastAsia="cs-CZ"/>
        </w:rPr>
      </w:pPr>
    </w:p>
    <w:p w14:paraId="4C53CE11" w14:textId="77777777" w:rsidR="001827FA" w:rsidRPr="001827FA" w:rsidRDefault="001827FA" w:rsidP="001827FA">
      <w:pPr>
        <w:rPr>
          <w:rFonts w:ascii="Times New Roman" w:eastAsia="Times New Roman" w:hAnsi="Times New Roman" w:cs="Times New Roman"/>
          <w:sz w:val="24"/>
          <w:szCs w:val="24"/>
          <w:lang w:eastAsia="cs-CZ"/>
        </w:rPr>
      </w:pPr>
    </w:p>
    <w:p w14:paraId="3A78D076" w14:textId="16E715D0" w:rsidR="001827FA" w:rsidRPr="001827FA" w:rsidRDefault="001827FA" w:rsidP="001827FA">
      <w:pPr>
        <w:tabs>
          <w:tab w:val="left" w:pos="3825"/>
        </w:tabs>
        <w:rPr>
          <w:rFonts w:ascii="Times New Roman" w:eastAsia="Times New Roman" w:hAnsi="Times New Roman" w:cs="Times New Roman"/>
          <w:sz w:val="24"/>
          <w:szCs w:val="24"/>
          <w:lang w:eastAsia="cs-CZ"/>
        </w:rPr>
      </w:pPr>
    </w:p>
    <w:sectPr w:rsidR="001827FA" w:rsidRPr="001827FA" w:rsidSect="00322B9E">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F109B" w14:textId="77777777" w:rsidR="00414B1B" w:rsidRDefault="00414B1B" w:rsidP="003C1061">
      <w:pPr>
        <w:spacing w:after="0" w:line="240" w:lineRule="auto"/>
      </w:pPr>
      <w:r>
        <w:separator/>
      </w:r>
    </w:p>
  </w:endnote>
  <w:endnote w:type="continuationSeparator" w:id="0">
    <w:p w14:paraId="26F70DF5" w14:textId="77777777" w:rsidR="00414B1B" w:rsidRDefault="00414B1B" w:rsidP="003C1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Nudista">
    <w:altName w:val="Times New Roman"/>
    <w:panose1 w:val="00000000000000000000"/>
    <w:charset w:val="00"/>
    <w:family w:val="modern"/>
    <w:notTrueType/>
    <w:pitch w:val="variable"/>
    <w:sig w:usb0="00000003" w:usb1="00000000" w:usb2="00000000" w:usb3="00000000" w:csb0="00000001" w:csb1="00000000"/>
  </w:font>
  <w:font w:name="DokChampa">
    <w:charset w:val="DE"/>
    <w:family w:val="swiss"/>
    <w:pitch w:val="variable"/>
    <w:sig w:usb0="83000003" w:usb1="00000000" w:usb2="00000000" w:usb3="00000000" w:csb0="00010001"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4060660"/>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EC7A610" w14:textId="531731D5" w:rsidR="00476686" w:rsidRPr="00476686" w:rsidRDefault="00476686">
            <w:pPr>
              <w:pStyle w:val="Pta"/>
              <w:jc w:val="right"/>
              <w:rPr>
                <w:sz w:val="18"/>
                <w:szCs w:val="18"/>
              </w:rPr>
            </w:pPr>
            <w:r w:rsidRPr="00476686">
              <w:rPr>
                <w:sz w:val="18"/>
                <w:szCs w:val="18"/>
              </w:rPr>
              <w:fldChar w:fldCharType="begin"/>
            </w:r>
            <w:r w:rsidRPr="00476686">
              <w:rPr>
                <w:sz w:val="18"/>
                <w:szCs w:val="18"/>
              </w:rPr>
              <w:instrText>PAGE</w:instrText>
            </w:r>
            <w:r w:rsidRPr="00476686">
              <w:rPr>
                <w:sz w:val="18"/>
                <w:szCs w:val="18"/>
              </w:rPr>
              <w:fldChar w:fldCharType="separate"/>
            </w:r>
            <w:r w:rsidRPr="00476686">
              <w:rPr>
                <w:sz w:val="18"/>
                <w:szCs w:val="18"/>
              </w:rPr>
              <w:t>2</w:t>
            </w:r>
            <w:r w:rsidRPr="00476686">
              <w:rPr>
                <w:sz w:val="18"/>
                <w:szCs w:val="18"/>
              </w:rPr>
              <w:fldChar w:fldCharType="end"/>
            </w:r>
            <w:r w:rsidRPr="00476686">
              <w:rPr>
                <w:sz w:val="18"/>
                <w:szCs w:val="18"/>
              </w:rPr>
              <w:t>/</w:t>
            </w:r>
            <w:r w:rsidRPr="00476686">
              <w:rPr>
                <w:sz w:val="18"/>
                <w:szCs w:val="18"/>
              </w:rPr>
              <w:fldChar w:fldCharType="begin"/>
            </w:r>
            <w:r w:rsidRPr="00476686">
              <w:rPr>
                <w:sz w:val="18"/>
                <w:szCs w:val="18"/>
              </w:rPr>
              <w:instrText>NUMPAGES</w:instrText>
            </w:r>
            <w:r w:rsidRPr="00476686">
              <w:rPr>
                <w:sz w:val="18"/>
                <w:szCs w:val="18"/>
              </w:rPr>
              <w:fldChar w:fldCharType="separate"/>
            </w:r>
            <w:r w:rsidRPr="00476686">
              <w:rPr>
                <w:sz w:val="18"/>
                <w:szCs w:val="18"/>
              </w:rPr>
              <w:t>2</w:t>
            </w:r>
            <w:r w:rsidRPr="00476686">
              <w:rPr>
                <w:sz w:val="18"/>
                <w:szCs w:val="18"/>
              </w:rPr>
              <w:fldChar w:fldCharType="end"/>
            </w:r>
          </w:p>
        </w:sdtContent>
      </w:sdt>
    </w:sdtContent>
  </w:sdt>
  <w:p w14:paraId="1F298C3D" w14:textId="77777777" w:rsidR="000A33A1" w:rsidRDefault="000A33A1" w:rsidP="000A33A1">
    <w:pPr>
      <w:pStyle w:val="Pta"/>
      <w:ind w:left="720"/>
      <w:rPr>
        <w:rFonts w:ascii="Times New Roman" w:hAnsi="Times New Roman" w:cs="Times New Roman"/>
        <w:i/>
        <w:iCs/>
        <w:sz w:val="20"/>
        <w:szCs w:val="20"/>
      </w:rPr>
    </w:pPr>
    <w:r w:rsidRPr="006E102B">
      <w:rPr>
        <w:rFonts w:ascii="Times New Roman" w:hAnsi="Times New Roman" w:cs="Times New Roman"/>
        <w:i/>
        <w:iCs/>
        <w:sz w:val="20"/>
        <w:szCs w:val="20"/>
      </w:rPr>
      <w:t>Poznámka: 1) – poznámky neuvádzať</w:t>
    </w:r>
  </w:p>
  <w:p w14:paraId="17F5C805" w14:textId="77777777" w:rsidR="000A33A1" w:rsidRDefault="000A33A1" w:rsidP="000A33A1">
    <w:pPr>
      <w:ind w:right="567" w:firstLine="708"/>
      <w:jc w:val="both"/>
      <w:rPr>
        <w:i/>
        <w:iCs/>
        <w:sz w:val="20"/>
        <w:szCs w:val="20"/>
      </w:rPr>
    </w:pPr>
    <w:r>
      <w:rPr>
        <w:i/>
        <w:iCs/>
        <w:sz w:val="20"/>
        <w:szCs w:val="20"/>
      </w:rPr>
      <w:t xml:space="preserve">Odpoveď označte </w:t>
    </w:r>
    <w:r>
      <w:rPr>
        <w:rFonts w:ascii="Segoe UI Symbol" w:eastAsia="MS Gothic" w:hAnsi="Segoe UI Symbol" w:cs="Segoe UI Symbol"/>
        <w:i/>
        <w:iCs/>
        <w:color w:val="000000"/>
        <w:sz w:val="20"/>
        <w:szCs w:val="20"/>
        <w:lang w:eastAsia="sk-SK"/>
      </w:rPr>
      <w:t>☒</w:t>
    </w:r>
  </w:p>
  <w:p w14:paraId="3369C0D9" w14:textId="77777777" w:rsidR="00B3545A" w:rsidRDefault="00B3545A" w:rsidP="006E102B">
    <w:pPr>
      <w:pStyle w:val="Pta"/>
      <w:ind w:left="720"/>
      <w:rPr>
        <w:rFonts w:ascii="Times New Roman" w:hAnsi="Times New Roman" w:cs="Times New Roman"/>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29AE4" w14:textId="77777777" w:rsidR="00414B1B" w:rsidRDefault="00414B1B" w:rsidP="003C1061">
      <w:pPr>
        <w:spacing w:after="0" w:line="240" w:lineRule="auto"/>
      </w:pPr>
      <w:r>
        <w:separator/>
      </w:r>
    </w:p>
  </w:footnote>
  <w:footnote w:type="continuationSeparator" w:id="0">
    <w:p w14:paraId="00B71B61" w14:textId="77777777" w:rsidR="00414B1B" w:rsidRDefault="00414B1B" w:rsidP="003C10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47D13"/>
    <w:multiLevelType w:val="hybridMultilevel"/>
    <w:tmpl w:val="A6069F2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B26041E"/>
    <w:multiLevelType w:val="hybridMultilevel"/>
    <w:tmpl w:val="5ED699F6"/>
    <w:lvl w:ilvl="0" w:tplc="79809BC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E8A32E8"/>
    <w:multiLevelType w:val="hybridMultilevel"/>
    <w:tmpl w:val="72E64164"/>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3752712D"/>
    <w:multiLevelType w:val="hybridMultilevel"/>
    <w:tmpl w:val="AF1E8028"/>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44DC692E"/>
    <w:multiLevelType w:val="hybridMultilevel"/>
    <w:tmpl w:val="47420A6E"/>
    <w:lvl w:ilvl="0" w:tplc="2762223C">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746B063C"/>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B9C5D2D"/>
    <w:multiLevelType w:val="hybridMultilevel"/>
    <w:tmpl w:val="A7A28C5E"/>
    <w:lvl w:ilvl="0" w:tplc="79809BC4">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num w:numId="1" w16cid:durableId="1787430388">
    <w:abstractNumId w:val="3"/>
  </w:num>
  <w:num w:numId="2" w16cid:durableId="90274027">
    <w:abstractNumId w:val="2"/>
  </w:num>
  <w:num w:numId="3" w16cid:durableId="701518934">
    <w:abstractNumId w:val="4"/>
  </w:num>
  <w:num w:numId="4" w16cid:durableId="1613709855">
    <w:abstractNumId w:val="0"/>
  </w:num>
  <w:num w:numId="5" w16cid:durableId="353698365">
    <w:abstractNumId w:val="5"/>
  </w:num>
  <w:num w:numId="6" w16cid:durableId="549272387">
    <w:abstractNumId w:val="1"/>
  </w:num>
  <w:num w:numId="7" w16cid:durableId="13522217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6C9"/>
    <w:rsid w:val="0006118A"/>
    <w:rsid w:val="00086CF3"/>
    <w:rsid w:val="000A33A1"/>
    <w:rsid w:val="000D2376"/>
    <w:rsid w:val="001047F9"/>
    <w:rsid w:val="00111DFB"/>
    <w:rsid w:val="00133C53"/>
    <w:rsid w:val="00133EC6"/>
    <w:rsid w:val="00166426"/>
    <w:rsid w:val="001827FA"/>
    <w:rsid w:val="001A202B"/>
    <w:rsid w:val="001A30E3"/>
    <w:rsid w:val="001C4E85"/>
    <w:rsid w:val="00201C25"/>
    <w:rsid w:val="00207951"/>
    <w:rsid w:val="00221293"/>
    <w:rsid w:val="002756C9"/>
    <w:rsid w:val="002760BD"/>
    <w:rsid w:val="00282C2B"/>
    <w:rsid w:val="0028345C"/>
    <w:rsid w:val="002F7134"/>
    <w:rsid w:val="002F7F8B"/>
    <w:rsid w:val="0031431E"/>
    <w:rsid w:val="00317FFC"/>
    <w:rsid w:val="00322B9E"/>
    <w:rsid w:val="00322EE5"/>
    <w:rsid w:val="00340835"/>
    <w:rsid w:val="003516B8"/>
    <w:rsid w:val="00355BA0"/>
    <w:rsid w:val="0036002E"/>
    <w:rsid w:val="00373CDB"/>
    <w:rsid w:val="00374C45"/>
    <w:rsid w:val="003C1061"/>
    <w:rsid w:val="003C675F"/>
    <w:rsid w:val="003E0B4B"/>
    <w:rsid w:val="003F1B51"/>
    <w:rsid w:val="00414B1B"/>
    <w:rsid w:val="00431758"/>
    <w:rsid w:val="00476686"/>
    <w:rsid w:val="004B1465"/>
    <w:rsid w:val="004C06EA"/>
    <w:rsid w:val="00522339"/>
    <w:rsid w:val="00534B0A"/>
    <w:rsid w:val="005420B3"/>
    <w:rsid w:val="00580774"/>
    <w:rsid w:val="005A3065"/>
    <w:rsid w:val="005C1BA1"/>
    <w:rsid w:val="005F388E"/>
    <w:rsid w:val="006042E3"/>
    <w:rsid w:val="006254ED"/>
    <w:rsid w:val="00642DD0"/>
    <w:rsid w:val="006618EF"/>
    <w:rsid w:val="00664C2B"/>
    <w:rsid w:val="006E102B"/>
    <w:rsid w:val="006E7150"/>
    <w:rsid w:val="006E727A"/>
    <w:rsid w:val="00721D86"/>
    <w:rsid w:val="00737570"/>
    <w:rsid w:val="007B65AD"/>
    <w:rsid w:val="007B745F"/>
    <w:rsid w:val="007D0016"/>
    <w:rsid w:val="007D6F98"/>
    <w:rsid w:val="007E4C71"/>
    <w:rsid w:val="00841A37"/>
    <w:rsid w:val="00854786"/>
    <w:rsid w:val="00870379"/>
    <w:rsid w:val="008A06AE"/>
    <w:rsid w:val="008A3251"/>
    <w:rsid w:val="008F1C2D"/>
    <w:rsid w:val="00907E0F"/>
    <w:rsid w:val="009153E8"/>
    <w:rsid w:val="00917919"/>
    <w:rsid w:val="00937218"/>
    <w:rsid w:val="00937EC2"/>
    <w:rsid w:val="009628B9"/>
    <w:rsid w:val="009666D2"/>
    <w:rsid w:val="00990733"/>
    <w:rsid w:val="009B6833"/>
    <w:rsid w:val="009D698A"/>
    <w:rsid w:val="00A461F2"/>
    <w:rsid w:val="00A96B10"/>
    <w:rsid w:val="00AF176F"/>
    <w:rsid w:val="00B3545A"/>
    <w:rsid w:val="00B64EA2"/>
    <w:rsid w:val="00B67636"/>
    <w:rsid w:val="00B76EFC"/>
    <w:rsid w:val="00B8223E"/>
    <w:rsid w:val="00B916D5"/>
    <w:rsid w:val="00B93FF7"/>
    <w:rsid w:val="00BA04E5"/>
    <w:rsid w:val="00CF1D7F"/>
    <w:rsid w:val="00D001EA"/>
    <w:rsid w:val="00D33BFA"/>
    <w:rsid w:val="00D41212"/>
    <w:rsid w:val="00D5199E"/>
    <w:rsid w:val="00D54AE4"/>
    <w:rsid w:val="00DA4607"/>
    <w:rsid w:val="00DA592B"/>
    <w:rsid w:val="00DE5312"/>
    <w:rsid w:val="00DF15E3"/>
    <w:rsid w:val="00E00223"/>
    <w:rsid w:val="00E01876"/>
    <w:rsid w:val="00E133FA"/>
    <w:rsid w:val="00E83A0A"/>
    <w:rsid w:val="00E83C16"/>
    <w:rsid w:val="00EA47F5"/>
    <w:rsid w:val="00EB1A71"/>
    <w:rsid w:val="00EB31B7"/>
    <w:rsid w:val="00EB44A3"/>
    <w:rsid w:val="00EF6FE0"/>
    <w:rsid w:val="00F10F58"/>
    <w:rsid w:val="00F42C4C"/>
    <w:rsid w:val="00F435A0"/>
    <w:rsid w:val="00F438DC"/>
    <w:rsid w:val="00F53ACF"/>
    <w:rsid w:val="00FD192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EA3B6"/>
  <w15:chartTrackingRefBased/>
  <w15:docId w15:val="{51317187-A95B-493C-999A-B86F73128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756C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y"/>
    <w:next w:val="Normlny"/>
    <w:link w:val="Nadpis2Char"/>
    <w:uiPriority w:val="9"/>
    <w:semiHidden/>
    <w:unhideWhenUsed/>
    <w:qFormat/>
    <w:rsid w:val="002756C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y"/>
    <w:next w:val="Normlny"/>
    <w:link w:val="Nadpis3Char"/>
    <w:uiPriority w:val="9"/>
    <w:semiHidden/>
    <w:unhideWhenUsed/>
    <w:qFormat/>
    <w:rsid w:val="002756C9"/>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y"/>
    <w:next w:val="Normlny"/>
    <w:link w:val="Nadpis4Char"/>
    <w:uiPriority w:val="9"/>
    <w:semiHidden/>
    <w:unhideWhenUsed/>
    <w:qFormat/>
    <w:rsid w:val="002756C9"/>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y"/>
    <w:next w:val="Normlny"/>
    <w:link w:val="Nadpis5Char"/>
    <w:uiPriority w:val="9"/>
    <w:semiHidden/>
    <w:unhideWhenUsed/>
    <w:qFormat/>
    <w:rsid w:val="002756C9"/>
    <w:pPr>
      <w:keepNext/>
      <w:keepLines/>
      <w:spacing w:before="80" w:after="40"/>
      <w:outlineLvl w:val="4"/>
    </w:pPr>
    <w:rPr>
      <w:rFonts w:eastAsiaTheme="majorEastAsia" w:cstheme="majorBidi"/>
      <w:color w:val="2E74B5" w:themeColor="accent1" w:themeShade="BF"/>
    </w:rPr>
  </w:style>
  <w:style w:type="paragraph" w:styleId="Nadpis6">
    <w:name w:val="heading 6"/>
    <w:basedOn w:val="Normlny"/>
    <w:next w:val="Normlny"/>
    <w:link w:val="Nadpis6Char"/>
    <w:uiPriority w:val="9"/>
    <w:semiHidden/>
    <w:unhideWhenUsed/>
    <w:qFormat/>
    <w:rsid w:val="002756C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2756C9"/>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2756C9"/>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2756C9"/>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2756C9"/>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Predvolenpsmoodseku"/>
    <w:link w:val="Nadpis2"/>
    <w:uiPriority w:val="9"/>
    <w:semiHidden/>
    <w:rsid w:val="002756C9"/>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Predvolenpsmoodseku"/>
    <w:link w:val="Nadpis3"/>
    <w:uiPriority w:val="9"/>
    <w:semiHidden/>
    <w:rsid w:val="002756C9"/>
    <w:rPr>
      <w:rFonts w:eastAsiaTheme="majorEastAsia" w:cstheme="majorBidi"/>
      <w:color w:val="2E74B5" w:themeColor="accent1" w:themeShade="BF"/>
      <w:sz w:val="28"/>
      <w:szCs w:val="28"/>
    </w:rPr>
  </w:style>
  <w:style w:type="character" w:customStyle="1" w:styleId="Nadpis4Char">
    <w:name w:val="Nadpis 4 Char"/>
    <w:basedOn w:val="Predvolenpsmoodseku"/>
    <w:link w:val="Nadpis4"/>
    <w:uiPriority w:val="9"/>
    <w:semiHidden/>
    <w:rsid w:val="002756C9"/>
    <w:rPr>
      <w:rFonts w:eastAsiaTheme="majorEastAsia" w:cstheme="majorBidi"/>
      <w:i/>
      <w:iCs/>
      <w:color w:val="2E74B5" w:themeColor="accent1" w:themeShade="BF"/>
    </w:rPr>
  </w:style>
  <w:style w:type="character" w:customStyle="1" w:styleId="Nadpis5Char">
    <w:name w:val="Nadpis 5 Char"/>
    <w:basedOn w:val="Predvolenpsmoodseku"/>
    <w:link w:val="Nadpis5"/>
    <w:uiPriority w:val="9"/>
    <w:semiHidden/>
    <w:rsid w:val="002756C9"/>
    <w:rPr>
      <w:rFonts w:eastAsiaTheme="majorEastAsia" w:cstheme="majorBidi"/>
      <w:color w:val="2E74B5" w:themeColor="accent1" w:themeShade="BF"/>
    </w:rPr>
  </w:style>
  <w:style w:type="character" w:customStyle="1" w:styleId="Nadpis6Char">
    <w:name w:val="Nadpis 6 Char"/>
    <w:basedOn w:val="Predvolenpsmoodseku"/>
    <w:link w:val="Nadpis6"/>
    <w:uiPriority w:val="9"/>
    <w:semiHidden/>
    <w:rsid w:val="002756C9"/>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2756C9"/>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2756C9"/>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2756C9"/>
    <w:rPr>
      <w:rFonts w:eastAsiaTheme="majorEastAsia" w:cstheme="majorBidi"/>
      <w:color w:val="272727" w:themeColor="text1" w:themeTint="D8"/>
    </w:rPr>
  </w:style>
  <w:style w:type="paragraph" w:styleId="Nzov">
    <w:name w:val="Title"/>
    <w:basedOn w:val="Normlny"/>
    <w:next w:val="Normlny"/>
    <w:link w:val="NzovChar"/>
    <w:uiPriority w:val="10"/>
    <w:qFormat/>
    <w:rsid w:val="0027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2756C9"/>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2756C9"/>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2756C9"/>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2756C9"/>
    <w:pPr>
      <w:spacing w:before="160"/>
      <w:jc w:val="center"/>
    </w:pPr>
    <w:rPr>
      <w:i/>
      <w:iCs/>
      <w:color w:val="404040" w:themeColor="text1" w:themeTint="BF"/>
    </w:rPr>
  </w:style>
  <w:style w:type="character" w:customStyle="1" w:styleId="CitciaChar">
    <w:name w:val="Citácia Char"/>
    <w:basedOn w:val="Predvolenpsmoodseku"/>
    <w:link w:val="Citcia"/>
    <w:uiPriority w:val="29"/>
    <w:rsid w:val="002756C9"/>
    <w:rPr>
      <w:i/>
      <w:iCs/>
      <w:color w:val="404040" w:themeColor="text1" w:themeTint="BF"/>
    </w:rPr>
  </w:style>
  <w:style w:type="paragraph" w:styleId="Odsekzoznamu">
    <w:name w:val="List Paragraph"/>
    <w:basedOn w:val="Normlny"/>
    <w:uiPriority w:val="34"/>
    <w:qFormat/>
    <w:rsid w:val="002756C9"/>
    <w:pPr>
      <w:ind w:left="720"/>
      <w:contextualSpacing/>
    </w:pPr>
  </w:style>
  <w:style w:type="character" w:styleId="Intenzvnezvraznenie">
    <w:name w:val="Intense Emphasis"/>
    <w:basedOn w:val="Predvolenpsmoodseku"/>
    <w:uiPriority w:val="21"/>
    <w:qFormat/>
    <w:rsid w:val="002756C9"/>
    <w:rPr>
      <w:i/>
      <w:iCs/>
      <w:color w:val="2E74B5" w:themeColor="accent1" w:themeShade="BF"/>
    </w:rPr>
  </w:style>
  <w:style w:type="paragraph" w:styleId="Zvraznencitcia">
    <w:name w:val="Intense Quote"/>
    <w:basedOn w:val="Normlny"/>
    <w:next w:val="Normlny"/>
    <w:link w:val="ZvraznencitciaChar"/>
    <w:uiPriority w:val="30"/>
    <w:qFormat/>
    <w:rsid w:val="002756C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ZvraznencitciaChar">
    <w:name w:val="Zvýraznená citácia Char"/>
    <w:basedOn w:val="Predvolenpsmoodseku"/>
    <w:link w:val="Zvraznencitcia"/>
    <w:uiPriority w:val="30"/>
    <w:rsid w:val="002756C9"/>
    <w:rPr>
      <w:i/>
      <w:iCs/>
      <w:color w:val="2E74B5" w:themeColor="accent1" w:themeShade="BF"/>
    </w:rPr>
  </w:style>
  <w:style w:type="character" w:styleId="Zvraznenodkaz">
    <w:name w:val="Intense Reference"/>
    <w:basedOn w:val="Predvolenpsmoodseku"/>
    <w:uiPriority w:val="32"/>
    <w:qFormat/>
    <w:rsid w:val="002756C9"/>
    <w:rPr>
      <w:b/>
      <w:bCs/>
      <w:smallCaps/>
      <w:color w:val="2E74B5" w:themeColor="accent1" w:themeShade="BF"/>
      <w:spacing w:val="5"/>
    </w:rPr>
  </w:style>
  <w:style w:type="paragraph" w:styleId="Hlavika">
    <w:name w:val="header"/>
    <w:basedOn w:val="Normlny"/>
    <w:link w:val="HlavikaChar"/>
    <w:uiPriority w:val="99"/>
    <w:unhideWhenUsed/>
    <w:rsid w:val="003C1061"/>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C1061"/>
  </w:style>
  <w:style w:type="paragraph" w:styleId="Pta">
    <w:name w:val="footer"/>
    <w:basedOn w:val="Normlny"/>
    <w:link w:val="PtaChar"/>
    <w:uiPriority w:val="99"/>
    <w:unhideWhenUsed/>
    <w:rsid w:val="003C1061"/>
    <w:pPr>
      <w:tabs>
        <w:tab w:val="center" w:pos="4536"/>
        <w:tab w:val="right" w:pos="9072"/>
      </w:tabs>
      <w:spacing w:after="0" w:line="240" w:lineRule="auto"/>
    </w:pPr>
  </w:style>
  <w:style w:type="character" w:customStyle="1" w:styleId="PtaChar">
    <w:name w:val="Päta Char"/>
    <w:basedOn w:val="Predvolenpsmoodseku"/>
    <w:link w:val="Pta"/>
    <w:uiPriority w:val="99"/>
    <w:rsid w:val="003C1061"/>
  </w:style>
  <w:style w:type="table" w:styleId="Mriekatabuky">
    <w:name w:val="Table Grid"/>
    <w:basedOn w:val="Normlnatabuka"/>
    <w:uiPriority w:val="39"/>
    <w:rsid w:val="006E102B"/>
    <w:pPr>
      <w:spacing w:after="0" w:line="240" w:lineRule="auto"/>
    </w:pPr>
    <w:rPr>
      <w:rFonts w:eastAsia="Times New Roman" w:cs="Times New Roman"/>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39"/>
    <w:rsid w:val="000A33A1"/>
    <w:pPr>
      <w:spacing w:after="0" w:line="240" w:lineRule="auto"/>
    </w:pPr>
    <w:rPr>
      <w:kern w:val="0"/>
      <w:sz w:val="24"/>
      <w:szCs w:val="24"/>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34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2DE64-4D0D-432C-A91B-A64EB4489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513</Words>
  <Characters>2926</Characters>
  <Application>Microsoft Office Word</Application>
  <DocSecurity>0</DocSecurity>
  <Lines>24</Lines>
  <Paragraphs>6</Paragraphs>
  <ScaleCrop>false</ScaleCrop>
  <HeadingPairs>
    <vt:vector size="2" baseType="variant">
      <vt:variant>
        <vt:lpstr>Názov</vt:lpstr>
      </vt:variant>
      <vt:variant>
        <vt:i4>1</vt:i4>
      </vt:variant>
    </vt:vector>
  </HeadingPairs>
  <TitlesOfParts>
    <vt:vector size="1" baseType="lpstr">
      <vt:lpstr/>
    </vt:vector>
  </TitlesOfParts>
  <Company>Magistrat Mesta Kosice</Company>
  <LinksUpToDate>false</LinksUpToDate>
  <CharactersWithSpaces>3433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Tarhaničová, Anna</dc:creator>
  <cp:keywords/>
  <dc:description/>
  <cp:lastModifiedBy>Galvanková, Viera</cp:lastModifiedBy>
  <cp:revision>2</cp:revision>
  <dcterms:created xsi:type="dcterms:W3CDTF">2026-01-23T11:17:00Z</dcterms:created>
  <dcterms:modified xsi:type="dcterms:W3CDTF">2026-01-23T11:17:00Z</dcterms:modified>
</cp:coreProperties>
</file>