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57"/>
        <w:gridCol w:w="6705"/>
      </w:tblGrid>
      <w:tr w:rsidR="000314F4" w14:paraId="63977E0E" w14:textId="77777777" w:rsidTr="00F93751">
        <w:tc>
          <w:tcPr>
            <w:tcW w:w="2609" w:type="dxa"/>
            <w:shd w:val="clear" w:color="auto" w:fill="F2F2F2" w:themeFill="background1" w:themeFillShade="F2"/>
          </w:tcPr>
          <w:p w14:paraId="6EB3988B" w14:textId="77777777" w:rsidR="000314F4" w:rsidRDefault="000314F4" w:rsidP="00F93751">
            <w:r>
              <w:t>Názov zákazky</w:t>
            </w:r>
          </w:p>
        </w:tc>
        <w:tc>
          <w:tcPr>
            <w:tcW w:w="6453" w:type="dxa"/>
            <w:shd w:val="clear" w:color="auto" w:fill="F2F2F2" w:themeFill="background1" w:themeFillShade="F2"/>
          </w:tcPr>
          <w:p w14:paraId="7AEFFBB0" w14:textId="77777777" w:rsidR="000314F4" w:rsidRDefault="000314F4" w:rsidP="00F93751">
            <w:proofErr w:type="spellStart"/>
            <w:r>
              <w:t>Link</w:t>
            </w:r>
            <w:proofErr w:type="spellEnd"/>
            <w:r>
              <w:t xml:space="preserve"> na </w:t>
            </w:r>
            <w:proofErr w:type="spellStart"/>
            <w:r>
              <w:t>crz</w:t>
            </w:r>
            <w:proofErr w:type="spellEnd"/>
          </w:p>
        </w:tc>
      </w:tr>
      <w:tr w:rsidR="006779E2" w14:paraId="41A9C50C" w14:textId="77777777" w:rsidTr="00F93751">
        <w:tc>
          <w:tcPr>
            <w:tcW w:w="2609" w:type="dxa"/>
          </w:tcPr>
          <w:p w14:paraId="5C342729" w14:textId="135FA46E" w:rsidR="006779E2" w:rsidRPr="000314F4" w:rsidRDefault="006779E2" w:rsidP="006779E2">
            <w:r w:rsidRPr="006779E2">
              <w:t>Výzva_10_2025_Oprava nerovností povrchov vozoviek</w:t>
            </w:r>
          </w:p>
        </w:tc>
        <w:tc>
          <w:tcPr>
            <w:tcW w:w="6453" w:type="dxa"/>
          </w:tcPr>
          <w:p w14:paraId="7BC5C45A" w14:textId="77777777" w:rsidR="006779E2" w:rsidRDefault="006779E2" w:rsidP="006779E2">
            <w:hyperlink r:id="rId4" w:history="1">
              <w:r w:rsidRPr="002B08FD">
                <w:rPr>
                  <w:rStyle w:val="Hypertextovprepojenie"/>
                </w:rPr>
                <w:t>https://www.crz.gov.sk/zmluva/11934500/?csrt=2778561252150505944</w:t>
              </w:r>
            </w:hyperlink>
          </w:p>
          <w:p w14:paraId="418C6274" w14:textId="6D0AA1C2" w:rsidR="006779E2" w:rsidRPr="000314F4" w:rsidRDefault="006779E2" w:rsidP="006779E2">
            <w:r>
              <w:t xml:space="preserve">Dodatok </w:t>
            </w:r>
            <w:hyperlink r:id="rId5" w:history="1">
              <w:r w:rsidRPr="00683204">
                <w:rPr>
                  <w:rStyle w:val="Hypertextovprepojenie"/>
                </w:rPr>
                <w:t>https://www.crz.gov.sk/zmluva/12460892/</w:t>
              </w:r>
            </w:hyperlink>
            <w:r>
              <w:t xml:space="preserve"> </w:t>
            </w:r>
          </w:p>
        </w:tc>
      </w:tr>
    </w:tbl>
    <w:p w14:paraId="6414B1CE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F4"/>
    <w:rsid w:val="000314F4"/>
    <w:rsid w:val="00062A74"/>
    <w:rsid w:val="000D40E0"/>
    <w:rsid w:val="00616BBF"/>
    <w:rsid w:val="006779E2"/>
    <w:rsid w:val="006A7A9A"/>
    <w:rsid w:val="009E0F4C"/>
    <w:rsid w:val="00C71602"/>
    <w:rsid w:val="00C7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6D6A"/>
  <w15:chartTrackingRefBased/>
  <w15:docId w15:val="{A1291853-1A31-46E3-BCE4-AD2B4592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14F4"/>
  </w:style>
  <w:style w:type="paragraph" w:styleId="Nadpis1">
    <w:name w:val="heading 1"/>
    <w:basedOn w:val="Normlny"/>
    <w:next w:val="Normlny"/>
    <w:link w:val="Nadpis1Char"/>
    <w:uiPriority w:val="9"/>
    <w:qFormat/>
    <w:rsid w:val="00031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1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1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1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1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1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1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1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1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1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1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1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14F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14F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14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14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14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14F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1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1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1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1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1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14F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14F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14F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1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14F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14F4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03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0314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rz.gov.sk/zmluva/12460892/" TargetMode="External"/><Relationship Id="rId4" Type="http://schemas.openxmlformats.org/officeDocument/2006/relationships/hyperlink" Target="https://www.crz.gov.sk/zmluva/11934500/?csrt=2778561252150505944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5</cp:revision>
  <dcterms:created xsi:type="dcterms:W3CDTF">2026-09-22T05:53:00Z</dcterms:created>
  <dcterms:modified xsi:type="dcterms:W3CDTF">2026-09-22T06:03:00Z</dcterms:modified>
</cp:coreProperties>
</file>