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0EDF76" w14:textId="78522F8C" w:rsidR="0058581A" w:rsidRDefault="00BE18E2" w:rsidP="00A555B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</w:t>
      </w:r>
      <w:r w:rsidR="00A555BD">
        <w:rPr>
          <w:rFonts w:ascii="Cambria" w:hAnsi="Cambria" w:cs="Arial"/>
          <w:b/>
          <w:bCs/>
          <w:sz w:val="22"/>
          <w:szCs w:val="22"/>
        </w:rPr>
        <w:t>4</w:t>
      </w:r>
      <w:r w:rsidR="00752FE4">
        <w:rPr>
          <w:rFonts w:ascii="Cambria" w:hAnsi="Cambria" w:cs="Arial"/>
          <w:b/>
          <w:bCs/>
          <w:sz w:val="22"/>
          <w:szCs w:val="22"/>
        </w:rPr>
        <w:t>a</w:t>
      </w:r>
      <w:r w:rsidR="0058581A"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589FA5E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FAD832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____________________</w:t>
      </w:r>
    </w:p>
    <w:p w14:paraId="3E8DA4B8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___________________</w:t>
      </w:r>
    </w:p>
    <w:p w14:paraId="5AF5052D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</w:t>
      </w:r>
      <w:r w:rsidR="000F2D27">
        <w:rPr>
          <w:rFonts w:ascii="Cambria" w:hAnsi="Cambria" w:cs="Arial"/>
          <w:bCs/>
          <w:sz w:val="22"/>
          <w:szCs w:val="22"/>
        </w:rPr>
        <w:t>_</w:t>
      </w:r>
      <w:r>
        <w:rPr>
          <w:rFonts w:ascii="Cambria" w:hAnsi="Cambria" w:cs="Arial"/>
          <w:bCs/>
          <w:sz w:val="22"/>
          <w:szCs w:val="22"/>
        </w:rPr>
        <w:t>__________________</w:t>
      </w:r>
    </w:p>
    <w:p w14:paraId="04D483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67C51AB7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F9EC330" w14:textId="77777777" w:rsidR="0058581A" w:rsidRDefault="0058581A" w:rsidP="00A555B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58B2C0B5" w14:textId="77777777" w:rsidR="0058581A" w:rsidRDefault="0058581A" w:rsidP="00A555BD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C97C967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616529A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16BC425" w14:textId="77777777" w:rsidR="0058581A" w:rsidRDefault="0058581A" w:rsidP="00A555BD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PODMIOTU UDOSTĘPNIAJĄCEGO </w:t>
      </w:r>
      <w:r w:rsidR="004A7BA3">
        <w:rPr>
          <w:rFonts w:ascii="Cambria" w:hAnsi="Cambria" w:cs="Arial"/>
          <w:b/>
          <w:bCs/>
          <w:sz w:val="22"/>
          <w:szCs w:val="22"/>
        </w:rPr>
        <w:t>ZASOBY</w:t>
      </w:r>
      <w:r>
        <w:rPr>
          <w:rFonts w:ascii="Cambria" w:hAnsi="Cambria" w:cs="Arial"/>
          <w:b/>
          <w:bCs/>
          <w:sz w:val="22"/>
          <w:szCs w:val="22"/>
        </w:rPr>
        <w:br/>
        <w:t xml:space="preserve">O BRAKU PODSTAW DO WYKLUCZENIA </w:t>
      </w:r>
    </w:p>
    <w:p w14:paraId="7E50B659" w14:textId="77777777" w:rsidR="0058581A" w:rsidRDefault="0058581A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1549DF46" w14:textId="21F61A00" w:rsidR="001B5265" w:rsidRPr="00454DD9" w:rsidRDefault="009564B6" w:rsidP="001B5265">
      <w:pPr>
        <w:jc w:val="both"/>
        <w:rPr>
          <w:rFonts w:ascii="Cambria" w:hAnsi="Cambria" w:cs="Arial"/>
          <w:sz w:val="22"/>
          <w:szCs w:val="22"/>
        </w:rPr>
      </w:pPr>
      <w:r w:rsidRPr="0061014D">
        <w:rPr>
          <w:rFonts w:ascii="Cambria" w:hAnsi="Cambria" w:cs="Arial"/>
          <w:sz w:val="22"/>
          <w:szCs w:val="22"/>
        </w:rPr>
        <w:t>Na potrzeby</w:t>
      </w:r>
      <w:r w:rsidRPr="0004764A">
        <w:rPr>
          <w:rFonts w:ascii="Cambria" w:hAnsi="Cambria" w:cs="Arial"/>
          <w:sz w:val="22"/>
          <w:szCs w:val="22"/>
        </w:rPr>
        <w:t xml:space="preserve"> </w:t>
      </w:r>
      <w:r w:rsidRPr="0061014D">
        <w:rPr>
          <w:rFonts w:ascii="Cambria" w:hAnsi="Cambria" w:cs="Arial"/>
          <w:sz w:val="22"/>
          <w:szCs w:val="22"/>
        </w:rPr>
        <w:t xml:space="preserve">postępowania o udzielenie zamówienia publicznego prowadzonego przez Zamawiającego –  Skarb Państwa Państwowe Gospodarstwo Leśne Lasy Państwowe </w:t>
      </w:r>
      <w:r w:rsidR="001B5265" w:rsidRPr="001B5265">
        <w:rPr>
          <w:rFonts w:ascii="Cambria" w:hAnsi="Cambria" w:cs="Arial"/>
          <w:b/>
          <w:bCs/>
          <w:sz w:val="22"/>
          <w:szCs w:val="22"/>
        </w:rPr>
        <w:t>Nadleśnictwo Kędzierzyn</w:t>
      </w:r>
      <w:r w:rsidRPr="0061014D">
        <w:rPr>
          <w:rFonts w:ascii="Cambria" w:hAnsi="Cambria" w:cs="Arial"/>
          <w:sz w:val="22"/>
          <w:szCs w:val="22"/>
        </w:rPr>
        <w:t xml:space="preserve">, </w:t>
      </w:r>
      <w:r w:rsidR="00A555BD" w:rsidRPr="0061014D">
        <w:rPr>
          <w:rFonts w:ascii="Cambria" w:hAnsi="Cambria" w:cs="Arial"/>
          <w:sz w:val="21"/>
          <w:szCs w:val="21"/>
        </w:rPr>
        <w:t xml:space="preserve">w trybie podstawowym bez negocjacji, o którym mowa w art. 275 </w:t>
      </w:r>
      <w:r w:rsidR="00A555BD" w:rsidRPr="0061014D">
        <w:rPr>
          <w:rFonts w:ascii="Cambria" w:hAnsi="Cambria" w:cs="Arial"/>
          <w:sz w:val="21"/>
          <w:szCs w:val="21"/>
        </w:rPr>
        <w:br/>
        <w:t>pkt 1 ustawy z dnia 11 września 2019 r. Prawo zamówień publicznych (</w:t>
      </w:r>
      <w:r w:rsidR="003004E8" w:rsidRPr="0061014D">
        <w:rPr>
          <w:rFonts w:ascii="Cambria" w:hAnsi="Cambria" w:cs="Arial"/>
          <w:sz w:val="22"/>
          <w:szCs w:val="22"/>
        </w:rPr>
        <w:t>tekst jedn.: Dz. U. z 202</w:t>
      </w:r>
      <w:r w:rsidR="00D01AD2" w:rsidRPr="0061014D">
        <w:rPr>
          <w:rFonts w:ascii="Cambria" w:hAnsi="Cambria" w:cs="Arial"/>
          <w:sz w:val="22"/>
          <w:szCs w:val="22"/>
        </w:rPr>
        <w:t>4</w:t>
      </w:r>
      <w:r w:rsidR="003004E8" w:rsidRPr="0061014D">
        <w:rPr>
          <w:rFonts w:ascii="Cambria" w:hAnsi="Cambria" w:cs="Arial"/>
          <w:sz w:val="22"/>
          <w:szCs w:val="22"/>
        </w:rPr>
        <w:t xml:space="preserve"> r. poz. 1</w:t>
      </w:r>
      <w:r w:rsidR="00D01AD2" w:rsidRPr="0061014D">
        <w:rPr>
          <w:rFonts w:ascii="Cambria" w:hAnsi="Cambria" w:cs="Arial"/>
          <w:sz w:val="22"/>
          <w:szCs w:val="22"/>
        </w:rPr>
        <w:t>320</w:t>
      </w:r>
      <w:r w:rsidR="003004E8" w:rsidRPr="0061014D">
        <w:rPr>
          <w:rFonts w:ascii="Cambria" w:hAnsi="Cambria" w:cs="Arial"/>
          <w:sz w:val="22"/>
          <w:szCs w:val="22"/>
        </w:rPr>
        <w:t xml:space="preserve"> z późn. zm. - „PZP”</w:t>
      </w:r>
      <w:r w:rsidR="00A555BD" w:rsidRPr="0061014D">
        <w:rPr>
          <w:rFonts w:ascii="Cambria" w:hAnsi="Cambria" w:cs="Arial"/>
          <w:sz w:val="21"/>
          <w:szCs w:val="21"/>
        </w:rPr>
        <w:t xml:space="preserve">) na </w:t>
      </w:r>
      <w:bookmarkStart w:id="0" w:name="_Hlk130559334"/>
      <w:r w:rsidR="001B5265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„</w:t>
      </w:r>
      <w:bookmarkStart w:id="1" w:name="_Hlk203335918"/>
      <w:bookmarkStart w:id="2" w:name="_Hlk129770737"/>
      <w:r w:rsidR="001B5265" w:rsidRPr="00454DD9">
        <w:rPr>
          <w:rFonts w:ascii="Cambria" w:hAnsi="Cambria" w:cs="Arial"/>
          <w:b/>
          <w:bCs/>
          <w:sz w:val="22"/>
          <w:szCs w:val="22"/>
        </w:rPr>
        <w:t>Prace wykonywane na terenie całego Nadleśnictwa przy użyciu sprzętu mechanicznego w zakresie: melioracji agrotechnicznych, oprysków, przygotowania gleby, mechanicznej pielęgnacji upraw, dyżurowanie na PAD oraz dostrzegalniach przeciwpożarowych</w:t>
      </w:r>
      <w:r w:rsidR="001B5265" w:rsidRPr="00454DD9">
        <w:rPr>
          <w:rFonts w:ascii="Cambria" w:hAnsi="Cambria" w:cs="Arial"/>
          <w:sz w:val="22"/>
          <w:szCs w:val="22"/>
        </w:rPr>
        <w:t xml:space="preserve">, </w:t>
      </w:r>
      <w:r w:rsidR="001B5265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w Nadleśnictwie</w:t>
      </w:r>
      <w:bookmarkEnd w:id="1"/>
      <w:r w:rsidR="001B5265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 xml:space="preserve"> Kędzierzyn w roku 2026.</w:t>
      </w:r>
      <w:bookmarkEnd w:id="2"/>
      <w:r w:rsidR="001B5265" w:rsidRPr="00454DD9">
        <w:rPr>
          <w:rFonts w:ascii="Cambria" w:hAnsi="Cambria" w:cs="Arial"/>
          <w:b/>
          <w:i/>
          <w:color w:val="0D0D0D" w:themeColor="text1" w:themeTint="F2"/>
          <w:sz w:val="22"/>
          <w:szCs w:val="22"/>
        </w:rPr>
        <w:t>”</w:t>
      </w:r>
    </w:p>
    <w:bookmarkEnd w:id="0"/>
    <w:p w14:paraId="23D1FAD0" w14:textId="77777777" w:rsidR="00A555BD" w:rsidRPr="0061014D" w:rsidRDefault="00A555BD" w:rsidP="00A555BD">
      <w:pPr>
        <w:spacing w:before="120"/>
        <w:jc w:val="both"/>
        <w:rPr>
          <w:rFonts w:ascii="Cambria" w:hAnsi="Cambria" w:cs="Arial"/>
          <w:sz w:val="22"/>
          <w:szCs w:val="22"/>
        </w:rPr>
      </w:pPr>
    </w:p>
    <w:p w14:paraId="6BB78C21" w14:textId="7B2929FD" w:rsidR="0058581A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</w:t>
      </w:r>
    </w:p>
    <w:p w14:paraId="7B87C87E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3238961" w14:textId="77777777" w:rsidR="0058581A" w:rsidRPr="00BF1351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50A9F37" w14:textId="77777777" w:rsidR="00D01AD2" w:rsidRPr="00C97635" w:rsidRDefault="00D01AD2" w:rsidP="00D01AD2">
      <w:pPr>
        <w:spacing w:line="360" w:lineRule="auto"/>
        <w:jc w:val="center"/>
        <w:rPr>
          <w:rFonts w:ascii="Cambria" w:hAnsi="Cambria" w:cs="Tahoma"/>
          <w:i/>
          <w:iCs/>
          <w:sz w:val="16"/>
          <w:szCs w:val="16"/>
          <w:lang w:eastAsia="pl-PL"/>
        </w:rPr>
      </w:pPr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 xml:space="preserve">(nazwa i adres </w:t>
      </w:r>
      <w:r>
        <w:rPr>
          <w:rFonts w:ascii="Cambria" w:hAnsi="Cambria" w:cs="Tahoma"/>
          <w:i/>
          <w:iCs/>
          <w:sz w:val="16"/>
          <w:szCs w:val="16"/>
          <w:lang w:eastAsia="pl-PL"/>
        </w:rPr>
        <w:t>podmiotu udostępniającego zasoby</w:t>
      </w:r>
      <w:r w:rsidRPr="00C97635">
        <w:rPr>
          <w:rFonts w:ascii="Cambria" w:hAnsi="Cambria" w:cs="Tahoma"/>
          <w:i/>
          <w:iCs/>
          <w:sz w:val="16"/>
          <w:szCs w:val="16"/>
          <w:lang w:eastAsia="pl-PL"/>
        </w:rPr>
        <w:t>)</w:t>
      </w:r>
    </w:p>
    <w:p w14:paraId="338AFA4A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NIP __________________________________________________, REGON __________________________________________</w:t>
      </w:r>
    </w:p>
    <w:p w14:paraId="75B0C5B7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199DFFB5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wpisanego do Krajowego Rejestru Sądowego pod numerem ________________________________, do którego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  <w:r w:rsidRPr="00323966">
        <w:rPr>
          <w:rFonts w:ascii="Cambria" w:hAnsi="Cambria" w:cs="Tahoma"/>
          <w:sz w:val="22"/>
          <w:szCs w:val="22"/>
          <w:lang w:eastAsia="pl-PL"/>
        </w:rPr>
        <w:t xml:space="preserve"> https://wyszukiwarka-krs.ms.gov.pl/</w:t>
      </w:r>
      <w:r w:rsidRPr="00323966">
        <w:rPr>
          <w:sz w:val="22"/>
          <w:szCs w:val="22"/>
        </w:rPr>
        <w:t xml:space="preserve"> </w:t>
      </w:r>
      <w:r w:rsidRPr="00323966">
        <w:rPr>
          <w:rFonts w:ascii="Cambria" w:hAnsi="Cambria" w:cs="Tahoma"/>
          <w:sz w:val="22"/>
          <w:szCs w:val="22"/>
          <w:lang w:eastAsia="pl-PL"/>
        </w:rPr>
        <w:t>*</w:t>
      </w:r>
    </w:p>
    <w:p w14:paraId="5D6790E7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692ED910" w14:textId="77777777" w:rsidR="00D01AD2" w:rsidRPr="0076781F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lub wpisanego do Centralnej Ewidencji i Informacji o Działalności Gospodarczej, do której dostęp można uzyskać pod adresem</w:t>
      </w:r>
      <w:r w:rsidRPr="0076781F">
        <w:rPr>
          <w:rFonts w:ascii="Cambria" w:hAnsi="Cambria" w:cs="Tahoma"/>
          <w:sz w:val="22"/>
          <w:szCs w:val="22"/>
          <w:lang w:eastAsia="pl-PL"/>
        </w:rPr>
        <w:t>:</w:t>
      </w:r>
    </w:p>
    <w:p w14:paraId="454A3146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https://aplikacja.ceidg.gov.pl/ceidg/ceidg.public.ui/search.aspx *</w:t>
      </w:r>
    </w:p>
    <w:p w14:paraId="4A512AF0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</w:p>
    <w:p w14:paraId="26E9113B" w14:textId="77777777" w:rsidR="00D01AD2" w:rsidRPr="00323966" w:rsidRDefault="00D01AD2" w:rsidP="00D01AD2">
      <w:pPr>
        <w:jc w:val="both"/>
        <w:rPr>
          <w:rFonts w:ascii="Cambria" w:hAnsi="Cambria" w:cs="Tahoma"/>
          <w:sz w:val="22"/>
          <w:szCs w:val="22"/>
          <w:lang w:eastAsia="pl-PL"/>
        </w:rPr>
      </w:pPr>
      <w:r w:rsidRPr="00323966">
        <w:rPr>
          <w:rFonts w:ascii="Cambria" w:hAnsi="Cambria" w:cs="Tahoma"/>
          <w:sz w:val="22"/>
          <w:szCs w:val="22"/>
          <w:lang w:eastAsia="pl-PL"/>
        </w:rPr>
        <w:t>lub wpisanego do innego odpowiedniego rejestru _____________________________________________</w:t>
      </w:r>
      <w:r w:rsidRPr="00323966">
        <w:rPr>
          <w:rFonts w:ascii="Cambria" w:hAnsi="Cambria" w:cs="Tahoma"/>
          <w:sz w:val="22"/>
          <w:szCs w:val="22"/>
          <w:lang w:eastAsia="pl-PL"/>
        </w:rPr>
        <w:br/>
        <w:t xml:space="preserve">nr ______________________, do którego dostęp można uzyskać ________________________________________* </w:t>
      </w:r>
    </w:p>
    <w:p w14:paraId="5646C851" w14:textId="77777777" w:rsidR="00D01AD2" w:rsidRPr="00323966" w:rsidRDefault="00D01AD2" w:rsidP="00D01AD2">
      <w:pPr>
        <w:spacing w:before="120"/>
        <w:jc w:val="both"/>
        <w:rPr>
          <w:rFonts w:ascii="Cambria" w:hAnsi="Cambria" w:cs="Arial"/>
          <w:bCs/>
          <w:i/>
          <w:iCs/>
          <w:sz w:val="18"/>
          <w:szCs w:val="18"/>
        </w:rPr>
      </w:pPr>
      <w:r w:rsidRPr="00323966">
        <w:rPr>
          <w:rFonts w:ascii="Cambria" w:hAnsi="Cambria" w:cs="Arial"/>
          <w:bCs/>
          <w:i/>
          <w:iCs/>
          <w:sz w:val="18"/>
          <w:szCs w:val="18"/>
        </w:rPr>
        <w:t>*niepotrzebne skreślić</w:t>
      </w:r>
    </w:p>
    <w:p w14:paraId="255A0E9B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00035EE" w14:textId="77777777" w:rsidR="00D01AD2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</w:t>
      </w:r>
      <w:r w:rsidR="00D01AD2">
        <w:rPr>
          <w:rFonts w:ascii="Cambria" w:hAnsi="Cambria" w:cs="Arial"/>
          <w:bCs/>
          <w:sz w:val="22"/>
          <w:szCs w:val="22"/>
        </w:rPr>
        <w:t>:</w:t>
      </w:r>
    </w:p>
    <w:p w14:paraId="37BA50C8" w14:textId="1223D5C9" w:rsidR="00D01AD2" w:rsidRPr="00971FAC" w:rsidRDefault="0058581A" w:rsidP="00D01AD2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 w:rsidRPr="00971FAC">
        <w:rPr>
          <w:rFonts w:ascii="Cambria" w:hAnsi="Cambria" w:cs="Arial"/>
          <w:bCs/>
          <w:sz w:val="22"/>
          <w:szCs w:val="22"/>
        </w:rPr>
        <w:lastRenderedPageBreak/>
        <w:t xml:space="preserve">nie podlegam/reprezentowany przeze mnie podmiot nie podlega wykluczeniu z ww. postępowania </w:t>
      </w:r>
      <w:r w:rsidR="00A555BD" w:rsidRPr="00971FAC">
        <w:rPr>
          <w:rFonts w:ascii="Cambria" w:hAnsi="Cambria" w:cs="Arial"/>
          <w:bCs/>
          <w:sz w:val="21"/>
          <w:szCs w:val="21"/>
        </w:rPr>
        <w:t>na podstawie art. 108 ust. 1 pkt 1-6</w:t>
      </w:r>
      <w:r w:rsidR="00D01AD2">
        <w:rPr>
          <w:rFonts w:ascii="Cambria" w:hAnsi="Cambria" w:cs="Arial"/>
          <w:bCs/>
          <w:sz w:val="21"/>
          <w:szCs w:val="21"/>
        </w:rPr>
        <w:t xml:space="preserve"> PZP</w:t>
      </w:r>
      <w:r w:rsidR="00A555BD" w:rsidRPr="00971FAC">
        <w:rPr>
          <w:rFonts w:ascii="Cambria" w:hAnsi="Cambria" w:cs="Arial"/>
          <w:bCs/>
          <w:sz w:val="21"/>
          <w:szCs w:val="21"/>
        </w:rPr>
        <w:t>,</w:t>
      </w:r>
    </w:p>
    <w:p w14:paraId="13FF9F01" w14:textId="77777777" w:rsidR="00AA4644" w:rsidRPr="00971FAC" w:rsidRDefault="00AA4644" w:rsidP="00971FAC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94D8B5" w14:textId="03CD3AB1" w:rsidR="00AA4644" w:rsidRPr="00971FAC" w:rsidRDefault="00AA4644" w:rsidP="00AA4644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</w:t>
      </w:r>
      <w:r w:rsidR="00D01AD2">
        <w:rPr>
          <w:rFonts w:ascii="Cambria" w:hAnsi="Cambria" w:cs="Arial"/>
          <w:bCs/>
          <w:sz w:val="22"/>
          <w:szCs w:val="22"/>
        </w:rPr>
        <w:t xml:space="preserve">ie podlegam/reprezentowany przeze mnie podmiot nie podlega wykluczeniu z ww. postępowania </w:t>
      </w:r>
      <w:r>
        <w:rPr>
          <w:rFonts w:ascii="Cambria" w:hAnsi="Cambria" w:cs="Arial"/>
          <w:bCs/>
          <w:sz w:val="22"/>
          <w:szCs w:val="22"/>
        </w:rPr>
        <w:t xml:space="preserve">na podstawie </w:t>
      </w:r>
      <w:r w:rsidR="00A555BD" w:rsidRPr="00971FAC">
        <w:rPr>
          <w:rFonts w:ascii="Cambria" w:hAnsi="Cambria" w:cs="Arial"/>
          <w:bCs/>
          <w:sz w:val="21"/>
          <w:szCs w:val="21"/>
        </w:rPr>
        <w:t>art. 109 ust. 1 pkt 1-5 i 7-10 PZP</w:t>
      </w:r>
      <w:r>
        <w:rPr>
          <w:rFonts w:ascii="Cambria" w:hAnsi="Cambria" w:cs="Arial"/>
          <w:bCs/>
          <w:sz w:val="21"/>
          <w:szCs w:val="21"/>
        </w:rPr>
        <w:t>,</w:t>
      </w:r>
    </w:p>
    <w:p w14:paraId="4727BD45" w14:textId="77777777" w:rsidR="00AA4644" w:rsidRPr="00971FAC" w:rsidRDefault="00AA4644" w:rsidP="00971FAC">
      <w:pPr>
        <w:pStyle w:val="Akapitzlist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AEF04E9" w14:textId="63431FAE" w:rsidR="0058581A" w:rsidRPr="00971FAC" w:rsidRDefault="00AA4644" w:rsidP="00971FAC">
      <w:pPr>
        <w:pStyle w:val="Akapitzlist"/>
        <w:numPr>
          <w:ilvl w:val="0"/>
          <w:numId w:val="1"/>
        </w:numPr>
        <w:spacing w:before="120"/>
        <w:ind w:hanging="7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nie podlegam/reprezentowany przeze mnie podmiot nie podlega wykluczeniu z postępowania na podstawie </w:t>
      </w:r>
      <w:r w:rsidR="00A555BD" w:rsidRPr="00971FAC">
        <w:rPr>
          <w:rFonts w:ascii="Cambria" w:hAnsi="Cambria" w:cs="Arial"/>
          <w:bCs/>
          <w:sz w:val="21"/>
          <w:szCs w:val="21"/>
        </w:rPr>
        <w:t xml:space="preserve">art. 7 ust. 1 pkt 1-3 </w:t>
      </w:r>
      <w:r w:rsidR="00A555BD" w:rsidRPr="00971FAC">
        <w:rPr>
          <w:rFonts w:ascii="Cambria" w:eastAsia="Cambria" w:hAnsi="Cambria" w:cs="Cambria"/>
          <w:color w:val="0D0D0D"/>
          <w:sz w:val="22"/>
          <w:szCs w:val="22"/>
          <w:lang w:eastAsia="pl-PL"/>
        </w:rPr>
        <w:t xml:space="preserve">ustawy </w:t>
      </w:r>
      <w:bookmarkStart w:id="3" w:name="_Hlk102173289"/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>z dnia 13 kwietnia 2022 r. o szczególnych rozwiązaniach w zakresie przeciwdziałania wspieraniu agresji na Ukrainę oraz służących ochronie bezpieczeństwa narodowego (tekst jedn.: Dz. U. z 202</w:t>
      </w:r>
      <w:r w:rsidR="003059CD">
        <w:rPr>
          <w:rFonts w:ascii="Cambria" w:eastAsia="Cambria" w:hAnsi="Cambria" w:cs="Arial"/>
          <w:color w:val="0D0D0D"/>
          <w:sz w:val="22"/>
          <w:szCs w:val="22"/>
          <w:lang w:eastAsia="pl-PL"/>
        </w:rPr>
        <w:t>5</w:t>
      </w:r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 xml:space="preserve"> r. poz. 5</w:t>
      </w:r>
      <w:r w:rsidR="003059CD">
        <w:rPr>
          <w:rFonts w:ascii="Cambria" w:eastAsia="Cambria" w:hAnsi="Cambria" w:cs="Arial"/>
          <w:color w:val="0D0D0D"/>
          <w:sz w:val="22"/>
          <w:szCs w:val="22"/>
          <w:lang w:eastAsia="pl-PL"/>
        </w:rPr>
        <w:t>14</w:t>
      </w:r>
      <w:bookmarkEnd w:id="3"/>
      <w:r w:rsidR="00A555BD" w:rsidRPr="00971FAC">
        <w:rPr>
          <w:rFonts w:ascii="Cambria" w:eastAsia="Cambria" w:hAnsi="Cambria" w:cs="Arial"/>
          <w:color w:val="0D0D0D"/>
          <w:sz w:val="22"/>
          <w:szCs w:val="22"/>
          <w:lang w:eastAsia="pl-PL"/>
        </w:rPr>
        <w:t>)</w:t>
      </w:r>
      <w:r w:rsidR="003059CD" w:rsidRPr="003059CD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t xml:space="preserve"> </w:t>
      </w:r>
      <w:r w:rsidR="003059CD" w:rsidRPr="00323966">
        <w:rPr>
          <w:rFonts w:ascii="Cambria" w:hAnsi="Cambria" w:cstheme="minorHAnsi"/>
          <w:i/>
          <w:iCs/>
          <w:color w:val="222222"/>
          <w:sz w:val="22"/>
          <w:szCs w:val="22"/>
          <w:vertAlign w:val="superscript"/>
        </w:rPr>
        <w:footnoteReference w:id="1"/>
      </w:r>
      <w:r w:rsidR="003059CD" w:rsidRPr="00323966">
        <w:rPr>
          <w:rFonts w:ascii="Cambria" w:hAnsi="Cambria" w:cstheme="minorHAnsi"/>
          <w:i/>
          <w:iCs/>
          <w:color w:val="222222"/>
          <w:sz w:val="22"/>
          <w:szCs w:val="22"/>
        </w:rPr>
        <w:t>.</w:t>
      </w:r>
    </w:p>
    <w:p w14:paraId="0E9C25C1" w14:textId="77777777" w:rsidR="0058581A" w:rsidRDefault="0058581A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7611F0E" w14:textId="77777777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i/>
          <w:iCs/>
          <w:sz w:val="22"/>
          <w:szCs w:val="22"/>
        </w:rPr>
      </w:pPr>
      <w:r w:rsidRPr="00D44564">
        <w:rPr>
          <w:rFonts w:ascii="Cambria" w:hAnsi="Cambria" w:cs="Arial"/>
          <w:bCs/>
          <w:i/>
          <w:iCs/>
          <w:sz w:val="22"/>
          <w:szCs w:val="22"/>
        </w:rPr>
        <w:t>JEŻELI DOTYCZY:</w:t>
      </w:r>
    </w:p>
    <w:p w14:paraId="03F10992" w14:textId="328C15E9" w:rsidR="00D44564" w:rsidRPr="00A555BD" w:rsidRDefault="00D44564" w:rsidP="00A555BD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D44564">
        <w:rPr>
          <w:rFonts w:ascii="Cambria" w:hAnsi="Cambria" w:cs="Arial"/>
          <w:bCs/>
          <w:sz w:val="22"/>
          <w:szCs w:val="22"/>
        </w:rPr>
        <w:t xml:space="preserve">Oświadczam, że zachodzą w stosunku do mnie/do reprezentowanego przeze mnie podmiotu podstawy wykluczenia z postępowania na podstawie art. ______ PZP </w:t>
      </w:r>
      <w:r w:rsidR="00A555BD" w:rsidRPr="00A555BD">
        <w:rPr>
          <w:rFonts w:ascii="Cambria" w:hAnsi="Cambria" w:cs="Arial"/>
          <w:bCs/>
          <w:i/>
          <w:sz w:val="22"/>
          <w:szCs w:val="22"/>
        </w:rPr>
        <w:t xml:space="preserve">(podać należy zastosowaną podstawę wykluczenia spośród wymienionych w art. 108 ust 1 pkt 1, 2 i 5 lub art. 109 ust 1 </w:t>
      </w:r>
      <w:r w:rsidR="00A555BD">
        <w:rPr>
          <w:rFonts w:ascii="Cambria" w:hAnsi="Cambria" w:cs="Arial"/>
          <w:bCs/>
          <w:i/>
          <w:sz w:val="22"/>
          <w:szCs w:val="22"/>
        </w:rPr>
        <w:br/>
      </w:r>
      <w:r w:rsidR="00A555BD" w:rsidRPr="00A555BD">
        <w:rPr>
          <w:rFonts w:ascii="Cambria" w:hAnsi="Cambria" w:cs="Arial"/>
          <w:bCs/>
          <w:i/>
          <w:sz w:val="22"/>
          <w:szCs w:val="22"/>
        </w:rPr>
        <w:t>pkt 2-5, 7-10 PZP)</w:t>
      </w:r>
      <w:r w:rsidRPr="00D44564">
        <w:rPr>
          <w:rFonts w:ascii="Cambria" w:hAnsi="Cambria" w:cs="Arial"/>
          <w:bCs/>
          <w:i/>
          <w:sz w:val="22"/>
          <w:szCs w:val="22"/>
        </w:rPr>
        <w:t>.</w:t>
      </w:r>
      <w:r w:rsidRPr="00D44564">
        <w:rPr>
          <w:rFonts w:ascii="Cambria" w:hAnsi="Cambria" w:cs="Arial"/>
          <w:bCs/>
          <w:sz w:val="22"/>
          <w:szCs w:val="22"/>
        </w:rPr>
        <w:t xml:space="preserve"> Jednocześnie oświadczam, że w związku z ww. okolicznością, na podstawie art. 110 ust. 2 PZP podjęte zostały następujące czynności: </w:t>
      </w:r>
    </w:p>
    <w:p w14:paraId="5108E354" w14:textId="16DEAC98" w:rsidR="00D44564" w:rsidRPr="00D44564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</w:t>
      </w:r>
      <w:r w:rsidRPr="00D44564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212521">
        <w:rPr>
          <w:rFonts w:ascii="Cambria" w:hAnsi="Cambria" w:cs="Arial"/>
          <w:bCs/>
          <w:sz w:val="22"/>
          <w:szCs w:val="22"/>
        </w:rPr>
        <w:t>__</w:t>
      </w:r>
    </w:p>
    <w:p w14:paraId="3E918549" w14:textId="77777777" w:rsidR="00EF1901" w:rsidRPr="00323966" w:rsidRDefault="00EF1901" w:rsidP="00EF1901">
      <w:pPr>
        <w:jc w:val="both"/>
        <w:rPr>
          <w:rFonts w:ascii="Cambria" w:eastAsia="Arial" w:hAnsi="Cambria" w:cstheme="minorHAnsi"/>
          <w:sz w:val="22"/>
          <w:szCs w:val="22"/>
          <w:lang w:eastAsia="zh-CN"/>
        </w:rPr>
      </w:pPr>
      <w:r w:rsidRPr="00323966">
        <w:rPr>
          <w:rFonts w:ascii="Cambria" w:eastAsia="Arial" w:hAnsi="Cambria" w:cstheme="minorHAnsi"/>
          <w:sz w:val="22"/>
          <w:szCs w:val="22"/>
          <w:lang w:eastAsia="zh-CN"/>
        </w:rPr>
        <w:t>Na potwierdzenie powyższego przedkładam następujące środki dowodowe:</w:t>
      </w:r>
    </w:p>
    <w:p w14:paraId="6FB3046E" w14:textId="77777777" w:rsidR="00EF1901" w:rsidRPr="001455FC" w:rsidRDefault="00EF1901" w:rsidP="00EF190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23966">
        <w:rPr>
          <w:rFonts w:ascii="Cambria" w:hAnsi="Cambria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D21A5BD" w14:textId="77777777" w:rsidR="00D44564" w:rsidRPr="00D82ABB" w:rsidRDefault="00D44564" w:rsidP="00A555B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E034CE" w14:textId="77777777" w:rsidR="0058581A" w:rsidRPr="00567587" w:rsidRDefault="0058581A" w:rsidP="00A555BD">
      <w:pPr>
        <w:jc w:val="both"/>
        <w:rPr>
          <w:rFonts w:ascii="Cambria" w:hAnsi="Cambria" w:cs="Arial"/>
          <w:bCs/>
          <w:sz w:val="22"/>
          <w:szCs w:val="22"/>
        </w:rPr>
      </w:pPr>
      <w:r w:rsidRPr="00567587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567587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4A56811A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3A39A1C" w14:textId="77777777" w:rsidR="004A7BA3" w:rsidRDefault="004A7BA3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65C11F1" w14:textId="77777777" w:rsidR="0058581A" w:rsidRDefault="0058581A" w:rsidP="00A555BD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529286F" w14:textId="3D7D88DF" w:rsidR="0058581A" w:rsidRPr="00881305" w:rsidRDefault="0058581A" w:rsidP="00A555B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881305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881305">
        <w:rPr>
          <w:rFonts w:ascii="Cambria" w:hAnsi="Cambria" w:cs="Arial"/>
          <w:bCs/>
          <w:sz w:val="22"/>
          <w:szCs w:val="22"/>
        </w:rPr>
        <w:br/>
        <w:t>(podpis)</w:t>
      </w:r>
    </w:p>
    <w:p w14:paraId="47011B04" w14:textId="77777777" w:rsidR="0058581A" w:rsidRPr="00881305" w:rsidRDefault="0058581A" w:rsidP="00A555BD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076497D" w14:textId="77777777" w:rsidR="0058581A" w:rsidRPr="0058581A" w:rsidRDefault="0058581A" w:rsidP="00A555BD">
      <w:pPr>
        <w:spacing w:before="120"/>
        <w:rPr>
          <w:rFonts w:ascii="Cambria" w:hAnsi="Cambria" w:cs="Arial"/>
          <w:bCs/>
          <w:sz w:val="18"/>
          <w:szCs w:val="18"/>
        </w:rPr>
      </w:pPr>
    </w:p>
    <w:p w14:paraId="33D97F88" w14:textId="792CFEEB" w:rsidR="00790244" w:rsidRDefault="00A555BD" w:rsidP="00410EAA">
      <w:pPr>
        <w:spacing w:before="120"/>
      </w:pPr>
      <w:r w:rsidRPr="003144B1"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  <w:r w:rsidRPr="003144B1">
        <w:rPr>
          <w:rFonts w:ascii="Cambria" w:hAnsi="Cambria" w:cs="Arial"/>
          <w:bCs/>
          <w:i/>
          <w:sz w:val="22"/>
          <w:szCs w:val="22"/>
        </w:rPr>
        <w:tab/>
      </w:r>
      <w:r w:rsidRPr="003144B1">
        <w:rPr>
          <w:rFonts w:ascii="Cambria" w:hAnsi="Cambria" w:cs="Arial"/>
          <w:bCs/>
          <w:i/>
          <w:sz w:val="22"/>
          <w:szCs w:val="22"/>
        </w:rPr>
        <w:br/>
        <w:t xml:space="preserve">w formie elektronicznej (tj. w postaci elektronicznej opatrzonej </w:t>
      </w:r>
      <w:r w:rsidRPr="003144B1">
        <w:rPr>
          <w:rFonts w:ascii="Cambria" w:hAnsi="Cambria" w:cs="Arial"/>
          <w:bCs/>
          <w:i/>
          <w:sz w:val="22"/>
          <w:szCs w:val="22"/>
        </w:rPr>
        <w:br/>
        <w:t>kwalifikowanym podpisem elektronicznym)</w:t>
      </w:r>
      <w:r>
        <w:rPr>
          <w:rFonts w:ascii="Cambria" w:hAnsi="Cambria" w:cs="Arial"/>
          <w:bCs/>
          <w:i/>
          <w:sz w:val="22"/>
          <w:szCs w:val="22"/>
        </w:rPr>
        <w:t xml:space="preserve"> lub w postaci elektronicznej</w:t>
      </w:r>
      <w:r>
        <w:rPr>
          <w:rFonts w:ascii="Cambria" w:hAnsi="Cambria" w:cs="Arial"/>
          <w:bCs/>
          <w:i/>
          <w:sz w:val="22"/>
          <w:szCs w:val="22"/>
        </w:rPr>
        <w:br/>
        <w:t>opatrzonej podpisem zaufanym lub podpisem osobistym</w:t>
      </w:r>
    </w:p>
    <w:sectPr w:rsidR="007902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577DA1" w14:textId="77777777" w:rsidR="00BF3BCD" w:rsidRDefault="00BF3BCD">
      <w:r>
        <w:separator/>
      </w:r>
    </w:p>
  </w:endnote>
  <w:endnote w:type="continuationSeparator" w:id="0">
    <w:p w14:paraId="630C2844" w14:textId="77777777" w:rsidR="00BF3BCD" w:rsidRDefault="00B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28B092" w14:textId="77777777" w:rsidR="005C4151" w:rsidRDefault="005C41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C6E95" w14:textId="77777777" w:rsidR="005C4151" w:rsidRDefault="005C4151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26B5247" w14:textId="77777777" w:rsidR="005C4151" w:rsidRDefault="0058581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78545E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A4022EB" w14:textId="77777777" w:rsidR="005C4151" w:rsidRDefault="005C4151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4BD26" w14:textId="77777777" w:rsidR="005C4151" w:rsidRDefault="005C41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90093" w14:textId="77777777" w:rsidR="00BF3BCD" w:rsidRDefault="00BF3BCD">
      <w:r>
        <w:separator/>
      </w:r>
    </w:p>
  </w:footnote>
  <w:footnote w:type="continuationSeparator" w:id="0">
    <w:p w14:paraId="6DA8D30B" w14:textId="77777777" w:rsidR="00BF3BCD" w:rsidRDefault="00BF3BCD">
      <w:r>
        <w:continuationSeparator/>
      </w:r>
    </w:p>
  </w:footnote>
  <w:footnote w:id="1">
    <w:p w14:paraId="1B8712EF" w14:textId="77777777" w:rsidR="003059CD" w:rsidRPr="00596022" w:rsidRDefault="003059CD" w:rsidP="003059CD">
      <w:pPr>
        <w:jc w:val="both"/>
        <w:rPr>
          <w:rFonts w:ascii="Cambria" w:hAnsi="Cambria"/>
          <w:color w:val="222222"/>
          <w:sz w:val="16"/>
          <w:szCs w:val="16"/>
        </w:rPr>
      </w:pPr>
      <w:r w:rsidRPr="00596022">
        <w:rPr>
          <w:rStyle w:val="Odwoanieprzypisudolnego"/>
          <w:rFonts w:ascii="Cambria" w:hAnsi="Cambria"/>
          <w:sz w:val="16"/>
          <w:szCs w:val="16"/>
        </w:rPr>
        <w:footnoteRef/>
      </w:r>
      <w:r w:rsidRPr="00596022">
        <w:rPr>
          <w:rFonts w:ascii="Cambria" w:hAnsi="Cambria"/>
          <w:sz w:val="16"/>
          <w:szCs w:val="16"/>
        </w:rPr>
        <w:t xml:space="preserve"> </w:t>
      </w:r>
      <w:r w:rsidRPr="00596022">
        <w:rPr>
          <w:rFonts w:ascii="Cambria" w:hAnsi="Cambria"/>
          <w:color w:val="222222"/>
          <w:sz w:val="16"/>
          <w:szCs w:val="16"/>
        </w:rPr>
        <w:t xml:space="preserve">Zgodnie z treścią art. 7 ust. 1 ustawy z dnia 13 kwietnia 2022 r. </w:t>
      </w:r>
      <w:r w:rsidRPr="008501AE">
        <w:rPr>
          <w:rFonts w:ascii="Cambria" w:hAnsi="Cambria"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>
        <w:rPr>
          <w:rFonts w:ascii="Cambria" w:hAnsi="Cambria"/>
          <w:i/>
          <w:iCs/>
          <w:color w:val="222222"/>
          <w:sz w:val="16"/>
          <w:szCs w:val="16"/>
        </w:rPr>
        <w:t xml:space="preserve"> </w:t>
      </w:r>
      <w:r>
        <w:rPr>
          <w:rFonts w:ascii="Cambria" w:hAnsi="Cambria"/>
          <w:color w:val="222222"/>
          <w:sz w:val="16"/>
          <w:szCs w:val="16"/>
        </w:rPr>
        <w:t>(„ustawa”)</w:t>
      </w:r>
      <w:r w:rsidRPr="00596022">
        <w:rPr>
          <w:rFonts w:ascii="Cambria" w:hAnsi="Cambria"/>
          <w:i/>
          <w:iCs/>
          <w:color w:val="222222"/>
          <w:sz w:val="16"/>
          <w:szCs w:val="16"/>
        </w:rPr>
        <w:t xml:space="preserve">, </w:t>
      </w:r>
      <w:r w:rsidRPr="00596022">
        <w:rPr>
          <w:rFonts w:ascii="Cambria" w:hAnsi="Cambria"/>
          <w:color w:val="222222"/>
          <w:sz w:val="16"/>
          <w:szCs w:val="16"/>
        </w:rPr>
        <w:t xml:space="preserve">z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</w:t>
      </w:r>
      <w:r>
        <w:rPr>
          <w:rFonts w:ascii="Cambria" w:hAnsi="Cambria"/>
          <w:color w:val="222222"/>
          <w:sz w:val="16"/>
          <w:szCs w:val="16"/>
          <w:lang w:eastAsia="pl-PL"/>
        </w:rPr>
        <w:t>PZP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wyklucza się:</w:t>
      </w:r>
    </w:p>
    <w:p w14:paraId="27EE12B9" w14:textId="77777777" w:rsidR="003059CD" w:rsidRPr="00596022" w:rsidRDefault="003059CD" w:rsidP="003059CD">
      <w:pPr>
        <w:jc w:val="both"/>
        <w:rPr>
          <w:rFonts w:ascii="Cambria" w:hAnsi="Cambria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510A03" w14:textId="77777777" w:rsidR="003059CD" w:rsidRPr="006D56F6" w:rsidRDefault="003059CD" w:rsidP="003059CD">
      <w:pPr>
        <w:jc w:val="both"/>
        <w:rPr>
          <w:rFonts w:ascii="Cambria" w:eastAsia="Calibri" w:hAnsi="Cambria"/>
          <w:color w:val="222222"/>
          <w:sz w:val="16"/>
          <w:szCs w:val="16"/>
        </w:rPr>
      </w:pPr>
      <w:r w:rsidRPr="00596022">
        <w:rPr>
          <w:rFonts w:ascii="Cambria" w:hAnsi="Cambria"/>
          <w:color w:val="222222"/>
          <w:sz w:val="16"/>
          <w:szCs w:val="16"/>
        </w:rPr>
        <w:t xml:space="preserve">2)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5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644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6FA07E2" w14:textId="77777777" w:rsidR="003059CD" w:rsidRDefault="003059CD" w:rsidP="003059CD">
      <w:pPr>
        <w:jc w:val="both"/>
        <w:rPr>
          <w:rFonts w:ascii="Arial" w:hAnsi="Arial"/>
          <w:color w:val="222222"/>
          <w:sz w:val="16"/>
          <w:szCs w:val="16"/>
          <w:lang w:eastAsia="pl-PL"/>
        </w:rPr>
      </w:pPr>
      <w:r w:rsidRPr="00596022">
        <w:rPr>
          <w:rFonts w:ascii="Cambria" w:hAnsi="Cambria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</w:t>
      </w:r>
      <w:r>
        <w:rPr>
          <w:rFonts w:ascii="Cambria" w:hAnsi="Cambria"/>
          <w:color w:val="222222"/>
          <w:sz w:val="16"/>
          <w:szCs w:val="16"/>
          <w:lang w:eastAsia="pl-PL"/>
        </w:rPr>
        <w:t xml:space="preserve">tekst jedn. 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Dz. U. z 202</w:t>
      </w:r>
      <w:r>
        <w:rPr>
          <w:rFonts w:ascii="Cambria" w:hAnsi="Cambria"/>
          <w:color w:val="222222"/>
          <w:sz w:val="16"/>
          <w:szCs w:val="16"/>
          <w:lang w:eastAsia="pl-PL"/>
        </w:rPr>
        <w:t>3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 xml:space="preserve"> r. poz. </w:t>
      </w:r>
      <w:r>
        <w:rPr>
          <w:rFonts w:ascii="Cambria" w:hAnsi="Cambria"/>
          <w:color w:val="222222"/>
          <w:sz w:val="16"/>
          <w:szCs w:val="16"/>
          <w:lang w:eastAsia="pl-PL"/>
        </w:rPr>
        <w:t>120 ze zm.</w:t>
      </w:r>
      <w:r w:rsidRPr="00596022">
        <w:rPr>
          <w:rFonts w:ascii="Cambria" w:hAnsi="Cambria"/>
          <w:color w:val="222222"/>
          <w:sz w:val="16"/>
          <w:szCs w:val="16"/>
          <w:lang w:eastAsia="pl-PL"/>
        </w:rPr>
        <w:t>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00510" w14:textId="77777777" w:rsidR="005C4151" w:rsidRDefault="005C415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F3DDA" w14:textId="77777777" w:rsidR="003F2506" w:rsidRDefault="0058581A" w:rsidP="003F2506">
    <w:pPr>
      <w:tabs>
        <w:tab w:val="center" w:pos="4536"/>
        <w:tab w:val="right" w:pos="9072"/>
      </w:tabs>
      <w:rPr>
        <w:rFonts w:ascii="Calibri" w:hAnsi="Calibri"/>
      </w:rPr>
    </w:pPr>
    <w:r>
      <w:t xml:space="preserve"> </w:t>
    </w:r>
    <w:r w:rsidR="003F2506">
      <w:rPr>
        <w:rFonts w:ascii="Calibri" w:hAnsi="Calibri"/>
      </w:rPr>
      <w:t>Nr postępowania ZG3.270.2.2.2025</w:t>
    </w:r>
  </w:p>
  <w:p w14:paraId="2CBFC04F" w14:textId="597492FC" w:rsidR="005C4151" w:rsidRDefault="005C4151">
    <w:pPr>
      <w:pStyle w:val="Nagwek"/>
    </w:pPr>
  </w:p>
  <w:p w14:paraId="53415018" w14:textId="77777777" w:rsidR="005C4151" w:rsidRDefault="005C4151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46B6A6" w14:textId="77777777" w:rsidR="005C4151" w:rsidRDefault="005C415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178CD"/>
    <w:multiLevelType w:val="hybridMultilevel"/>
    <w:tmpl w:val="F1E6AB5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502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81A"/>
    <w:rsid w:val="00031CF3"/>
    <w:rsid w:val="0004764A"/>
    <w:rsid w:val="00054FA3"/>
    <w:rsid w:val="000D4F4E"/>
    <w:rsid w:val="000F2D27"/>
    <w:rsid w:val="0010480D"/>
    <w:rsid w:val="001401CE"/>
    <w:rsid w:val="0014598D"/>
    <w:rsid w:val="00175BE4"/>
    <w:rsid w:val="0019286D"/>
    <w:rsid w:val="001B5265"/>
    <w:rsid w:val="001D33D4"/>
    <w:rsid w:val="001F55BE"/>
    <w:rsid w:val="00212521"/>
    <w:rsid w:val="002A0255"/>
    <w:rsid w:val="002B1122"/>
    <w:rsid w:val="002E750D"/>
    <w:rsid w:val="002F4961"/>
    <w:rsid w:val="003004E8"/>
    <w:rsid w:val="003059CD"/>
    <w:rsid w:val="003F2506"/>
    <w:rsid w:val="00410EAA"/>
    <w:rsid w:val="00414635"/>
    <w:rsid w:val="0045311D"/>
    <w:rsid w:val="00483C42"/>
    <w:rsid w:val="00496EF4"/>
    <w:rsid w:val="004A7BA3"/>
    <w:rsid w:val="004D3112"/>
    <w:rsid w:val="005034D6"/>
    <w:rsid w:val="0058581A"/>
    <w:rsid w:val="005C4151"/>
    <w:rsid w:val="005E1B5C"/>
    <w:rsid w:val="0061014D"/>
    <w:rsid w:val="00654511"/>
    <w:rsid w:val="00666489"/>
    <w:rsid w:val="006F1C62"/>
    <w:rsid w:val="00730552"/>
    <w:rsid w:val="007420CD"/>
    <w:rsid w:val="007455BA"/>
    <w:rsid w:val="00752FE4"/>
    <w:rsid w:val="00764631"/>
    <w:rsid w:val="0078089F"/>
    <w:rsid w:val="0078545E"/>
    <w:rsid w:val="00790244"/>
    <w:rsid w:val="007A1D7B"/>
    <w:rsid w:val="007E4F6B"/>
    <w:rsid w:val="00881305"/>
    <w:rsid w:val="00892E7B"/>
    <w:rsid w:val="008A5F61"/>
    <w:rsid w:val="00907239"/>
    <w:rsid w:val="00922807"/>
    <w:rsid w:val="009303D3"/>
    <w:rsid w:val="009467BB"/>
    <w:rsid w:val="0095559F"/>
    <w:rsid w:val="009564B6"/>
    <w:rsid w:val="00971FAC"/>
    <w:rsid w:val="0097281D"/>
    <w:rsid w:val="009916F6"/>
    <w:rsid w:val="009B75CF"/>
    <w:rsid w:val="00A01BB6"/>
    <w:rsid w:val="00A555BD"/>
    <w:rsid w:val="00A82342"/>
    <w:rsid w:val="00A92832"/>
    <w:rsid w:val="00AA035C"/>
    <w:rsid w:val="00AA4644"/>
    <w:rsid w:val="00AA61F1"/>
    <w:rsid w:val="00AC127B"/>
    <w:rsid w:val="00AD2485"/>
    <w:rsid w:val="00AE1923"/>
    <w:rsid w:val="00B026F3"/>
    <w:rsid w:val="00B25018"/>
    <w:rsid w:val="00B91C8E"/>
    <w:rsid w:val="00B977C5"/>
    <w:rsid w:val="00BD08D2"/>
    <w:rsid w:val="00BE18E2"/>
    <w:rsid w:val="00BF3BCD"/>
    <w:rsid w:val="00C17350"/>
    <w:rsid w:val="00C73242"/>
    <w:rsid w:val="00CC380A"/>
    <w:rsid w:val="00D01AD2"/>
    <w:rsid w:val="00D218FC"/>
    <w:rsid w:val="00D321AA"/>
    <w:rsid w:val="00D44564"/>
    <w:rsid w:val="00D8240B"/>
    <w:rsid w:val="00D9380D"/>
    <w:rsid w:val="00DB4D82"/>
    <w:rsid w:val="00DD75F0"/>
    <w:rsid w:val="00E80627"/>
    <w:rsid w:val="00EB26DC"/>
    <w:rsid w:val="00EC768A"/>
    <w:rsid w:val="00EF1901"/>
    <w:rsid w:val="00F5463D"/>
    <w:rsid w:val="00F82B64"/>
    <w:rsid w:val="00FC2C82"/>
    <w:rsid w:val="00FF7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EBA9D"/>
  <w15:docId w15:val="{964984A0-1041-4EBB-9A62-37B604AFD2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8581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58581A"/>
    <w:rPr>
      <w:lang w:eastAsia="ar-SA"/>
    </w:rPr>
  </w:style>
  <w:style w:type="paragraph" w:styleId="Tekstpodstawowywcity3">
    <w:name w:val="Body Text Indent 3"/>
    <w:basedOn w:val="Normalny"/>
    <w:link w:val="Tekstpodstawowywcity3Znak"/>
    <w:unhideWhenUsed/>
    <w:rsid w:val="0058581A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8581A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styleId="Nagwek">
    <w:name w:val="header"/>
    <w:basedOn w:val="Normalny"/>
    <w:link w:val="NagwekZnak"/>
    <w:uiPriority w:val="99"/>
    <w:rsid w:val="0058581A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8581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8581A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2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F2D27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F2D2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2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2D2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2D2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2D27"/>
    <w:rPr>
      <w:rFonts w:ascii="Segoe UI" w:eastAsia="Times New Roman" w:hAnsi="Segoe UI" w:cs="Segoe UI"/>
      <w:sz w:val="18"/>
      <w:szCs w:val="18"/>
      <w:lang w:eastAsia="ar-SA"/>
    </w:rPr>
  </w:style>
  <w:style w:type="paragraph" w:styleId="Poprawka">
    <w:name w:val="Revision"/>
    <w:hidden/>
    <w:uiPriority w:val="99"/>
    <w:semiHidden/>
    <w:rsid w:val="003004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D01AD2"/>
    <w:pPr>
      <w:ind w:left="720"/>
      <w:contextualSpacing/>
    </w:pPr>
  </w:style>
  <w:style w:type="character" w:styleId="Odwoanieprzypisudolnego">
    <w:name w:val="footnote reference"/>
    <w:uiPriority w:val="99"/>
    <w:unhideWhenUsed/>
    <w:rsid w:val="003059CD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4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95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656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Nadleśnictwo Kędzierzyn</cp:lastModifiedBy>
  <cp:revision>18</cp:revision>
  <dcterms:created xsi:type="dcterms:W3CDTF">2024-05-20T18:52:00Z</dcterms:created>
  <dcterms:modified xsi:type="dcterms:W3CDTF">2025-12-12T13:53:00Z</dcterms:modified>
</cp:coreProperties>
</file>