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1DED7C74" w:rsidR="00A2664D" w:rsidRPr="005F75D6" w:rsidRDefault="000B7124" w:rsidP="000B7124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proofErr w:type="spellStart"/>
      <w:r>
        <w:rPr>
          <w:rFonts w:ascii="Cambria" w:eastAsia="Times New Roman" w:hAnsi="Cambria" w:cs="Arial"/>
          <w:b/>
          <w:bCs/>
          <w:lang w:eastAsia="ar-SA"/>
        </w:rPr>
        <w:t>Zn.spr</w:t>
      </w:r>
      <w:proofErr w:type="spellEnd"/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C0214F" w:rsidRPr="00C0214F">
        <w:rPr>
          <w:rFonts w:ascii="Cambria" w:eastAsia="Times New Roman" w:hAnsi="Cambria" w:cs="Arial"/>
          <w:b/>
          <w:bCs/>
          <w:lang w:eastAsia="ar-SA"/>
        </w:rPr>
        <w:t>SA.270.4.2025</w:t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</w:r>
      <w:r w:rsidR="00C0214F">
        <w:rPr>
          <w:rFonts w:ascii="Cambria" w:eastAsia="Times New Roman" w:hAnsi="Cambria" w:cs="Arial"/>
          <w:b/>
          <w:bCs/>
          <w:lang w:eastAsia="ar-SA"/>
        </w:rPr>
        <w:tab/>
        <w:t>Załącznik nr 3A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638C8151" w:rsidR="00650830" w:rsidRDefault="00E145FF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…………………………………………………………………………...</w:t>
      </w:r>
    </w:p>
    <w:p w14:paraId="634A7D4B" w14:textId="0BE37B29" w:rsidR="00E145FF" w:rsidRDefault="00E145FF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</w:t>
      </w:r>
    </w:p>
    <w:p w14:paraId="49401B41" w14:textId="3DBB081A" w:rsidR="00E145FF" w:rsidRPr="00650830" w:rsidRDefault="00E145FF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…………………………………………………………………………...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59C4EF75" w:rsidR="00650830" w:rsidRPr="00650830" w:rsidRDefault="00E145FF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…………………………..</w:t>
      </w:r>
      <w:r w:rsidR="00650830" w:rsidRPr="00650830">
        <w:rPr>
          <w:rFonts w:ascii="Cambria" w:eastAsia="Times New Roman" w:hAnsi="Cambria" w:cs="Arial"/>
          <w:bCs/>
          <w:lang w:eastAsia="ar-SA"/>
        </w:rPr>
        <w:t xml:space="preserve">, dnia </w:t>
      </w:r>
      <w:r>
        <w:rPr>
          <w:rFonts w:ascii="Cambria" w:eastAsia="Times New Roman" w:hAnsi="Cambria" w:cs="Arial"/>
          <w:bCs/>
          <w:lang w:eastAsia="ar-SA"/>
        </w:rPr>
        <w:t>………………</w:t>
      </w:r>
      <w:r w:rsidR="00650830" w:rsidRPr="00650830">
        <w:rPr>
          <w:rFonts w:ascii="Cambria" w:eastAsia="Times New Roman" w:hAnsi="Cambria" w:cs="Arial"/>
          <w:bCs/>
          <w:lang w:eastAsia="ar-SA"/>
        </w:rPr>
        <w:t>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6472BD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12D54693" w14:textId="397C176C" w:rsidR="00F75E2C" w:rsidRPr="00F75E2C" w:rsidRDefault="00F75E2C" w:rsidP="00F75E2C">
      <w:pPr>
        <w:widowControl w:val="0"/>
        <w:autoSpaceDE w:val="0"/>
        <w:autoSpaceDN w:val="0"/>
        <w:spacing w:after="0" w:line="240" w:lineRule="auto"/>
        <w:ind w:left="142" w:right="288"/>
        <w:jc w:val="both"/>
        <w:rPr>
          <w:rFonts w:ascii="Cambria" w:eastAsia="Cambria" w:hAnsi="Cambria" w:cs="Cambria"/>
          <w:b/>
          <w:i/>
        </w:rPr>
      </w:pPr>
      <w:r w:rsidRPr="00F75E2C">
        <w:rPr>
          <w:rFonts w:ascii="Cambria" w:eastAsia="Cambria" w:hAnsi="Cambria" w:cs="Cambria"/>
          <w:b/>
          <w:i/>
        </w:rPr>
        <w:t>Wykonanie kompletnej dokumentacji projektowej wraz z uzyskaniem decyzji administracyjnych niezbędnych do przeprowadzenia robót budowlanych realizowanych w Nadleśnictwie Rudziniec w ramach projektu pn.</w:t>
      </w:r>
      <w:r w:rsidR="00C0214F">
        <w:rPr>
          <w:rFonts w:ascii="Cambria" w:eastAsia="Cambria" w:hAnsi="Cambria" w:cs="Cambria"/>
          <w:b/>
          <w:i/>
        </w:rPr>
        <w:t xml:space="preserve"> ,,</w:t>
      </w:r>
      <w:r w:rsidRPr="00F75E2C">
        <w:rPr>
          <w:rFonts w:ascii="Cambria" w:eastAsia="Cambria" w:hAnsi="Cambria" w:cs="Cambria"/>
          <w:b/>
          <w:i/>
        </w:rPr>
        <w:t xml:space="preserve"> Kompleksowy projekt adaptacji lasów i leśnictwa do zmian klimatu- mała retencja oraz przeciwdziałanie erozji wodnej na terenach nizinnych- kontynuacja ( MRN3)”</w:t>
      </w:r>
    </w:p>
    <w:p w14:paraId="62D1101B" w14:textId="77777777" w:rsidR="000B7124" w:rsidRDefault="000B7124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02EBE0C0" w14:textId="672A74D5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60280D25" w14:textId="77777777" w:rsidR="00E145FF" w:rsidRDefault="00E145FF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bookmarkStart w:id="0" w:name="_Hlk216858926"/>
      <w:bookmarkStart w:id="1" w:name="_Hlk216858950"/>
      <w:r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</w:t>
      </w:r>
    </w:p>
    <w:bookmarkEnd w:id="0"/>
    <w:p w14:paraId="512A61C1" w14:textId="6C1E60AA" w:rsidR="00E145FF" w:rsidRDefault="00E145FF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E145FF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bookmarkEnd w:id="1"/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239F1C17" w14:textId="77777777" w:rsidR="00E145FF" w:rsidRDefault="00E145FF" w:rsidP="00E145FF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2A0562FE" w14:textId="77777777" w:rsidR="00E145FF" w:rsidRDefault="00E145FF" w:rsidP="00E145FF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E145FF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0AC2515B" w14:textId="0AE8E4D3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</w:p>
    <w:p w14:paraId="7B3A22B8" w14:textId="6320FA56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 xml:space="preserve">świadczam, że nie zachodzą w stosunku do mnie/reprezentowanego przeze mnie podmiotu przesłanki wykluczenia z postępowania na podstawie </w:t>
      </w:r>
      <w:bookmarkStart w:id="2" w:name="_Hlk219724309"/>
      <w:r w:rsidR="00A2664D" w:rsidRPr="00650830">
        <w:rPr>
          <w:rFonts w:ascii="Cambria" w:hAnsi="Cambria" w:cs="Arial"/>
        </w:rPr>
        <w:t>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</w:t>
      </w:r>
      <w:r w:rsidR="00DE4B10">
        <w:rPr>
          <w:rFonts w:ascii="Cambria" w:hAnsi="Cambria" w:cs="Arial"/>
        </w:rPr>
        <w:t xml:space="preserve">), w brzmieniu nadanym rozporządzeniem Rady (UE)2025/2033 w sprawie zmiany rozporządzenia (UE) nr 833/2014 dotyczącego środków ograniczających w związku z działaniami  Rosji destabilizującymi sytuację na Ukrainie ( </w:t>
      </w:r>
      <w:proofErr w:type="spellStart"/>
      <w:r w:rsidR="00DE4B10">
        <w:rPr>
          <w:rFonts w:ascii="Cambria" w:hAnsi="Cambria" w:cs="Arial"/>
        </w:rPr>
        <w:t>Dz.Urz.UE</w:t>
      </w:r>
      <w:proofErr w:type="spellEnd"/>
      <w:r w:rsidR="00DE4B10">
        <w:rPr>
          <w:rFonts w:ascii="Cambria" w:hAnsi="Cambria" w:cs="Arial"/>
        </w:rPr>
        <w:t xml:space="preserve"> nr L 2025/2033  z 23.10.2025) </w:t>
      </w:r>
    </w:p>
    <w:bookmarkEnd w:id="2"/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6420AF71" w14:textId="2EE72FF9" w:rsidR="00E145FF" w:rsidRDefault="00A2664D" w:rsidP="00E145FF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9A621C">
        <w:rPr>
          <w:rFonts w:ascii="Cambria" w:hAnsi="Cambria" w:cs="Arial"/>
        </w:rPr>
        <w:t>1)</w:t>
      </w:r>
      <w:r w:rsidR="00E145FF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54F77BE2" w14:textId="77777777" w:rsidR="00E145FF" w:rsidRDefault="00E145FF" w:rsidP="00E145FF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E145FF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09214C44" w14:textId="3558744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CD22523" w14:textId="572AFD43" w:rsidR="00E145FF" w:rsidRPr="00E145FF" w:rsidRDefault="00A2664D" w:rsidP="00E145FF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</w:t>
      </w:r>
      <w:r w:rsidR="00E145FF" w:rsidRPr="00E145FF">
        <w:rPr>
          <w:rFonts w:ascii="Cambria" w:hAnsi="Cambria" w:cs="Arial"/>
        </w:rPr>
        <w:t>……………………………………………………………………………………………………………………………………………</w:t>
      </w:r>
    </w:p>
    <w:p w14:paraId="29812E34" w14:textId="24E7B983" w:rsidR="00A2664D" w:rsidRPr="009A621C" w:rsidRDefault="00E145FF" w:rsidP="00E145FF">
      <w:pPr>
        <w:spacing w:before="120" w:after="120" w:line="240" w:lineRule="auto"/>
        <w:jc w:val="both"/>
        <w:rPr>
          <w:rFonts w:ascii="Cambria" w:hAnsi="Cambria" w:cs="Arial"/>
        </w:rPr>
      </w:pPr>
      <w:r w:rsidRPr="00E145FF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402E435B" w14:textId="6E9DBD69" w:rsidR="00A2664D" w:rsidRPr="00E145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CBD2E95" w14:textId="2A99F020" w:rsidR="00E145FF" w:rsidRPr="00E145FF" w:rsidRDefault="002207FF" w:rsidP="00E145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3" w:name="_Hlk43743043"/>
      <w:bookmarkStart w:id="4" w:name="_Hlk43743063"/>
      <w:bookmarkStart w:id="5" w:name="_Hlk102859790"/>
      <w:r w:rsidRPr="002207FF">
        <w:rPr>
          <w:rFonts w:ascii="Cambria" w:hAnsi="Cambria" w:cs="Arial"/>
          <w:sz w:val="21"/>
          <w:szCs w:val="21"/>
        </w:rPr>
        <w:tab/>
      </w:r>
      <w:r w:rsidR="00E145FF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………………………………………………………………….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  <w:bookmarkStart w:id="6" w:name="_Hlk60047166"/>
      <w:r w:rsidR="00E145FF">
        <w:rPr>
          <w:rFonts w:ascii="Cambria" w:eastAsia="Times New Roman" w:hAnsi="Cambria" w:cs="Arial"/>
          <w:bCs/>
          <w:lang w:eastAsia="ar-SA"/>
        </w:rPr>
        <w:br/>
      </w:r>
    </w:p>
    <w:p w14:paraId="50C6AAC2" w14:textId="669211AE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r w:rsidRPr="00ED4FC1">
        <w:rPr>
          <w:rFonts w:ascii="Cambria" w:hAnsi="Cambria" w:cs="Arial"/>
          <w:bCs/>
          <w:i/>
          <w:sz w:val="20"/>
          <w:szCs w:val="20"/>
        </w:rPr>
        <w:t xml:space="preserve">Dokument musi być złożony pod rygorem </w:t>
      </w:r>
      <w:r w:rsidR="00E145FF">
        <w:rPr>
          <w:rFonts w:ascii="Cambria" w:hAnsi="Cambria" w:cs="Arial"/>
          <w:bCs/>
          <w:i/>
          <w:sz w:val="20"/>
          <w:szCs w:val="20"/>
        </w:rPr>
        <w:t xml:space="preserve">nieważności </w:t>
      </w:r>
      <w:r w:rsidRPr="00ED4FC1">
        <w:rPr>
          <w:rFonts w:ascii="Cambria" w:hAnsi="Cambria" w:cs="Arial"/>
          <w:bCs/>
          <w:i/>
          <w:sz w:val="20"/>
          <w:szCs w:val="20"/>
        </w:rPr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E145FF">
        <w:rPr>
          <w:rFonts w:ascii="Cambria" w:hAnsi="Cambria" w:cs="Arial"/>
          <w:bCs/>
          <w:i/>
          <w:sz w:val="20"/>
          <w:szCs w:val="20"/>
        </w:rPr>
        <w:t xml:space="preserve"> </w:t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3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4"/>
      <w:bookmarkEnd w:id="6"/>
    </w:p>
    <w:bookmarkEnd w:id="5"/>
    <w:p w14:paraId="2145B7AF" w14:textId="77777777" w:rsidR="00DE4B10" w:rsidRDefault="00DE4B10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12D58765" w14:textId="77777777" w:rsidR="00DE4B10" w:rsidRPr="00C2028A" w:rsidRDefault="00DE4B10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11616571" w14:textId="77777777" w:rsidR="00430702" w:rsidRDefault="00DE4B10" w:rsidP="00430702">
      <w:pPr>
        <w:pStyle w:val="Tekstprzypisudolnego"/>
        <w:jc w:val="both"/>
        <w:rPr>
          <w:rFonts w:ascii="Arial" w:eastAsia="Calibri" w:hAnsi="Arial" w:cs="Arial"/>
          <w:i/>
          <w:iCs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430702">
        <w:rPr>
          <w:rFonts w:ascii="Arial" w:eastAsia="Calibri" w:hAnsi="Arial" w:cs="Arial"/>
          <w:i/>
          <w:iCs/>
          <w:sz w:val="16"/>
          <w:szCs w:val="16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 a)-d), art.8,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07D6296" w14:textId="77777777" w:rsidR="00430702" w:rsidRDefault="00430702" w:rsidP="0043070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obywateli rosyjskich, osób fizycznych zamieszkałych w Rosji lub osób prawnych, podmiotów lub organów z siedzibą w Rosji;</w:t>
      </w:r>
    </w:p>
    <w:p w14:paraId="453BF9B8" w14:textId="77777777" w:rsidR="00430702" w:rsidRDefault="00430702" w:rsidP="00430702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28E7F0E5" w14:textId="77777777" w:rsidR="00430702" w:rsidRDefault="00430702" w:rsidP="00430702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>
        <w:rPr>
          <w:rFonts w:ascii="Arial" w:eastAsia="Times New Roman" w:hAnsi="Arial" w:cs="Arial"/>
          <w:i/>
          <w:iCs/>
          <w:sz w:val="16"/>
          <w:szCs w:val="16"/>
        </w:rPr>
        <w:t>osób fizycznych lub prawnych, podmiotów lub organów działających w imieniu lub pod kierunkiem osoby fizycznej  lub prawnej, podmiotu lub organu, o którym mowa w lit. a) lub b) niniejszego ustępu,</w:t>
      </w:r>
    </w:p>
    <w:p w14:paraId="65114DFE" w14:textId="77777777" w:rsidR="00430702" w:rsidRDefault="00430702" w:rsidP="00430702">
      <w:pPr>
        <w:spacing w:line="252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r>
        <w:rPr>
          <w:rFonts w:ascii="Arial" w:eastAsia="Calibri" w:hAnsi="Arial" w:cs="Arial"/>
          <w:i/>
          <w:iCs/>
          <w:sz w:val="21"/>
          <w:szCs w:val="21"/>
        </w:rPr>
        <w:t xml:space="preserve"> </w:t>
      </w:r>
      <w:r>
        <w:rPr>
          <w:rFonts w:ascii="Arial" w:eastAsia="Calibri" w:hAnsi="Arial" w:cs="Arial"/>
          <w:i/>
          <w:iCs/>
          <w:sz w:val="16"/>
          <w:szCs w:val="16"/>
        </w:rPr>
        <w:t xml:space="preserve">- w tym podwykonawców, dostawców lub podmiotów, na których zdolności polega się w rozumieniu dyrektyw w sprawie zamówień publicznych, w przypadku gdy przypada na nich </w:t>
      </w:r>
      <w:bookmarkStart w:id="7" w:name="_Hlk190245381"/>
      <w:r>
        <w:rPr>
          <w:rFonts w:ascii="Arial" w:eastAsia="Calibri" w:hAnsi="Arial" w:cs="Arial"/>
          <w:i/>
          <w:iCs/>
          <w:sz w:val="16"/>
          <w:szCs w:val="16"/>
        </w:rPr>
        <w:t xml:space="preserve">ponad 10 % wartości zamówienia. </w:t>
      </w:r>
      <w:bookmarkEnd w:id="7"/>
    </w:p>
    <w:p w14:paraId="5201C494" w14:textId="63E9EA14" w:rsidR="00EC6DB9" w:rsidRDefault="00EC6DB9" w:rsidP="00430702">
      <w:pPr>
        <w:pStyle w:val="Tekstprzypisudolnego"/>
        <w:spacing w:before="120"/>
        <w:jc w:val="both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8E86" w14:textId="77777777" w:rsidR="008E040E" w:rsidRDefault="008E040E" w:rsidP="00A2664D">
      <w:pPr>
        <w:spacing w:after="0" w:line="240" w:lineRule="auto"/>
      </w:pPr>
      <w:r>
        <w:separator/>
      </w:r>
    </w:p>
  </w:endnote>
  <w:endnote w:type="continuationSeparator" w:id="0">
    <w:p w14:paraId="00830C3C" w14:textId="77777777" w:rsidR="008E040E" w:rsidRDefault="008E040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AC10" w14:textId="77777777" w:rsidR="008E040E" w:rsidRDefault="008E040E" w:rsidP="00A2664D">
      <w:pPr>
        <w:spacing w:after="0" w:line="240" w:lineRule="auto"/>
      </w:pPr>
      <w:r>
        <w:separator/>
      </w:r>
    </w:p>
  </w:footnote>
  <w:footnote w:type="continuationSeparator" w:id="0">
    <w:p w14:paraId="1807A84E" w14:textId="77777777" w:rsidR="008E040E" w:rsidRDefault="008E040E" w:rsidP="00A2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3BB8" w14:textId="22EFFAA1" w:rsidR="000B7124" w:rsidRPr="000B7124" w:rsidRDefault="000B7124" w:rsidP="000B7124">
    <w:pPr>
      <w:pStyle w:val="Nagwek"/>
    </w:pPr>
    <w:r w:rsidRPr="000B7124">
      <w:rPr>
        <w:noProof/>
        <w:lang w:eastAsia="pl-PL"/>
      </w:rPr>
      <w:drawing>
        <wp:inline distT="0" distB="0" distL="0" distR="0" wp14:anchorId="11221304" wp14:editId="4DADE326">
          <wp:extent cx="5760720" cy="824865"/>
          <wp:effectExtent l="0" t="0" r="0" b="0"/>
          <wp:docPr id="1204811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0B0C7" w14:textId="77777777" w:rsidR="000B7124" w:rsidRDefault="000B71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66A"/>
    <w:multiLevelType w:val="hybridMultilevel"/>
    <w:tmpl w:val="E5AC76B8"/>
    <w:lvl w:ilvl="0" w:tplc="E8E2E92C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73107">
    <w:abstractNumId w:val="3"/>
  </w:num>
  <w:num w:numId="2" w16cid:durableId="610861451">
    <w:abstractNumId w:val="2"/>
  </w:num>
  <w:num w:numId="6" w16cid:durableId="513346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64D"/>
    <w:rsid w:val="0004272D"/>
    <w:rsid w:val="000B2C30"/>
    <w:rsid w:val="000B7124"/>
    <w:rsid w:val="000E7191"/>
    <w:rsid w:val="00137DE0"/>
    <w:rsid w:val="00187069"/>
    <w:rsid w:val="001D75CD"/>
    <w:rsid w:val="002016D4"/>
    <w:rsid w:val="002207FF"/>
    <w:rsid w:val="00250947"/>
    <w:rsid w:val="002C25AB"/>
    <w:rsid w:val="002C494C"/>
    <w:rsid w:val="002E4C20"/>
    <w:rsid w:val="00307223"/>
    <w:rsid w:val="00317880"/>
    <w:rsid w:val="00430702"/>
    <w:rsid w:val="00484ABC"/>
    <w:rsid w:val="00485B51"/>
    <w:rsid w:val="005470E1"/>
    <w:rsid w:val="005D54F1"/>
    <w:rsid w:val="00650830"/>
    <w:rsid w:val="00660930"/>
    <w:rsid w:val="006B1D4D"/>
    <w:rsid w:val="006B6BBC"/>
    <w:rsid w:val="00702443"/>
    <w:rsid w:val="00705951"/>
    <w:rsid w:val="00707124"/>
    <w:rsid w:val="00713EA0"/>
    <w:rsid w:val="007647D3"/>
    <w:rsid w:val="007E182E"/>
    <w:rsid w:val="007E6687"/>
    <w:rsid w:val="00817D04"/>
    <w:rsid w:val="00820287"/>
    <w:rsid w:val="008C1B49"/>
    <w:rsid w:val="008E040E"/>
    <w:rsid w:val="0090212F"/>
    <w:rsid w:val="009319C9"/>
    <w:rsid w:val="00991D8D"/>
    <w:rsid w:val="009F1ADE"/>
    <w:rsid w:val="00A025F1"/>
    <w:rsid w:val="00A13059"/>
    <w:rsid w:val="00A2664D"/>
    <w:rsid w:val="00A544C8"/>
    <w:rsid w:val="00BA0141"/>
    <w:rsid w:val="00BB6203"/>
    <w:rsid w:val="00BE2655"/>
    <w:rsid w:val="00BF4CDC"/>
    <w:rsid w:val="00BF4DA1"/>
    <w:rsid w:val="00C0214F"/>
    <w:rsid w:val="00C73C0B"/>
    <w:rsid w:val="00CA04D7"/>
    <w:rsid w:val="00DE47FC"/>
    <w:rsid w:val="00DE4B10"/>
    <w:rsid w:val="00E145FF"/>
    <w:rsid w:val="00E51338"/>
    <w:rsid w:val="00EB05A1"/>
    <w:rsid w:val="00EC6DB9"/>
    <w:rsid w:val="00ED5F7A"/>
    <w:rsid w:val="00ED7FE1"/>
    <w:rsid w:val="00F105EC"/>
    <w:rsid w:val="00F23CEC"/>
    <w:rsid w:val="00F75E2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5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Sandra Tiszbierek</cp:lastModifiedBy>
  <cp:revision>7</cp:revision>
  <dcterms:created xsi:type="dcterms:W3CDTF">2025-08-04T08:15:00Z</dcterms:created>
  <dcterms:modified xsi:type="dcterms:W3CDTF">2026-01-19T13:17:00Z</dcterms:modified>
</cp:coreProperties>
</file>