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DF997B" w14:textId="730FEC0E" w:rsidR="0095722A" w:rsidRPr="006B478C" w:rsidRDefault="0095722A" w:rsidP="0095722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6B478C">
        <w:rPr>
          <w:rFonts w:ascii="Cambria" w:hAnsi="Cambria"/>
          <w:noProof/>
          <w:lang w:eastAsia="pl-PL"/>
        </w:rPr>
        <w:drawing>
          <wp:inline distT="0" distB="0" distL="0" distR="0" wp14:anchorId="44DFD643" wp14:editId="6416DA34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2532" w14:textId="15A66CA1" w:rsidR="00B84D5A" w:rsidRPr="006B478C" w:rsidRDefault="006B478C" w:rsidP="006B478C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Zn. spr. </w:t>
      </w:r>
      <w:r w:rsidRPr="006B478C">
        <w:rPr>
          <w:rFonts w:ascii="Cambria" w:hAnsi="Cambria" w:cs="Arial"/>
          <w:b/>
          <w:bCs/>
          <w:sz w:val="22"/>
          <w:szCs w:val="22"/>
        </w:rPr>
        <w:t>SA.270.4.2025</w:t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B84D5A" w:rsidRPr="006B478C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778C3" w:rsidRPr="006B478C">
        <w:rPr>
          <w:rFonts w:ascii="Cambria" w:hAnsi="Cambria" w:cs="Arial"/>
          <w:b/>
          <w:bCs/>
          <w:sz w:val="22"/>
          <w:szCs w:val="22"/>
        </w:rPr>
        <w:t>6a</w:t>
      </w:r>
      <w:r w:rsidR="00B84D5A" w:rsidRPr="006B478C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Pr="006B478C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AE2837" w14:textId="77777777" w:rsidR="009778C3" w:rsidRPr="006B478C" w:rsidRDefault="009778C3" w:rsidP="009778C3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…………………………………………………………………………...</w:t>
      </w:r>
    </w:p>
    <w:p w14:paraId="4D49AD15" w14:textId="77777777" w:rsidR="009778C3" w:rsidRPr="006B478C" w:rsidRDefault="009778C3" w:rsidP="009778C3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</w:t>
      </w:r>
    </w:p>
    <w:p w14:paraId="1E81D613" w14:textId="77777777" w:rsidR="009778C3" w:rsidRPr="006B478C" w:rsidRDefault="009778C3" w:rsidP="009778C3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…………………………………………………………………………...</w:t>
      </w:r>
    </w:p>
    <w:p w14:paraId="75FE4967" w14:textId="77777777" w:rsidR="009778C3" w:rsidRPr="006B478C" w:rsidRDefault="009778C3" w:rsidP="009778C3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8BF9F0F" w14:textId="77777777" w:rsidR="00B84D5A" w:rsidRPr="006B478C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584F8981" w:rsidR="00B84D5A" w:rsidRPr="006B478C" w:rsidRDefault="00EE007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>………………</w:t>
      </w:r>
      <w:r w:rsidR="00B84D5A" w:rsidRPr="006B478C">
        <w:rPr>
          <w:rFonts w:ascii="Cambria" w:hAnsi="Cambria" w:cs="Arial"/>
          <w:bCs/>
          <w:sz w:val="22"/>
          <w:szCs w:val="22"/>
        </w:rPr>
        <w:t xml:space="preserve">, dnia </w:t>
      </w:r>
      <w:r w:rsidRPr="006B478C">
        <w:rPr>
          <w:rFonts w:ascii="Cambria" w:hAnsi="Cambria" w:cs="Arial"/>
          <w:bCs/>
          <w:sz w:val="22"/>
          <w:szCs w:val="22"/>
        </w:rPr>
        <w:t>…………………</w:t>
      </w:r>
      <w:r w:rsidR="00B84D5A" w:rsidRPr="006B478C">
        <w:rPr>
          <w:rFonts w:ascii="Cambria" w:hAnsi="Cambria" w:cs="Arial"/>
          <w:bCs/>
          <w:sz w:val="22"/>
          <w:szCs w:val="22"/>
        </w:rPr>
        <w:t>r.</w:t>
      </w:r>
    </w:p>
    <w:p w14:paraId="32077840" w14:textId="2A596263" w:rsidR="00B84D5A" w:rsidRPr="006B478C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Pr="006B478C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Pr="006B478C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8CBB9BA" w14:textId="2CB927B3" w:rsidR="00F64405" w:rsidRPr="006B478C" w:rsidRDefault="00B84D5A" w:rsidP="00F64405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6B478C"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 w:rsidRPr="006B478C"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  <w:r w:rsidR="00EB19A1" w:rsidRPr="006B478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64405" w:rsidRPr="006B478C">
        <w:rPr>
          <w:rFonts w:ascii="Cambria" w:hAnsi="Cambria" w:cs="Arial"/>
          <w:b/>
          <w:bCs/>
          <w:sz w:val="22"/>
          <w:szCs w:val="22"/>
        </w:rPr>
        <w:t xml:space="preserve">ORAZ </w:t>
      </w:r>
      <w:r w:rsidR="00F64405" w:rsidRPr="006B478C">
        <w:rPr>
          <w:rFonts w:ascii="Cambria" w:hAnsi="Cambria" w:cs="Arial"/>
          <w:b/>
          <w:sz w:val="22"/>
          <w:szCs w:val="22"/>
        </w:rPr>
        <w:t xml:space="preserve">ART. 5K ROZPORZĄDZENIA 833/2014 </w:t>
      </w:r>
      <w:r w:rsidR="00F64405" w:rsidRPr="006B478C">
        <w:rPr>
          <w:rFonts w:ascii="Cambria" w:hAnsi="Cambria" w:cs="Arial"/>
          <w:b/>
          <w:sz w:val="22"/>
          <w:szCs w:val="22"/>
        </w:rPr>
        <w:br/>
        <w:t>SKŁADANE NA PODSTAWIE ART. 125 UST. 1 PZP</w:t>
      </w:r>
    </w:p>
    <w:p w14:paraId="185BE116" w14:textId="7AA0F021" w:rsidR="00B84D5A" w:rsidRPr="006B478C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7D6BB46" w14:textId="77777777" w:rsidR="00B84D5A" w:rsidRPr="006B478C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CF81396" w14:textId="710252F3" w:rsidR="00EE0074" w:rsidRPr="006B478C" w:rsidRDefault="00B84D5A" w:rsidP="00EE0074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 xml:space="preserve">W związku </w:t>
      </w:r>
      <w:r w:rsidR="009778C3" w:rsidRPr="006B478C">
        <w:rPr>
          <w:rFonts w:ascii="Cambria" w:hAnsi="Cambria" w:cs="Arial"/>
          <w:bCs/>
          <w:sz w:val="22"/>
          <w:szCs w:val="22"/>
        </w:rPr>
        <w:t xml:space="preserve">z udostępnieniem zasobów </w:t>
      </w:r>
      <w:r w:rsidRPr="006B478C"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EE0074" w:rsidRPr="006B478C">
        <w:rPr>
          <w:rFonts w:ascii="Cambria" w:hAnsi="Cambria" w:cs="Arial"/>
          <w:b/>
          <w:bCs/>
          <w:i/>
          <w:sz w:val="22"/>
          <w:szCs w:val="22"/>
        </w:rPr>
        <w:t xml:space="preserve">Wykonanie kompletnej dokumentacji projektowej wraz z uzyskaniem decyzji administracyjnych niezbędnych do przeprowadzenia robót budowlanych realizowanych w Nadleśnictwie Rudziniec w ramach projektu pn. </w:t>
      </w:r>
      <w:r w:rsidR="006B478C">
        <w:rPr>
          <w:rFonts w:ascii="Cambria" w:hAnsi="Cambria" w:cs="Arial"/>
          <w:b/>
          <w:bCs/>
          <w:i/>
          <w:sz w:val="22"/>
          <w:szCs w:val="22"/>
        </w:rPr>
        <w:t>,,</w:t>
      </w:r>
      <w:r w:rsidR="00EE0074" w:rsidRPr="006B478C">
        <w:rPr>
          <w:rFonts w:ascii="Cambria" w:hAnsi="Cambria" w:cs="Arial"/>
          <w:b/>
          <w:bCs/>
          <w:i/>
          <w:sz w:val="22"/>
          <w:szCs w:val="22"/>
        </w:rPr>
        <w:t xml:space="preserve">Kompleksowy projekt adaptacji lasów i leśnictwa do zmian klimatu- mała retencja oraz przeciwdziałanie erozji wodnej na terenach nizinnych- kontynuacja </w:t>
      </w:r>
      <w:r w:rsidR="006B478C">
        <w:rPr>
          <w:rFonts w:ascii="Cambria" w:hAnsi="Cambria" w:cs="Arial"/>
          <w:b/>
          <w:bCs/>
          <w:i/>
          <w:sz w:val="22"/>
          <w:szCs w:val="22"/>
        </w:rPr>
        <w:br/>
      </w:r>
      <w:r w:rsidR="00EE0074" w:rsidRPr="006B478C">
        <w:rPr>
          <w:rFonts w:ascii="Cambria" w:hAnsi="Cambria" w:cs="Arial"/>
          <w:b/>
          <w:bCs/>
          <w:i/>
          <w:sz w:val="22"/>
          <w:szCs w:val="22"/>
        </w:rPr>
        <w:t>( MRN3)”</w:t>
      </w:r>
    </w:p>
    <w:p w14:paraId="2CC7AE5E" w14:textId="54145D7F" w:rsidR="00C902D6" w:rsidRPr="006B478C" w:rsidRDefault="00C902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 xml:space="preserve">Ja niżej podpisany </w:t>
      </w:r>
    </w:p>
    <w:p w14:paraId="52BFA6B3" w14:textId="61D236D0" w:rsidR="00B84D5A" w:rsidRPr="006B478C" w:rsidRDefault="00EE007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6AFEC4" w14:textId="77777777" w:rsidR="00B84D5A" w:rsidRPr="006B478C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A9D4363" w14:textId="588DB1F0" w:rsidR="00EE0074" w:rsidRPr="006B478C" w:rsidRDefault="00EE0074" w:rsidP="00EE007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BBDC7B" w14:textId="6E801280" w:rsidR="00B84D5A" w:rsidRPr="006B478C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 w:rsidRPr="006B478C">
        <w:rPr>
          <w:rFonts w:ascii="Cambria" w:hAnsi="Cambria" w:cs="Arial"/>
          <w:bCs/>
          <w:sz w:val="22"/>
          <w:szCs w:val="22"/>
        </w:rPr>
        <w:t>tekst jedn.: Dz. U. z 202</w:t>
      </w:r>
      <w:r w:rsidR="00FB4585" w:rsidRPr="006B478C">
        <w:rPr>
          <w:rFonts w:ascii="Cambria" w:hAnsi="Cambria" w:cs="Arial"/>
          <w:bCs/>
          <w:sz w:val="22"/>
          <w:szCs w:val="22"/>
        </w:rPr>
        <w:t>3</w:t>
      </w:r>
      <w:r w:rsidR="00B440C5" w:rsidRPr="006B478C">
        <w:rPr>
          <w:rFonts w:ascii="Cambria" w:hAnsi="Cambria" w:cs="Arial"/>
          <w:bCs/>
          <w:sz w:val="22"/>
          <w:szCs w:val="22"/>
        </w:rPr>
        <w:t xml:space="preserve"> r. poz. 1</w:t>
      </w:r>
      <w:r w:rsidR="00FB4585" w:rsidRPr="006B478C">
        <w:rPr>
          <w:rFonts w:ascii="Cambria" w:hAnsi="Cambria" w:cs="Arial"/>
          <w:bCs/>
          <w:sz w:val="22"/>
          <w:szCs w:val="22"/>
        </w:rPr>
        <w:t>605</w:t>
      </w:r>
      <w:r w:rsidRPr="006B478C"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 w:rsidRPr="006B478C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 w:rsidRPr="006B478C">
        <w:rPr>
          <w:rFonts w:ascii="Cambria" w:hAnsi="Cambria" w:cs="Arial"/>
          <w:bCs/>
          <w:sz w:val="22"/>
          <w:szCs w:val="22"/>
        </w:rPr>
        <w:t xml:space="preserve">o których mowa </w:t>
      </w:r>
      <w:r w:rsidRPr="006B478C"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Pr="006B478C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lastRenderedPageBreak/>
        <w:t>-</w:t>
      </w:r>
      <w:r w:rsidRPr="006B478C"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Pr="006B478C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>-</w:t>
      </w:r>
      <w:r w:rsidRPr="006B478C">
        <w:rPr>
          <w:rFonts w:ascii="Cambria" w:hAnsi="Cambria" w:cs="Arial"/>
          <w:bCs/>
          <w:sz w:val="22"/>
          <w:szCs w:val="22"/>
        </w:rPr>
        <w:tab/>
      </w:r>
      <w:r w:rsidRPr="006B478C">
        <w:rPr>
          <w:rFonts w:ascii="Cambria" w:hAnsi="Cambria" w:cs="Arial"/>
          <w:sz w:val="22"/>
          <w:szCs w:val="22"/>
        </w:rPr>
        <w:t>art. 108 ust. 1 pkt 4 PZP</w:t>
      </w:r>
      <w:r w:rsidR="001C5D18" w:rsidRPr="006B478C">
        <w:rPr>
          <w:rFonts w:ascii="Cambria" w:hAnsi="Cambria" w:cs="Arial"/>
          <w:sz w:val="22"/>
          <w:szCs w:val="22"/>
        </w:rPr>
        <w:t xml:space="preserve">, dotyczących </w:t>
      </w:r>
      <w:r w:rsidRPr="006B478C"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Pr="006B478C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6B478C">
        <w:rPr>
          <w:rFonts w:ascii="Cambria" w:hAnsi="Cambria" w:cs="Arial"/>
          <w:sz w:val="22"/>
          <w:szCs w:val="22"/>
        </w:rPr>
        <w:t>-</w:t>
      </w:r>
      <w:r w:rsidRPr="006B478C">
        <w:rPr>
          <w:rFonts w:ascii="Cambria" w:hAnsi="Cambria" w:cs="Arial"/>
          <w:sz w:val="22"/>
          <w:szCs w:val="22"/>
        </w:rPr>
        <w:tab/>
        <w:t>art. 108 ust. 1 pkt 5 PZP</w:t>
      </w:r>
      <w:r w:rsidR="00C803A3" w:rsidRPr="006B478C">
        <w:rPr>
          <w:rFonts w:ascii="Cambria" w:hAnsi="Cambria" w:cs="Arial"/>
          <w:sz w:val="22"/>
          <w:szCs w:val="22"/>
        </w:rPr>
        <w:t>, dotyczących</w:t>
      </w:r>
      <w:r w:rsidRPr="006B478C"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6B478C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6B478C">
        <w:rPr>
          <w:rFonts w:ascii="Cambria" w:hAnsi="Cambria" w:cs="Arial"/>
          <w:sz w:val="22"/>
          <w:szCs w:val="22"/>
        </w:rPr>
        <w:t>-</w:t>
      </w:r>
      <w:r w:rsidRPr="006B478C"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Pr="006B478C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6B478C">
        <w:rPr>
          <w:rFonts w:ascii="Cambria" w:hAnsi="Cambria" w:cs="Arial"/>
          <w:sz w:val="22"/>
          <w:szCs w:val="22"/>
        </w:rPr>
        <w:t>-</w:t>
      </w:r>
      <w:r w:rsidRPr="006B478C">
        <w:rPr>
          <w:rFonts w:ascii="Cambria" w:hAnsi="Cambria" w:cs="Arial"/>
          <w:sz w:val="22"/>
          <w:szCs w:val="22"/>
        </w:rPr>
        <w:tab/>
        <w:t>art. 109 ust. 1 pkt 1 PZP</w:t>
      </w:r>
      <w:r w:rsidR="00C803A3" w:rsidRPr="006B478C">
        <w:rPr>
          <w:rFonts w:ascii="Cambria" w:hAnsi="Cambria" w:cs="Arial"/>
          <w:sz w:val="22"/>
          <w:szCs w:val="22"/>
        </w:rPr>
        <w:t>,</w:t>
      </w:r>
      <w:r w:rsidRPr="006B478C">
        <w:rPr>
          <w:rFonts w:ascii="Cambria" w:hAnsi="Cambria" w:cs="Arial"/>
          <w:sz w:val="22"/>
          <w:szCs w:val="22"/>
        </w:rPr>
        <w:t xml:space="preserve"> odnośnie </w:t>
      </w:r>
      <w:r w:rsidR="00C803A3" w:rsidRPr="006B478C">
        <w:rPr>
          <w:rFonts w:ascii="Cambria" w:hAnsi="Cambria" w:cs="Arial"/>
          <w:sz w:val="22"/>
          <w:szCs w:val="22"/>
        </w:rPr>
        <w:t xml:space="preserve">do </w:t>
      </w:r>
      <w:r w:rsidRPr="006B478C"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 w:rsidRPr="006B478C">
        <w:rPr>
          <w:rFonts w:ascii="Cambria" w:hAnsi="Cambria" w:cs="Arial"/>
          <w:sz w:val="22"/>
          <w:szCs w:val="22"/>
        </w:rPr>
        <w:t>23</w:t>
      </w:r>
      <w:r w:rsidRPr="006B478C"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Pr="006B478C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6B478C">
        <w:rPr>
          <w:rFonts w:ascii="Cambria" w:hAnsi="Cambria" w:cs="Arial"/>
          <w:sz w:val="22"/>
          <w:szCs w:val="22"/>
        </w:rPr>
        <w:t>-</w:t>
      </w:r>
      <w:r w:rsidRPr="006B478C">
        <w:rPr>
          <w:rFonts w:ascii="Cambria" w:hAnsi="Cambria" w:cs="Arial"/>
          <w:sz w:val="22"/>
          <w:szCs w:val="22"/>
        </w:rPr>
        <w:tab/>
        <w:t>art. 109 ust. 1 pkt 2 lit b)</w:t>
      </w:r>
      <w:r w:rsidR="00A62675" w:rsidRPr="006B478C">
        <w:rPr>
          <w:rFonts w:ascii="Cambria" w:hAnsi="Cambria" w:cs="Arial"/>
          <w:sz w:val="22"/>
          <w:szCs w:val="22"/>
        </w:rPr>
        <w:t xml:space="preserve"> PZP, dotyczących ukarania</w:t>
      </w:r>
      <w:r w:rsidRPr="006B478C"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 w:rsidRPr="006B478C">
        <w:rPr>
          <w:rFonts w:ascii="Cambria" w:hAnsi="Cambria" w:cs="Arial"/>
          <w:sz w:val="22"/>
          <w:szCs w:val="22"/>
        </w:rPr>
        <w:t>o</w:t>
      </w:r>
      <w:r w:rsidRPr="006B478C"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6B478C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6B478C">
        <w:rPr>
          <w:rFonts w:ascii="Cambria" w:hAnsi="Cambria" w:cs="Arial"/>
          <w:sz w:val="22"/>
          <w:szCs w:val="22"/>
          <w:lang w:val="en-US"/>
        </w:rPr>
        <w:t>-</w:t>
      </w:r>
      <w:r w:rsidRPr="006B478C">
        <w:rPr>
          <w:rFonts w:ascii="Cambria" w:hAnsi="Cambria" w:cs="Arial"/>
          <w:sz w:val="22"/>
          <w:szCs w:val="22"/>
          <w:lang w:val="en-US"/>
        </w:rPr>
        <w:tab/>
        <w:t xml:space="preserve">art. 109 ust. 1 pkt 2 lit c PZP, </w:t>
      </w:r>
    </w:p>
    <w:p w14:paraId="43B1AC3B" w14:textId="5773B64E" w:rsidR="00B84D5A" w:rsidRPr="006B478C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6B478C">
        <w:rPr>
          <w:rFonts w:ascii="Cambria" w:hAnsi="Cambria" w:cs="Arial"/>
          <w:sz w:val="22"/>
          <w:szCs w:val="22"/>
        </w:rPr>
        <w:t>-</w:t>
      </w:r>
      <w:r w:rsidRPr="006B478C">
        <w:rPr>
          <w:rFonts w:ascii="Cambria" w:hAnsi="Cambria" w:cs="Arial"/>
          <w:sz w:val="22"/>
          <w:szCs w:val="22"/>
        </w:rPr>
        <w:tab/>
        <w:t>art. 109 ust. 1 pkt 3 PZP</w:t>
      </w:r>
      <w:r w:rsidR="00A62675" w:rsidRPr="006B478C">
        <w:rPr>
          <w:rFonts w:ascii="Cambria" w:hAnsi="Cambria" w:cs="Arial"/>
          <w:sz w:val="22"/>
          <w:szCs w:val="22"/>
        </w:rPr>
        <w:t xml:space="preserve">, dotyczących ukarania </w:t>
      </w:r>
      <w:r w:rsidRPr="006B478C">
        <w:rPr>
          <w:rFonts w:ascii="Cambria" w:hAnsi="Cambria" w:cs="Arial"/>
          <w:sz w:val="22"/>
          <w:szCs w:val="22"/>
        </w:rPr>
        <w:t>za wykroczenie, za które wymierzon</w:t>
      </w:r>
      <w:r w:rsidR="00BF3733" w:rsidRPr="006B478C">
        <w:rPr>
          <w:rFonts w:ascii="Cambria" w:hAnsi="Cambria" w:cs="Arial"/>
          <w:sz w:val="22"/>
          <w:szCs w:val="22"/>
        </w:rPr>
        <w:t>o</w:t>
      </w:r>
      <w:r w:rsidRPr="006B478C"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Pr="006B478C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6B478C">
        <w:rPr>
          <w:rFonts w:ascii="Cambria" w:hAnsi="Cambria" w:cs="Arial"/>
          <w:sz w:val="22"/>
          <w:szCs w:val="22"/>
        </w:rPr>
        <w:t>-</w:t>
      </w:r>
      <w:r w:rsidRPr="006B478C"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4092042E" w14:textId="165C89AF" w:rsidR="00F64405" w:rsidRPr="006B478C" w:rsidRDefault="00F64405" w:rsidP="00F64405">
      <w:pPr>
        <w:spacing w:before="120" w:line="240" w:lineRule="exact"/>
        <w:ind w:left="700"/>
        <w:rPr>
          <w:rFonts w:ascii="Cambria" w:hAnsi="Cambria" w:cs="Arial"/>
          <w:sz w:val="22"/>
          <w:szCs w:val="22"/>
        </w:rPr>
      </w:pPr>
      <w:r w:rsidRPr="006B478C">
        <w:rPr>
          <w:rFonts w:ascii="Cambria" w:hAnsi="Cambria" w:cs="Arial"/>
          <w:sz w:val="22"/>
          <w:szCs w:val="22"/>
        </w:rPr>
        <w:t>oraz w art. ART. 5K ROZPORZĄDZENIA 833/2014  SKŁADANE NA PODSTAWIE ART. 125 UST.1 PZP</w:t>
      </w:r>
    </w:p>
    <w:p w14:paraId="3AC625F4" w14:textId="77777777" w:rsidR="00EB19A1" w:rsidRPr="006B478C" w:rsidRDefault="00EB19A1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</w:p>
    <w:p w14:paraId="524A3620" w14:textId="77777777" w:rsidR="00B84D5A" w:rsidRPr="006B478C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Pr="006B478C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Pr="006B478C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5929C1A5" w:rsidR="00B84D5A" w:rsidRPr="006B478C" w:rsidRDefault="00EE007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>…………………………………</w:t>
      </w:r>
      <w:r w:rsidR="00B84D5A" w:rsidRPr="006B478C"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Pr="006B478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6B478C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6B478C">
        <w:rPr>
          <w:rFonts w:ascii="Cambria" w:hAnsi="Cambria" w:cs="Arial"/>
          <w:bCs/>
          <w:sz w:val="22"/>
          <w:szCs w:val="22"/>
        </w:rPr>
        <w:t xml:space="preserve">* </w:t>
      </w:r>
      <w:r w:rsidRPr="006B478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 w:rsidRPr="006B478C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bookmarkEnd w:id="0"/>
    <w:p w14:paraId="2C89F5A8" w14:textId="77777777" w:rsidR="009778C3" w:rsidRPr="006B478C" w:rsidRDefault="009778C3" w:rsidP="009778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B478C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6B478C">
        <w:rPr>
          <w:rFonts w:ascii="Cambria" w:hAnsi="Cambria" w:cs="Arial"/>
          <w:bCs/>
          <w:i/>
          <w:sz w:val="22"/>
          <w:szCs w:val="22"/>
        </w:rPr>
        <w:br/>
      </w:r>
      <w:r w:rsidRPr="006B478C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6B478C">
        <w:rPr>
          <w:rFonts w:ascii="Cambria" w:hAnsi="Cambria" w:cs="Arial"/>
          <w:bCs/>
          <w:i/>
          <w:sz w:val="22"/>
          <w:szCs w:val="22"/>
        </w:rPr>
        <w:tab/>
      </w:r>
      <w:r w:rsidRPr="006B478C">
        <w:rPr>
          <w:rFonts w:ascii="Cambria" w:hAnsi="Cambria" w:cs="Arial"/>
          <w:bCs/>
          <w:i/>
          <w:sz w:val="22"/>
          <w:szCs w:val="22"/>
        </w:rPr>
        <w:br/>
      </w:r>
      <w:r w:rsidRPr="006B478C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6B478C">
        <w:rPr>
          <w:rFonts w:ascii="Cambria" w:hAnsi="Cambria" w:cs="Arial"/>
          <w:bCs/>
          <w:i/>
          <w:sz w:val="22"/>
          <w:szCs w:val="22"/>
        </w:rPr>
        <w:tab/>
      </w:r>
      <w:r w:rsidRPr="006B478C">
        <w:rPr>
          <w:rFonts w:ascii="Cambria" w:hAnsi="Cambria" w:cs="Arial"/>
          <w:bCs/>
          <w:i/>
          <w:sz w:val="22"/>
          <w:szCs w:val="22"/>
        </w:rPr>
        <w:br/>
      </w:r>
      <w:r w:rsidRPr="006B478C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p w14:paraId="209279EC" w14:textId="77777777" w:rsidR="00BF21D7" w:rsidRPr="006B478C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6B478C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31F6C8E9" w:rsidR="00B84D5A" w:rsidRPr="006B478C" w:rsidRDefault="00B84D5A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B84D5A" w:rsidRPr="006B47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0D8B6" w14:textId="77777777" w:rsidR="002541F7" w:rsidRDefault="002541F7">
      <w:r>
        <w:separator/>
      </w:r>
    </w:p>
  </w:endnote>
  <w:endnote w:type="continuationSeparator" w:id="0">
    <w:p w14:paraId="3CD3D6A1" w14:textId="77777777" w:rsidR="002541F7" w:rsidRDefault="0025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010C4CA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0119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082EE" w14:textId="77777777" w:rsidR="002541F7" w:rsidRDefault="002541F7">
      <w:r>
        <w:separator/>
      </w:r>
    </w:p>
  </w:footnote>
  <w:footnote w:type="continuationSeparator" w:id="0">
    <w:p w14:paraId="0D640EC4" w14:textId="77777777" w:rsidR="002541F7" w:rsidRDefault="00254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187062899">
    <w:abstractNumId w:val="2"/>
    <w:lvlOverride w:ilvl="0">
      <w:startOverride w:val="1"/>
    </w:lvlOverride>
  </w:num>
  <w:num w:numId="2" w16cid:durableId="916985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9983892">
    <w:abstractNumId w:val="1"/>
    <w:lvlOverride w:ilvl="0">
      <w:startOverride w:val="1"/>
    </w:lvlOverride>
  </w:num>
  <w:num w:numId="4" w16cid:durableId="207415826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41F7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1E7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6101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C3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19A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67E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294E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8C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830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596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67CC3"/>
    <w:rsid w:val="008701D5"/>
    <w:rsid w:val="0087114C"/>
    <w:rsid w:val="00873BBB"/>
    <w:rsid w:val="00875C11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0502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22A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778C3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040"/>
    <w:rsid w:val="00AE56CB"/>
    <w:rsid w:val="00AE6AB5"/>
    <w:rsid w:val="00AF09F7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7FDE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4CDC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02D6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9A1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074"/>
    <w:rsid w:val="00EE09C7"/>
    <w:rsid w:val="00EE1E61"/>
    <w:rsid w:val="00EE3A6B"/>
    <w:rsid w:val="00EE531D"/>
    <w:rsid w:val="00EE5D03"/>
    <w:rsid w:val="00EF0ABA"/>
    <w:rsid w:val="00EF43F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C31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405"/>
    <w:rsid w:val="00F64CDC"/>
    <w:rsid w:val="00F677FD"/>
    <w:rsid w:val="00F704E6"/>
    <w:rsid w:val="00F705CD"/>
    <w:rsid w:val="00F75AF0"/>
    <w:rsid w:val="00F76575"/>
    <w:rsid w:val="00F774C4"/>
    <w:rsid w:val="00F8361F"/>
    <w:rsid w:val="00F83FA0"/>
    <w:rsid w:val="00F908E9"/>
    <w:rsid w:val="00F909FA"/>
    <w:rsid w:val="00F91215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docId w15:val="{3ABEB94B-06B1-441A-A656-4DD11127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Sandra Tiszbierek</cp:lastModifiedBy>
  <cp:revision>6</cp:revision>
  <cp:lastPrinted>2017-05-23T10:32:00Z</cp:lastPrinted>
  <dcterms:created xsi:type="dcterms:W3CDTF">2025-08-04T08:30:00Z</dcterms:created>
  <dcterms:modified xsi:type="dcterms:W3CDTF">2025-12-18T11:06:00Z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