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0AC2532" w14:textId="77777777"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8 do SWZ </w:t>
      </w:r>
    </w:p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75D8D283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AKTUALNOŚCI INFORMACJI ZAWARTYCH W OŚWIADCZENIU, O KTÓRYM MOWA </w:t>
      </w:r>
      <w:r w:rsidR="0047615E">
        <w:rPr>
          <w:rFonts w:ascii="Cambria" w:hAnsi="Cambria" w:cs="Arial"/>
          <w:b/>
          <w:bCs/>
          <w:sz w:val="22"/>
          <w:szCs w:val="22"/>
        </w:rPr>
        <w:br/>
      </w:r>
      <w:r>
        <w:rPr>
          <w:rFonts w:ascii="Cambria" w:hAnsi="Cambria" w:cs="Arial"/>
          <w:b/>
          <w:bCs/>
          <w:sz w:val="22"/>
          <w:szCs w:val="22"/>
        </w:rPr>
        <w:t>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68195B8A" w:rsidR="00B84D5A" w:rsidRPr="00B512E2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512E2">
        <w:rPr>
          <w:rFonts w:ascii="Cambria" w:hAnsi="Cambria" w:cs="Arial"/>
          <w:bCs/>
          <w:sz w:val="22"/>
          <w:szCs w:val="22"/>
        </w:rPr>
        <w:t>W związku ze złożeniem oferty</w:t>
      </w:r>
      <w:r w:rsidR="008969D9" w:rsidRPr="00B512E2">
        <w:rPr>
          <w:rFonts w:ascii="Cambria" w:hAnsi="Cambria" w:cs="Arial"/>
          <w:bCs/>
          <w:sz w:val="22"/>
          <w:szCs w:val="22"/>
        </w:rPr>
        <w:t>/udostępnieniem zasobów*</w:t>
      </w:r>
      <w:r w:rsidR="00B60B0E" w:rsidRPr="00B512E2">
        <w:rPr>
          <w:rFonts w:ascii="Cambria" w:hAnsi="Cambria" w:cs="Arial"/>
          <w:bCs/>
          <w:sz w:val="22"/>
          <w:szCs w:val="22"/>
        </w:rPr>
        <w:t xml:space="preserve"> </w:t>
      </w:r>
      <w:r w:rsidRPr="00B512E2">
        <w:rPr>
          <w:rFonts w:ascii="Cambria" w:hAnsi="Cambria" w:cs="Arial"/>
          <w:bCs/>
          <w:sz w:val="22"/>
          <w:szCs w:val="22"/>
        </w:rPr>
        <w:t xml:space="preserve">w postępowaniu o udzielenie zamówienia publicznego prowadzonym w trybie </w:t>
      </w:r>
      <w:r w:rsidR="0047615E">
        <w:rPr>
          <w:rFonts w:ascii="Cambria" w:hAnsi="Cambria" w:cs="Arial"/>
          <w:bCs/>
          <w:sz w:val="22"/>
          <w:szCs w:val="22"/>
        </w:rPr>
        <w:t>podstawowym bez negocjacji</w:t>
      </w:r>
      <w:r w:rsidRPr="00B512E2">
        <w:rPr>
          <w:rFonts w:ascii="Cambria" w:hAnsi="Cambria" w:cs="Arial"/>
          <w:bCs/>
          <w:sz w:val="22"/>
          <w:szCs w:val="22"/>
        </w:rPr>
        <w:t xml:space="preserve"> na </w:t>
      </w:r>
      <w:r w:rsidR="00B512E2" w:rsidRPr="00B474C6">
        <w:rPr>
          <w:rFonts w:ascii="Cambria" w:hAnsi="Cambria" w:cs="Arial"/>
          <w:bCs/>
          <w:sz w:val="22"/>
          <w:szCs w:val="22"/>
          <w:lang w:eastAsia="pl-PL"/>
        </w:rPr>
        <w:t>„</w:t>
      </w:r>
      <w:r w:rsidR="00B512E2" w:rsidRPr="00CC5B3D">
        <w:rPr>
          <w:rFonts w:ascii="Cambria" w:hAnsi="Cambria" w:cs="Arial"/>
          <w:bCs/>
          <w:i/>
          <w:iCs/>
          <w:sz w:val="22"/>
          <w:szCs w:val="22"/>
          <w:lang w:eastAsia="pl-PL"/>
        </w:rPr>
        <w:t xml:space="preserve">Wykonywanie usług z zakresu gospodarki łowieckiej na terenie </w:t>
      </w:r>
      <w:bookmarkStart w:id="0" w:name="_Hlk129770737"/>
      <w:r w:rsidR="00B512E2" w:rsidRPr="00CC5B3D">
        <w:rPr>
          <w:rFonts w:ascii="Cambria" w:hAnsi="Cambria" w:cs="Arial"/>
          <w:bCs/>
          <w:i/>
          <w:iCs/>
          <w:sz w:val="22"/>
          <w:szCs w:val="22"/>
        </w:rPr>
        <w:t>OHZ</w:t>
      </w:r>
      <w:r w:rsidR="005935FC" w:rsidRPr="00CC5B3D">
        <w:rPr>
          <w:rFonts w:ascii="Cambria" w:hAnsi="Cambria" w:cs="Arial"/>
          <w:bCs/>
          <w:i/>
          <w:iCs/>
          <w:sz w:val="22"/>
          <w:szCs w:val="22"/>
        </w:rPr>
        <w:t xml:space="preserve"> </w:t>
      </w:r>
      <w:r w:rsidR="00DA5FC4">
        <w:rPr>
          <w:rFonts w:ascii="Cambria" w:hAnsi="Cambria" w:cs="Arial"/>
          <w:bCs/>
          <w:i/>
          <w:iCs/>
          <w:sz w:val="22"/>
          <w:szCs w:val="22"/>
        </w:rPr>
        <w:t xml:space="preserve">Mszano </w:t>
      </w:r>
      <w:r w:rsidR="00B512E2" w:rsidRPr="00CC5B3D">
        <w:rPr>
          <w:rFonts w:ascii="Cambria" w:hAnsi="Cambria" w:cs="Arial"/>
          <w:bCs/>
          <w:i/>
          <w:iCs/>
          <w:sz w:val="22"/>
          <w:szCs w:val="22"/>
        </w:rPr>
        <w:t xml:space="preserve">zarządzanego przez Nadleśnictwo </w:t>
      </w:r>
      <w:r w:rsidR="00DA5FC4">
        <w:rPr>
          <w:rFonts w:ascii="Cambria" w:hAnsi="Cambria" w:cs="Arial"/>
          <w:bCs/>
          <w:i/>
          <w:iCs/>
          <w:sz w:val="22"/>
          <w:szCs w:val="22"/>
        </w:rPr>
        <w:t xml:space="preserve">Brodnica </w:t>
      </w:r>
      <w:r w:rsidR="00B512E2" w:rsidRPr="00CC5B3D">
        <w:rPr>
          <w:rFonts w:ascii="Cambria" w:hAnsi="Cambria" w:cs="Arial"/>
          <w:bCs/>
          <w:i/>
          <w:iCs/>
          <w:sz w:val="22"/>
          <w:szCs w:val="22"/>
        </w:rPr>
        <w:t xml:space="preserve">w roku </w:t>
      </w:r>
      <w:r w:rsidR="00DA5FC4">
        <w:rPr>
          <w:rFonts w:ascii="Cambria" w:hAnsi="Cambria" w:cs="Arial"/>
          <w:bCs/>
          <w:i/>
          <w:iCs/>
          <w:sz w:val="22"/>
          <w:szCs w:val="22"/>
        </w:rPr>
        <w:t>2026</w:t>
      </w:r>
      <w:r w:rsidR="00B512E2" w:rsidRPr="00CC5B3D">
        <w:rPr>
          <w:rFonts w:ascii="Cambria" w:hAnsi="Cambria" w:cs="Arial"/>
          <w:bCs/>
          <w:i/>
          <w:iCs/>
          <w:sz w:val="22"/>
          <w:szCs w:val="22"/>
        </w:rPr>
        <w:t>.</w:t>
      </w:r>
      <w:bookmarkEnd w:id="0"/>
      <w:r w:rsidR="00B512E2" w:rsidRPr="0047615E">
        <w:rPr>
          <w:rFonts w:ascii="Cambria" w:hAnsi="Cambria" w:cs="Arial"/>
          <w:b/>
          <w:sz w:val="22"/>
          <w:szCs w:val="22"/>
        </w:rPr>
        <w:t>”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3E344BDD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</w:t>
      </w:r>
      <w:r w:rsidR="00A442F4">
        <w:rPr>
          <w:rFonts w:ascii="Cambria" w:hAnsi="Cambria" w:cs="Arial"/>
          <w:bCs/>
          <w:sz w:val="22"/>
          <w:szCs w:val="22"/>
        </w:rPr>
        <w:t xml:space="preserve"> Prawo zamówień publicznych </w:t>
      </w:r>
      <w:r>
        <w:rPr>
          <w:rFonts w:ascii="Cambria" w:hAnsi="Cambria" w:cs="Arial"/>
          <w:bCs/>
          <w:sz w:val="22"/>
          <w:szCs w:val="22"/>
        </w:rPr>
        <w:t xml:space="preserve">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>Dz. U. z 202</w:t>
      </w:r>
      <w:r w:rsidR="00E86F91">
        <w:rPr>
          <w:rFonts w:ascii="Cambria" w:hAnsi="Cambria" w:cs="Arial"/>
          <w:bCs/>
          <w:sz w:val="22"/>
          <w:szCs w:val="22"/>
        </w:rPr>
        <w:t>4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 r. poz. </w:t>
      </w:r>
      <w:r w:rsidR="00A64C11" w:rsidRPr="00B440C5">
        <w:rPr>
          <w:rFonts w:ascii="Cambria" w:hAnsi="Cambria" w:cs="Arial"/>
          <w:bCs/>
          <w:sz w:val="22"/>
          <w:szCs w:val="22"/>
        </w:rPr>
        <w:t>1</w:t>
      </w:r>
      <w:r w:rsidR="00E86F91">
        <w:rPr>
          <w:rFonts w:ascii="Cambria" w:hAnsi="Cambria" w:cs="Arial"/>
          <w:bCs/>
          <w:sz w:val="22"/>
          <w:szCs w:val="22"/>
        </w:rPr>
        <w:t>320 z późn. zm.</w:t>
      </w:r>
      <w:r>
        <w:rPr>
          <w:rFonts w:ascii="Cambria" w:hAnsi="Cambria" w:cs="Arial"/>
          <w:bCs/>
          <w:sz w:val="22"/>
          <w:szCs w:val="22"/>
        </w:rPr>
        <w:t xml:space="preserve"> 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28A97380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7C0B45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774F2C42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>naruszenia obowiązków dotyczących płatności podatków i opłat lokalnych, o których mowa w ustawie z dnia 12 stycznia 1991 r. o podatkach i opłatach lokalnych (tekst jedn. Dz. U. z 20</w:t>
      </w:r>
      <w:r w:rsidR="00141470">
        <w:rPr>
          <w:rFonts w:ascii="Cambria" w:hAnsi="Cambria" w:cs="Arial"/>
          <w:sz w:val="22"/>
          <w:szCs w:val="22"/>
        </w:rPr>
        <w:t>2</w:t>
      </w:r>
      <w:r w:rsidR="00594BBA">
        <w:rPr>
          <w:rFonts w:ascii="Cambria" w:hAnsi="Cambria" w:cs="Arial"/>
          <w:sz w:val="22"/>
          <w:szCs w:val="22"/>
        </w:rPr>
        <w:t>5</w:t>
      </w:r>
      <w:r>
        <w:rPr>
          <w:rFonts w:ascii="Cambria" w:hAnsi="Cambria" w:cs="Arial"/>
          <w:sz w:val="22"/>
          <w:szCs w:val="22"/>
        </w:rPr>
        <w:t xml:space="preserve"> r. poz. 70</w:t>
      </w:r>
      <w:r w:rsidR="00594BBA">
        <w:rPr>
          <w:rFonts w:ascii="Cambria" w:hAnsi="Cambria" w:cs="Arial"/>
          <w:sz w:val="22"/>
          <w:szCs w:val="22"/>
        </w:rPr>
        <w:t>7</w:t>
      </w:r>
      <w:r>
        <w:rPr>
          <w:rFonts w:ascii="Cambria" w:hAnsi="Cambria" w:cs="Arial"/>
          <w:sz w:val="22"/>
          <w:szCs w:val="22"/>
        </w:rPr>
        <w:t>),</w:t>
      </w:r>
    </w:p>
    <w:p w14:paraId="34FE2BCD" w14:textId="750A280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Pr="001E4FF4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  <w:lang w:val="en-GB"/>
        </w:rPr>
      </w:pPr>
      <w:r w:rsidRPr="001E4FF4">
        <w:rPr>
          <w:rFonts w:ascii="Cambria" w:hAnsi="Cambria" w:cs="Arial"/>
          <w:sz w:val="22"/>
          <w:szCs w:val="22"/>
          <w:lang w:val="en-GB"/>
        </w:rPr>
        <w:lastRenderedPageBreak/>
        <w:t>-</w:t>
      </w:r>
      <w:r w:rsidRPr="001E4FF4">
        <w:rPr>
          <w:rFonts w:ascii="Cambria" w:hAnsi="Cambria" w:cs="Arial"/>
          <w:sz w:val="22"/>
          <w:szCs w:val="22"/>
          <w:lang w:val="en-GB"/>
        </w:rPr>
        <w:tab/>
        <w:t xml:space="preserve">art. 109 </w:t>
      </w:r>
      <w:proofErr w:type="spellStart"/>
      <w:r w:rsidRPr="001E4FF4">
        <w:rPr>
          <w:rFonts w:ascii="Cambria" w:hAnsi="Cambria" w:cs="Arial"/>
          <w:sz w:val="22"/>
          <w:szCs w:val="22"/>
          <w:lang w:val="en-GB"/>
        </w:rPr>
        <w:t>ust</w:t>
      </w:r>
      <w:proofErr w:type="spellEnd"/>
      <w:r w:rsidRPr="001E4FF4">
        <w:rPr>
          <w:rFonts w:ascii="Cambria" w:hAnsi="Cambria" w:cs="Arial"/>
          <w:sz w:val="22"/>
          <w:szCs w:val="22"/>
          <w:lang w:val="en-GB"/>
        </w:rPr>
        <w:t xml:space="preserve">. 1 </w:t>
      </w:r>
      <w:proofErr w:type="spellStart"/>
      <w:r w:rsidRPr="001E4FF4">
        <w:rPr>
          <w:rFonts w:ascii="Cambria" w:hAnsi="Cambria" w:cs="Arial"/>
          <w:sz w:val="22"/>
          <w:szCs w:val="22"/>
          <w:lang w:val="en-GB"/>
        </w:rPr>
        <w:t>pkt</w:t>
      </w:r>
      <w:proofErr w:type="spellEnd"/>
      <w:r w:rsidRPr="001E4FF4">
        <w:rPr>
          <w:rFonts w:ascii="Cambria" w:hAnsi="Cambria" w:cs="Arial"/>
          <w:sz w:val="22"/>
          <w:szCs w:val="22"/>
          <w:lang w:val="en-GB"/>
        </w:rPr>
        <w:t xml:space="preserve"> 2 lit c PZP, </w:t>
      </w:r>
    </w:p>
    <w:p w14:paraId="43B1AC3B" w14:textId="5773B64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 xml:space="preserve">, dotyczących ukarania </w:t>
      </w:r>
      <w:r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777B25FC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B2631C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1" w:name="_Hlk77598445"/>
    </w:p>
    <w:p w14:paraId="77415623" w14:textId="3DFF3475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</w:t>
      </w:r>
      <w:r w:rsidR="0047615E">
        <w:rPr>
          <w:rFonts w:ascii="Cambria" w:hAnsi="Cambria" w:cs="Arial"/>
          <w:bCs/>
          <w:i/>
          <w:sz w:val="22"/>
          <w:szCs w:val="22"/>
        </w:rPr>
        <w:t>,</w:t>
      </w:r>
      <w:r w:rsidR="0047615E" w:rsidRPr="0047615E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47615E">
        <w:rPr>
          <w:rFonts w:ascii="Cambria" w:hAnsi="Cambria" w:cs="Arial"/>
          <w:bCs/>
          <w:i/>
          <w:sz w:val="22"/>
          <w:szCs w:val="22"/>
        </w:rPr>
        <w:t>podpisem zaufanym lub podpisem osobistym</w:t>
      </w:r>
      <w:r w:rsidRPr="00BF21D7">
        <w:rPr>
          <w:rFonts w:ascii="Cambria" w:hAnsi="Cambria" w:cs="Arial"/>
          <w:bCs/>
          <w:i/>
          <w:sz w:val="22"/>
          <w:szCs w:val="22"/>
        </w:rPr>
        <w:t xml:space="preserve">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</w:t>
      </w:r>
      <w:r w:rsidR="0047615E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t>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</w:t>
      </w:r>
      <w:r w:rsidR="0047615E">
        <w:rPr>
          <w:rFonts w:ascii="Cambria" w:hAnsi="Cambria" w:cs="Arial"/>
          <w:bCs/>
          <w:i/>
          <w:sz w:val="22"/>
          <w:szCs w:val="22"/>
        </w:rPr>
        <w:t>, podpisem zaufanym lub podpisem osobistym</w:t>
      </w:r>
      <w:r w:rsidRPr="00BF21D7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bookmarkEnd w:id="1"/>
    <w:p w14:paraId="209279EC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2E5C1A4B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317F1BDC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</w:t>
      </w:r>
      <w:r w:rsidR="0047615E">
        <w:rPr>
          <w:rFonts w:ascii="Cambria" w:hAnsi="Cambria" w:cs="Arial"/>
          <w:bCs/>
          <w:i/>
          <w:sz w:val="22"/>
          <w:szCs w:val="22"/>
        </w:rPr>
        <w:t>, podpisem zaufanym lub podpisem osobistym</w:t>
      </w:r>
      <w:r w:rsidRPr="00BF21D7">
        <w:rPr>
          <w:rFonts w:ascii="Cambria" w:hAnsi="Cambria" w:cs="Arial"/>
          <w:bCs/>
          <w:i/>
          <w:sz w:val="22"/>
          <w:szCs w:val="22"/>
        </w:rPr>
        <w:t xml:space="preserve">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</w:t>
      </w:r>
      <w:r w:rsidR="0047615E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t xml:space="preserve">i opatrzony własnoręcznym podpisem podmiotu udostepniającego zasoby, potwierdzające zgodność odwzorowania cyfrowego z dokumentem w postaci papierowej; cyfrowe odwzorowanie dokumentu (elektroniczna kopia dokumentu, który został sporządzony w postaci papierowej </w:t>
      </w:r>
      <w:r w:rsidR="0047615E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t>i opatrzony własnoręcznym podpisem podmiotu udostępniającego zasoby) jest opatrywane przez podmiot udostępniający zasoby kwalifikowanym podpisem elektronicznym</w:t>
      </w:r>
      <w:r w:rsidR="0047615E">
        <w:rPr>
          <w:rFonts w:ascii="Cambria" w:hAnsi="Cambria" w:cs="Arial"/>
          <w:bCs/>
          <w:i/>
          <w:sz w:val="22"/>
          <w:szCs w:val="22"/>
        </w:rPr>
        <w:t>, podpisem zaufanym lub podpisem osobistym</w:t>
      </w:r>
      <w:r w:rsidRPr="00BF21D7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sectPr w:rsidR="00B84D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A8960" w14:textId="77777777" w:rsidR="00D756C9" w:rsidRDefault="00D756C9">
      <w:r>
        <w:separator/>
      </w:r>
    </w:p>
  </w:endnote>
  <w:endnote w:type="continuationSeparator" w:id="0">
    <w:p w14:paraId="34EF0812" w14:textId="77777777" w:rsidR="00D756C9" w:rsidRDefault="00D75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F4031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7C33B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EBA17" w14:textId="77777777" w:rsidR="00D756C9" w:rsidRDefault="00D756C9">
      <w:r>
        <w:separator/>
      </w:r>
    </w:p>
  </w:footnote>
  <w:footnote w:type="continuationSeparator" w:id="0">
    <w:p w14:paraId="244C4486" w14:textId="77777777" w:rsidR="00D756C9" w:rsidRDefault="00D756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03C00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BFD8F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0D09"/>
    <w:rsid w:val="00011974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0480D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72A"/>
    <w:rsid w:val="00126835"/>
    <w:rsid w:val="00126CFA"/>
    <w:rsid w:val="00127FA0"/>
    <w:rsid w:val="0013283A"/>
    <w:rsid w:val="00134853"/>
    <w:rsid w:val="00134BD2"/>
    <w:rsid w:val="00135B54"/>
    <w:rsid w:val="001402B5"/>
    <w:rsid w:val="00141470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5D4D"/>
    <w:rsid w:val="001961A4"/>
    <w:rsid w:val="001A1590"/>
    <w:rsid w:val="001A3C3F"/>
    <w:rsid w:val="001A47EA"/>
    <w:rsid w:val="001A4AB7"/>
    <w:rsid w:val="001A5764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CCC"/>
    <w:rsid w:val="001E2E4F"/>
    <w:rsid w:val="001E3CF4"/>
    <w:rsid w:val="001E4F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0A52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0F2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C6437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328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2CC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615E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35FC"/>
    <w:rsid w:val="00594BBA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A02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B39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1E73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4259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0CA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66A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2F4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4C11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4397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474C6"/>
    <w:rsid w:val="00B5048D"/>
    <w:rsid w:val="00B512E2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2B8D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56C8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C5B3D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57EBF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56C9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4A9E"/>
    <w:rsid w:val="00DA572B"/>
    <w:rsid w:val="00DA5FC4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806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6F91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2C82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634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Małgorzata</cp:lastModifiedBy>
  <cp:revision>2</cp:revision>
  <cp:lastPrinted>2017-05-23T10:32:00Z</cp:lastPrinted>
  <dcterms:created xsi:type="dcterms:W3CDTF">2025-11-25T07:13:00Z</dcterms:created>
  <dcterms:modified xsi:type="dcterms:W3CDTF">2025-11-25T07:13:00Z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