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2BCB" w:rsidRDefault="001C7F45" w:rsidP="0002579B">
      <w:pPr>
        <w:jc w:val="center"/>
        <w:rPr>
          <w:rFonts w:ascii="Arial Narrow" w:hAnsi="Arial Narrow"/>
          <w:b/>
        </w:rPr>
      </w:pPr>
      <w:r w:rsidRPr="001C7F45">
        <w:rPr>
          <w:rFonts w:ascii="Arial Narrow" w:hAnsi="Arial Narrow"/>
          <w:b/>
        </w:rPr>
        <w:t>ZMLUVA O POSKYTOVANÍ SLUŽIEB</w:t>
      </w:r>
    </w:p>
    <w:p w:rsidR="00653C69" w:rsidRDefault="00653C69" w:rsidP="0002579B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č. CPTT-MP-202</w:t>
      </w:r>
      <w:r w:rsidR="00826989">
        <w:rPr>
          <w:rFonts w:ascii="Arial Narrow" w:hAnsi="Arial Narrow"/>
          <w:b/>
        </w:rPr>
        <w:t>6</w:t>
      </w:r>
      <w:r>
        <w:rPr>
          <w:rFonts w:ascii="Arial Narrow" w:hAnsi="Arial Narrow"/>
          <w:b/>
        </w:rPr>
        <w:t>/</w:t>
      </w:r>
      <w:r w:rsidR="00826989" w:rsidRPr="00D70EA1">
        <w:rPr>
          <w:rFonts w:ascii="Arial Narrow" w:hAnsi="Arial Narrow"/>
          <w:b/>
        </w:rPr>
        <w:t>000</w:t>
      </w:r>
      <w:r w:rsidR="00EE7728" w:rsidRPr="00D70EA1">
        <w:rPr>
          <w:rFonts w:ascii="Arial Narrow" w:hAnsi="Arial Narrow"/>
          <w:b/>
        </w:rPr>
        <w:t>239</w:t>
      </w:r>
      <w:r w:rsidRPr="00D70EA1">
        <w:rPr>
          <w:rFonts w:ascii="Arial Narrow" w:hAnsi="Arial Narrow"/>
          <w:b/>
        </w:rPr>
        <w:t>-</w:t>
      </w:r>
      <w:r w:rsidR="00D70EA1">
        <w:rPr>
          <w:rFonts w:ascii="Arial Narrow" w:hAnsi="Arial Narrow"/>
          <w:b/>
        </w:rPr>
        <w:t>xxx</w:t>
      </w:r>
    </w:p>
    <w:p w:rsidR="002361E0" w:rsidRPr="001C7F45" w:rsidRDefault="002361E0" w:rsidP="002361E0">
      <w:pPr>
        <w:spacing w:after="0"/>
        <w:jc w:val="center"/>
        <w:rPr>
          <w:rFonts w:ascii="Arial Narrow" w:hAnsi="Arial Narrow" w:cs="Calibri"/>
        </w:rPr>
      </w:pPr>
      <w:r w:rsidRPr="001C7F45">
        <w:rPr>
          <w:rFonts w:ascii="Arial Narrow" w:hAnsi="Arial Narrow"/>
          <w:bCs/>
        </w:rPr>
        <w:t xml:space="preserve">uzatvorená podľa </w:t>
      </w:r>
      <w:r>
        <w:rPr>
          <w:rFonts w:ascii="Arial Narrow" w:hAnsi="Arial Narrow"/>
          <w:bCs/>
        </w:rPr>
        <w:t xml:space="preserve">§ 269 ods. 2 </w:t>
      </w:r>
      <w:r w:rsidRPr="001C7F45">
        <w:rPr>
          <w:rFonts w:ascii="Arial Narrow" w:hAnsi="Arial Narrow" w:cs="Calibri"/>
        </w:rPr>
        <w:t>zákona č. 513/1991 Zb. Obchodný zákonník v znení neskorších predpisov</w:t>
      </w:r>
      <w:r>
        <w:rPr>
          <w:rFonts w:ascii="Arial Narrow" w:hAnsi="Arial Narrow" w:cs="Calibri"/>
        </w:rPr>
        <w:t xml:space="preserve"> (ďalej len „ObZ“)</w:t>
      </w:r>
      <w:r w:rsidRPr="001C7F45">
        <w:rPr>
          <w:rFonts w:ascii="Arial Narrow" w:hAnsi="Arial Narrow" w:cs="Calibri"/>
        </w:rPr>
        <w:t xml:space="preserve"> </w:t>
      </w:r>
      <w:r>
        <w:rPr>
          <w:rFonts w:ascii="Arial Narrow" w:hAnsi="Arial Narrow" w:cs="Calibri"/>
        </w:rPr>
        <w:t xml:space="preserve">a </w:t>
      </w:r>
      <w:r w:rsidRPr="001C7F45">
        <w:rPr>
          <w:rFonts w:ascii="Arial Narrow" w:hAnsi="Arial Narrow" w:cs="Calibri"/>
        </w:rPr>
        <w:t>zákona č. 343/2015 Z. z. o verejnom obstarávaní a o zmene a doplnení niektorých zákonov v znení neskorších predpisov</w:t>
      </w:r>
      <w:r>
        <w:rPr>
          <w:rFonts w:ascii="Arial Narrow" w:hAnsi="Arial Narrow" w:cs="Calibri"/>
        </w:rPr>
        <w:t xml:space="preserve"> </w:t>
      </w:r>
      <w:r w:rsidRPr="001C7F45">
        <w:rPr>
          <w:rFonts w:ascii="Arial Narrow" w:hAnsi="Arial Narrow" w:cs="Calibri"/>
        </w:rPr>
        <w:t xml:space="preserve">(ďalej len „ZVO“) </w:t>
      </w:r>
    </w:p>
    <w:p w:rsidR="0002579B" w:rsidRDefault="002361E0" w:rsidP="002361E0">
      <w:pPr>
        <w:tabs>
          <w:tab w:val="left" w:pos="5070"/>
        </w:tabs>
        <w:jc w:val="center"/>
        <w:rPr>
          <w:rFonts w:ascii="Arial Narrow" w:hAnsi="Arial Narrow"/>
          <w:b/>
          <w:bCs/>
        </w:rPr>
      </w:pPr>
      <w:r w:rsidRPr="001C7F45">
        <w:rPr>
          <w:rFonts w:ascii="Arial Narrow" w:hAnsi="Arial Narrow"/>
          <w:b/>
          <w:bCs/>
        </w:rPr>
        <w:t>(ďalej len „</w:t>
      </w:r>
      <w:r>
        <w:rPr>
          <w:rFonts w:ascii="Arial Narrow" w:hAnsi="Arial Narrow"/>
          <w:b/>
          <w:bCs/>
        </w:rPr>
        <w:t>zmluva</w:t>
      </w:r>
      <w:r w:rsidRPr="001C7F45">
        <w:rPr>
          <w:rFonts w:ascii="Arial Narrow" w:hAnsi="Arial Narrow"/>
          <w:b/>
          <w:bCs/>
        </w:rPr>
        <w:t>")</w:t>
      </w:r>
    </w:p>
    <w:p w:rsidR="00B608F3" w:rsidRPr="000E4220" w:rsidRDefault="00B608F3" w:rsidP="0002579B">
      <w:pPr>
        <w:tabs>
          <w:tab w:val="left" w:pos="5070"/>
        </w:tabs>
        <w:jc w:val="center"/>
        <w:rPr>
          <w:rFonts w:ascii="Arial Narrow" w:hAnsi="Arial Narrow"/>
          <w:b/>
          <w:bCs/>
        </w:rPr>
      </w:pPr>
      <w:r w:rsidRPr="000E4220">
        <w:rPr>
          <w:rFonts w:ascii="Arial Narrow" w:hAnsi="Arial Narrow"/>
          <w:b/>
          <w:bCs/>
        </w:rPr>
        <w:t>Zmluvné strany</w:t>
      </w:r>
    </w:p>
    <w:p w:rsidR="00A814E6" w:rsidRPr="000E4220" w:rsidRDefault="00A814E6" w:rsidP="0002579B">
      <w:pPr>
        <w:shd w:val="clear" w:color="auto" w:fill="FFFFFF"/>
        <w:spacing w:after="0"/>
        <w:ind w:left="1701" w:hanging="1701"/>
        <w:jc w:val="both"/>
        <w:rPr>
          <w:rFonts w:ascii="Arial Narrow" w:hAnsi="Arial Narrow"/>
          <w:b/>
          <w:bCs/>
          <w:color w:val="000000"/>
          <w:spacing w:val="-4"/>
        </w:rPr>
      </w:pPr>
      <w:r>
        <w:rPr>
          <w:rFonts w:ascii="Arial Narrow" w:hAnsi="Arial Narrow"/>
          <w:b/>
          <w:bCs/>
        </w:rPr>
        <w:t>Objednávateľ</w:t>
      </w:r>
      <w:r w:rsidRPr="000E4220">
        <w:rPr>
          <w:rFonts w:ascii="Arial Narrow" w:hAnsi="Arial Narrow"/>
          <w:b/>
          <w:bCs/>
        </w:rPr>
        <w:t>:</w:t>
      </w:r>
      <w:r w:rsidRPr="000E4220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8F709A" w:rsidRPr="008F709A">
        <w:rPr>
          <w:rFonts w:ascii="Arial Narrow" w:hAnsi="Arial Narrow"/>
          <w:b/>
        </w:rPr>
        <w:t xml:space="preserve">Slovenská republika zastúpená </w:t>
      </w:r>
      <w:r w:rsidRPr="008F709A">
        <w:rPr>
          <w:rFonts w:ascii="Arial Narrow" w:hAnsi="Arial Narrow"/>
          <w:b/>
          <w:bCs/>
          <w:color w:val="000000"/>
          <w:spacing w:val="-4"/>
        </w:rPr>
        <w:t>Ministerstvo</w:t>
      </w:r>
      <w:r w:rsidR="008F709A" w:rsidRPr="008F709A">
        <w:rPr>
          <w:rFonts w:ascii="Arial Narrow" w:hAnsi="Arial Narrow"/>
          <w:b/>
          <w:bCs/>
          <w:color w:val="000000"/>
          <w:spacing w:val="-4"/>
        </w:rPr>
        <w:t xml:space="preserve">m </w:t>
      </w:r>
      <w:r w:rsidRPr="008F709A">
        <w:rPr>
          <w:rFonts w:ascii="Arial Narrow" w:hAnsi="Arial Narrow"/>
          <w:b/>
          <w:bCs/>
          <w:color w:val="000000"/>
          <w:spacing w:val="-4"/>
        </w:rPr>
        <w:t xml:space="preserve"> vnútra Slovenskej republiky</w:t>
      </w:r>
    </w:p>
    <w:p w:rsidR="00A814E6" w:rsidRDefault="00A814E6" w:rsidP="0002579B">
      <w:pPr>
        <w:tabs>
          <w:tab w:val="left" w:pos="1701"/>
        </w:tabs>
        <w:spacing w:after="0"/>
        <w:rPr>
          <w:rFonts w:ascii="Arial Narrow" w:hAnsi="Arial Narrow"/>
        </w:rPr>
      </w:pPr>
      <w:r w:rsidRPr="000E4220">
        <w:rPr>
          <w:rFonts w:ascii="Arial Narrow" w:hAnsi="Arial Narrow"/>
          <w:b/>
          <w:bCs/>
          <w:color w:val="000000"/>
          <w:spacing w:val="-4"/>
        </w:rPr>
        <w:tab/>
      </w:r>
    </w:p>
    <w:p w:rsidR="00A814E6" w:rsidRPr="006449F7" w:rsidRDefault="00A814E6" w:rsidP="0002579B">
      <w:pPr>
        <w:tabs>
          <w:tab w:val="left" w:pos="1701"/>
        </w:tabs>
        <w:spacing w:after="0"/>
        <w:rPr>
          <w:rFonts w:ascii="Arial Narrow" w:hAnsi="Arial Narrow"/>
        </w:rPr>
      </w:pPr>
      <w:r w:rsidRPr="00620223">
        <w:rPr>
          <w:rFonts w:ascii="Arial Narrow" w:hAnsi="Arial Narrow"/>
        </w:rPr>
        <w:t>Sídlo</w:t>
      </w:r>
      <w:r w:rsidRPr="00620223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6449F7">
        <w:rPr>
          <w:rFonts w:ascii="Arial Narrow" w:hAnsi="Arial Narrow"/>
        </w:rPr>
        <w:t>Pribinova 2, 812 72 Bratislava</w:t>
      </w:r>
    </w:p>
    <w:p w:rsidR="00A814E6" w:rsidRPr="006449F7" w:rsidRDefault="00A814E6" w:rsidP="00866EF7">
      <w:pPr>
        <w:spacing w:after="0"/>
        <w:jc w:val="both"/>
        <w:rPr>
          <w:rFonts w:ascii="Arial Narrow" w:hAnsi="Arial Narrow"/>
        </w:rPr>
      </w:pPr>
      <w:r w:rsidRPr="006449F7">
        <w:rPr>
          <w:rFonts w:ascii="Arial Narrow" w:hAnsi="Arial Narrow"/>
        </w:rPr>
        <w:t>Zastúpený:</w:t>
      </w:r>
      <w:r w:rsidRPr="006449F7">
        <w:rPr>
          <w:rFonts w:ascii="Arial Narrow" w:hAnsi="Arial Narrow"/>
        </w:rPr>
        <w:tab/>
      </w:r>
      <w:r w:rsidR="008F709A" w:rsidRPr="006449F7">
        <w:rPr>
          <w:rFonts w:ascii="Arial Narrow" w:hAnsi="Arial Narrow"/>
        </w:rPr>
        <w:tab/>
      </w:r>
      <w:r w:rsidR="008F709A" w:rsidRPr="006449F7">
        <w:rPr>
          <w:rFonts w:ascii="Arial Narrow" w:hAnsi="Arial Narrow"/>
        </w:rPr>
        <w:tab/>
      </w:r>
      <w:r w:rsidR="00402A1A" w:rsidRPr="00402A1A">
        <w:rPr>
          <w:rFonts w:ascii="Arial Narrow" w:hAnsi="Arial Narrow"/>
        </w:rPr>
        <w:t xml:space="preserve">JUDr. Lenka </w:t>
      </w:r>
      <w:proofErr w:type="spellStart"/>
      <w:r w:rsidR="00402A1A" w:rsidRPr="00402A1A">
        <w:rPr>
          <w:rFonts w:ascii="Arial Narrow" w:hAnsi="Arial Narrow"/>
        </w:rPr>
        <w:t>Bolečková</w:t>
      </w:r>
      <w:proofErr w:type="spellEnd"/>
      <w:r w:rsidR="00402A1A" w:rsidRPr="00402A1A">
        <w:rPr>
          <w:rFonts w:ascii="Arial Narrow" w:hAnsi="Arial Narrow"/>
        </w:rPr>
        <w:t>, riaditeľka Centra podpory Trnava</w:t>
      </w:r>
    </w:p>
    <w:p w:rsidR="00A814E6" w:rsidRPr="006449F7" w:rsidRDefault="006449F7" w:rsidP="00402A1A">
      <w:pPr>
        <w:spacing w:after="0"/>
        <w:ind w:left="2835" w:hanging="2835"/>
        <w:jc w:val="both"/>
        <w:rPr>
          <w:rFonts w:ascii="Arial Narrow" w:hAnsi="Arial Narrow"/>
          <w:color w:val="000000"/>
          <w:spacing w:val="-3"/>
        </w:rPr>
      </w:pPr>
      <w:r w:rsidRPr="006449F7">
        <w:rPr>
          <w:rFonts w:ascii="Arial Narrow" w:hAnsi="Arial Narrow"/>
        </w:rPr>
        <w:t xml:space="preserve">                                                        </w:t>
      </w:r>
      <w:r w:rsidR="00402A1A">
        <w:rPr>
          <w:rFonts w:ascii="Arial Narrow" w:hAnsi="Arial Narrow"/>
        </w:rPr>
        <w:t xml:space="preserve"> </w:t>
      </w:r>
      <w:r w:rsidR="00ED5013" w:rsidRPr="00D70EA1">
        <w:rPr>
          <w:rFonts w:ascii="Arial Narrow" w:hAnsi="Arial Narrow" w:cs="Times New Roman"/>
          <w:sz w:val="24"/>
          <w:szCs w:val="24"/>
        </w:rPr>
        <w:t xml:space="preserve">na základe plnomocenstva č. </w:t>
      </w:r>
      <w:r w:rsidR="00402A1A" w:rsidRPr="00D70EA1">
        <w:rPr>
          <w:rFonts w:ascii="Arial Narrow" w:hAnsi="Arial Narrow" w:cs="Times New Roman"/>
          <w:sz w:val="24"/>
          <w:szCs w:val="24"/>
        </w:rPr>
        <w:t>p.: SL-OPS-2024/005265-295 zo dňa    10.12.2024</w:t>
      </w:r>
    </w:p>
    <w:p w:rsidR="00A814E6" w:rsidRPr="006449F7" w:rsidRDefault="00A814E6" w:rsidP="0002579B">
      <w:pPr>
        <w:tabs>
          <w:tab w:val="left" w:pos="1701"/>
        </w:tabs>
        <w:spacing w:after="0"/>
        <w:rPr>
          <w:rFonts w:ascii="Arial Narrow" w:hAnsi="Arial Narrow"/>
          <w:color w:val="000000"/>
          <w:spacing w:val="-3"/>
        </w:rPr>
      </w:pPr>
      <w:r w:rsidRPr="006449F7">
        <w:rPr>
          <w:rFonts w:ascii="Arial Narrow" w:hAnsi="Arial Narrow"/>
          <w:color w:val="000000"/>
          <w:spacing w:val="-3"/>
        </w:rPr>
        <w:t xml:space="preserve">IČO: </w:t>
      </w:r>
      <w:r w:rsidRPr="006449F7">
        <w:rPr>
          <w:rFonts w:ascii="Arial Narrow" w:hAnsi="Arial Narrow"/>
          <w:color w:val="000000"/>
          <w:spacing w:val="-3"/>
        </w:rPr>
        <w:tab/>
      </w:r>
      <w:r w:rsidRPr="006449F7">
        <w:rPr>
          <w:rFonts w:ascii="Arial Narrow" w:hAnsi="Arial Narrow"/>
          <w:color w:val="000000"/>
          <w:spacing w:val="-3"/>
        </w:rPr>
        <w:tab/>
      </w:r>
      <w:r w:rsidRPr="006449F7">
        <w:rPr>
          <w:rFonts w:ascii="Arial Narrow" w:hAnsi="Arial Narrow"/>
          <w:color w:val="000000"/>
          <w:spacing w:val="-3"/>
        </w:rPr>
        <w:tab/>
        <w:t>00 151 866</w:t>
      </w:r>
    </w:p>
    <w:p w:rsidR="00402A1A" w:rsidRPr="006449F7" w:rsidRDefault="00A814E6" w:rsidP="00402A1A">
      <w:pPr>
        <w:tabs>
          <w:tab w:val="left" w:pos="1701"/>
        </w:tabs>
        <w:spacing w:after="0"/>
        <w:ind w:left="1701" w:hanging="1701"/>
        <w:rPr>
          <w:rFonts w:ascii="Arial Narrow" w:hAnsi="Arial Narrow"/>
        </w:rPr>
      </w:pPr>
      <w:r w:rsidRPr="006449F7">
        <w:rPr>
          <w:rFonts w:ascii="Arial Narrow" w:hAnsi="Arial Narrow"/>
        </w:rPr>
        <w:t xml:space="preserve">Bankové spojenie: </w:t>
      </w:r>
      <w:r w:rsidRPr="006449F7">
        <w:rPr>
          <w:rFonts w:ascii="Arial Narrow" w:hAnsi="Arial Narrow"/>
        </w:rPr>
        <w:tab/>
      </w:r>
      <w:r w:rsidRPr="006449F7">
        <w:rPr>
          <w:rFonts w:ascii="Arial Narrow" w:hAnsi="Arial Narrow"/>
        </w:rPr>
        <w:tab/>
      </w:r>
      <w:r w:rsidR="00402A1A">
        <w:rPr>
          <w:rFonts w:ascii="Arial Narrow" w:hAnsi="Arial Narrow"/>
        </w:rPr>
        <w:t xml:space="preserve">              Štátna pokladnica, Radlinského 32, 810 05 Bratislava</w:t>
      </w:r>
    </w:p>
    <w:p w:rsidR="00A814E6" w:rsidRPr="006449F7" w:rsidRDefault="00A814E6" w:rsidP="0002579B">
      <w:pPr>
        <w:tabs>
          <w:tab w:val="left" w:pos="1701"/>
        </w:tabs>
        <w:spacing w:after="0"/>
        <w:ind w:left="1701" w:hanging="1701"/>
        <w:rPr>
          <w:rFonts w:ascii="Arial Narrow" w:hAnsi="Arial Narrow"/>
        </w:rPr>
      </w:pPr>
      <w:r w:rsidRPr="006449F7">
        <w:rPr>
          <w:rFonts w:ascii="Arial Narrow" w:hAnsi="Arial Narrow"/>
        </w:rPr>
        <w:t xml:space="preserve">IBAN: </w:t>
      </w:r>
      <w:r w:rsidRPr="006449F7">
        <w:rPr>
          <w:rFonts w:ascii="Arial Narrow" w:hAnsi="Arial Narrow"/>
        </w:rPr>
        <w:tab/>
      </w:r>
      <w:r w:rsidRPr="006449F7">
        <w:rPr>
          <w:rFonts w:ascii="Arial Narrow" w:hAnsi="Arial Narrow"/>
        </w:rPr>
        <w:tab/>
      </w:r>
      <w:r w:rsidRPr="006449F7">
        <w:rPr>
          <w:rFonts w:ascii="Arial Narrow" w:hAnsi="Arial Narrow"/>
        </w:rPr>
        <w:tab/>
      </w:r>
      <w:r w:rsidR="00402A1A">
        <w:rPr>
          <w:rFonts w:ascii="Arial Narrow" w:hAnsi="Arial Narrow"/>
        </w:rPr>
        <w:t>S</w:t>
      </w:r>
      <w:r w:rsidR="00402A1A" w:rsidRPr="00402A1A">
        <w:rPr>
          <w:rFonts w:ascii="Arial Narrow" w:hAnsi="Arial Narrow"/>
        </w:rPr>
        <w:t>K78 8180 0000 0070 0018 0023</w:t>
      </w:r>
    </w:p>
    <w:p w:rsidR="00402A1A" w:rsidRPr="006449F7" w:rsidRDefault="00A814E6" w:rsidP="00402A1A">
      <w:pPr>
        <w:tabs>
          <w:tab w:val="left" w:pos="1701"/>
        </w:tabs>
        <w:spacing w:after="0"/>
        <w:ind w:left="1701" w:hanging="1701"/>
        <w:rPr>
          <w:rFonts w:ascii="Arial Narrow" w:hAnsi="Arial Narrow"/>
        </w:rPr>
      </w:pPr>
      <w:r w:rsidRPr="006449F7">
        <w:rPr>
          <w:rFonts w:ascii="Arial Narrow" w:hAnsi="Arial Narrow"/>
        </w:rPr>
        <w:t xml:space="preserve">BIC/SWIFT kód: </w:t>
      </w:r>
      <w:r w:rsidRPr="006449F7">
        <w:rPr>
          <w:rFonts w:ascii="Arial Narrow" w:hAnsi="Arial Narrow"/>
        </w:rPr>
        <w:tab/>
      </w:r>
      <w:r w:rsidRPr="006449F7">
        <w:rPr>
          <w:rFonts w:ascii="Arial Narrow" w:hAnsi="Arial Narrow"/>
        </w:rPr>
        <w:tab/>
      </w:r>
      <w:r w:rsidRPr="006449F7">
        <w:rPr>
          <w:rFonts w:ascii="Arial Narrow" w:hAnsi="Arial Narrow"/>
        </w:rPr>
        <w:tab/>
      </w:r>
      <w:r w:rsidR="00402A1A">
        <w:rPr>
          <w:rFonts w:ascii="Arial Narrow" w:hAnsi="Arial Narrow"/>
        </w:rPr>
        <w:t>SPSRSKBA</w:t>
      </w:r>
    </w:p>
    <w:p w:rsidR="00A814E6" w:rsidRDefault="00A814E6" w:rsidP="0002579B">
      <w:pPr>
        <w:spacing w:after="0"/>
        <w:ind w:left="1701" w:hanging="1701"/>
        <w:rPr>
          <w:rFonts w:ascii="Arial Narrow" w:hAnsi="Arial Narrow" w:cs="Arial"/>
        </w:rPr>
      </w:pPr>
      <w:r w:rsidRPr="006449F7">
        <w:rPr>
          <w:rFonts w:ascii="Arial Narrow" w:hAnsi="Arial Narrow" w:cs="Arial"/>
        </w:rPr>
        <w:t>Internetová adresa (URL):</w:t>
      </w:r>
      <w:r w:rsidRPr="006449F7">
        <w:rPr>
          <w:rFonts w:ascii="Arial Narrow" w:hAnsi="Arial Narrow" w:cs="Arial"/>
        </w:rPr>
        <w:tab/>
        <w:t xml:space="preserve">   </w:t>
      </w:r>
      <w:r w:rsidRPr="006449F7">
        <w:rPr>
          <w:rFonts w:ascii="Arial Narrow" w:hAnsi="Arial Narrow" w:cs="Arial"/>
        </w:rPr>
        <w:tab/>
      </w:r>
      <w:hyperlink r:id="rId5" w:history="1">
        <w:r w:rsidRPr="006449F7">
          <w:rPr>
            <w:rFonts w:ascii="Arial Narrow" w:hAnsi="Arial Narrow" w:cs="Arial"/>
          </w:rPr>
          <w:t>http://www.minv.sk/</w:t>
        </w:r>
      </w:hyperlink>
    </w:p>
    <w:p w:rsidR="00ED5013" w:rsidRPr="006449F7" w:rsidRDefault="00ED5013" w:rsidP="0002579B">
      <w:pPr>
        <w:spacing w:after="0"/>
        <w:ind w:left="1701" w:hanging="1701"/>
        <w:rPr>
          <w:rFonts w:ascii="Arial Narrow" w:hAnsi="Arial Narrow"/>
          <w:iCs/>
        </w:rPr>
      </w:pPr>
      <w:r>
        <w:rPr>
          <w:rFonts w:ascii="Arial Narrow" w:hAnsi="Arial Narrow" w:cs="Arial"/>
        </w:rPr>
        <w:t>Adresa na doručovanie:                  Centrum podpory Trnava, Kollárova 31, 917 02 Trnava</w:t>
      </w:r>
    </w:p>
    <w:p w:rsidR="00A814E6" w:rsidRPr="00620223" w:rsidRDefault="00A814E6" w:rsidP="0002579B">
      <w:pPr>
        <w:spacing w:after="0"/>
        <w:ind w:left="2552" w:hanging="2552"/>
        <w:rPr>
          <w:rFonts w:ascii="Arial Narrow" w:hAnsi="Arial Narrow"/>
          <w:i/>
          <w:iCs/>
        </w:rPr>
      </w:pPr>
    </w:p>
    <w:p w:rsidR="00A814E6" w:rsidRDefault="00A814E6" w:rsidP="0002579B">
      <w:pPr>
        <w:spacing w:after="0"/>
        <w:ind w:left="2552" w:hanging="2552"/>
        <w:rPr>
          <w:rFonts w:ascii="Arial Narrow" w:hAnsi="Arial Narrow"/>
          <w:i/>
          <w:iCs/>
        </w:rPr>
      </w:pPr>
      <w:r w:rsidRPr="000E4220">
        <w:rPr>
          <w:rFonts w:ascii="Arial Narrow" w:hAnsi="Arial Narrow"/>
          <w:i/>
          <w:iCs/>
        </w:rPr>
        <w:t xml:space="preserve"> (ďalej len „</w:t>
      </w:r>
      <w:r>
        <w:rPr>
          <w:rFonts w:ascii="Arial Narrow" w:hAnsi="Arial Narrow"/>
          <w:i/>
          <w:iCs/>
        </w:rPr>
        <w:t>Objednávateľ</w:t>
      </w:r>
      <w:r w:rsidRPr="000E4220">
        <w:rPr>
          <w:rFonts w:ascii="Arial Narrow" w:hAnsi="Arial Narrow"/>
          <w:i/>
          <w:iCs/>
        </w:rPr>
        <w:t>“)</w:t>
      </w:r>
    </w:p>
    <w:p w:rsidR="00A814E6" w:rsidRDefault="00A814E6" w:rsidP="0002579B">
      <w:pPr>
        <w:spacing w:after="0"/>
        <w:jc w:val="both"/>
        <w:rPr>
          <w:rFonts w:ascii="Arial Narrow" w:hAnsi="Arial Narrow"/>
          <w:b/>
          <w:bCs/>
        </w:rPr>
      </w:pPr>
    </w:p>
    <w:p w:rsidR="00A814E6" w:rsidRPr="00A814E6" w:rsidRDefault="00A814E6" w:rsidP="0002579B">
      <w:pPr>
        <w:spacing w:after="0"/>
        <w:jc w:val="both"/>
        <w:rPr>
          <w:rFonts w:ascii="Arial Narrow" w:hAnsi="Arial Narrow"/>
          <w:bCs/>
        </w:rPr>
      </w:pPr>
      <w:r w:rsidRPr="00A814E6">
        <w:rPr>
          <w:rFonts w:ascii="Arial Narrow" w:hAnsi="Arial Narrow"/>
          <w:bCs/>
        </w:rPr>
        <w:t>a</w:t>
      </w:r>
    </w:p>
    <w:p w:rsidR="00A814E6" w:rsidRDefault="00A814E6" w:rsidP="0002579B">
      <w:pPr>
        <w:spacing w:after="0"/>
        <w:jc w:val="both"/>
        <w:rPr>
          <w:rFonts w:ascii="Arial Narrow" w:hAnsi="Arial Narrow"/>
          <w:b/>
          <w:bCs/>
        </w:rPr>
      </w:pPr>
    </w:p>
    <w:p w:rsidR="00B608F3" w:rsidRPr="000E07BB" w:rsidRDefault="00B608F3" w:rsidP="0002579B">
      <w:pPr>
        <w:spacing w:after="0"/>
        <w:jc w:val="both"/>
        <w:rPr>
          <w:rFonts w:ascii="Arial Narrow" w:hAnsi="Arial Narrow"/>
          <w:bCs/>
        </w:rPr>
      </w:pPr>
      <w:r>
        <w:rPr>
          <w:rFonts w:ascii="Arial Narrow" w:hAnsi="Arial Narrow"/>
          <w:b/>
          <w:bCs/>
        </w:rPr>
        <w:t>Poskytovateľ</w:t>
      </w:r>
      <w:r w:rsidRPr="000E4220">
        <w:rPr>
          <w:rFonts w:ascii="Arial Narrow" w:hAnsi="Arial Narrow"/>
          <w:b/>
          <w:bCs/>
        </w:rPr>
        <w:t>:</w:t>
      </w:r>
      <w:r w:rsidR="002E76D7">
        <w:rPr>
          <w:rFonts w:ascii="Arial Narrow" w:hAnsi="Arial Narrow"/>
          <w:b/>
          <w:bCs/>
        </w:rPr>
        <w:tab/>
      </w:r>
      <w:r w:rsidRPr="000E4220">
        <w:rPr>
          <w:rFonts w:ascii="Arial Narrow" w:hAnsi="Arial Narrow"/>
          <w:b/>
          <w:bCs/>
        </w:rPr>
        <w:tab/>
      </w:r>
      <w:r w:rsidR="00806CC2">
        <w:rPr>
          <w:rFonts w:ascii="Arial Narrow" w:hAnsi="Arial Narrow"/>
          <w:b/>
          <w:bCs/>
        </w:rPr>
        <w:t xml:space="preserve">             </w:t>
      </w:r>
      <w:r w:rsidRPr="000E4220">
        <w:rPr>
          <w:rFonts w:ascii="Arial Narrow" w:hAnsi="Arial Narrow"/>
          <w:b/>
          <w:bCs/>
        </w:rPr>
        <w:tab/>
      </w:r>
      <w:r w:rsidRPr="000E4220">
        <w:rPr>
          <w:rFonts w:ascii="Arial Narrow" w:hAnsi="Arial Narrow"/>
          <w:b/>
          <w:bCs/>
        </w:rPr>
        <w:tab/>
      </w:r>
    </w:p>
    <w:p w:rsidR="00B608F3" w:rsidRPr="00620223" w:rsidRDefault="00B608F3" w:rsidP="0002579B">
      <w:pPr>
        <w:spacing w:after="0"/>
        <w:jc w:val="both"/>
        <w:rPr>
          <w:rFonts w:ascii="Arial Narrow" w:hAnsi="Arial Narrow"/>
          <w:bCs/>
        </w:rPr>
      </w:pPr>
      <w:r w:rsidRPr="00620223">
        <w:rPr>
          <w:rFonts w:ascii="Arial Narrow" w:hAnsi="Arial Narrow"/>
          <w:bCs/>
        </w:rPr>
        <w:t>Sídlo:</w:t>
      </w:r>
      <w:r w:rsidR="002E76D7">
        <w:rPr>
          <w:rFonts w:ascii="Arial Narrow" w:hAnsi="Arial Narrow"/>
          <w:bCs/>
        </w:rPr>
        <w:tab/>
      </w:r>
      <w:r w:rsidR="002E76D7">
        <w:rPr>
          <w:rFonts w:ascii="Arial Narrow" w:hAnsi="Arial Narrow"/>
          <w:bCs/>
        </w:rPr>
        <w:tab/>
      </w:r>
      <w:r w:rsidR="002E76D7">
        <w:rPr>
          <w:rFonts w:ascii="Arial Narrow" w:hAnsi="Arial Narrow"/>
          <w:bCs/>
        </w:rPr>
        <w:tab/>
      </w:r>
      <w:r w:rsidR="00806CC2">
        <w:rPr>
          <w:rFonts w:ascii="Arial Narrow" w:hAnsi="Arial Narrow"/>
          <w:bCs/>
        </w:rPr>
        <w:t xml:space="preserve">             </w:t>
      </w:r>
    </w:p>
    <w:p w:rsidR="00826989" w:rsidRDefault="00B608F3" w:rsidP="0002579B">
      <w:pPr>
        <w:spacing w:after="0"/>
        <w:jc w:val="both"/>
        <w:rPr>
          <w:rFonts w:ascii="Arial Narrow" w:hAnsi="Arial Narrow"/>
        </w:rPr>
      </w:pPr>
      <w:r w:rsidRPr="00620223">
        <w:rPr>
          <w:rFonts w:ascii="Arial Narrow" w:hAnsi="Arial Narrow"/>
        </w:rPr>
        <w:t>Zastúpený:</w:t>
      </w:r>
      <w:r w:rsidRPr="00620223">
        <w:rPr>
          <w:rFonts w:ascii="Arial Narrow" w:hAnsi="Arial Narrow"/>
        </w:rPr>
        <w:tab/>
      </w:r>
      <w:r w:rsidR="00806CC2">
        <w:rPr>
          <w:rFonts w:ascii="Arial Narrow" w:hAnsi="Arial Narrow"/>
        </w:rPr>
        <w:t xml:space="preserve">                          </w:t>
      </w:r>
    </w:p>
    <w:p w:rsidR="00B608F3" w:rsidRPr="00620223" w:rsidRDefault="00B608F3" w:rsidP="0002579B">
      <w:pPr>
        <w:spacing w:after="0"/>
        <w:jc w:val="both"/>
        <w:rPr>
          <w:rFonts w:ascii="Arial Narrow" w:hAnsi="Arial Narrow"/>
          <w:bCs/>
        </w:rPr>
      </w:pPr>
      <w:r w:rsidRPr="00620223">
        <w:rPr>
          <w:rFonts w:ascii="Arial Narrow" w:hAnsi="Arial Narrow"/>
          <w:bCs/>
        </w:rPr>
        <w:t xml:space="preserve">IČO:  </w:t>
      </w:r>
      <w:r w:rsidR="00806CC2">
        <w:rPr>
          <w:rFonts w:ascii="Arial Narrow" w:hAnsi="Arial Narrow"/>
          <w:bCs/>
        </w:rPr>
        <w:t xml:space="preserve">                                             </w:t>
      </w:r>
    </w:p>
    <w:p w:rsidR="00B608F3" w:rsidRPr="00620223" w:rsidRDefault="00B608F3" w:rsidP="0002579B">
      <w:pPr>
        <w:spacing w:after="0"/>
        <w:jc w:val="both"/>
        <w:rPr>
          <w:rFonts w:ascii="Arial Narrow" w:hAnsi="Arial Narrow"/>
          <w:bCs/>
        </w:rPr>
      </w:pPr>
      <w:r w:rsidRPr="00620223">
        <w:rPr>
          <w:rFonts w:ascii="Arial Narrow" w:hAnsi="Arial Narrow"/>
          <w:bCs/>
        </w:rPr>
        <w:t>DIČ:</w:t>
      </w:r>
      <w:r w:rsidR="00806CC2">
        <w:rPr>
          <w:rFonts w:ascii="Arial Narrow" w:hAnsi="Arial Narrow"/>
          <w:bCs/>
        </w:rPr>
        <w:t xml:space="preserve">                        </w:t>
      </w:r>
      <w:r w:rsidR="00653C69">
        <w:rPr>
          <w:rFonts w:ascii="Arial Narrow" w:hAnsi="Arial Narrow"/>
          <w:bCs/>
        </w:rPr>
        <w:t xml:space="preserve">                       </w:t>
      </w:r>
      <w:r w:rsidR="00806CC2">
        <w:rPr>
          <w:rFonts w:ascii="Arial Narrow" w:hAnsi="Arial Narrow"/>
          <w:bCs/>
        </w:rPr>
        <w:t xml:space="preserve"> </w:t>
      </w:r>
    </w:p>
    <w:p w:rsidR="00B608F3" w:rsidRPr="00620223" w:rsidRDefault="00B608F3" w:rsidP="0002579B">
      <w:pPr>
        <w:spacing w:after="0"/>
        <w:jc w:val="both"/>
        <w:rPr>
          <w:rFonts w:ascii="Arial Narrow" w:hAnsi="Arial Narrow"/>
          <w:bCs/>
        </w:rPr>
      </w:pPr>
      <w:r w:rsidRPr="00620223">
        <w:rPr>
          <w:rFonts w:ascii="Arial Narrow" w:hAnsi="Arial Narrow"/>
          <w:bCs/>
        </w:rPr>
        <w:t>Bankové spojenie:</w:t>
      </w:r>
      <w:r w:rsidR="00806CC2">
        <w:rPr>
          <w:rFonts w:ascii="Arial Narrow" w:hAnsi="Arial Narrow"/>
          <w:bCs/>
        </w:rPr>
        <w:t xml:space="preserve">                          </w:t>
      </w:r>
    </w:p>
    <w:p w:rsidR="00B608F3" w:rsidRPr="00620223" w:rsidRDefault="00B608F3" w:rsidP="0002579B">
      <w:pPr>
        <w:tabs>
          <w:tab w:val="left" w:pos="1701"/>
        </w:tabs>
        <w:spacing w:after="0"/>
        <w:ind w:left="1701" w:hanging="1701"/>
        <w:rPr>
          <w:rFonts w:ascii="Arial Narrow" w:hAnsi="Arial Narrow"/>
        </w:rPr>
      </w:pPr>
      <w:r w:rsidRPr="00620223">
        <w:rPr>
          <w:rFonts w:ascii="Arial Narrow" w:hAnsi="Arial Narrow"/>
        </w:rPr>
        <w:t xml:space="preserve">IBAN: </w:t>
      </w:r>
      <w:r w:rsidRPr="00620223">
        <w:rPr>
          <w:rFonts w:ascii="Arial Narrow" w:hAnsi="Arial Narrow"/>
        </w:rPr>
        <w:tab/>
        <w:t xml:space="preserve"> </w:t>
      </w:r>
      <w:r w:rsidR="00653C69">
        <w:rPr>
          <w:rFonts w:ascii="Arial Narrow" w:hAnsi="Arial Narrow"/>
        </w:rPr>
        <w:t xml:space="preserve">                    </w:t>
      </w:r>
    </w:p>
    <w:p w:rsidR="00B608F3" w:rsidRDefault="00B608F3" w:rsidP="0002579B">
      <w:pPr>
        <w:spacing w:after="0"/>
        <w:jc w:val="both"/>
        <w:rPr>
          <w:rFonts w:ascii="Arial Narrow" w:hAnsi="Arial Narrow"/>
        </w:rPr>
      </w:pPr>
      <w:r w:rsidRPr="00620223">
        <w:rPr>
          <w:rFonts w:ascii="Arial Narrow" w:hAnsi="Arial Narrow"/>
        </w:rPr>
        <w:t>BIC/SWIFT kód:.</w:t>
      </w:r>
      <w:r w:rsidR="00653C69">
        <w:rPr>
          <w:rFonts w:ascii="Arial Narrow" w:hAnsi="Arial Narrow"/>
        </w:rPr>
        <w:t xml:space="preserve">                            </w:t>
      </w:r>
    </w:p>
    <w:p w:rsidR="002E76D7" w:rsidRPr="00620223" w:rsidRDefault="002E76D7" w:rsidP="0002579B">
      <w:pPr>
        <w:spacing w:after="0"/>
        <w:jc w:val="both"/>
        <w:rPr>
          <w:rFonts w:ascii="Arial Narrow" w:hAnsi="Arial Narrow"/>
          <w:b/>
          <w:bCs/>
        </w:rPr>
      </w:pPr>
      <w:r w:rsidRPr="00AE1546">
        <w:rPr>
          <w:rFonts w:ascii="Arial Narrow" w:hAnsi="Arial Narrow" w:cs="Arial"/>
        </w:rPr>
        <w:t>Internetová adresa (URL):</w:t>
      </w:r>
      <w:r w:rsidR="00653C69">
        <w:rPr>
          <w:rFonts w:ascii="Arial Narrow" w:hAnsi="Arial Narrow" w:cs="Arial"/>
        </w:rPr>
        <w:t xml:space="preserve">              </w:t>
      </w:r>
    </w:p>
    <w:p w:rsidR="00B608F3" w:rsidRDefault="00B608F3" w:rsidP="0002579B">
      <w:pPr>
        <w:spacing w:after="0"/>
        <w:jc w:val="both"/>
        <w:rPr>
          <w:rFonts w:ascii="Arial Narrow" w:hAnsi="Arial Narrow"/>
          <w:i/>
          <w:iCs/>
        </w:rPr>
      </w:pPr>
    </w:p>
    <w:p w:rsidR="00B608F3" w:rsidRPr="000E4220" w:rsidRDefault="00B608F3" w:rsidP="0002579B">
      <w:pPr>
        <w:spacing w:after="0"/>
        <w:jc w:val="both"/>
        <w:rPr>
          <w:rFonts w:ascii="Arial Narrow" w:hAnsi="Arial Narrow"/>
        </w:rPr>
      </w:pPr>
      <w:r w:rsidRPr="000E4220">
        <w:rPr>
          <w:rFonts w:ascii="Arial Narrow" w:hAnsi="Arial Narrow"/>
          <w:i/>
          <w:iCs/>
        </w:rPr>
        <w:t>(ďalej len „</w:t>
      </w:r>
      <w:r w:rsidR="002E76D7">
        <w:rPr>
          <w:rFonts w:ascii="Arial Narrow" w:hAnsi="Arial Narrow"/>
          <w:i/>
          <w:iCs/>
        </w:rPr>
        <w:t>P</w:t>
      </w:r>
      <w:r>
        <w:rPr>
          <w:rFonts w:ascii="Arial Narrow" w:hAnsi="Arial Narrow"/>
          <w:i/>
          <w:iCs/>
        </w:rPr>
        <w:t>oskytovateľ</w:t>
      </w:r>
      <w:r w:rsidRPr="000E4220">
        <w:rPr>
          <w:rFonts w:ascii="Arial Narrow" w:hAnsi="Arial Narrow"/>
          <w:i/>
          <w:iCs/>
        </w:rPr>
        <w:t>“)</w:t>
      </w:r>
    </w:p>
    <w:p w:rsidR="002E76D7" w:rsidRDefault="002E76D7" w:rsidP="0002579B">
      <w:pPr>
        <w:spacing w:after="0"/>
        <w:ind w:left="2552" w:hanging="2552"/>
        <w:jc w:val="center"/>
        <w:rPr>
          <w:rFonts w:ascii="Arial Narrow" w:eastAsia="Calibri" w:hAnsi="Arial Narrow"/>
          <w:i/>
        </w:rPr>
      </w:pPr>
      <w:r w:rsidRPr="002E76D7">
        <w:rPr>
          <w:rFonts w:ascii="Arial Narrow" w:eastAsia="Calibri" w:hAnsi="Arial Narrow"/>
          <w:i/>
        </w:rPr>
        <w:t>(</w:t>
      </w:r>
      <w:r w:rsidR="006016A1">
        <w:rPr>
          <w:rFonts w:ascii="Arial Narrow" w:eastAsia="Calibri" w:hAnsi="Arial Narrow"/>
          <w:i/>
        </w:rPr>
        <w:t xml:space="preserve">Objednávateľ a Poskytovateľ </w:t>
      </w:r>
      <w:r w:rsidRPr="002E76D7">
        <w:rPr>
          <w:rFonts w:ascii="Arial Narrow" w:eastAsia="Calibri" w:hAnsi="Arial Narrow"/>
          <w:i/>
        </w:rPr>
        <w:t>ďalej len „</w:t>
      </w:r>
      <w:r>
        <w:rPr>
          <w:rFonts w:ascii="Arial Narrow" w:eastAsia="Calibri" w:hAnsi="Arial Narrow"/>
          <w:i/>
        </w:rPr>
        <w:t>Z</w:t>
      </w:r>
      <w:r w:rsidRPr="002E76D7">
        <w:rPr>
          <w:rFonts w:ascii="Arial Narrow" w:eastAsia="Calibri" w:hAnsi="Arial Narrow"/>
          <w:i/>
        </w:rPr>
        <w:t>mluvné strany“)</w:t>
      </w:r>
    </w:p>
    <w:p w:rsidR="009D36C1" w:rsidRPr="002E76D7" w:rsidRDefault="009D36C1" w:rsidP="0002579B">
      <w:pPr>
        <w:spacing w:after="0"/>
        <w:ind w:left="2552" w:hanging="2552"/>
        <w:jc w:val="center"/>
        <w:rPr>
          <w:rFonts w:ascii="Arial Narrow" w:hAnsi="Arial Narrow"/>
          <w:i/>
          <w:iCs/>
        </w:rPr>
      </w:pPr>
    </w:p>
    <w:p w:rsidR="002361E0" w:rsidRPr="00930F80" w:rsidRDefault="002361E0" w:rsidP="002361E0">
      <w:pPr>
        <w:pStyle w:val="CTLhead"/>
        <w:spacing w:line="276" w:lineRule="auto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>Článok I.</w:t>
      </w:r>
    </w:p>
    <w:p w:rsidR="002361E0" w:rsidRPr="00930F80" w:rsidRDefault="002361E0" w:rsidP="002361E0">
      <w:pPr>
        <w:pStyle w:val="CTLhead"/>
        <w:spacing w:after="120" w:line="276" w:lineRule="auto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>Úvodné ustanoveni</w:t>
      </w:r>
      <w:r>
        <w:rPr>
          <w:rFonts w:ascii="Arial Narrow" w:hAnsi="Arial Narrow" w:cs="Calibri"/>
          <w:sz w:val="22"/>
          <w:szCs w:val="22"/>
        </w:rPr>
        <w:t>e</w:t>
      </w:r>
    </w:p>
    <w:p w:rsidR="002361E0" w:rsidRDefault="002361E0" w:rsidP="002361E0">
      <w:pPr>
        <w:pStyle w:val="CTL"/>
        <w:numPr>
          <w:ilvl w:val="1"/>
          <w:numId w:val="3"/>
        </w:numPr>
        <w:spacing w:after="240" w:line="276" w:lineRule="auto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Ministerstvo vnútra Slovenskej republiky ako verejný obstarávateľ podľa § 7 ods. 1 písm. a) zákona o verejnom obstarávaní zriadilo dynamický nákupný systém (ďalej len „DNS“) s názvom „</w:t>
      </w:r>
      <w:r w:rsidRPr="009D36C1">
        <w:rPr>
          <w:rFonts w:ascii="Arial Narrow" w:eastAsiaTheme="minorHAnsi" w:hAnsi="Arial Narrow" w:cstheme="minorBidi"/>
          <w:b/>
          <w:bCs/>
          <w:sz w:val="22"/>
          <w:szCs w:val="22"/>
        </w:rPr>
        <w:t>Zhodnotenie/zneškodnenie odpadu nezákonne uloženého na území Slovenskej republiky DNS</w:t>
      </w:r>
      <w:r>
        <w:rPr>
          <w:rFonts w:ascii="Arial Narrow" w:eastAsiaTheme="minorHAnsi" w:hAnsi="Arial Narrow" w:cstheme="minorBidi"/>
          <w:b/>
          <w:bCs/>
          <w:sz w:val="22"/>
          <w:szCs w:val="22"/>
        </w:rPr>
        <w:t>“</w:t>
      </w:r>
      <w:r w:rsidRPr="00564276">
        <w:rPr>
          <w:rFonts w:ascii="Arial Narrow" w:hAnsi="Arial Narrow" w:cs="Calibri"/>
          <w:b/>
          <w:sz w:val="22"/>
          <w:szCs w:val="22"/>
        </w:rPr>
        <w:t>.</w:t>
      </w:r>
      <w:r>
        <w:rPr>
          <w:rFonts w:ascii="Arial Narrow" w:hAnsi="Arial Narrow" w:cs="Calibri"/>
          <w:sz w:val="22"/>
          <w:szCs w:val="22"/>
        </w:rPr>
        <w:t xml:space="preserve"> </w:t>
      </w:r>
    </w:p>
    <w:p w:rsidR="002361E0" w:rsidRDefault="001F6B1F" w:rsidP="00593097">
      <w:pPr>
        <w:pStyle w:val="Default"/>
        <w:ind w:left="426" w:hanging="426"/>
        <w:jc w:val="both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lastRenderedPageBreak/>
        <w:t xml:space="preserve">1.2 </w:t>
      </w:r>
      <w:r w:rsidR="002361E0">
        <w:rPr>
          <w:rFonts w:ascii="Arial Narrow" w:hAnsi="Arial Narrow" w:cs="Calibri"/>
          <w:sz w:val="22"/>
          <w:szCs w:val="22"/>
        </w:rPr>
        <w:t xml:space="preserve">Objednávateľ </w:t>
      </w:r>
      <w:r w:rsidR="002361E0" w:rsidRPr="00FD4989">
        <w:rPr>
          <w:rFonts w:ascii="Arial Narrow" w:hAnsi="Arial Narrow" w:cs="Calibri"/>
          <w:sz w:val="22"/>
          <w:szCs w:val="22"/>
        </w:rPr>
        <w:t xml:space="preserve">prostredníctvom DNS v súlade s príslušnými ustanoveniami </w:t>
      </w:r>
      <w:r w:rsidR="002361E0">
        <w:rPr>
          <w:rFonts w:ascii="Arial Narrow" w:hAnsi="Arial Narrow" w:cs="Calibri"/>
          <w:sz w:val="22"/>
          <w:szCs w:val="22"/>
        </w:rPr>
        <w:t xml:space="preserve">ZVO </w:t>
      </w:r>
      <w:r w:rsidR="002361E0" w:rsidRPr="00FD4989">
        <w:rPr>
          <w:rFonts w:ascii="Arial Narrow" w:hAnsi="Arial Narrow" w:cs="Calibri"/>
          <w:sz w:val="22"/>
          <w:szCs w:val="22"/>
        </w:rPr>
        <w:t xml:space="preserve">zrealizoval konkrétne obstarávanie na predmet zákazky </w:t>
      </w:r>
      <w:r w:rsidR="00B73131" w:rsidRPr="004E444C">
        <w:rPr>
          <w:rFonts w:ascii="Arial Narrow" w:eastAsia="Arial" w:hAnsi="Arial Narrow" w:cstheme="majorHAnsi"/>
          <w:b/>
          <w:i/>
          <w:color w:val="000000" w:themeColor="text1"/>
          <w:szCs w:val="22"/>
        </w:rPr>
        <w:t>„</w:t>
      </w:r>
      <w:r w:rsidR="00B73131">
        <w:rPr>
          <w:rFonts w:ascii="Arial Narrow" w:eastAsia="Arial" w:hAnsi="Arial Narrow" w:cstheme="majorHAnsi"/>
          <w:b/>
          <w:i/>
          <w:color w:val="000000" w:themeColor="text1"/>
          <w:szCs w:val="22"/>
        </w:rPr>
        <w:t>Zhodnotenie/zneškodnen</w:t>
      </w:r>
      <w:r w:rsidR="00C801FB">
        <w:rPr>
          <w:rFonts w:ascii="Arial Narrow" w:eastAsia="Arial" w:hAnsi="Arial Narrow" w:cstheme="majorHAnsi"/>
          <w:b/>
          <w:i/>
          <w:color w:val="000000" w:themeColor="text1"/>
          <w:szCs w:val="22"/>
        </w:rPr>
        <w:t xml:space="preserve">ie odpadu nezákonne uloženého </w:t>
      </w:r>
      <w:r w:rsidR="00826989">
        <w:rPr>
          <w:rFonts w:ascii="Arial Narrow" w:eastAsia="Arial" w:hAnsi="Arial Narrow" w:cstheme="majorHAnsi"/>
          <w:b/>
          <w:i/>
          <w:color w:val="000000" w:themeColor="text1"/>
          <w:szCs w:val="22"/>
        </w:rPr>
        <w:t>na</w:t>
      </w:r>
      <w:r w:rsidR="00C801FB">
        <w:rPr>
          <w:rFonts w:ascii="Arial Narrow" w:eastAsia="Arial" w:hAnsi="Arial Narrow" w:cstheme="majorHAnsi"/>
          <w:b/>
          <w:i/>
          <w:color w:val="000000" w:themeColor="text1"/>
          <w:szCs w:val="22"/>
        </w:rPr>
        <w:t> </w:t>
      </w:r>
      <w:proofErr w:type="spellStart"/>
      <w:r w:rsidR="00C801FB">
        <w:rPr>
          <w:rFonts w:ascii="Arial Narrow" w:eastAsia="Arial" w:hAnsi="Arial Narrow" w:cstheme="majorHAnsi"/>
          <w:b/>
          <w:i/>
          <w:color w:val="000000" w:themeColor="text1"/>
          <w:szCs w:val="22"/>
        </w:rPr>
        <w:t>k.ú</w:t>
      </w:r>
      <w:proofErr w:type="spellEnd"/>
      <w:r w:rsidR="00C801FB">
        <w:rPr>
          <w:rFonts w:ascii="Arial Narrow" w:eastAsia="Arial" w:hAnsi="Arial Narrow" w:cstheme="majorHAnsi"/>
          <w:b/>
          <w:i/>
          <w:color w:val="000000" w:themeColor="text1"/>
          <w:szCs w:val="22"/>
        </w:rPr>
        <w:t xml:space="preserve">. </w:t>
      </w:r>
      <w:r w:rsidR="00EE7728">
        <w:rPr>
          <w:rFonts w:ascii="Arial Narrow" w:eastAsia="Arial" w:hAnsi="Arial Narrow" w:cstheme="majorHAnsi"/>
          <w:b/>
          <w:i/>
          <w:color w:val="000000" w:themeColor="text1"/>
          <w:szCs w:val="22"/>
        </w:rPr>
        <w:t>Holíč a Skalica</w:t>
      </w:r>
      <w:r w:rsidR="00B73131" w:rsidRPr="003A0899">
        <w:rPr>
          <w:rFonts w:ascii="Arial Narrow" w:eastAsia="Arial" w:hAnsi="Arial Narrow" w:cstheme="majorHAnsi"/>
          <w:b/>
          <w:i/>
          <w:color w:val="000000" w:themeColor="text1"/>
          <w:szCs w:val="22"/>
        </w:rPr>
        <w:t>“</w:t>
      </w:r>
      <w:r w:rsidR="00593097" w:rsidRPr="003A0899">
        <w:rPr>
          <w:rFonts w:ascii="Arial Narrow" w:eastAsia="Arial" w:hAnsi="Arial Narrow" w:cstheme="majorHAnsi"/>
          <w:b/>
          <w:i/>
          <w:color w:val="000000" w:themeColor="text1"/>
          <w:szCs w:val="22"/>
        </w:rPr>
        <w:t xml:space="preserve"> </w:t>
      </w:r>
      <w:r w:rsidR="00B73131" w:rsidRPr="003A0899">
        <w:rPr>
          <w:rFonts w:ascii="Arial Narrow" w:hAnsi="Arial Narrow" w:cs="Calibri"/>
          <w:sz w:val="22"/>
          <w:szCs w:val="22"/>
        </w:rPr>
        <w:t xml:space="preserve">(ID </w:t>
      </w:r>
      <w:r w:rsidR="00EE7728">
        <w:rPr>
          <w:rFonts w:ascii="Arial Narrow" w:hAnsi="Arial Narrow" w:cs="Calibri"/>
          <w:sz w:val="22"/>
          <w:szCs w:val="22"/>
        </w:rPr>
        <w:t>74151</w:t>
      </w:r>
      <w:r w:rsidR="003A0899" w:rsidRPr="003A0899">
        <w:rPr>
          <w:rFonts w:ascii="Arial Narrow" w:hAnsi="Arial Narrow" w:cs="Calibri"/>
          <w:sz w:val="22"/>
          <w:szCs w:val="22"/>
        </w:rPr>
        <w:t>)</w:t>
      </w:r>
      <w:r w:rsidR="00B73131" w:rsidRPr="003A0899">
        <w:rPr>
          <w:rFonts w:ascii="Arial Narrow" w:hAnsi="Arial Narrow" w:cs="Calibri"/>
          <w:sz w:val="22"/>
          <w:szCs w:val="22"/>
        </w:rPr>
        <w:t>.</w:t>
      </w:r>
    </w:p>
    <w:p w:rsidR="002361E0" w:rsidRPr="00CB18C3" w:rsidRDefault="002361E0" w:rsidP="002361E0">
      <w:pPr>
        <w:pStyle w:val="CTLhead"/>
        <w:spacing w:line="276" w:lineRule="auto"/>
        <w:ind w:left="360"/>
        <w:rPr>
          <w:rFonts w:ascii="Arial Narrow" w:hAnsi="Arial Narrow" w:cs="Calibri"/>
          <w:sz w:val="22"/>
          <w:szCs w:val="22"/>
        </w:rPr>
      </w:pPr>
      <w:r w:rsidRPr="00CB18C3">
        <w:rPr>
          <w:rFonts w:ascii="Arial Narrow" w:hAnsi="Arial Narrow" w:cs="Calibri"/>
          <w:sz w:val="22"/>
          <w:szCs w:val="22"/>
        </w:rPr>
        <w:t>Článok II.</w:t>
      </w:r>
    </w:p>
    <w:p w:rsidR="002361E0" w:rsidRDefault="002361E0" w:rsidP="002361E0">
      <w:pPr>
        <w:pStyle w:val="CTL"/>
        <w:numPr>
          <w:ilvl w:val="0"/>
          <w:numId w:val="0"/>
        </w:numPr>
        <w:spacing w:after="240" w:line="276" w:lineRule="auto"/>
        <w:ind w:left="360"/>
        <w:jc w:val="center"/>
        <w:rPr>
          <w:rFonts w:ascii="Arial Narrow" w:hAnsi="Arial Narrow" w:cs="Calibri"/>
          <w:b/>
          <w:sz w:val="22"/>
          <w:szCs w:val="22"/>
        </w:rPr>
      </w:pPr>
      <w:r w:rsidRPr="00CB18C3">
        <w:rPr>
          <w:rFonts w:ascii="Arial Narrow" w:hAnsi="Arial Narrow" w:cs="Calibri"/>
          <w:b/>
          <w:sz w:val="22"/>
          <w:szCs w:val="22"/>
        </w:rPr>
        <w:t>Predmet zmluvy</w:t>
      </w:r>
    </w:p>
    <w:p w:rsidR="002361E0" w:rsidRDefault="002361E0" w:rsidP="002361E0">
      <w:pPr>
        <w:ind w:left="360" w:hanging="360"/>
        <w:jc w:val="both"/>
        <w:rPr>
          <w:rFonts w:ascii="Arial Narrow" w:eastAsia="MS Mincho" w:hAnsi="Arial Narrow" w:cs="Arial"/>
          <w:lang w:eastAsia="ja-JP"/>
        </w:rPr>
      </w:pPr>
      <w:r>
        <w:rPr>
          <w:rFonts w:ascii="Arial Narrow" w:eastAsia="MS Mincho" w:hAnsi="Arial Narrow" w:cs="Arial"/>
          <w:lang w:eastAsia="ja-JP"/>
        </w:rPr>
        <w:t xml:space="preserve">2.1 </w:t>
      </w:r>
      <w:r w:rsidRPr="00AE1546">
        <w:rPr>
          <w:rFonts w:ascii="Arial Narrow" w:eastAsia="MS Mincho" w:hAnsi="Arial Narrow" w:cs="Arial"/>
          <w:lang w:eastAsia="ja-JP"/>
        </w:rPr>
        <w:t xml:space="preserve">Predmetom tejto </w:t>
      </w:r>
      <w:r>
        <w:rPr>
          <w:rFonts w:ascii="Arial Narrow" w:eastAsia="MS Mincho" w:hAnsi="Arial Narrow" w:cs="Arial"/>
          <w:lang w:eastAsia="ja-JP"/>
        </w:rPr>
        <w:t>zmluvy</w:t>
      </w:r>
      <w:r w:rsidRPr="00AE1546">
        <w:rPr>
          <w:rFonts w:ascii="Arial Narrow" w:eastAsia="MS Mincho" w:hAnsi="Arial Narrow" w:cs="Arial"/>
          <w:lang w:eastAsia="ja-JP"/>
        </w:rPr>
        <w:t xml:space="preserve"> je záväzok Poskytovateľa zabezpečiť pre Objednávateľa</w:t>
      </w:r>
      <w:r w:rsidR="00593097">
        <w:rPr>
          <w:rFonts w:ascii="Arial Narrow" w:hAnsi="Arial Narrow"/>
          <w:b/>
        </w:rPr>
        <w:t xml:space="preserve"> Komplexné služby súvisiace </w:t>
      </w:r>
      <w:r>
        <w:rPr>
          <w:rFonts w:ascii="Arial Narrow" w:hAnsi="Arial Narrow"/>
          <w:b/>
        </w:rPr>
        <w:t>so </w:t>
      </w:r>
      <w:r>
        <w:rPr>
          <w:rFonts w:ascii="Arial Narrow" w:hAnsi="Arial Narrow"/>
          <w:b/>
          <w:bCs/>
        </w:rPr>
        <w:t>zhodnotením/zneškodnením</w:t>
      </w:r>
      <w:r w:rsidRPr="009D36C1">
        <w:rPr>
          <w:rFonts w:ascii="Arial Narrow" w:hAnsi="Arial Narrow"/>
          <w:b/>
          <w:bCs/>
        </w:rPr>
        <w:t xml:space="preserve"> odpadu nezákonne uloženého na území Slovenskej republiky DNS</w:t>
      </w:r>
      <w:r w:rsidRPr="00AE1546">
        <w:rPr>
          <w:rFonts w:ascii="Arial Narrow" w:eastAsia="MS Mincho" w:hAnsi="Arial Narrow" w:cs="Arial"/>
          <w:lang w:eastAsia="ja-JP"/>
        </w:rPr>
        <w:t xml:space="preserve"> (ďalej len „služby“), v súlade s opisom predmetu zákazky, ktorý tvorí Prílohu č. 1 tejto </w:t>
      </w:r>
      <w:r>
        <w:rPr>
          <w:rFonts w:ascii="Arial Narrow" w:eastAsia="MS Mincho" w:hAnsi="Arial Narrow" w:cs="Arial"/>
          <w:lang w:eastAsia="ja-JP"/>
        </w:rPr>
        <w:t>zmluvy</w:t>
      </w:r>
      <w:r w:rsidRPr="00AE1546">
        <w:rPr>
          <w:rFonts w:ascii="Arial Narrow" w:eastAsia="MS Mincho" w:hAnsi="Arial Narrow" w:cs="Arial"/>
          <w:lang w:eastAsia="ja-JP"/>
        </w:rPr>
        <w:t xml:space="preserve"> a záväzok Objednávateľa zaplatiť Poskytovateľovi za riadne a včas poskytnuté služby</w:t>
      </w:r>
      <w:r>
        <w:rPr>
          <w:rFonts w:ascii="Arial Narrow" w:eastAsia="MS Mincho" w:hAnsi="Arial Narrow" w:cs="Arial"/>
          <w:lang w:eastAsia="ja-JP"/>
        </w:rPr>
        <w:t xml:space="preserve"> cenu</w:t>
      </w:r>
      <w:r w:rsidRPr="00AE1546">
        <w:rPr>
          <w:rFonts w:ascii="Arial Narrow" w:eastAsia="MS Mincho" w:hAnsi="Arial Narrow" w:cs="Arial"/>
          <w:lang w:eastAsia="ja-JP"/>
        </w:rPr>
        <w:t>, ktorá je uvedená v</w:t>
      </w:r>
      <w:r>
        <w:rPr>
          <w:rFonts w:ascii="Arial Narrow" w:eastAsia="MS Mincho" w:hAnsi="Arial Narrow" w:cs="Arial"/>
          <w:lang w:eastAsia="ja-JP"/>
        </w:rPr>
        <w:t> Článku V.</w:t>
      </w:r>
      <w:r w:rsidRPr="00AE1546">
        <w:rPr>
          <w:rFonts w:ascii="Arial Narrow" w:eastAsia="MS Mincho" w:hAnsi="Arial Narrow" w:cs="Arial"/>
          <w:lang w:eastAsia="ja-JP"/>
        </w:rPr>
        <w:t xml:space="preserve"> tejto </w:t>
      </w:r>
      <w:r>
        <w:rPr>
          <w:rFonts w:ascii="Arial Narrow" w:eastAsia="MS Mincho" w:hAnsi="Arial Narrow" w:cs="Arial"/>
          <w:lang w:eastAsia="ja-JP"/>
        </w:rPr>
        <w:t>zmluvy</w:t>
      </w:r>
      <w:r w:rsidRPr="00AE1546">
        <w:rPr>
          <w:rFonts w:ascii="Arial Narrow" w:eastAsia="MS Mincho" w:hAnsi="Arial Narrow" w:cs="Arial"/>
          <w:lang w:eastAsia="ja-JP"/>
        </w:rPr>
        <w:t>.</w:t>
      </w:r>
    </w:p>
    <w:p w:rsidR="002361E0" w:rsidRDefault="002361E0" w:rsidP="002361E0">
      <w:pPr>
        <w:ind w:left="360" w:hanging="360"/>
        <w:jc w:val="both"/>
        <w:rPr>
          <w:rFonts w:ascii="Arial Narrow" w:hAnsi="Arial Narrow"/>
        </w:rPr>
      </w:pPr>
      <w:r>
        <w:rPr>
          <w:rFonts w:ascii="Arial Narrow" w:eastAsia="MS Mincho" w:hAnsi="Arial Narrow" w:cs="Arial"/>
          <w:lang w:eastAsia="ja-JP"/>
        </w:rPr>
        <w:t xml:space="preserve">2.2 </w:t>
      </w:r>
      <w:r>
        <w:rPr>
          <w:rFonts w:ascii="Arial Narrow" w:hAnsi="Arial Narrow"/>
        </w:rPr>
        <w:t xml:space="preserve">Poskytovateľ </w:t>
      </w:r>
      <w:r w:rsidRPr="00930F80">
        <w:rPr>
          <w:rFonts w:ascii="Arial Narrow" w:hAnsi="Arial Narrow"/>
        </w:rPr>
        <w:t xml:space="preserve"> sa na základe tejto zmluvy a v rozsahu v nej vymedzenom zaväzuje </w:t>
      </w:r>
      <w:r>
        <w:rPr>
          <w:rFonts w:ascii="Arial Narrow" w:hAnsi="Arial Narrow"/>
        </w:rPr>
        <w:t xml:space="preserve">poskytnúť služby </w:t>
      </w:r>
      <w:r w:rsidRPr="00930F80">
        <w:rPr>
          <w:rFonts w:ascii="Arial Narrow" w:hAnsi="Arial Narrow"/>
        </w:rPr>
        <w:t>a všetky s n</w:t>
      </w:r>
      <w:r>
        <w:rPr>
          <w:rFonts w:ascii="Arial Narrow" w:hAnsi="Arial Narrow"/>
        </w:rPr>
        <w:t>i</w:t>
      </w:r>
      <w:r w:rsidRPr="00930F80">
        <w:rPr>
          <w:rFonts w:ascii="Arial Narrow" w:hAnsi="Arial Narrow"/>
        </w:rPr>
        <w:t>m</w:t>
      </w:r>
      <w:r>
        <w:rPr>
          <w:rFonts w:ascii="Arial Narrow" w:hAnsi="Arial Narrow"/>
        </w:rPr>
        <w:t>i</w:t>
      </w:r>
      <w:r w:rsidRPr="00930F80">
        <w:rPr>
          <w:rFonts w:ascii="Arial Narrow" w:hAnsi="Arial Narrow"/>
        </w:rPr>
        <w:t xml:space="preserve"> súvisiace plnenia</w:t>
      </w:r>
      <w:r>
        <w:rPr>
          <w:rFonts w:ascii="Arial Narrow" w:hAnsi="Arial Narrow"/>
        </w:rPr>
        <w:t xml:space="preserve">  v súlade s </w:t>
      </w:r>
      <w:r w:rsidRPr="0002579B">
        <w:rPr>
          <w:rFonts w:ascii="Arial Narrow" w:hAnsi="Arial Narrow"/>
        </w:rPr>
        <w:t>opisom predmetu zákazky, ktorý je uvedený v prílohe č. 1  tejto zmluvy.</w:t>
      </w:r>
      <w:r>
        <w:rPr>
          <w:rFonts w:ascii="Arial Narrow" w:hAnsi="Arial Narrow"/>
        </w:rPr>
        <w:t xml:space="preserve"> </w:t>
      </w:r>
    </w:p>
    <w:p w:rsidR="002361E0" w:rsidRPr="00CB18C3" w:rsidRDefault="002361E0" w:rsidP="002361E0">
      <w:pPr>
        <w:pStyle w:val="CTLhead"/>
        <w:spacing w:line="276" w:lineRule="auto"/>
        <w:rPr>
          <w:rFonts w:ascii="Arial Narrow" w:hAnsi="Arial Narrow" w:cs="Calibri"/>
          <w:sz w:val="22"/>
          <w:szCs w:val="22"/>
        </w:rPr>
      </w:pPr>
      <w:r w:rsidRPr="00CB18C3">
        <w:rPr>
          <w:rFonts w:ascii="Arial Narrow" w:hAnsi="Arial Narrow" w:cs="Calibri"/>
          <w:sz w:val="22"/>
          <w:szCs w:val="22"/>
        </w:rPr>
        <w:t xml:space="preserve">Článok </w:t>
      </w:r>
      <w:r>
        <w:rPr>
          <w:rFonts w:ascii="Arial Narrow" w:hAnsi="Arial Narrow" w:cs="Calibri"/>
          <w:sz w:val="22"/>
          <w:szCs w:val="22"/>
        </w:rPr>
        <w:t>I</w:t>
      </w:r>
      <w:r w:rsidRPr="00CB18C3">
        <w:rPr>
          <w:rFonts w:ascii="Arial Narrow" w:hAnsi="Arial Narrow" w:cs="Calibri"/>
          <w:sz w:val="22"/>
          <w:szCs w:val="22"/>
        </w:rPr>
        <w:t>II.</w:t>
      </w:r>
    </w:p>
    <w:p w:rsidR="002361E0" w:rsidRDefault="002361E0" w:rsidP="002361E0">
      <w:pPr>
        <w:ind w:left="360" w:hanging="360"/>
        <w:jc w:val="center"/>
        <w:rPr>
          <w:rFonts w:ascii="Arial Narrow" w:hAnsi="Arial Narrow" w:cs="Calibri"/>
          <w:b/>
        </w:rPr>
      </w:pPr>
      <w:r>
        <w:rPr>
          <w:rFonts w:ascii="Arial Narrow" w:hAnsi="Arial Narrow" w:cs="Calibri"/>
          <w:b/>
        </w:rPr>
        <w:t>Miesto a spôsob plnenia</w:t>
      </w:r>
    </w:p>
    <w:p w:rsidR="002361E0" w:rsidRDefault="002361E0" w:rsidP="002361E0">
      <w:pPr>
        <w:pStyle w:val="Odsekzoznamu"/>
        <w:numPr>
          <w:ilvl w:val="1"/>
          <w:numId w:val="34"/>
        </w:numPr>
        <w:spacing w:before="240" w:after="240"/>
        <w:jc w:val="both"/>
        <w:rPr>
          <w:rFonts w:ascii="Arial Narrow" w:eastAsia="MS Mincho" w:hAnsi="Arial Narrow" w:cs="Arial"/>
          <w:lang w:eastAsia="ja-JP"/>
        </w:rPr>
      </w:pPr>
      <w:r w:rsidRPr="009D36C1">
        <w:rPr>
          <w:rFonts w:ascii="Arial Narrow" w:eastAsia="MS Mincho" w:hAnsi="Arial Narrow" w:cs="Arial"/>
          <w:lang w:eastAsia="ja-JP"/>
        </w:rPr>
        <w:t>Miestom poskytnutia služieb je miesto uvedené v prílohe č. 1 tejto zmluvy.</w:t>
      </w:r>
    </w:p>
    <w:p w:rsidR="002361E0" w:rsidRPr="009D36C1" w:rsidRDefault="002361E0" w:rsidP="002361E0">
      <w:pPr>
        <w:pStyle w:val="Odsekzoznamu"/>
        <w:spacing w:before="240" w:after="240"/>
        <w:ind w:left="360"/>
        <w:jc w:val="both"/>
        <w:rPr>
          <w:rFonts w:ascii="Arial Narrow" w:eastAsia="MS Mincho" w:hAnsi="Arial Narrow" w:cs="Arial"/>
          <w:lang w:eastAsia="ja-JP"/>
        </w:rPr>
      </w:pPr>
    </w:p>
    <w:p w:rsidR="002361E0" w:rsidRDefault="002361E0" w:rsidP="002361E0">
      <w:pPr>
        <w:pStyle w:val="Odsekzoznamu"/>
        <w:numPr>
          <w:ilvl w:val="1"/>
          <w:numId w:val="34"/>
        </w:numPr>
        <w:spacing w:after="0"/>
        <w:jc w:val="both"/>
        <w:rPr>
          <w:rFonts w:ascii="Arial Narrow" w:hAnsi="Arial Narrow" w:cs="Calibri"/>
        </w:rPr>
      </w:pPr>
      <w:r w:rsidRPr="009D36C1">
        <w:rPr>
          <w:rFonts w:ascii="Arial Narrow" w:hAnsi="Arial Narrow" w:cs="Calibri"/>
        </w:rPr>
        <w:t>Poskytovateľ sa zaväzuje poskytnúť služb</w:t>
      </w:r>
      <w:r>
        <w:rPr>
          <w:rFonts w:ascii="Arial Narrow" w:hAnsi="Arial Narrow" w:cs="Calibri"/>
        </w:rPr>
        <w:t>y</w:t>
      </w:r>
      <w:r w:rsidRPr="009D36C1">
        <w:rPr>
          <w:rFonts w:ascii="Arial Narrow" w:hAnsi="Arial Narrow" w:cs="Calibri"/>
        </w:rPr>
        <w:t xml:space="preserve"> Objednávateľovi</w:t>
      </w:r>
      <w:r w:rsidR="00ED5013">
        <w:rPr>
          <w:rFonts w:ascii="Arial Narrow" w:hAnsi="Arial Narrow" w:cs="Calibri"/>
        </w:rPr>
        <w:t xml:space="preserve"> bezodkladne, najneskôr však</w:t>
      </w:r>
      <w:r w:rsidRPr="009D36C1">
        <w:rPr>
          <w:rFonts w:ascii="Arial Narrow" w:hAnsi="Arial Narrow" w:cs="Calibri"/>
        </w:rPr>
        <w:t xml:space="preserve"> v lehote </w:t>
      </w:r>
      <w:r w:rsidR="005F11EB" w:rsidRPr="00E9446A">
        <w:rPr>
          <w:rFonts w:ascii="Arial Narrow" w:hAnsi="Arial Narrow" w:cs="Calibri"/>
        </w:rPr>
        <w:t xml:space="preserve">do </w:t>
      </w:r>
      <w:r w:rsidR="00C801FB">
        <w:rPr>
          <w:rFonts w:ascii="Arial Narrow" w:hAnsi="Arial Narrow" w:cs="Calibri"/>
        </w:rPr>
        <w:t>2</w:t>
      </w:r>
      <w:r w:rsidR="00E9446A">
        <w:rPr>
          <w:rFonts w:ascii="Arial Narrow" w:hAnsi="Arial Narrow" w:cs="Calibri"/>
        </w:rPr>
        <w:t xml:space="preserve"> mesiacov odo dňa nado</w:t>
      </w:r>
      <w:r w:rsidR="00ED5013">
        <w:rPr>
          <w:rFonts w:ascii="Arial Narrow" w:hAnsi="Arial Narrow" w:cs="Calibri"/>
        </w:rPr>
        <w:t xml:space="preserve">budnutia účinnosti tejto zmluvy, v prípade, že Poskytovateľ písomne oznámi Objednávateľovi, že službu nie je možné poskytnúť bezodkladne z dôvodov, ktoré nie sú na strane Poskytovateľa. </w:t>
      </w:r>
    </w:p>
    <w:p w:rsidR="002361E0" w:rsidRPr="003C3368" w:rsidRDefault="002361E0" w:rsidP="002361E0">
      <w:pPr>
        <w:pStyle w:val="Odsekzoznamu"/>
        <w:rPr>
          <w:rFonts w:ascii="Arial Narrow" w:hAnsi="Arial Narrow" w:cs="Calibri"/>
        </w:rPr>
      </w:pPr>
    </w:p>
    <w:p w:rsidR="002361E0" w:rsidRPr="003C3368" w:rsidRDefault="002361E0" w:rsidP="002361E0">
      <w:pPr>
        <w:pStyle w:val="Odsekzoznamu"/>
        <w:numPr>
          <w:ilvl w:val="1"/>
          <w:numId w:val="34"/>
        </w:numPr>
        <w:spacing w:after="0"/>
        <w:jc w:val="both"/>
        <w:rPr>
          <w:rFonts w:ascii="Arial Narrow" w:hAnsi="Arial Narrow" w:cs="Calibri"/>
        </w:rPr>
      </w:pPr>
      <w:r>
        <w:rPr>
          <w:rFonts w:ascii="Arial Narrow" w:hAnsi="Arial Narrow" w:cs="Calibri"/>
          <w:bCs/>
          <w:szCs w:val="24"/>
          <w:lang w:eastAsia="cs-CZ"/>
        </w:rPr>
        <w:t>Poskytovateľ</w:t>
      </w:r>
      <w:r w:rsidRPr="003C3368">
        <w:rPr>
          <w:rFonts w:ascii="Arial Narrow" w:hAnsi="Arial Narrow" w:cs="Calibri"/>
          <w:bCs/>
          <w:szCs w:val="24"/>
          <w:lang w:eastAsia="cs-CZ"/>
        </w:rPr>
        <w:t xml:space="preserve"> prehlasuje, že je držiteľom nasledovných dokladov a </w:t>
      </w:r>
      <w:r w:rsidRPr="0011169B">
        <w:rPr>
          <w:rFonts w:ascii="Arial Narrow" w:hAnsi="Arial Narrow" w:cs="Calibri"/>
          <w:bCs/>
          <w:szCs w:val="24"/>
          <w:lang w:eastAsia="cs-CZ"/>
        </w:rPr>
        <w:t>dokumentov</w:t>
      </w:r>
      <w:r w:rsidRPr="003C3368">
        <w:rPr>
          <w:rFonts w:ascii="Arial Narrow" w:hAnsi="Arial Narrow" w:cs="Calibri"/>
          <w:bCs/>
          <w:szCs w:val="24"/>
          <w:lang w:eastAsia="cs-CZ"/>
        </w:rPr>
        <w:t>, ktoré predložil pred podpísaním tejto zmluvy:</w:t>
      </w:r>
    </w:p>
    <w:p w:rsidR="002361E0" w:rsidRDefault="002361E0" w:rsidP="00E77624">
      <w:pPr>
        <w:pStyle w:val="Odsekzoznamu"/>
        <w:numPr>
          <w:ilvl w:val="0"/>
          <w:numId w:val="35"/>
        </w:numPr>
        <w:spacing w:after="240"/>
        <w:jc w:val="both"/>
        <w:rPr>
          <w:rFonts w:ascii="Arial Narrow" w:hAnsi="Arial Narrow" w:cs="Calibri"/>
          <w:i/>
        </w:rPr>
      </w:pPr>
      <w:r w:rsidRPr="00C801FB">
        <w:rPr>
          <w:rFonts w:ascii="Arial Narrow" w:hAnsi="Arial Narrow" w:cs="Calibri"/>
          <w:i/>
        </w:rPr>
        <w:t>Rozhodnutie z Úradu verejného zdravotníctva SR o súhlase na</w:t>
      </w:r>
      <w:r w:rsidR="001313A3" w:rsidRPr="00C801FB">
        <w:rPr>
          <w:rFonts w:ascii="Arial Narrow" w:hAnsi="Arial Narrow" w:cs="Calibri"/>
          <w:i/>
        </w:rPr>
        <w:t xml:space="preserve"> odstraňovanie </w:t>
      </w:r>
      <w:r w:rsidR="00ED5013" w:rsidRPr="00C801FB">
        <w:rPr>
          <w:rFonts w:ascii="Arial Narrow" w:hAnsi="Arial Narrow" w:cs="Calibri"/>
          <w:i/>
        </w:rPr>
        <w:t>odpadu (azbest)</w:t>
      </w:r>
      <w:r w:rsidR="001313A3" w:rsidRPr="00C801FB">
        <w:rPr>
          <w:rFonts w:ascii="Arial Narrow" w:hAnsi="Arial Narrow" w:cs="Calibri"/>
          <w:i/>
        </w:rPr>
        <w:t>.</w:t>
      </w:r>
    </w:p>
    <w:p w:rsidR="002361E0" w:rsidRPr="00A210B9" w:rsidRDefault="00A210B9" w:rsidP="00A210B9">
      <w:pPr>
        <w:ind w:left="284" w:hanging="284"/>
        <w:jc w:val="both"/>
        <w:rPr>
          <w:rFonts w:ascii="Arial Narrow" w:hAnsi="Arial Narrow" w:cs="Calibri"/>
        </w:rPr>
      </w:pPr>
      <w:r>
        <w:rPr>
          <w:rFonts w:ascii="Arial Narrow" w:hAnsi="Arial Narrow" w:cs="Calibri"/>
        </w:rPr>
        <w:t xml:space="preserve">3.4 </w:t>
      </w:r>
      <w:r w:rsidR="002361E0" w:rsidRPr="00A210B9">
        <w:rPr>
          <w:rFonts w:ascii="Arial Narrow" w:hAnsi="Arial Narrow" w:cs="Calibri"/>
        </w:rPr>
        <w:t xml:space="preserve">Prevzatie služieb vrátane príslušných dokladov podľa bodu 3.3 tohto článku zmluvy sa uskutoční na základe písomného protokolu podpísaného oprávnenými zástupcami oboch zmluvných strán. </w:t>
      </w:r>
    </w:p>
    <w:p w:rsidR="002361E0" w:rsidRPr="00CB18C3" w:rsidRDefault="002361E0" w:rsidP="002361E0">
      <w:pPr>
        <w:pStyle w:val="CTLhead"/>
        <w:spacing w:line="276" w:lineRule="auto"/>
        <w:rPr>
          <w:rFonts w:ascii="Arial Narrow" w:hAnsi="Arial Narrow" w:cs="Calibri"/>
          <w:sz w:val="22"/>
          <w:szCs w:val="22"/>
        </w:rPr>
      </w:pPr>
      <w:r w:rsidRPr="00CB18C3">
        <w:rPr>
          <w:rFonts w:ascii="Arial Narrow" w:hAnsi="Arial Narrow" w:cs="Calibri"/>
          <w:sz w:val="22"/>
          <w:szCs w:val="22"/>
        </w:rPr>
        <w:t xml:space="preserve">Článok </w:t>
      </w:r>
      <w:r>
        <w:rPr>
          <w:rFonts w:ascii="Arial Narrow" w:hAnsi="Arial Narrow" w:cs="Calibri"/>
          <w:sz w:val="22"/>
          <w:szCs w:val="22"/>
        </w:rPr>
        <w:t>IV</w:t>
      </w:r>
      <w:r w:rsidRPr="00CB18C3">
        <w:rPr>
          <w:rFonts w:ascii="Arial Narrow" w:hAnsi="Arial Narrow" w:cs="Calibri"/>
          <w:sz w:val="22"/>
          <w:szCs w:val="22"/>
        </w:rPr>
        <w:t>.</w:t>
      </w:r>
    </w:p>
    <w:p w:rsidR="002361E0" w:rsidRPr="00B57F7B" w:rsidRDefault="002361E0" w:rsidP="002361E0">
      <w:pPr>
        <w:ind w:left="360" w:hanging="360"/>
        <w:jc w:val="center"/>
        <w:rPr>
          <w:rFonts w:ascii="Arial Narrow" w:hAnsi="Arial Narrow" w:cs="Calibri"/>
          <w:b/>
        </w:rPr>
      </w:pPr>
      <w:r w:rsidRPr="00B57F7B">
        <w:rPr>
          <w:rFonts w:ascii="Arial Narrow" w:hAnsi="Arial Narrow" w:cs="Calibri"/>
          <w:b/>
        </w:rPr>
        <w:t xml:space="preserve">Podmienky poskytovania </w:t>
      </w:r>
      <w:r>
        <w:rPr>
          <w:rFonts w:ascii="Arial Narrow" w:hAnsi="Arial Narrow" w:cs="Calibri"/>
          <w:b/>
        </w:rPr>
        <w:t>služieb</w:t>
      </w:r>
    </w:p>
    <w:p w:rsidR="002361E0" w:rsidRDefault="002361E0" w:rsidP="002361E0">
      <w:pPr>
        <w:pStyle w:val="CTL"/>
        <w:numPr>
          <w:ilvl w:val="0"/>
          <w:numId w:val="0"/>
        </w:numPr>
        <w:spacing w:line="276" w:lineRule="auto"/>
        <w:ind w:left="360" w:hanging="360"/>
        <w:rPr>
          <w:rFonts w:ascii="Arial Narrow" w:eastAsia="MS Mincho" w:hAnsi="Arial Narrow" w:cs="Arial"/>
          <w:sz w:val="22"/>
          <w:szCs w:val="22"/>
          <w:lang w:eastAsia="de-DE"/>
        </w:rPr>
      </w:pPr>
      <w:r>
        <w:rPr>
          <w:rFonts w:ascii="Arial Narrow" w:hAnsi="Arial Narrow" w:cs="Calibri"/>
          <w:sz w:val="22"/>
          <w:szCs w:val="22"/>
        </w:rPr>
        <w:t xml:space="preserve">4.1 </w:t>
      </w:r>
      <w:r w:rsidRPr="00AE1546">
        <w:rPr>
          <w:rFonts w:ascii="Arial Narrow" w:eastAsia="MS Mincho" w:hAnsi="Arial Narrow" w:cs="Arial"/>
          <w:sz w:val="22"/>
          <w:szCs w:val="22"/>
          <w:lang w:eastAsia="de-DE"/>
        </w:rPr>
        <w:t xml:space="preserve">Poskytovateľ sa zaväzuje poskytovať služby špecifikované 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 xml:space="preserve">v Prílohe č. 1 tejto 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>zmluvy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 xml:space="preserve"> </w:t>
      </w:r>
      <w:r w:rsidRPr="00AE1546">
        <w:rPr>
          <w:rFonts w:ascii="Arial Narrow" w:eastAsia="MS Mincho" w:hAnsi="Arial Narrow" w:cs="Arial"/>
          <w:sz w:val="22"/>
          <w:szCs w:val="22"/>
          <w:lang w:eastAsia="de-DE"/>
        </w:rPr>
        <w:t xml:space="preserve">v súlade s jej ustanoveniami, v súlade so všeobecne záväznými právnymi predpismi </w:t>
      </w:r>
      <w:r>
        <w:rPr>
          <w:rFonts w:ascii="Arial Narrow" w:eastAsia="MS Mincho" w:hAnsi="Arial Narrow" w:cs="Arial"/>
          <w:sz w:val="22"/>
          <w:szCs w:val="22"/>
          <w:lang w:eastAsia="de-DE"/>
        </w:rPr>
        <w:t xml:space="preserve">platných na území SR </w:t>
      </w:r>
      <w:r w:rsidRPr="00AE1546">
        <w:rPr>
          <w:rFonts w:ascii="Arial Narrow" w:eastAsia="MS Mincho" w:hAnsi="Arial Narrow" w:cs="Arial"/>
          <w:sz w:val="22"/>
          <w:szCs w:val="22"/>
          <w:lang w:eastAsia="de-DE"/>
        </w:rPr>
        <w:t>podľa ktorých sa poskytovanie služby spravuje a podľa pokynov Objednávateľa, v súlade so záujmami Objednávateľa, ktoré sú mu známe alebo ktoré mu vzhľadom na okolnosti pri vynaložení všetkej odbornej starostlivosti mali byť známe, resp. ktoré mal Poskytovateľ poznať v súlade s príslušnými všeobecne záväznými právnymi predpismi</w:t>
      </w:r>
      <w:r>
        <w:rPr>
          <w:rFonts w:ascii="Arial Narrow" w:eastAsia="MS Mincho" w:hAnsi="Arial Narrow" w:cs="Arial"/>
          <w:sz w:val="22"/>
          <w:szCs w:val="22"/>
          <w:lang w:eastAsia="de-DE"/>
        </w:rPr>
        <w:t xml:space="preserve"> platnými na území SR</w:t>
      </w:r>
      <w:r w:rsidRPr="00AE1546">
        <w:rPr>
          <w:rFonts w:ascii="Arial Narrow" w:eastAsia="MS Mincho" w:hAnsi="Arial Narrow" w:cs="Arial"/>
          <w:sz w:val="22"/>
          <w:szCs w:val="22"/>
          <w:lang w:eastAsia="de-DE"/>
        </w:rPr>
        <w:t>.</w:t>
      </w:r>
    </w:p>
    <w:p w:rsidR="002361E0" w:rsidRDefault="002361E0" w:rsidP="002361E0">
      <w:pPr>
        <w:pStyle w:val="CTL"/>
        <w:numPr>
          <w:ilvl w:val="0"/>
          <w:numId w:val="0"/>
        </w:numPr>
        <w:spacing w:line="276" w:lineRule="auto"/>
        <w:ind w:left="360" w:hanging="360"/>
        <w:rPr>
          <w:rFonts w:ascii="Arial Narrow" w:eastAsia="MS Mincho" w:hAnsi="Arial Narrow" w:cs="Arial"/>
          <w:sz w:val="22"/>
          <w:szCs w:val="22"/>
          <w:lang w:eastAsia="ja-JP"/>
        </w:rPr>
      </w:pPr>
      <w:r>
        <w:rPr>
          <w:rFonts w:ascii="Arial Narrow" w:eastAsia="MS Mincho" w:hAnsi="Arial Narrow" w:cs="Arial"/>
          <w:sz w:val="22"/>
          <w:szCs w:val="22"/>
          <w:lang w:eastAsia="ja-JP"/>
        </w:rPr>
        <w:t xml:space="preserve">4.2 </w:t>
      </w:r>
      <w:r w:rsidR="00593097">
        <w:rPr>
          <w:rFonts w:ascii="Arial Narrow" w:eastAsia="MS Mincho" w:hAnsi="Arial Narrow" w:cs="Arial"/>
          <w:sz w:val="22"/>
          <w:szCs w:val="22"/>
          <w:lang w:eastAsia="ja-JP"/>
        </w:rPr>
        <w:t xml:space="preserve"> 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>Poskytovateľ sa zaväzuje Objednávateľa bez zbytočného odkladu písomne informovať o všetkých okolnostiach dôležitých pre riadne a včasné poskytovanie služieb, t. j. bezprostredne potom, ako sa o nich dozvedel, a všetkých okolnostiach, ktoré môžu mať vplyv na zmenu alebo doplnenie alebo udelenie pokynov Objednávateľa voči Poskytovateľovi.</w:t>
      </w:r>
    </w:p>
    <w:p w:rsidR="002361E0" w:rsidRDefault="002361E0" w:rsidP="002361E0">
      <w:pPr>
        <w:pStyle w:val="CTL"/>
        <w:numPr>
          <w:ilvl w:val="0"/>
          <w:numId w:val="0"/>
        </w:numPr>
        <w:spacing w:line="276" w:lineRule="auto"/>
        <w:ind w:left="360" w:hanging="360"/>
        <w:rPr>
          <w:rFonts w:ascii="Arial Narrow" w:eastAsia="MS Mincho" w:hAnsi="Arial Narrow" w:cs="Arial"/>
          <w:sz w:val="22"/>
          <w:szCs w:val="22"/>
          <w:lang w:eastAsia="ja-JP"/>
        </w:rPr>
      </w:pPr>
      <w:r>
        <w:rPr>
          <w:rFonts w:ascii="Arial Narrow" w:eastAsia="MS Mincho" w:hAnsi="Arial Narrow" w:cs="Arial"/>
          <w:sz w:val="22"/>
          <w:szCs w:val="22"/>
          <w:lang w:eastAsia="ja-JP"/>
        </w:rPr>
        <w:t xml:space="preserve">4.3 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>Poskytovateľ sa môže odchýliť od pokynov Objednávateľa len vtedy, ak je to nevyhnutné pre záujmy Objednávateľa a keď si Poskytovateľ nemôže včas zabezpečiť súhlas Objednávateľa. V tomto prípade je Poskytovateľ povinný bez zbytočného odkladu informovať Objednávateľa o týchto skutočnostiach.</w:t>
      </w:r>
    </w:p>
    <w:p w:rsidR="002361E0" w:rsidRDefault="002361E0" w:rsidP="002361E0">
      <w:pPr>
        <w:pStyle w:val="CTL"/>
        <w:numPr>
          <w:ilvl w:val="0"/>
          <w:numId w:val="0"/>
        </w:numPr>
        <w:spacing w:line="276" w:lineRule="auto"/>
        <w:ind w:left="360" w:hanging="360"/>
        <w:rPr>
          <w:rFonts w:ascii="Arial Narrow" w:eastAsia="MS Mincho" w:hAnsi="Arial Narrow" w:cs="Arial"/>
          <w:sz w:val="22"/>
          <w:szCs w:val="22"/>
          <w:lang w:eastAsia="ja-JP"/>
        </w:rPr>
      </w:pPr>
      <w:r>
        <w:rPr>
          <w:rFonts w:ascii="Arial Narrow" w:eastAsia="MS Mincho" w:hAnsi="Arial Narrow" w:cs="Arial"/>
          <w:sz w:val="22"/>
          <w:szCs w:val="22"/>
          <w:lang w:eastAsia="ja-JP"/>
        </w:rPr>
        <w:t xml:space="preserve">4.4 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 xml:space="preserve">Poskytovateľ sa zaväzuje písomne upozorniť Objednávateľa na nesprávnosť (vrátane rozporu s všeobecne 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lastRenderedPageBreak/>
        <w:t>záväznými právnym predpismi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 xml:space="preserve"> platnými na území SR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>) ním n</w:t>
      </w:r>
      <w:r w:rsidR="00ED5013">
        <w:rPr>
          <w:rFonts w:ascii="Arial Narrow" w:eastAsia="MS Mincho" w:hAnsi="Arial Narrow" w:cs="Arial"/>
          <w:sz w:val="22"/>
          <w:szCs w:val="22"/>
          <w:lang w:eastAsia="ja-JP"/>
        </w:rPr>
        <w:t xml:space="preserve">avrhovaného postupu, podkladov 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 xml:space="preserve">alebo iných pokynov týkajúcich sa služieb špecifikovaných v Prílohe č. 1 tejto 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>zmluvy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 xml:space="preserve"> bezodkladne, najneskôr do troch (3) dní potom, ako sa dozvedel o tomto postupe, pokynoch alebo po doručení takýchto dokumentov. V prípade, že si Poskytovateľ nesplní túto svoju povinnosť, zodpovedá za škodu tým spôsobenú. V prípade, že Objednávateľ trvá napriek upozorneniu Poskytovateľa na tomto postupe, podkladoch, pokynoch, je Poskytovateľ povinný postupovať podľa pokynov Objednávateľa, pričom však Poskytovateľ nezodpovedá za akúkoľvek škodu, ktorá v tomto prípade vznikne.</w:t>
      </w:r>
    </w:p>
    <w:p w:rsidR="002361E0" w:rsidRDefault="002361E0" w:rsidP="002361E0">
      <w:pPr>
        <w:pStyle w:val="CTL"/>
        <w:numPr>
          <w:ilvl w:val="0"/>
          <w:numId w:val="0"/>
        </w:numPr>
        <w:spacing w:line="276" w:lineRule="auto"/>
        <w:ind w:left="360" w:hanging="360"/>
        <w:rPr>
          <w:rFonts w:ascii="Arial Narrow" w:eastAsia="MS Mincho" w:hAnsi="Arial Narrow" w:cs="Arial"/>
          <w:color w:val="000000" w:themeColor="text1"/>
          <w:sz w:val="22"/>
          <w:szCs w:val="22"/>
          <w:lang w:eastAsia="ja-JP"/>
        </w:rPr>
      </w:pPr>
      <w:r>
        <w:rPr>
          <w:rFonts w:ascii="Arial Narrow" w:eastAsia="MS Mincho" w:hAnsi="Arial Narrow" w:cs="Arial"/>
          <w:color w:val="000000" w:themeColor="text1"/>
          <w:sz w:val="22"/>
          <w:szCs w:val="22"/>
          <w:lang w:eastAsia="ja-JP"/>
        </w:rPr>
        <w:t xml:space="preserve">4.5 </w:t>
      </w:r>
      <w:r w:rsidRPr="00AE1546">
        <w:rPr>
          <w:rFonts w:ascii="Arial Narrow" w:eastAsia="MS Mincho" w:hAnsi="Arial Narrow" w:cs="Arial"/>
          <w:color w:val="000000" w:themeColor="text1"/>
          <w:sz w:val="22"/>
          <w:szCs w:val="22"/>
          <w:lang w:eastAsia="ja-JP"/>
        </w:rPr>
        <w:t xml:space="preserve">Poskytovateľ je povinný poskytovať Objednávateľovi dokumenty nevyhnutné na poskytovanie služieb v písomnej podobe, vždy ak je to možné aj v elektronickej podobe, pokiaľ sa v tejto </w:t>
      </w:r>
      <w:r>
        <w:rPr>
          <w:rFonts w:ascii="Arial Narrow" w:eastAsia="MS Mincho" w:hAnsi="Arial Narrow" w:cs="Arial"/>
          <w:color w:val="000000" w:themeColor="text1"/>
          <w:sz w:val="22"/>
          <w:szCs w:val="22"/>
          <w:lang w:eastAsia="ja-JP"/>
        </w:rPr>
        <w:t>zmluve</w:t>
      </w:r>
      <w:r w:rsidRPr="00AE1546">
        <w:rPr>
          <w:rFonts w:ascii="Arial Narrow" w:eastAsia="MS Mincho" w:hAnsi="Arial Narrow" w:cs="Arial"/>
          <w:color w:val="000000" w:themeColor="text1"/>
          <w:sz w:val="22"/>
          <w:szCs w:val="22"/>
          <w:lang w:eastAsia="ja-JP"/>
        </w:rPr>
        <w:t xml:space="preserve"> nedohodnú inak. Poskytovateľ je povinný uschovávať všetky dokumenty, ktoré vytvoril alebo nadobudol v súvislosti s poskytovaním služieb definovaných v 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 xml:space="preserve">Prílohe č. 1 tejto 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>zmluvy</w:t>
      </w:r>
      <w:r w:rsidRPr="00AE1546">
        <w:rPr>
          <w:rFonts w:ascii="Arial Narrow" w:eastAsia="MS Mincho" w:hAnsi="Arial Narrow" w:cs="Arial"/>
          <w:color w:val="000000" w:themeColor="text1"/>
          <w:sz w:val="22"/>
          <w:szCs w:val="22"/>
          <w:lang w:eastAsia="ja-JP"/>
        </w:rPr>
        <w:t xml:space="preserve">. Poskytovateľ je povinný kedykoľvek umožniť Objednávateľovi nahliadnuť do dokumentov súvisiacich s poskytovaním služieb definovaných v Prílohe č.1 tejto </w:t>
      </w:r>
      <w:r>
        <w:rPr>
          <w:rFonts w:ascii="Arial Narrow" w:eastAsia="MS Mincho" w:hAnsi="Arial Narrow" w:cs="Arial"/>
          <w:color w:val="000000" w:themeColor="text1"/>
          <w:sz w:val="22"/>
          <w:szCs w:val="22"/>
          <w:lang w:eastAsia="ja-JP"/>
        </w:rPr>
        <w:t>zmluvy</w:t>
      </w:r>
      <w:r w:rsidRPr="00AE1546">
        <w:rPr>
          <w:rFonts w:ascii="Arial Narrow" w:eastAsia="MS Mincho" w:hAnsi="Arial Narrow" w:cs="Arial"/>
          <w:color w:val="000000" w:themeColor="text1"/>
          <w:sz w:val="22"/>
          <w:szCs w:val="22"/>
          <w:lang w:eastAsia="ja-JP"/>
        </w:rPr>
        <w:t>.</w:t>
      </w:r>
    </w:p>
    <w:p w:rsidR="002361E0" w:rsidRDefault="002361E0" w:rsidP="002361E0">
      <w:pPr>
        <w:pStyle w:val="CTL"/>
        <w:numPr>
          <w:ilvl w:val="0"/>
          <w:numId w:val="0"/>
        </w:numPr>
        <w:spacing w:line="276" w:lineRule="auto"/>
        <w:ind w:left="360" w:hanging="360"/>
        <w:rPr>
          <w:rFonts w:ascii="Arial Narrow" w:eastAsia="MS Mincho" w:hAnsi="Arial Narrow" w:cs="Arial"/>
          <w:sz w:val="22"/>
          <w:szCs w:val="22"/>
          <w:lang w:eastAsia="ja-JP"/>
        </w:rPr>
      </w:pPr>
      <w:r>
        <w:rPr>
          <w:rFonts w:ascii="Arial Narrow" w:eastAsia="MS Mincho" w:hAnsi="Arial Narrow" w:cs="Arial"/>
          <w:sz w:val="22"/>
          <w:szCs w:val="22"/>
          <w:lang w:eastAsia="ja-JP"/>
        </w:rPr>
        <w:t xml:space="preserve">4.6 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 xml:space="preserve">Poskytovateľ sa zaväzuje poskytovať služby definované v Prílohe č. 1 tejto 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>zmluvy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>, okrem prípadu keď Poskytovateľ nemôže ovplyvniť plnenie záväzkov alebo keď včasnosť, kvalita a úplnosť požadovaných informácií a inštrukcií závisí od Objednávateľa.</w:t>
      </w:r>
    </w:p>
    <w:p w:rsidR="002361E0" w:rsidRDefault="002361E0" w:rsidP="002361E0">
      <w:pPr>
        <w:pStyle w:val="CTL"/>
        <w:numPr>
          <w:ilvl w:val="0"/>
          <w:numId w:val="0"/>
        </w:numPr>
        <w:spacing w:line="276" w:lineRule="auto"/>
        <w:ind w:left="360" w:hanging="360"/>
        <w:rPr>
          <w:rFonts w:ascii="Arial Narrow" w:eastAsia="MS Mincho" w:hAnsi="Arial Narrow" w:cs="Arial"/>
          <w:sz w:val="22"/>
          <w:szCs w:val="22"/>
          <w:lang w:eastAsia="ja-JP"/>
        </w:rPr>
      </w:pPr>
      <w:r>
        <w:rPr>
          <w:rFonts w:ascii="Arial Narrow" w:eastAsia="MS Mincho" w:hAnsi="Arial Narrow" w:cs="Arial"/>
          <w:sz w:val="22"/>
          <w:szCs w:val="22"/>
          <w:lang w:eastAsia="ja-JP"/>
        </w:rPr>
        <w:t xml:space="preserve">4.7 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>Poskytovateľ sa zaväzuje zachovávať mlčanlivosť o všetkých informáciách a/alebo skutočnostiach týkajúcich sa Objednávateľa a jeho činnosti, ktoré Objednávateľ sprístupní Poskytovateľovi pri poskytovaní služieb definovan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>ý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>ch v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> opise predmetu zákazky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 xml:space="preserve"> (ďalej len „dôverné informácie”). Poskytovateľ sa zaväzuje, že použije dôverné informácie výhradne na účely poskytovania služieb definovaných v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> opise predmetu zákazky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 xml:space="preserve"> v zmysle 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>zmluvy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>.</w:t>
      </w:r>
    </w:p>
    <w:p w:rsidR="002361E0" w:rsidRPr="00737FAA" w:rsidRDefault="002361E0" w:rsidP="002361E0">
      <w:pPr>
        <w:pStyle w:val="CTL"/>
        <w:numPr>
          <w:ilvl w:val="1"/>
          <w:numId w:val="8"/>
        </w:numPr>
        <w:spacing w:line="276" w:lineRule="auto"/>
        <w:ind w:left="426" w:hanging="426"/>
        <w:rPr>
          <w:rFonts w:ascii="Arial Narrow" w:hAnsi="Arial Narrow" w:cs="Calibri"/>
          <w:sz w:val="22"/>
          <w:szCs w:val="22"/>
        </w:rPr>
      </w:pPr>
      <w:r w:rsidRPr="0002579B">
        <w:rPr>
          <w:rFonts w:ascii="Arial Narrow" w:hAnsi="Arial Narrow"/>
          <w:sz w:val="22"/>
          <w:szCs w:val="22"/>
        </w:rPr>
        <w:t xml:space="preserve">V prílohe č. </w:t>
      </w:r>
      <w:r>
        <w:rPr>
          <w:rFonts w:ascii="Arial Narrow" w:hAnsi="Arial Narrow"/>
          <w:sz w:val="22"/>
          <w:szCs w:val="22"/>
        </w:rPr>
        <w:t>3</w:t>
      </w:r>
      <w:r w:rsidRPr="007F32BF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tejto  zmluvy </w:t>
      </w:r>
      <w:r w:rsidRPr="007F32BF">
        <w:rPr>
          <w:rFonts w:ascii="Arial Narrow" w:hAnsi="Arial Narrow"/>
          <w:sz w:val="22"/>
          <w:szCs w:val="22"/>
        </w:rPr>
        <w:t>sú uvedené</w:t>
      </w:r>
      <w:r w:rsidRPr="00737FAA">
        <w:rPr>
          <w:rFonts w:ascii="Arial Narrow" w:hAnsi="Arial Narrow"/>
          <w:sz w:val="22"/>
          <w:szCs w:val="22"/>
        </w:rPr>
        <w:t xml:space="preserve"> údaje o všetkých známych subdodávateľoch </w:t>
      </w:r>
      <w:r>
        <w:rPr>
          <w:rFonts w:ascii="Arial Narrow" w:hAnsi="Arial Narrow"/>
          <w:sz w:val="22"/>
          <w:szCs w:val="22"/>
        </w:rPr>
        <w:t>Poskytovateľa</w:t>
      </w:r>
      <w:r w:rsidRPr="00737FAA">
        <w:rPr>
          <w:rFonts w:ascii="Arial Narrow" w:hAnsi="Arial Narrow"/>
          <w:sz w:val="22"/>
          <w:szCs w:val="22"/>
        </w:rPr>
        <w:t>, ktorí sú známi v čase uzavierania tejto zmluvy, a údaje o osobe oprávnenej konať za subdodávateľa v rozsahu meno a priezvisko, adresa pobytu, dátum narodenia.</w:t>
      </w:r>
    </w:p>
    <w:p w:rsidR="002361E0" w:rsidRPr="00737FAA" w:rsidRDefault="002361E0" w:rsidP="002361E0">
      <w:pPr>
        <w:pStyle w:val="CTL"/>
        <w:numPr>
          <w:ilvl w:val="1"/>
          <w:numId w:val="8"/>
        </w:numPr>
        <w:spacing w:line="276" w:lineRule="auto"/>
        <w:ind w:left="426" w:hanging="426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Poskytovateľ</w:t>
      </w:r>
      <w:r w:rsidRPr="00737FAA">
        <w:rPr>
          <w:rFonts w:ascii="Arial Narrow" w:hAnsi="Arial Narrow"/>
          <w:sz w:val="22"/>
          <w:szCs w:val="22"/>
        </w:rPr>
        <w:t xml:space="preserve"> je povinný </w:t>
      </w:r>
      <w:r>
        <w:rPr>
          <w:rFonts w:ascii="Arial Narrow" w:hAnsi="Arial Narrow"/>
          <w:sz w:val="22"/>
          <w:szCs w:val="22"/>
        </w:rPr>
        <w:t>Objednávateľovi</w:t>
      </w:r>
      <w:r w:rsidRPr="00737FAA">
        <w:rPr>
          <w:rFonts w:ascii="Arial Narrow" w:hAnsi="Arial Narrow"/>
          <w:sz w:val="22"/>
          <w:szCs w:val="22"/>
        </w:rPr>
        <w:t xml:space="preserve"> oznámiť akúkoľvek zmenu údajov u subdodávateľov uvedených v </w:t>
      </w:r>
      <w:r w:rsidRPr="0002579B">
        <w:rPr>
          <w:rFonts w:ascii="Arial Narrow" w:hAnsi="Arial Narrow"/>
          <w:sz w:val="22"/>
          <w:szCs w:val="22"/>
        </w:rPr>
        <w:t xml:space="preserve">Prílohe č. </w:t>
      </w:r>
      <w:r>
        <w:rPr>
          <w:rFonts w:ascii="Arial Narrow" w:hAnsi="Arial Narrow"/>
          <w:sz w:val="22"/>
          <w:szCs w:val="22"/>
        </w:rPr>
        <w:t>3 tejto zmluvy</w:t>
      </w:r>
      <w:r w:rsidRPr="00737FAA">
        <w:rPr>
          <w:rFonts w:ascii="Arial Narrow" w:hAnsi="Arial Narrow"/>
          <w:sz w:val="22"/>
          <w:szCs w:val="22"/>
        </w:rPr>
        <w:t>, a to bezodkladne</w:t>
      </w:r>
      <w:r>
        <w:rPr>
          <w:rFonts w:ascii="Arial Narrow" w:hAnsi="Arial Narrow"/>
          <w:sz w:val="22"/>
          <w:szCs w:val="22"/>
        </w:rPr>
        <w:t xml:space="preserve"> po tom, ako sa o tejto skutočnosti dozvie</w:t>
      </w:r>
      <w:r w:rsidRPr="00737FAA">
        <w:rPr>
          <w:rFonts w:ascii="Arial Narrow" w:hAnsi="Arial Narrow"/>
          <w:sz w:val="22"/>
          <w:szCs w:val="22"/>
        </w:rPr>
        <w:t xml:space="preserve">. </w:t>
      </w:r>
    </w:p>
    <w:p w:rsidR="002361E0" w:rsidRPr="00BA2865" w:rsidRDefault="002361E0" w:rsidP="002361E0">
      <w:pPr>
        <w:pStyle w:val="CTL"/>
        <w:numPr>
          <w:ilvl w:val="1"/>
          <w:numId w:val="8"/>
        </w:numPr>
        <w:spacing w:line="276" w:lineRule="auto"/>
        <w:ind w:left="426" w:hanging="426"/>
        <w:rPr>
          <w:rFonts w:ascii="Arial Narrow" w:hAnsi="Arial Narrow" w:cs="Calibri"/>
          <w:sz w:val="22"/>
          <w:szCs w:val="22"/>
        </w:rPr>
      </w:pPr>
      <w:r w:rsidRPr="00BA2865">
        <w:rPr>
          <w:rFonts w:ascii="Arial Narrow" w:hAnsi="Arial Narrow"/>
          <w:sz w:val="22"/>
          <w:szCs w:val="22"/>
        </w:rPr>
        <w:t xml:space="preserve">V prípade zmeny subdodávateľa je </w:t>
      </w:r>
      <w:r>
        <w:rPr>
          <w:rFonts w:ascii="Arial Narrow" w:hAnsi="Arial Narrow"/>
          <w:sz w:val="22"/>
          <w:szCs w:val="22"/>
        </w:rPr>
        <w:t>Poskytovateľ</w:t>
      </w:r>
      <w:r w:rsidRPr="00BA2865">
        <w:rPr>
          <w:rFonts w:ascii="Arial Narrow" w:hAnsi="Arial Narrow"/>
          <w:sz w:val="22"/>
          <w:szCs w:val="22"/>
        </w:rPr>
        <w:t xml:space="preserve"> povinný najneskôr do</w:t>
      </w:r>
      <w:r>
        <w:rPr>
          <w:rFonts w:ascii="Arial Narrow" w:hAnsi="Arial Narrow"/>
          <w:sz w:val="22"/>
          <w:szCs w:val="22"/>
        </w:rPr>
        <w:t xml:space="preserve"> piatich </w:t>
      </w:r>
      <w:r w:rsidRPr="00BA2865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(</w:t>
      </w:r>
      <w:r w:rsidRPr="00BA2865">
        <w:rPr>
          <w:rFonts w:ascii="Arial Narrow" w:hAnsi="Arial Narrow"/>
          <w:sz w:val="22"/>
          <w:szCs w:val="22"/>
        </w:rPr>
        <w:t>5</w:t>
      </w:r>
      <w:r>
        <w:rPr>
          <w:rFonts w:ascii="Arial Narrow" w:hAnsi="Arial Narrow"/>
          <w:sz w:val="22"/>
          <w:szCs w:val="22"/>
        </w:rPr>
        <w:t>)</w:t>
      </w:r>
      <w:r w:rsidRPr="00BA2865">
        <w:rPr>
          <w:rFonts w:ascii="Arial Narrow" w:hAnsi="Arial Narrow"/>
          <w:sz w:val="22"/>
          <w:szCs w:val="22"/>
        </w:rPr>
        <w:t xml:space="preserve"> pracovných dní odo dňa zmeny subdodávateľa predložiť </w:t>
      </w:r>
      <w:r>
        <w:rPr>
          <w:rFonts w:ascii="Arial Narrow" w:hAnsi="Arial Narrow"/>
          <w:sz w:val="22"/>
          <w:szCs w:val="22"/>
        </w:rPr>
        <w:t>Objednávateľovi</w:t>
      </w:r>
      <w:r w:rsidRPr="00BA2865">
        <w:rPr>
          <w:rFonts w:ascii="Arial Narrow" w:hAnsi="Arial Narrow"/>
          <w:sz w:val="22"/>
          <w:szCs w:val="22"/>
        </w:rPr>
        <w:t xml:space="preserve"> informácie o novom subdodávateľo</w:t>
      </w:r>
      <w:r>
        <w:rPr>
          <w:rFonts w:ascii="Arial Narrow" w:hAnsi="Arial Narrow"/>
          <w:sz w:val="22"/>
          <w:szCs w:val="22"/>
        </w:rPr>
        <w:t>vi v rozsahu údajov podľa bodu 4.8</w:t>
      </w:r>
      <w:r w:rsidRPr="00BA2865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tohto článku zmluvy </w:t>
      </w:r>
      <w:r w:rsidRPr="00BA2865">
        <w:rPr>
          <w:rFonts w:ascii="Arial Narrow" w:hAnsi="Arial Narrow"/>
          <w:sz w:val="22"/>
          <w:szCs w:val="22"/>
        </w:rPr>
        <w:t xml:space="preserve">a predmety subdodávok a čestného vyhlásenia, že každý navrhnutý subdodávateľ spĺňa alebo najneskôr v čase plnenia bude spĺňať podmienky účasti podľa § 32 ods. 1 zákona </w:t>
      </w:r>
      <w:r w:rsidRPr="00BA2865">
        <w:rPr>
          <w:rFonts w:ascii="Arial Narrow" w:hAnsi="Arial Narrow" w:cs="Calibri"/>
          <w:bCs/>
          <w:sz w:val="22"/>
          <w:szCs w:val="22"/>
          <w:lang w:eastAsia="cs-CZ"/>
        </w:rPr>
        <w:t xml:space="preserve">o verejnom obstarávaní </w:t>
      </w:r>
      <w:r w:rsidRPr="00BA2865">
        <w:rPr>
          <w:rFonts w:ascii="Arial Narrow" w:hAnsi="Arial Narrow"/>
          <w:sz w:val="22"/>
          <w:szCs w:val="22"/>
        </w:rPr>
        <w:t xml:space="preserve">pričom pri výbere subdodávateľa musí </w:t>
      </w:r>
      <w:r>
        <w:rPr>
          <w:rFonts w:ascii="Arial Narrow" w:hAnsi="Arial Narrow"/>
          <w:sz w:val="22"/>
          <w:szCs w:val="22"/>
        </w:rPr>
        <w:t>Poskytovateľ</w:t>
      </w:r>
      <w:r w:rsidRPr="00BA2865">
        <w:rPr>
          <w:rFonts w:ascii="Arial Narrow" w:hAnsi="Arial Narrow"/>
          <w:sz w:val="22"/>
          <w:szCs w:val="22"/>
        </w:rPr>
        <w:t xml:space="preserve"> postupovať tak, aby vynaložené náklady na zabezpečenie plnenia na základe zmluvy o subdodávke boli primerané jeho kvalite a cene. </w:t>
      </w:r>
    </w:p>
    <w:p w:rsidR="002361E0" w:rsidRPr="001F4EE1" w:rsidRDefault="002361E0" w:rsidP="002361E0">
      <w:pPr>
        <w:pStyle w:val="CTL"/>
        <w:numPr>
          <w:ilvl w:val="1"/>
          <w:numId w:val="8"/>
        </w:numPr>
        <w:spacing w:line="276" w:lineRule="auto"/>
        <w:ind w:left="426" w:hanging="426"/>
        <w:rPr>
          <w:rFonts w:ascii="Arial Narrow" w:hAnsi="Arial Narrow" w:cs="Calibri"/>
          <w:bCs/>
          <w:sz w:val="22"/>
          <w:szCs w:val="22"/>
          <w:lang w:eastAsia="cs-CZ"/>
        </w:rPr>
      </w:pPr>
      <w:r>
        <w:rPr>
          <w:rFonts w:ascii="Arial Narrow" w:hAnsi="Arial Narrow" w:cs="Calibri"/>
          <w:bCs/>
          <w:sz w:val="22"/>
          <w:szCs w:val="22"/>
          <w:lang w:eastAsia="cs-CZ"/>
        </w:rPr>
        <w:t>Poskytovateľ</w:t>
      </w:r>
      <w:r w:rsidRPr="004135CF">
        <w:rPr>
          <w:rFonts w:ascii="Arial Narrow" w:hAnsi="Arial Narrow" w:cs="Calibri"/>
          <w:bCs/>
          <w:sz w:val="22"/>
          <w:szCs w:val="22"/>
          <w:lang w:eastAsia="cs-CZ"/>
        </w:rPr>
        <w:t xml:space="preserve"> vyhlasuje, že v čase uzatvorenia zmluvy </w:t>
      </w:r>
      <w:r>
        <w:rPr>
          <w:rFonts w:ascii="Arial Narrow" w:hAnsi="Arial Narrow" w:cs="Calibri"/>
          <w:bCs/>
          <w:sz w:val="22"/>
          <w:szCs w:val="22"/>
          <w:lang w:eastAsia="cs-CZ"/>
        </w:rPr>
        <w:t xml:space="preserve">je </w:t>
      </w:r>
      <w:r w:rsidRPr="00052BBB">
        <w:rPr>
          <w:rFonts w:ascii="Arial Narrow" w:hAnsi="Arial Narrow" w:cs="Calibri"/>
          <w:bCs/>
          <w:sz w:val="22"/>
          <w:szCs w:val="22"/>
          <w:lang w:eastAsia="cs-CZ"/>
        </w:rPr>
        <w:t>z</w:t>
      </w:r>
      <w:r>
        <w:rPr>
          <w:rFonts w:ascii="Arial Narrow" w:hAnsi="Arial Narrow" w:cs="Calibri"/>
          <w:bCs/>
          <w:sz w:val="22"/>
          <w:szCs w:val="22"/>
          <w:lang w:eastAsia="cs-CZ"/>
        </w:rPr>
        <w:t>a</w:t>
      </w:r>
      <w:r w:rsidRPr="00052BBB">
        <w:rPr>
          <w:rFonts w:ascii="Arial Narrow" w:hAnsi="Arial Narrow" w:cs="Calibri"/>
          <w:bCs/>
          <w:sz w:val="22"/>
          <w:szCs w:val="22"/>
          <w:lang w:eastAsia="cs-CZ"/>
        </w:rPr>
        <w:t>pís</w:t>
      </w:r>
      <w:r>
        <w:rPr>
          <w:rFonts w:ascii="Arial Narrow" w:hAnsi="Arial Narrow" w:cs="Calibri"/>
          <w:bCs/>
          <w:sz w:val="22"/>
          <w:szCs w:val="22"/>
          <w:lang w:eastAsia="cs-CZ"/>
        </w:rPr>
        <w:t>aný</w:t>
      </w:r>
      <w:r w:rsidRPr="00052BBB">
        <w:rPr>
          <w:rFonts w:ascii="Arial Narrow" w:hAnsi="Arial Narrow" w:cs="Calibri"/>
          <w:bCs/>
          <w:sz w:val="22"/>
          <w:szCs w:val="22"/>
          <w:lang w:eastAsia="cs-CZ"/>
        </w:rPr>
        <w:t xml:space="preserve"> v registri partnerov verejného sektora v súlade so zákonom č. 315/2016 Z. z. o registri partnerov verejného sektora a o zmene a doplnení niektorých zákonov</w:t>
      </w:r>
      <w:r>
        <w:rPr>
          <w:rFonts w:ascii="Arial Narrow" w:hAnsi="Arial Narrow" w:cs="Calibri"/>
          <w:bCs/>
          <w:sz w:val="22"/>
          <w:szCs w:val="22"/>
          <w:lang w:eastAsia="cs-CZ"/>
        </w:rPr>
        <w:t xml:space="preserve"> v znení neskorších predpisov (ďalej len „zákon č. 315/2016 Z. z.“)</w:t>
      </w:r>
      <w:r w:rsidRPr="00052BBB">
        <w:rPr>
          <w:rFonts w:ascii="Arial Narrow" w:hAnsi="Arial Narrow" w:cs="Calibri"/>
          <w:bCs/>
          <w:sz w:val="22"/>
          <w:szCs w:val="22"/>
          <w:lang w:eastAsia="cs-CZ"/>
        </w:rPr>
        <w:t>, pokiaľ sa ho povinnosť zápisu do registra partnerov verejného sektora týka</w:t>
      </w:r>
      <w:r w:rsidRPr="004135CF">
        <w:rPr>
          <w:rFonts w:ascii="Arial Narrow" w:hAnsi="Arial Narrow" w:cs="Calibri"/>
          <w:bCs/>
          <w:sz w:val="22"/>
          <w:szCs w:val="22"/>
          <w:lang w:eastAsia="cs-CZ"/>
        </w:rPr>
        <w:t xml:space="preserve">. Ak na strane </w:t>
      </w:r>
      <w:r>
        <w:rPr>
          <w:rFonts w:ascii="Arial Narrow" w:hAnsi="Arial Narrow" w:cs="Calibri"/>
          <w:bCs/>
          <w:sz w:val="22"/>
          <w:szCs w:val="22"/>
          <w:lang w:eastAsia="cs-CZ"/>
        </w:rPr>
        <w:t>Poskytovateľa</w:t>
      </w:r>
      <w:r w:rsidRPr="004135CF">
        <w:rPr>
          <w:rFonts w:ascii="Arial Narrow" w:hAnsi="Arial Narrow" w:cs="Calibri"/>
          <w:bCs/>
          <w:sz w:val="22"/>
          <w:szCs w:val="22"/>
          <w:lang w:eastAsia="cs-CZ"/>
        </w:rPr>
        <w:t xml:space="preserve"> ako Zmluvnej strany podieľa </w:t>
      </w:r>
      <w:r w:rsidRPr="001F4EE1">
        <w:rPr>
          <w:rFonts w:ascii="Arial Narrow" w:hAnsi="Arial Narrow" w:cs="Calibri"/>
          <w:bCs/>
          <w:sz w:val="22"/>
          <w:szCs w:val="22"/>
          <w:lang w:eastAsia="cs-CZ"/>
        </w:rPr>
        <w:t xml:space="preserve">skupina dodávateľov podľa § 37 </w:t>
      </w:r>
      <w:r>
        <w:rPr>
          <w:rFonts w:ascii="Arial Narrow" w:hAnsi="Arial Narrow" w:cs="Calibri"/>
          <w:bCs/>
          <w:sz w:val="22"/>
          <w:szCs w:val="22"/>
          <w:lang w:eastAsia="cs-CZ"/>
        </w:rPr>
        <w:t xml:space="preserve">ZVO </w:t>
      </w:r>
      <w:r w:rsidRPr="001F4EE1">
        <w:rPr>
          <w:rFonts w:ascii="Arial Narrow" w:hAnsi="Arial Narrow" w:cs="Calibri"/>
          <w:bCs/>
          <w:sz w:val="22"/>
          <w:szCs w:val="22"/>
          <w:lang w:eastAsia="cs-CZ"/>
        </w:rPr>
        <w:t>, má  každý člen tejto skupiny dodávateľov povinnosť byť zapísaný v registri partnerov verejného sektora</w:t>
      </w:r>
      <w:r>
        <w:rPr>
          <w:rFonts w:ascii="Arial Narrow" w:hAnsi="Arial Narrow" w:cs="Calibri"/>
          <w:bCs/>
          <w:sz w:val="22"/>
          <w:szCs w:val="22"/>
          <w:lang w:eastAsia="cs-CZ"/>
        </w:rPr>
        <w:t xml:space="preserve"> v súlade so zákonom č. 315/2016 Z. z</w:t>
      </w:r>
      <w:r w:rsidRPr="001F4EE1">
        <w:rPr>
          <w:rFonts w:ascii="Arial Narrow" w:hAnsi="Arial Narrow" w:cs="Calibri"/>
          <w:bCs/>
          <w:sz w:val="22"/>
          <w:szCs w:val="22"/>
          <w:lang w:eastAsia="cs-CZ"/>
        </w:rPr>
        <w:t>.</w:t>
      </w:r>
    </w:p>
    <w:p w:rsidR="002361E0" w:rsidRPr="000A644D" w:rsidRDefault="002361E0" w:rsidP="002361E0">
      <w:pPr>
        <w:pStyle w:val="CTL"/>
        <w:numPr>
          <w:ilvl w:val="1"/>
          <w:numId w:val="8"/>
        </w:numPr>
        <w:spacing w:line="276" w:lineRule="auto"/>
        <w:ind w:left="426" w:hanging="426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bCs/>
          <w:sz w:val="22"/>
          <w:szCs w:val="22"/>
          <w:lang w:eastAsia="cs-CZ"/>
        </w:rPr>
        <w:t>Subdodávateľ alebo subdodávatelia</w:t>
      </w:r>
      <w:r w:rsidRPr="00052BBB">
        <w:rPr>
          <w:rFonts w:ascii="Arial Narrow" w:hAnsi="Arial Narrow" w:cs="Calibri"/>
          <w:bCs/>
          <w:sz w:val="22"/>
          <w:szCs w:val="22"/>
          <w:lang w:eastAsia="cs-CZ"/>
        </w:rPr>
        <w:t xml:space="preserve"> podľa osobitného predpisu, ktorý podľa § 11 ods. 1 </w:t>
      </w:r>
      <w:r>
        <w:rPr>
          <w:rFonts w:ascii="Arial Narrow" w:hAnsi="Arial Narrow" w:cs="Calibri"/>
          <w:bCs/>
          <w:sz w:val="22"/>
          <w:szCs w:val="22"/>
          <w:lang w:eastAsia="cs-CZ"/>
        </w:rPr>
        <w:t xml:space="preserve">ZVO  </w:t>
      </w:r>
      <w:r w:rsidRPr="00052BBB">
        <w:rPr>
          <w:rFonts w:ascii="Arial Narrow" w:hAnsi="Arial Narrow" w:cs="Calibri"/>
          <w:bCs/>
          <w:sz w:val="22"/>
          <w:szCs w:val="22"/>
          <w:lang w:eastAsia="cs-CZ"/>
        </w:rPr>
        <w:t>má povinnosť zapisovať sa do registra partnerov verejného sektora, musí</w:t>
      </w:r>
      <w:r>
        <w:rPr>
          <w:rFonts w:ascii="Arial Narrow" w:hAnsi="Arial Narrow" w:cs="Calibri"/>
          <w:bCs/>
          <w:sz w:val="22"/>
          <w:szCs w:val="22"/>
          <w:lang w:eastAsia="cs-CZ"/>
        </w:rPr>
        <w:t>/musia</w:t>
      </w:r>
      <w:r w:rsidRPr="00052BBB">
        <w:rPr>
          <w:rFonts w:ascii="Arial Narrow" w:hAnsi="Arial Narrow" w:cs="Calibri"/>
          <w:bCs/>
          <w:sz w:val="22"/>
          <w:szCs w:val="22"/>
          <w:lang w:eastAsia="cs-CZ"/>
        </w:rPr>
        <w:t xml:space="preserve"> byť zapísaný</w:t>
      </w:r>
      <w:r>
        <w:rPr>
          <w:rFonts w:ascii="Arial Narrow" w:hAnsi="Arial Narrow" w:cs="Calibri"/>
          <w:bCs/>
          <w:sz w:val="22"/>
          <w:szCs w:val="22"/>
          <w:lang w:eastAsia="cs-CZ"/>
        </w:rPr>
        <w:t>/zapísaní</w:t>
      </w:r>
      <w:r w:rsidRPr="00052BBB">
        <w:rPr>
          <w:rFonts w:ascii="Arial Narrow" w:hAnsi="Arial Narrow" w:cs="Calibri"/>
          <w:bCs/>
          <w:sz w:val="22"/>
          <w:szCs w:val="22"/>
          <w:lang w:eastAsia="cs-CZ"/>
        </w:rPr>
        <w:t xml:space="preserve"> v registri partnerov verejného sektora. </w:t>
      </w:r>
    </w:p>
    <w:p w:rsidR="002361E0" w:rsidRPr="00A04F38" w:rsidRDefault="002361E0" w:rsidP="002361E0">
      <w:pPr>
        <w:pStyle w:val="CTL"/>
        <w:numPr>
          <w:ilvl w:val="1"/>
          <w:numId w:val="8"/>
        </w:numPr>
        <w:spacing w:line="276" w:lineRule="auto"/>
        <w:ind w:left="426" w:hanging="426"/>
        <w:rPr>
          <w:rFonts w:ascii="Arial Narrow" w:hAnsi="Arial Narrow"/>
          <w:sz w:val="22"/>
          <w:szCs w:val="22"/>
        </w:rPr>
      </w:pPr>
      <w:r w:rsidRPr="00A04F38">
        <w:rPr>
          <w:rFonts w:ascii="Arial Narrow" w:hAnsi="Arial Narrow"/>
          <w:bCs/>
          <w:sz w:val="22"/>
          <w:szCs w:val="22"/>
        </w:rPr>
        <w:t xml:space="preserve">Povinnosti </w:t>
      </w:r>
      <w:r>
        <w:rPr>
          <w:rFonts w:ascii="Arial Narrow" w:hAnsi="Arial Narrow"/>
          <w:bCs/>
          <w:sz w:val="22"/>
          <w:szCs w:val="22"/>
        </w:rPr>
        <w:t>Poskytovateľa</w:t>
      </w:r>
      <w:r w:rsidRPr="00A04F38">
        <w:rPr>
          <w:rFonts w:ascii="Arial Narrow" w:hAnsi="Arial Narrow"/>
          <w:bCs/>
          <w:sz w:val="22"/>
          <w:szCs w:val="22"/>
        </w:rPr>
        <w:t xml:space="preserve"> vrátane pravidiel výberu subdodávateľa platia aj pri zmene subdodávateľa počas </w:t>
      </w:r>
      <w:r>
        <w:rPr>
          <w:rFonts w:ascii="Arial Narrow" w:hAnsi="Arial Narrow"/>
          <w:bCs/>
          <w:sz w:val="22"/>
          <w:szCs w:val="22"/>
        </w:rPr>
        <w:t xml:space="preserve">doby trvania </w:t>
      </w:r>
      <w:r w:rsidRPr="00A04F38">
        <w:rPr>
          <w:rFonts w:ascii="Arial Narrow" w:hAnsi="Arial Narrow"/>
          <w:bCs/>
          <w:sz w:val="22"/>
          <w:szCs w:val="22"/>
        </w:rPr>
        <w:t>tejto zmluvy</w:t>
      </w:r>
      <w:r w:rsidRPr="00A04F38">
        <w:rPr>
          <w:rFonts w:ascii="Arial Narrow" w:hAnsi="Arial Narrow"/>
          <w:bCs/>
        </w:rPr>
        <w:t>.</w:t>
      </w:r>
    </w:p>
    <w:p w:rsidR="002361E0" w:rsidRDefault="002361E0" w:rsidP="002361E0">
      <w:pPr>
        <w:ind w:left="426" w:hanging="426"/>
        <w:jc w:val="both"/>
        <w:rPr>
          <w:rFonts w:ascii="Arial Narrow" w:hAnsi="Arial Narrow" w:cs="Angsana New"/>
        </w:rPr>
      </w:pPr>
      <w:r>
        <w:rPr>
          <w:rFonts w:ascii="Arial Narrow" w:hAnsi="Arial Narrow"/>
          <w:bCs/>
        </w:rPr>
        <w:lastRenderedPageBreak/>
        <w:t xml:space="preserve">4.14 </w:t>
      </w:r>
      <w:r w:rsidR="00804C53">
        <w:rPr>
          <w:rFonts w:ascii="Arial Narrow" w:hAnsi="Arial Narrow"/>
          <w:bCs/>
        </w:rPr>
        <w:t xml:space="preserve"> </w:t>
      </w:r>
      <w:r>
        <w:rPr>
          <w:rFonts w:ascii="Arial Narrow" w:hAnsi="Arial Narrow"/>
          <w:bCs/>
        </w:rPr>
        <w:t>Poskytovateľ</w:t>
      </w:r>
      <w:r w:rsidRPr="00930F80">
        <w:rPr>
          <w:rFonts w:ascii="Arial Narrow" w:hAnsi="Arial Narrow" w:cs="Angsana New"/>
        </w:rPr>
        <w:t xml:space="preserve"> zodpovedá za plnenie zmluvy o subdodávke subdodávate</w:t>
      </w:r>
      <w:r w:rsidRPr="00930F80">
        <w:rPr>
          <w:rFonts w:ascii="Arial Narrow" w:hAnsi="Arial Narrow"/>
        </w:rPr>
        <w:t>ľ</w:t>
      </w:r>
      <w:r w:rsidRPr="00930F80">
        <w:rPr>
          <w:rFonts w:ascii="Arial Narrow" w:hAnsi="Arial Narrow" w:cs="Angsana New"/>
        </w:rPr>
        <w:t xml:space="preserve">om tak, ako keby plnenie  realizované na základe takejto zmluvy realizoval sám. </w:t>
      </w:r>
      <w:r>
        <w:rPr>
          <w:rFonts w:ascii="Arial Narrow" w:hAnsi="Arial Narrow" w:cs="Angsana New"/>
        </w:rPr>
        <w:t>Poskytovateľ</w:t>
      </w:r>
      <w:r w:rsidRPr="00930F80">
        <w:rPr>
          <w:rFonts w:ascii="Arial Narrow" w:hAnsi="Arial Narrow" w:cs="Angsana New"/>
        </w:rPr>
        <w:t xml:space="preserve"> zodpovedá za odbornú starostlivos</w:t>
      </w:r>
      <w:r w:rsidRPr="00930F80">
        <w:rPr>
          <w:rFonts w:ascii="Arial Narrow" w:hAnsi="Arial Narrow"/>
        </w:rPr>
        <w:t>ť</w:t>
      </w:r>
      <w:r w:rsidRPr="00930F80">
        <w:rPr>
          <w:rFonts w:ascii="Arial Narrow" w:hAnsi="Arial Narrow" w:cs="Angsana New"/>
        </w:rPr>
        <w:t xml:space="preserve"> pri výbere subdodávate</w:t>
      </w:r>
      <w:r w:rsidRPr="00930F80">
        <w:rPr>
          <w:rFonts w:ascii="Arial Narrow" w:hAnsi="Arial Narrow"/>
        </w:rPr>
        <w:t>ľ</w:t>
      </w:r>
      <w:r w:rsidRPr="00930F80">
        <w:rPr>
          <w:rFonts w:ascii="Arial Narrow" w:hAnsi="Arial Narrow" w:cs="Angsana New"/>
        </w:rPr>
        <w:t>a ako aj za výsledok plnenia vykonaného na základe zmluvy o subdodávke.</w:t>
      </w:r>
    </w:p>
    <w:p w:rsidR="002361E0" w:rsidRPr="006C0645" w:rsidRDefault="00804C53" w:rsidP="002361E0">
      <w:pPr>
        <w:pStyle w:val="Odsekzoznamu"/>
        <w:numPr>
          <w:ilvl w:val="1"/>
          <w:numId w:val="10"/>
        </w:numPr>
        <w:spacing w:after="240"/>
        <w:jc w:val="both"/>
        <w:rPr>
          <w:rFonts w:ascii="Arial Narrow" w:eastAsia="MS Mincho" w:hAnsi="Arial Narrow" w:cs="Arial"/>
          <w:sz w:val="16"/>
          <w:szCs w:val="16"/>
          <w:lang w:eastAsia="ja-JP"/>
        </w:rPr>
      </w:pPr>
      <w:r>
        <w:rPr>
          <w:rFonts w:ascii="Arial Narrow" w:eastAsia="MS Mincho" w:hAnsi="Arial Narrow" w:cs="Arial"/>
          <w:lang w:eastAsia="ja-JP"/>
        </w:rPr>
        <w:t xml:space="preserve"> </w:t>
      </w:r>
      <w:r w:rsidR="002361E0">
        <w:rPr>
          <w:rFonts w:ascii="Arial Narrow" w:eastAsia="MS Mincho" w:hAnsi="Arial Narrow" w:cs="Arial"/>
          <w:lang w:eastAsia="ja-JP"/>
        </w:rPr>
        <w:t xml:space="preserve"> </w:t>
      </w:r>
      <w:r w:rsidR="002361E0" w:rsidRPr="00AE1546">
        <w:rPr>
          <w:rFonts w:ascii="Arial Narrow" w:eastAsia="MS Mincho" w:hAnsi="Arial Narrow" w:cs="Arial"/>
          <w:lang w:eastAsia="ja-JP"/>
        </w:rPr>
        <w:t xml:space="preserve">Poskytovateľ sa zaväzuje poskytnúť Objednávateľovi všetku súčinnosť nevyhnutnú na plnenie tejto </w:t>
      </w:r>
      <w:r w:rsidR="002361E0">
        <w:rPr>
          <w:rFonts w:ascii="Arial Narrow" w:eastAsia="MS Mincho" w:hAnsi="Arial Narrow" w:cs="Arial"/>
          <w:lang w:eastAsia="ja-JP"/>
        </w:rPr>
        <w:t>zmluvy</w:t>
      </w:r>
      <w:r w:rsidR="002361E0" w:rsidRPr="00AE1546">
        <w:rPr>
          <w:rFonts w:ascii="Arial Narrow" w:eastAsia="MS Mincho" w:hAnsi="Arial Narrow" w:cs="Arial"/>
          <w:lang w:eastAsia="ja-JP"/>
        </w:rPr>
        <w:t>.</w:t>
      </w:r>
    </w:p>
    <w:p w:rsidR="006C0645" w:rsidRPr="00DA49D8" w:rsidRDefault="006C0645" w:rsidP="006C0645">
      <w:pPr>
        <w:pStyle w:val="Odsekzoznamu"/>
        <w:spacing w:after="240"/>
        <w:ind w:left="360"/>
        <w:jc w:val="both"/>
        <w:rPr>
          <w:rFonts w:ascii="Arial Narrow" w:eastAsia="MS Mincho" w:hAnsi="Arial Narrow" w:cs="Arial"/>
          <w:sz w:val="16"/>
          <w:szCs w:val="16"/>
          <w:lang w:eastAsia="ja-JP"/>
        </w:rPr>
      </w:pPr>
    </w:p>
    <w:p w:rsidR="002361E0" w:rsidRPr="002D750C" w:rsidRDefault="00804C53" w:rsidP="00804C53">
      <w:pPr>
        <w:pStyle w:val="Odsekzoznamu"/>
        <w:numPr>
          <w:ilvl w:val="1"/>
          <w:numId w:val="10"/>
        </w:numPr>
        <w:spacing w:before="120" w:after="0"/>
        <w:ind w:left="426" w:hanging="426"/>
        <w:jc w:val="both"/>
        <w:rPr>
          <w:rFonts w:ascii="Arial Narrow" w:eastAsia="MS Mincho" w:hAnsi="Arial Narrow" w:cs="Arial"/>
          <w:sz w:val="16"/>
          <w:szCs w:val="16"/>
          <w:lang w:eastAsia="ja-JP"/>
        </w:rPr>
      </w:pPr>
      <w:r>
        <w:rPr>
          <w:rFonts w:ascii="Arial Narrow" w:eastAsia="MS Mincho" w:hAnsi="Arial Narrow" w:cs="Arial"/>
          <w:sz w:val="16"/>
          <w:szCs w:val="16"/>
          <w:lang w:eastAsia="ja-JP"/>
        </w:rPr>
        <w:t xml:space="preserve"> </w:t>
      </w:r>
      <w:r w:rsidR="002361E0" w:rsidRPr="002D750C">
        <w:rPr>
          <w:rFonts w:ascii="Arial Narrow" w:hAnsi="Arial Narrow" w:cs="Calibri"/>
          <w:szCs w:val="24"/>
        </w:rPr>
        <w:t xml:space="preserve">V prípade, že </w:t>
      </w:r>
      <w:r w:rsidR="002361E0">
        <w:rPr>
          <w:rFonts w:ascii="Arial Narrow" w:hAnsi="Arial Narrow" w:cs="Calibri"/>
          <w:szCs w:val="24"/>
        </w:rPr>
        <w:t>Poskytovateľ</w:t>
      </w:r>
      <w:r w:rsidR="002361E0" w:rsidRPr="002D750C">
        <w:rPr>
          <w:rFonts w:ascii="Arial Narrow" w:hAnsi="Arial Narrow" w:cs="Calibri"/>
          <w:szCs w:val="24"/>
        </w:rPr>
        <w:t xml:space="preserve">, jeho subdodávateľ podľa </w:t>
      </w:r>
      <w:r w:rsidR="002361E0">
        <w:rPr>
          <w:rFonts w:ascii="Arial Narrow" w:hAnsi="Arial Narrow" w:cs="Calibri"/>
          <w:szCs w:val="24"/>
        </w:rPr>
        <w:t xml:space="preserve">ZVO </w:t>
      </w:r>
      <w:r w:rsidR="002361E0" w:rsidRPr="002D750C">
        <w:rPr>
          <w:rFonts w:ascii="Arial Narrow" w:hAnsi="Arial Narrow" w:cs="Calibri"/>
          <w:szCs w:val="24"/>
        </w:rPr>
        <w:t xml:space="preserve"> alebo subdodávateľ  podľa  zákona č. 315/2016 Z. z.,  má povinnosť byť zapísaný v registri partnerov verejného sektora podľa zákona č. 315/2016 Z. z., </w:t>
      </w:r>
      <w:r w:rsidR="002361E0">
        <w:rPr>
          <w:rFonts w:ascii="Arial Narrow" w:hAnsi="Arial Narrow" w:cs="Calibri"/>
          <w:szCs w:val="24"/>
        </w:rPr>
        <w:t>Poskytovateľ</w:t>
      </w:r>
      <w:r w:rsidR="002361E0" w:rsidRPr="002D750C">
        <w:rPr>
          <w:rFonts w:ascii="Arial Narrow" w:hAnsi="Arial Narrow" w:cs="Calibri"/>
          <w:szCs w:val="24"/>
        </w:rPr>
        <w:t xml:space="preserve"> vyhlasuje, že jeho konečným užívateľom výhod zapísaným v registri partnerov verejného sektora, rovnako ani konečným užívateľom výhod jeho subdodávateľa podľa </w:t>
      </w:r>
      <w:r w:rsidR="002361E0">
        <w:rPr>
          <w:rFonts w:ascii="Arial Narrow" w:hAnsi="Arial Narrow" w:cs="Calibri"/>
          <w:szCs w:val="24"/>
        </w:rPr>
        <w:t xml:space="preserve">ZVO </w:t>
      </w:r>
      <w:r w:rsidR="002361E0" w:rsidRPr="002D750C">
        <w:rPr>
          <w:rFonts w:ascii="Arial Narrow" w:hAnsi="Arial Narrow" w:cs="Calibri"/>
          <w:szCs w:val="24"/>
        </w:rPr>
        <w:t xml:space="preserve"> alebo subdodávateľa  podľa  zákona č. 315/2016 Z. z., nie je:</w:t>
      </w:r>
    </w:p>
    <w:p w:rsidR="002361E0" w:rsidRPr="006665FE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hAnsi="Arial Narrow"/>
          <w:sz w:val="24"/>
          <w:szCs w:val="24"/>
        </w:rPr>
      </w:pPr>
      <w:r w:rsidRPr="006665FE">
        <w:rPr>
          <w:rFonts w:ascii="Arial Narrow" w:hAnsi="Arial Narrow" w:cs="Calibri"/>
        </w:rPr>
        <w:t>prezident Slovenskej republiky,</w:t>
      </w:r>
    </w:p>
    <w:p w:rsidR="002361E0" w:rsidRPr="006665FE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hAnsi="Arial Narrow"/>
          <w:sz w:val="24"/>
          <w:szCs w:val="24"/>
        </w:rPr>
      </w:pPr>
      <w:r w:rsidRPr="006665FE">
        <w:rPr>
          <w:rFonts w:ascii="Arial Narrow" w:hAnsi="Arial Narrow" w:cs="Calibri"/>
        </w:rPr>
        <w:t>člen vlády,</w:t>
      </w:r>
    </w:p>
    <w:p w:rsidR="002361E0" w:rsidRPr="006665FE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hAnsi="Arial Narrow"/>
          <w:sz w:val="24"/>
          <w:szCs w:val="24"/>
        </w:rPr>
      </w:pPr>
      <w:r w:rsidRPr="006665FE">
        <w:rPr>
          <w:rFonts w:ascii="Arial Narrow" w:hAnsi="Arial Narrow" w:cs="Calibri"/>
        </w:rPr>
        <w:t>vedúci ústredného orgánu štátnej správy, ktorý nie je členom vlády,</w:t>
      </w:r>
    </w:p>
    <w:p w:rsidR="002361E0" w:rsidRPr="006665FE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hAnsi="Arial Narrow" w:cs="Calibri"/>
        </w:rPr>
      </w:pPr>
      <w:r w:rsidRPr="006665FE">
        <w:rPr>
          <w:rFonts w:ascii="Arial Narrow" w:hAnsi="Arial Narrow" w:cs="Calibri"/>
        </w:rPr>
        <w:t>vedúci orgánu štátnej správy s celoslovenskou pôsobnosťou,</w:t>
      </w:r>
    </w:p>
    <w:p w:rsidR="002361E0" w:rsidRPr="006665FE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hAnsi="Arial Narrow" w:cs="Calibri"/>
        </w:rPr>
      </w:pPr>
      <w:r w:rsidRPr="006665FE">
        <w:rPr>
          <w:rFonts w:ascii="Arial Narrow" w:hAnsi="Arial Narrow" w:cs="Calibri"/>
        </w:rPr>
        <w:t>sudca Ústavného súdu Slovenskej republiky alebo sudca,</w:t>
      </w:r>
    </w:p>
    <w:p w:rsidR="002361E0" w:rsidRPr="006665FE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hAnsi="Arial Narrow" w:cs="Calibri"/>
        </w:rPr>
      </w:pPr>
      <w:r w:rsidRPr="006665FE">
        <w:rPr>
          <w:rFonts w:ascii="Arial Narrow" w:hAnsi="Arial Narrow" w:cs="Calibri"/>
        </w:rPr>
        <w:t>generálny prokurátor Slovenskej republiky, špeciálny prokurátor alebo prokurátor,</w:t>
      </w:r>
    </w:p>
    <w:p w:rsidR="002361E0" w:rsidRPr="006665FE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hAnsi="Arial Narrow" w:cs="Calibri"/>
        </w:rPr>
      </w:pPr>
      <w:r w:rsidRPr="006665FE">
        <w:rPr>
          <w:rFonts w:ascii="Arial Narrow" w:hAnsi="Arial Narrow" w:cs="Calibri"/>
        </w:rPr>
        <w:t>verejný ochranca práv,</w:t>
      </w:r>
    </w:p>
    <w:p w:rsidR="002361E0" w:rsidRPr="006665FE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hAnsi="Arial Narrow" w:cs="Calibri"/>
        </w:rPr>
      </w:pPr>
      <w:r w:rsidRPr="006665FE">
        <w:rPr>
          <w:rFonts w:ascii="Arial Narrow" w:hAnsi="Arial Narrow" w:cs="Calibri"/>
        </w:rPr>
        <w:t>predseda Najvyššieho kontrolného úradu Slovenskej republiky a podpredseda Najvyššieho kontrolného úradu Slovenskej republiky,</w:t>
      </w:r>
    </w:p>
    <w:p w:rsidR="002361E0" w:rsidRPr="006665FE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hAnsi="Arial Narrow" w:cs="Calibri"/>
        </w:rPr>
      </w:pPr>
      <w:r w:rsidRPr="006665FE">
        <w:rPr>
          <w:rFonts w:ascii="Arial Narrow" w:hAnsi="Arial Narrow" w:cs="Calibri"/>
        </w:rPr>
        <w:t>štátny tajomník,</w:t>
      </w:r>
    </w:p>
    <w:p w:rsidR="002361E0" w:rsidRPr="006665FE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hAnsi="Arial Narrow" w:cs="Calibri"/>
        </w:rPr>
      </w:pPr>
      <w:r w:rsidRPr="006665FE">
        <w:rPr>
          <w:rFonts w:ascii="Arial Narrow" w:hAnsi="Arial Narrow" w:cs="Calibri"/>
        </w:rPr>
        <w:t>generálny tajomník služobného úradu,</w:t>
      </w:r>
    </w:p>
    <w:p w:rsidR="002361E0" w:rsidRPr="006665FE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hAnsi="Arial Narrow" w:cs="Calibri"/>
        </w:rPr>
      </w:pPr>
      <w:r w:rsidRPr="006665FE">
        <w:rPr>
          <w:rFonts w:ascii="Arial Narrow" w:hAnsi="Arial Narrow" w:cs="Calibri"/>
        </w:rPr>
        <w:t>prednosta okresného úradu,</w:t>
      </w:r>
    </w:p>
    <w:p w:rsidR="002361E0" w:rsidRPr="006665FE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hAnsi="Arial Narrow" w:cs="Calibri"/>
        </w:rPr>
      </w:pPr>
      <w:r w:rsidRPr="006665FE">
        <w:rPr>
          <w:rFonts w:ascii="Arial Narrow" w:hAnsi="Arial Narrow" w:cs="Calibri"/>
        </w:rPr>
        <w:t>primátor hlavného mesta Slovenskej republiky Bratislavy, primátor krajského mesta alebo primátor okresného mesta, alebo</w:t>
      </w:r>
    </w:p>
    <w:p w:rsidR="002361E0" w:rsidRPr="00DA49D8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240"/>
        <w:ind w:left="924" w:hanging="357"/>
        <w:jc w:val="both"/>
        <w:rPr>
          <w:rFonts w:ascii="Arial Narrow" w:hAnsi="Arial Narrow" w:cs="Calibri"/>
        </w:rPr>
      </w:pPr>
      <w:r w:rsidRPr="006665FE">
        <w:rPr>
          <w:rFonts w:ascii="Arial Narrow" w:hAnsi="Arial Narrow" w:cs="Calibri"/>
        </w:rPr>
        <w:t>predseda vyššieho územného celku.</w:t>
      </w:r>
    </w:p>
    <w:p w:rsidR="002361E0" w:rsidRPr="00B11A1E" w:rsidRDefault="002361E0" w:rsidP="002361E0">
      <w:pPr>
        <w:pStyle w:val="Odsekzoznamu"/>
        <w:spacing w:after="0"/>
        <w:ind w:left="567"/>
        <w:jc w:val="both"/>
        <w:rPr>
          <w:rFonts w:ascii="Arial Narrow" w:eastAsia="MS Mincho" w:hAnsi="Arial Narrow" w:cs="Arial"/>
          <w:sz w:val="16"/>
          <w:szCs w:val="16"/>
          <w:lang w:eastAsia="ja-JP"/>
        </w:rPr>
      </w:pPr>
    </w:p>
    <w:p w:rsidR="002361E0" w:rsidRPr="00CB18C3" w:rsidRDefault="002361E0" w:rsidP="002361E0">
      <w:pPr>
        <w:pStyle w:val="CTLhead"/>
        <w:spacing w:line="276" w:lineRule="auto"/>
        <w:rPr>
          <w:rFonts w:ascii="Arial Narrow" w:hAnsi="Arial Narrow" w:cs="Calibri"/>
          <w:sz w:val="22"/>
          <w:szCs w:val="22"/>
        </w:rPr>
      </w:pPr>
      <w:r w:rsidRPr="00CB18C3">
        <w:rPr>
          <w:rFonts w:ascii="Arial Narrow" w:hAnsi="Arial Narrow" w:cs="Calibri"/>
          <w:sz w:val="22"/>
          <w:szCs w:val="22"/>
        </w:rPr>
        <w:t xml:space="preserve">Článok </w:t>
      </w:r>
      <w:r>
        <w:rPr>
          <w:rFonts w:ascii="Arial Narrow" w:hAnsi="Arial Narrow" w:cs="Calibri"/>
          <w:sz w:val="22"/>
          <w:szCs w:val="22"/>
        </w:rPr>
        <w:t>V</w:t>
      </w:r>
      <w:r w:rsidRPr="00CB18C3">
        <w:rPr>
          <w:rFonts w:ascii="Arial Narrow" w:hAnsi="Arial Narrow" w:cs="Calibri"/>
          <w:sz w:val="22"/>
          <w:szCs w:val="22"/>
        </w:rPr>
        <w:t>.</w:t>
      </w:r>
    </w:p>
    <w:p w:rsidR="002361E0" w:rsidRDefault="002361E0" w:rsidP="002361E0">
      <w:pPr>
        <w:jc w:val="center"/>
        <w:rPr>
          <w:rFonts w:ascii="Arial Narrow" w:hAnsi="Arial Narrow" w:cs="Calibri"/>
          <w:b/>
        </w:rPr>
      </w:pPr>
      <w:r>
        <w:rPr>
          <w:rFonts w:ascii="Arial Narrow" w:hAnsi="Arial Narrow" w:cs="Calibri"/>
          <w:b/>
        </w:rPr>
        <w:t>Cena za služby</w:t>
      </w:r>
    </w:p>
    <w:p w:rsidR="002361E0" w:rsidRDefault="002361E0" w:rsidP="00804C53">
      <w:pPr>
        <w:pStyle w:val="CTL"/>
        <w:numPr>
          <w:ilvl w:val="1"/>
          <w:numId w:val="11"/>
        </w:numPr>
        <w:spacing w:line="276" w:lineRule="auto"/>
        <w:ind w:left="426" w:hanging="426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C</w:t>
      </w:r>
      <w:r w:rsidRPr="00930F80">
        <w:rPr>
          <w:rFonts w:ascii="Arial Narrow" w:hAnsi="Arial Narrow"/>
          <w:sz w:val="22"/>
          <w:szCs w:val="22"/>
        </w:rPr>
        <w:t>ena</w:t>
      </w:r>
      <w:r>
        <w:rPr>
          <w:rFonts w:ascii="Arial Narrow" w:hAnsi="Arial Narrow"/>
          <w:sz w:val="22"/>
          <w:szCs w:val="22"/>
        </w:rPr>
        <w:t xml:space="preserve"> za služby</w:t>
      </w:r>
      <w:r w:rsidRPr="00930F80">
        <w:rPr>
          <w:rFonts w:ascii="Arial Narrow" w:hAnsi="Arial Narrow"/>
          <w:sz w:val="22"/>
          <w:szCs w:val="22"/>
        </w:rPr>
        <w:t xml:space="preserve"> je stanovená v súlade so zákonom</w:t>
      </w:r>
      <w:r>
        <w:rPr>
          <w:rFonts w:ascii="Arial Narrow" w:hAnsi="Arial Narrow"/>
          <w:sz w:val="22"/>
          <w:szCs w:val="22"/>
        </w:rPr>
        <w:t xml:space="preserve"> Národnej rady Slovenskej republiky</w:t>
      </w:r>
      <w:r w:rsidRPr="00930F80">
        <w:rPr>
          <w:rFonts w:ascii="Arial Narrow" w:hAnsi="Arial Narrow"/>
          <w:sz w:val="22"/>
          <w:szCs w:val="22"/>
        </w:rPr>
        <w:t xml:space="preserve"> č. 18/1996 Z. z. o cenách v znení neskorších predpisov</w:t>
      </w:r>
      <w:r>
        <w:rPr>
          <w:rFonts w:ascii="Arial Narrow" w:hAnsi="Arial Narrow"/>
          <w:sz w:val="22"/>
          <w:szCs w:val="22"/>
        </w:rPr>
        <w:t xml:space="preserve"> a</w:t>
      </w:r>
      <w:r w:rsidRPr="00EE7726">
        <w:rPr>
          <w:rFonts w:ascii="Arial Narrow" w:hAnsi="Arial Narrow"/>
          <w:sz w:val="22"/>
          <w:szCs w:val="22"/>
        </w:rPr>
        <w:t xml:space="preserve"> </w:t>
      </w:r>
      <w:r w:rsidRPr="007D7726">
        <w:rPr>
          <w:rFonts w:ascii="Arial Narrow" w:hAnsi="Arial Narrow"/>
          <w:sz w:val="22"/>
          <w:szCs w:val="22"/>
        </w:rPr>
        <w:t xml:space="preserve">vyhlášky Ministerstva financií Slovenskej republiky č. 87/1996 </w:t>
      </w:r>
      <w:r>
        <w:rPr>
          <w:rFonts w:ascii="Arial Narrow" w:hAnsi="Arial Narrow"/>
          <w:sz w:val="22"/>
          <w:szCs w:val="22"/>
        </w:rPr>
        <w:br/>
      </w:r>
      <w:r w:rsidRPr="007D7726">
        <w:rPr>
          <w:rFonts w:ascii="Arial Narrow" w:hAnsi="Arial Narrow"/>
          <w:sz w:val="22"/>
          <w:szCs w:val="22"/>
        </w:rPr>
        <w:t>Z.</w:t>
      </w:r>
      <w:r>
        <w:rPr>
          <w:rFonts w:ascii="Arial Narrow" w:hAnsi="Arial Narrow"/>
          <w:sz w:val="22"/>
          <w:szCs w:val="22"/>
        </w:rPr>
        <w:t xml:space="preserve"> </w:t>
      </w:r>
      <w:r w:rsidRPr="007D7726">
        <w:rPr>
          <w:rFonts w:ascii="Arial Narrow" w:hAnsi="Arial Narrow"/>
          <w:sz w:val="22"/>
          <w:szCs w:val="22"/>
        </w:rPr>
        <w:t xml:space="preserve">z., ktorou sa vykonáva </w:t>
      </w:r>
      <w:r>
        <w:rPr>
          <w:rFonts w:ascii="Arial Narrow" w:hAnsi="Arial Narrow"/>
          <w:sz w:val="22"/>
          <w:szCs w:val="22"/>
        </w:rPr>
        <w:t xml:space="preserve">zákon Národnej rady Slovenskej republiky č. 18/1996 Z. z. o cenách </w:t>
      </w:r>
      <w:r w:rsidRPr="00930F80">
        <w:rPr>
          <w:rFonts w:ascii="Arial Narrow" w:hAnsi="Arial Narrow"/>
          <w:sz w:val="22"/>
          <w:szCs w:val="22"/>
        </w:rPr>
        <w:t xml:space="preserve">dohodou, ako cena konečná,  a je uvedená </w:t>
      </w:r>
      <w:r w:rsidRPr="0002579B">
        <w:rPr>
          <w:rFonts w:ascii="Arial Narrow" w:hAnsi="Arial Narrow"/>
          <w:sz w:val="22"/>
          <w:szCs w:val="22"/>
        </w:rPr>
        <w:t>v prílohe č. 2</w:t>
      </w:r>
      <w:r w:rsidRPr="00930F80">
        <w:rPr>
          <w:rFonts w:ascii="Arial Narrow" w:hAnsi="Arial Narrow"/>
          <w:sz w:val="22"/>
          <w:szCs w:val="22"/>
        </w:rPr>
        <w:t xml:space="preserve"> tejto zmluvy</w:t>
      </w:r>
      <w:r>
        <w:rPr>
          <w:rFonts w:ascii="Arial Narrow" w:hAnsi="Arial Narrow"/>
          <w:sz w:val="22"/>
          <w:szCs w:val="22"/>
        </w:rPr>
        <w:t xml:space="preserve"> (ďalej len „cena“)</w:t>
      </w:r>
      <w:r w:rsidRPr="00930F80">
        <w:rPr>
          <w:rFonts w:ascii="Arial Narrow" w:hAnsi="Arial Narrow"/>
          <w:sz w:val="22"/>
          <w:szCs w:val="22"/>
        </w:rPr>
        <w:t>.</w:t>
      </w:r>
      <w:r w:rsidR="00EB4BB2">
        <w:rPr>
          <w:rFonts w:ascii="Arial Narrow" w:hAnsi="Arial Narrow"/>
          <w:sz w:val="22"/>
          <w:szCs w:val="22"/>
        </w:rPr>
        <w:t xml:space="preserve"> </w:t>
      </w:r>
      <w:r w:rsidR="00EB4BB2" w:rsidRPr="00921481">
        <w:rPr>
          <w:rFonts w:ascii="Arial Narrow" w:hAnsi="Arial Narrow"/>
          <w:sz w:val="22"/>
          <w:szCs w:val="22"/>
        </w:rPr>
        <w:t>V prípade preukázania zo strany Poskytovateľa, že zlikvidované množstvo odpadu je odlišné od množstva uvedeného v prílohe č. 1 sa cena za služby vypočíta tak, že množstvo zlikvidovaného odpadu sa vynásobí jednotkovou cenou uvedenou v prílohe č. 2. Poskytovateľ predloží vážny lístok za preukázateľne zlikvidovaný odpad na odsúhlasenie Objednávateľovi, ktorý do 5 pracovných dní Objednávateľovi zašle vyjadrenie či súhlasí s množstvom odpadu uvedeným na vážnom lístku. V prípade nesúhlasu s množstvo uvedeným na vážnom lístku zašle Objednávateľ vyjadrenie Poskytovateľovi s uvedením prečo s množstvo odpadu uvedeným vo vážnom lístku nesúhlasí</w:t>
      </w:r>
      <w:r w:rsidR="00EB4BB2" w:rsidRPr="00402EC4">
        <w:rPr>
          <w:rFonts w:ascii="Arial Narrow" w:hAnsi="Arial Narrow"/>
          <w:sz w:val="22"/>
          <w:szCs w:val="22"/>
        </w:rPr>
        <w:t>.</w:t>
      </w:r>
    </w:p>
    <w:p w:rsidR="002361E0" w:rsidRPr="00930F80" w:rsidRDefault="002361E0" w:rsidP="00804C53">
      <w:pPr>
        <w:pStyle w:val="CTL"/>
        <w:numPr>
          <w:ilvl w:val="1"/>
          <w:numId w:val="11"/>
        </w:numPr>
        <w:tabs>
          <w:tab w:val="left" w:pos="284"/>
        </w:tabs>
        <w:spacing w:line="276" w:lineRule="auto"/>
        <w:ind w:left="426" w:hanging="426"/>
        <w:rPr>
          <w:rFonts w:ascii="Arial Narrow" w:hAnsi="Arial Narrow"/>
          <w:sz w:val="22"/>
          <w:szCs w:val="22"/>
        </w:rPr>
      </w:pPr>
      <w:r w:rsidRPr="004D2CF2">
        <w:rPr>
          <w:rFonts w:ascii="Arial Narrow" w:hAnsi="Arial Narrow"/>
          <w:sz w:val="22"/>
          <w:szCs w:val="22"/>
        </w:rPr>
        <w:t xml:space="preserve">Cena musí zahŕňať všetky ekonomicky oprávnené náklady </w:t>
      </w:r>
      <w:r>
        <w:rPr>
          <w:rFonts w:ascii="Arial Narrow" w:hAnsi="Arial Narrow"/>
          <w:sz w:val="22"/>
          <w:szCs w:val="22"/>
        </w:rPr>
        <w:t>Poskytovateľa</w:t>
      </w:r>
      <w:r w:rsidRPr="004D2CF2">
        <w:rPr>
          <w:rFonts w:ascii="Arial Narrow" w:hAnsi="Arial Narrow"/>
          <w:sz w:val="22"/>
          <w:szCs w:val="22"/>
        </w:rPr>
        <w:t xml:space="preserve"> vynaložené v súvislosti s</w:t>
      </w:r>
      <w:r>
        <w:rPr>
          <w:rFonts w:ascii="Arial Narrow" w:hAnsi="Arial Narrow"/>
          <w:sz w:val="22"/>
          <w:szCs w:val="22"/>
        </w:rPr>
        <w:t> poskytnutím služieb</w:t>
      </w:r>
      <w:r w:rsidRPr="004D2CF2">
        <w:rPr>
          <w:rFonts w:ascii="Arial Narrow" w:hAnsi="Arial Narrow"/>
          <w:sz w:val="22"/>
          <w:szCs w:val="22"/>
        </w:rPr>
        <w:t xml:space="preserve"> podľa Prílohy č. 1 tejto </w:t>
      </w:r>
      <w:r>
        <w:rPr>
          <w:rFonts w:ascii="Arial Narrow" w:hAnsi="Arial Narrow"/>
          <w:sz w:val="22"/>
          <w:szCs w:val="22"/>
        </w:rPr>
        <w:t>zmluvy.</w:t>
      </w:r>
      <w:r w:rsidRPr="004D2CF2">
        <w:rPr>
          <w:rFonts w:ascii="Arial Narrow" w:hAnsi="Arial Narrow"/>
          <w:sz w:val="22"/>
          <w:szCs w:val="22"/>
        </w:rPr>
        <w:t xml:space="preserve"> </w:t>
      </w:r>
    </w:p>
    <w:p w:rsidR="002361E0" w:rsidRPr="00930F80" w:rsidRDefault="002361E0" w:rsidP="00804C53">
      <w:pPr>
        <w:pStyle w:val="CTL"/>
        <w:numPr>
          <w:ilvl w:val="1"/>
          <w:numId w:val="11"/>
        </w:numPr>
        <w:spacing w:line="276" w:lineRule="auto"/>
        <w:ind w:left="426" w:hanging="426"/>
        <w:rPr>
          <w:rFonts w:ascii="Arial Narrow" w:hAnsi="Arial Narrow"/>
          <w:i/>
          <w:sz w:val="22"/>
          <w:szCs w:val="22"/>
        </w:rPr>
      </w:pPr>
      <w:r w:rsidRPr="00930F80">
        <w:rPr>
          <w:rFonts w:ascii="Arial Narrow" w:hAnsi="Arial Narrow"/>
          <w:sz w:val="22"/>
          <w:szCs w:val="22"/>
        </w:rPr>
        <w:t xml:space="preserve">Zálohové platby ani platba vopred sa neumožňujú. Úhrada ceny sa uskutoční </w:t>
      </w:r>
      <w:r w:rsidRPr="00D03CDC">
        <w:rPr>
          <w:rFonts w:ascii="Arial Narrow" w:hAnsi="Arial Narrow"/>
          <w:sz w:val="22"/>
          <w:szCs w:val="22"/>
        </w:rPr>
        <w:t>po</w:t>
      </w:r>
      <w:r>
        <w:rPr>
          <w:rFonts w:ascii="Arial Narrow" w:hAnsi="Arial Narrow"/>
          <w:sz w:val="22"/>
          <w:szCs w:val="22"/>
        </w:rPr>
        <w:t xml:space="preserve"> riadnom a včas</w:t>
      </w:r>
      <w:r w:rsidR="00B73131">
        <w:rPr>
          <w:rFonts w:ascii="Arial Narrow" w:hAnsi="Arial Narrow"/>
          <w:sz w:val="22"/>
          <w:szCs w:val="22"/>
        </w:rPr>
        <w:t>n</w:t>
      </w:r>
      <w:r>
        <w:rPr>
          <w:rFonts w:ascii="Arial Narrow" w:hAnsi="Arial Narrow"/>
          <w:sz w:val="22"/>
          <w:szCs w:val="22"/>
        </w:rPr>
        <w:t>om</w:t>
      </w:r>
      <w:r w:rsidRPr="00D03CDC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poskytnutí </w:t>
      </w:r>
      <w:r w:rsidRPr="00D03CDC">
        <w:rPr>
          <w:rFonts w:ascii="Arial Narrow" w:hAnsi="Arial Narrow"/>
          <w:sz w:val="22"/>
          <w:szCs w:val="22"/>
        </w:rPr>
        <w:t>služieb Poskytovateľom</w:t>
      </w:r>
      <w:r>
        <w:rPr>
          <w:rFonts w:ascii="Arial Narrow" w:hAnsi="Arial Narrow"/>
          <w:sz w:val="22"/>
          <w:szCs w:val="22"/>
        </w:rPr>
        <w:t>,</w:t>
      </w:r>
      <w:r w:rsidRPr="00930F80">
        <w:rPr>
          <w:rFonts w:ascii="Arial Narrow" w:hAnsi="Arial Narrow"/>
          <w:sz w:val="22"/>
          <w:szCs w:val="22"/>
        </w:rPr>
        <w:t xml:space="preserve"> formou prevodu na bankový účet </w:t>
      </w:r>
      <w:r>
        <w:rPr>
          <w:rFonts w:ascii="Arial Narrow" w:hAnsi="Arial Narrow"/>
          <w:sz w:val="22"/>
          <w:szCs w:val="22"/>
        </w:rPr>
        <w:t>Poskytovateľa uvedeného v záhlaví tejto zmluvy</w:t>
      </w:r>
      <w:r w:rsidRPr="00930F80">
        <w:rPr>
          <w:rFonts w:ascii="Arial Narrow" w:hAnsi="Arial Narrow"/>
          <w:sz w:val="22"/>
          <w:szCs w:val="22"/>
        </w:rPr>
        <w:t>.</w:t>
      </w:r>
      <w:r w:rsidRPr="00930F80">
        <w:rPr>
          <w:rFonts w:ascii="Arial Narrow" w:hAnsi="Arial Narrow"/>
          <w:i/>
          <w:sz w:val="22"/>
          <w:szCs w:val="22"/>
        </w:rPr>
        <w:t xml:space="preserve"> </w:t>
      </w:r>
      <w:r w:rsidRPr="00930F80">
        <w:rPr>
          <w:rFonts w:ascii="Arial Narrow" w:hAnsi="Arial Narrow"/>
          <w:sz w:val="22"/>
          <w:szCs w:val="22"/>
        </w:rPr>
        <w:t xml:space="preserve">Bezhotovostný platobný styk sa uskutoční prostredníctvom finančného ústavu </w:t>
      </w:r>
      <w:r>
        <w:rPr>
          <w:rFonts w:ascii="Arial Narrow" w:hAnsi="Arial Narrow"/>
          <w:sz w:val="22"/>
          <w:szCs w:val="22"/>
        </w:rPr>
        <w:t>Objednávateľa</w:t>
      </w:r>
      <w:r w:rsidRPr="00930F80">
        <w:rPr>
          <w:rFonts w:ascii="Arial Narrow" w:hAnsi="Arial Narrow"/>
          <w:sz w:val="22"/>
          <w:szCs w:val="22"/>
        </w:rPr>
        <w:t xml:space="preserve"> na základe faktúry, ktorej splatnosť je dohodnutá v </w:t>
      </w:r>
      <w:r w:rsidRPr="00F0274A">
        <w:rPr>
          <w:rFonts w:ascii="Arial Narrow" w:hAnsi="Arial Narrow"/>
          <w:sz w:val="22"/>
          <w:szCs w:val="22"/>
        </w:rPr>
        <w:t xml:space="preserve">lehote </w:t>
      </w:r>
      <w:r>
        <w:rPr>
          <w:rFonts w:ascii="Arial Narrow" w:hAnsi="Arial Narrow"/>
          <w:sz w:val="22"/>
          <w:szCs w:val="22"/>
        </w:rPr>
        <w:t>tridsať (</w:t>
      </w:r>
      <w:r w:rsidRPr="00F0274A">
        <w:rPr>
          <w:rFonts w:ascii="Arial Narrow" w:hAnsi="Arial Narrow"/>
          <w:sz w:val="22"/>
          <w:szCs w:val="22"/>
        </w:rPr>
        <w:t>30</w:t>
      </w:r>
      <w:r>
        <w:rPr>
          <w:rFonts w:ascii="Arial Narrow" w:hAnsi="Arial Narrow"/>
          <w:sz w:val="22"/>
          <w:szCs w:val="22"/>
        </w:rPr>
        <w:t>)</w:t>
      </w:r>
      <w:r w:rsidRPr="00F0274A">
        <w:rPr>
          <w:rFonts w:ascii="Arial Narrow" w:hAnsi="Arial Narrow"/>
          <w:sz w:val="22"/>
          <w:szCs w:val="22"/>
        </w:rPr>
        <w:t xml:space="preserve"> dní</w:t>
      </w:r>
      <w:r w:rsidRPr="00930F80">
        <w:rPr>
          <w:rFonts w:ascii="Arial Narrow" w:hAnsi="Arial Narrow"/>
          <w:sz w:val="22"/>
          <w:szCs w:val="22"/>
        </w:rPr>
        <w:t xml:space="preserve"> odo dňa doručenia faktúry </w:t>
      </w:r>
      <w:r>
        <w:rPr>
          <w:rFonts w:ascii="Arial Narrow" w:hAnsi="Arial Narrow"/>
          <w:sz w:val="22"/>
          <w:szCs w:val="22"/>
        </w:rPr>
        <w:lastRenderedPageBreak/>
        <w:t>Objednávateľovi</w:t>
      </w:r>
      <w:r w:rsidRPr="00930F80">
        <w:rPr>
          <w:rFonts w:ascii="Arial Narrow" w:hAnsi="Arial Narrow"/>
          <w:sz w:val="22"/>
          <w:szCs w:val="22"/>
        </w:rPr>
        <w:t>.</w:t>
      </w:r>
      <w:r>
        <w:rPr>
          <w:rFonts w:ascii="Arial Narrow" w:hAnsi="Arial Narrow"/>
          <w:sz w:val="22"/>
          <w:szCs w:val="22"/>
        </w:rPr>
        <w:t xml:space="preserve"> Faktúra sa považuje za uhradenú dňom odpísania finančných prostriedkov z účtu Objednávateľa.</w:t>
      </w:r>
    </w:p>
    <w:p w:rsidR="002361E0" w:rsidRPr="00CE65E9" w:rsidRDefault="00A210B9" w:rsidP="00A210B9">
      <w:pPr>
        <w:pStyle w:val="CTL"/>
        <w:numPr>
          <w:ilvl w:val="0"/>
          <w:numId w:val="0"/>
        </w:numPr>
        <w:tabs>
          <w:tab w:val="left" w:pos="709"/>
        </w:tabs>
        <w:spacing w:after="240" w:line="276" w:lineRule="auto"/>
        <w:ind w:left="426" w:hanging="426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5.4    </w:t>
      </w:r>
      <w:r w:rsidR="002361E0" w:rsidRPr="00930F80">
        <w:rPr>
          <w:rFonts w:ascii="Arial Narrow" w:hAnsi="Arial Narrow"/>
          <w:sz w:val="22"/>
          <w:szCs w:val="22"/>
        </w:rPr>
        <w:t>Faktúra musí spĺňať všetky náležitosti daňového dokladu</w:t>
      </w:r>
      <w:r w:rsidR="002361E0" w:rsidRPr="00D5473D">
        <w:rPr>
          <w:rFonts w:ascii="Arial Narrow" w:hAnsi="Arial Narrow"/>
          <w:sz w:val="22"/>
          <w:szCs w:val="22"/>
        </w:rPr>
        <w:t xml:space="preserve"> </w:t>
      </w:r>
      <w:r w:rsidR="002361E0" w:rsidRPr="00573774">
        <w:rPr>
          <w:rFonts w:ascii="Arial Narrow" w:hAnsi="Arial Narrow"/>
          <w:sz w:val="22"/>
          <w:szCs w:val="22"/>
        </w:rPr>
        <w:t xml:space="preserve">v zmysle zákona č. </w:t>
      </w:r>
      <w:r w:rsidR="002361E0">
        <w:rPr>
          <w:rFonts w:ascii="Arial Narrow" w:hAnsi="Arial Narrow"/>
          <w:sz w:val="22"/>
          <w:szCs w:val="22"/>
        </w:rPr>
        <w:t>222/2004</w:t>
      </w:r>
      <w:r w:rsidR="002361E0" w:rsidRPr="00573774">
        <w:rPr>
          <w:rFonts w:ascii="Arial Narrow" w:hAnsi="Arial Narrow"/>
          <w:sz w:val="22"/>
          <w:szCs w:val="22"/>
        </w:rPr>
        <w:t xml:space="preserve"> Z. z. o</w:t>
      </w:r>
      <w:r w:rsidR="002361E0">
        <w:rPr>
          <w:rFonts w:ascii="Arial Narrow" w:hAnsi="Arial Narrow"/>
          <w:sz w:val="22"/>
          <w:szCs w:val="22"/>
        </w:rPr>
        <w:t> dani z pridanej hodnoty</w:t>
      </w:r>
      <w:r w:rsidR="002361E0" w:rsidRPr="00573774">
        <w:rPr>
          <w:rFonts w:ascii="Arial Narrow" w:hAnsi="Arial Narrow"/>
          <w:sz w:val="22"/>
          <w:szCs w:val="22"/>
        </w:rPr>
        <w:t xml:space="preserve"> v znení neskorších predpisov</w:t>
      </w:r>
      <w:r w:rsidR="002361E0" w:rsidRPr="00930F80">
        <w:rPr>
          <w:rFonts w:ascii="Arial Narrow" w:hAnsi="Arial Narrow"/>
          <w:sz w:val="22"/>
          <w:szCs w:val="22"/>
        </w:rPr>
        <w:t xml:space="preserve">. V prípade, že faktúra bude obsahovať nesprávne alebo neúplné údaje, </w:t>
      </w:r>
      <w:r w:rsidR="002361E0">
        <w:rPr>
          <w:rFonts w:ascii="Arial Narrow" w:hAnsi="Arial Narrow"/>
          <w:sz w:val="22"/>
          <w:szCs w:val="22"/>
        </w:rPr>
        <w:t>Objednávateľ</w:t>
      </w:r>
      <w:r w:rsidR="002361E0" w:rsidRPr="00930F80">
        <w:rPr>
          <w:rFonts w:ascii="Arial Narrow" w:hAnsi="Arial Narrow"/>
          <w:sz w:val="22"/>
          <w:szCs w:val="22"/>
        </w:rPr>
        <w:t xml:space="preserve"> je oprávnený ju vrátiť a </w:t>
      </w:r>
      <w:r w:rsidR="002361E0">
        <w:rPr>
          <w:rFonts w:ascii="Arial Narrow" w:hAnsi="Arial Narrow"/>
          <w:sz w:val="22"/>
          <w:szCs w:val="22"/>
        </w:rPr>
        <w:t>Poskytovateľ</w:t>
      </w:r>
      <w:r w:rsidR="002361E0" w:rsidRPr="00930F80">
        <w:rPr>
          <w:rFonts w:ascii="Arial Narrow" w:hAnsi="Arial Narrow"/>
          <w:sz w:val="22"/>
          <w:szCs w:val="22"/>
        </w:rPr>
        <w:t xml:space="preserve"> je povinný faktúru podľa charakteru nedostatku opraviť, doplniť alebo vystaviť novú. V takomto prípade sa preruší lehota jej splatnosti a nová začne plynúť prevzatím nového, resp. upraveného daňového dokladu.</w:t>
      </w:r>
      <w:r w:rsidR="000F328B">
        <w:rPr>
          <w:rFonts w:ascii="Arial Narrow" w:hAnsi="Arial Narrow" w:cs="Calibri"/>
          <w:bCs/>
          <w:sz w:val="22"/>
          <w:szCs w:val="22"/>
        </w:rPr>
        <w:t xml:space="preserve"> </w:t>
      </w:r>
      <w:r w:rsidR="000F328B" w:rsidRPr="006C0645">
        <w:rPr>
          <w:rFonts w:ascii="Arial Narrow" w:hAnsi="Arial Narrow" w:cs="Calibri"/>
          <w:bCs/>
          <w:sz w:val="22"/>
          <w:szCs w:val="22"/>
        </w:rPr>
        <w:t xml:space="preserve">Spolu s faktúrou sa požaduje predložiť </w:t>
      </w:r>
      <w:proofErr w:type="spellStart"/>
      <w:r w:rsidR="000F328B" w:rsidRPr="006C0645">
        <w:rPr>
          <w:rFonts w:ascii="Arial Narrow" w:hAnsi="Arial Narrow" w:cs="Calibri"/>
          <w:bCs/>
          <w:sz w:val="22"/>
          <w:szCs w:val="22"/>
        </w:rPr>
        <w:t>scan</w:t>
      </w:r>
      <w:proofErr w:type="spellEnd"/>
      <w:r w:rsidR="000F328B" w:rsidRPr="006C0645">
        <w:rPr>
          <w:rFonts w:ascii="Arial Narrow" w:hAnsi="Arial Narrow" w:cs="Calibri"/>
          <w:bCs/>
          <w:sz w:val="22"/>
          <w:szCs w:val="22"/>
        </w:rPr>
        <w:t xml:space="preserve"> originálu alebo úradne </w:t>
      </w:r>
      <w:r w:rsidR="006C0645" w:rsidRPr="006C0645">
        <w:rPr>
          <w:rFonts w:ascii="Arial Narrow" w:hAnsi="Arial Narrow" w:cs="Calibri"/>
          <w:bCs/>
          <w:sz w:val="22"/>
          <w:szCs w:val="22"/>
        </w:rPr>
        <w:t>overeného platného Povolenia z okresného úradu</w:t>
      </w:r>
      <w:r w:rsidR="000F328B" w:rsidRPr="006C0645">
        <w:rPr>
          <w:rFonts w:ascii="Arial Narrow" w:hAnsi="Arial Narrow" w:cs="Calibri"/>
          <w:bCs/>
          <w:sz w:val="22"/>
          <w:szCs w:val="22"/>
        </w:rPr>
        <w:t>, odbor starostlivosti o životné prostredie v zmysle § 97 zákona č. 79/2015 Z. z. o odpadoch a o zmene a doplnení niektorých zákonov</w:t>
      </w:r>
      <w:r w:rsidR="000F328B" w:rsidRPr="002D5850">
        <w:rPr>
          <w:rFonts w:ascii="Arial Narrow" w:hAnsi="Arial Narrow" w:cs="Calibri"/>
          <w:bCs/>
          <w:i/>
          <w:sz w:val="22"/>
          <w:szCs w:val="22"/>
        </w:rPr>
        <w:t>.</w:t>
      </w:r>
    </w:p>
    <w:p w:rsidR="002361E0" w:rsidRPr="00CB18C3" w:rsidRDefault="002361E0" w:rsidP="002361E0">
      <w:pPr>
        <w:pStyle w:val="CTLhead"/>
        <w:spacing w:line="276" w:lineRule="auto"/>
        <w:rPr>
          <w:rFonts w:ascii="Arial Narrow" w:hAnsi="Arial Narrow" w:cs="Calibri"/>
          <w:sz w:val="22"/>
          <w:szCs w:val="22"/>
        </w:rPr>
      </w:pPr>
      <w:r w:rsidRPr="00CB18C3">
        <w:rPr>
          <w:rFonts w:ascii="Arial Narrow" w:hAnsi="Arial Narrow" w:cs="Calibri"/>
          <w:sz w:val="22"/>
          <w:szCs w:val="22"/>
        </w:rPr>
        <w:t xml:space="preserve">Článok </w:t>
      </w:r>
      <w:r>
        <w:rPr>
          <w:rFonts w:ascii="Arial Narrow" w:hAnsi="Arial Narrow" w:cs="Calibri"/>
          <w:sz w:val="22"/>
          <w:szCs w:val="22"/>
        </w:rPr>
        <w:t>VI</w:t>
      </w:r>
      <w:r w:rsidRPr="00CB18C3">
        <w:rPr>
          <w:rFonts w:ascii="Arial Narrow" w:hAnsi="Arial Narrow" w:cs="Calibri"/>
          <w:sz w:val="22"/>
          <w:szCs w:val="22"/>
        </w:rPr>
        <w:t>.</w:t>
      </w:r>
    </w:p>
    <w:p w:rsidR="002361E0" w:rsidRDefault="002361E0" w:rsidP="002361E0">
      <w:pPr>
        <w:ind w:left="426" w:hanging="426"/>
        <w:jc w:val="center"/>
        <w:rPr>
          <w:rFonts w:ascii="Arial Narrow" w:hAnsi="Arial Narrow" w:cs="Calibri"/>
          <w:b/>
        </w:rPr>
      </w:pPr>
      <w:r>
        <w:rPr>
          <w:rFonts w:ascii="Arial Narrow" w:hAnsi="Arial Narrow" w:cs="Calibri"/>
          <w:b/>
        </w:rPr>
        <w:t>Zmluvná pokuta a úroky z omeškania</w:t>
      </w:r>
    </w:p>
    <w:p w:rsidR="002361E0" w:rsidRPr="00B71742" w:rsidRDefault="00A210B9" w:rsidP="00804C53">
      <w:pPr>
        <w:ind w:left="426" w:hanging="426"/>
        <w:jc w:val="both"/>
        <w:rPr>
          <w:rFonts w:ascii="Arial Narrow" w:eastAsia="MS Mincho" w:hAnsi="Arial Narrow" w:cs="Arial"/>
          <w:lang w:eastAsia="de-DE"/>
        </w:rPr>
      </w:pPr>
      <w:r>
        <w:rPr>
          <w:rFonts w:ascii="Arial Narrow" w:eastAsia="MS Mincho" w:hAnsi="Arial Narrow" w:cs="Arial"/>
          <w:lang w:eastAsia="de-DE"/>
        </w:rPr>
        <w:t xml:space="preserve">6.1   </w:t>
      </w:r>
      <w:r w:rsidR="002361E0" w:rsidRPr="00AE1546">
        <w:rPr>
          <w:rFonts w:ascii="Arial Narrow" w:eastAsia="MS Mincho" w:hAnsi="Arial Narrow" w:cs="Arial"/>
          <w:lang w:eastAsia="de-DE"/>
        </w:rPr>
        <w:t>V prípade omeškania Poskytovateľa s</w:t>
      </w:r>
      <w:r w:rsidR="002361E0">
        <w:rPr>
          <w:rFonts w:ascii="Arial Narrow" w:eastAsia="MS Mincho" w:hAnsi="Arial Narrow" w:cs="Arial"/>
          <w:lang w:eastAsia="de-DE"/>
        </w:rPr>
        <w:t xml:space="preserve"> poskytovaním služieb podľa čl. III. bod 3.2 </w:t>
      </w:r>
      <w:r w:rsidR="002361E0" w:rsidRPr="00AE1546">
        <w:rPr>
          <w:rFonts w:ascii="Arial Narrow" w:eastAsia="MS Mincho" w:hAnsi="Arial Narrow" w:cs="Arial"/>
          <w:lang w:eastAsia="de-DE"/>
        </w:rPr>
        <w:t xml:space="preserve"> </w:t>
      </w:r>
      <w:r w:rsidR="002361E0">
        <w:rPr>
          <w:rFonts w:ascii="Arial Narrow" w:eastAsia="MS Mincho" w:hAnsi="Arial Narrow" w:cs="Arial"/>
          <w:lang w:eastAsia="de-DE"/>
        </w:rPr>
        <w:t>tejto zmluvy</w:t>
      </w:r>
      <w:r w:rsidR="002361E0" w:rsidRPr="00AE1546">
        <w:rPr>
          <w:rFonts w:ascii="Arial Narrow" w:eastAsia="MS Mincho" w:hAnsi="Arial Narrow" w:cs="Arial"/>
          <w:lang w:eastAsia="de-DE"/>
        </w:rPr>
        <w:t>, je Objednávateľ oprávnený od Poskytovateľa požadovať zaplatenie zmluvnej pokuty vo výške 0,05 % z ceny plnenia, s ktorým je v omeškaní, za každý</w:t>
      </w:r>
      <w:r w:rsidR="002361E0">
        <w:rPr>
          <w:rFonts w:ascii="Arial Narrow" w:eastAsia="MS Mincho" w:hAnsi="Arial Narrow" w:cs="Arial"/>
          <w:lang w:eastAsia="de-DE"/>
        </w:rPr>
        <w:t xml:space="preserve"> aj</w:t>
      </w:r>
      <w:r w:rsidR="002361E0" w:rsidRPr="00AE1546">
        <w:rPr>
          <w:rFonts w:ascii="Arial Narrow" w:eastAsia="MS Mincho" w:hAnsi="Arial Narrow" w:cs="Arial"/>
          <w:lang w:eastAsia="de-DE"/>
        </w:rPr>
        <w:t xml:space="preserve"> začatý deň omeškania. Zaplatením zmluvnej pokuty nie je dotknutý nárok</w:t>
      </w:r>
      <w:r w:rsidR="002361E0">
        <w:rPr>
          <w:rFonts w:ascii="Arial Narrow" w:eastAsia="MS Mincho" w:hAnsi="Arial Narrow" w:cs="Arial"/>
          <w:lang w:eastAsia="de-DE"/>
        </w:rPr>
        <w:t xml:space="preserve"> Objednávateľa</w:t>
      </w:r>
      <w:r w:rsidR="002361E0" w:rsidRPr="00AE1546">
        <w:rPr>
          <w:rFonts w:ascii="Arial Narrow" w:eastAsia="MS Mincho" w:hAnsi="Arial Narrow" w:cs="Arial"/>
          <w:lang w:eastAsia="de-DE"/>
        </w:rPr>
        <w:t xml:space="preserve"> na  náhradu škody.</w:t>
      </w:r>
      <w:r w:rsidR="002361E0">
        <w:rPr>
          <w:rFonts w:ascii="Arial Narrow" w:eastAsia="MS Mincho" w:hAnsi="Arial Narrow" w:cs="Arial"/>
          <w:lang w:eastAsia="de-DE"/>
        </w:rPr>
        <w:t xml:space="preserve"> </w:t>
      </w:r>
    </w:p>
    <w:p w:rsidR="002361E0" w:rsidRPr="00AE1546" w:rsidRDefault="00804C53" w:rsidP="00804C53">
      <w:pPr>
        <w:ind w:left="426" w:hanging="426"/>
        <w:jc w:val="both"/>
        <w:rPr>
          <w:rFonts w:ascii="Arial Narrow" w:eastAsia="MS Mincho" w:hAnsi="Arial Narrow" w:cs="Arial"/>
          <w:lang w:eastAsia="de-DE"/>
        </w:rPr>
      </w:pPr>
      <w:r>
        <w:rPr>
          <w:rFonts w:ascii="Arial Narrow" w:eastAsia="MS Mincho" w:hAnsi="Arial Narrow" w:cs="Arial"/>
          <w:lang w:eastAsia="de-DE"/>
        </w:rPr>
        <w:t xml:space="preserve">6.2 </w:t>
      </w:r>
      <w:r w:rsidR="002361E0">
        <w:rPr>
          <w:rFonts w:ascii="Arial Narrow" w:eastAsia="MS Mincho" w:hAnsi="Arial Narrow" w:cs="Arial"/>
          <w:lang w:eastAsia="de-DE"/>
        </w:rPr>
        <w:t>V prípade omeškania Poskytovateľa s odstránením vady služieb podľa čl. VII. bod 7.3 tejto zmluvy, je Objednávateľ oprávnený od Poskytovateľa požadovať zaplatenie zmluvnej pokuty vo výške 0,05 % z ceny služieb s odstraňovaním vád s ktorými je v omeškaní, za každý aj začatý deň omeškania. Zaplatením zmluvnej pokuty nie je dotknutý nárok Objednávateľa na náhradu škody.</w:t>
      </w:r>
    </w:p>
    <w:p w:rsidR="002361E0" w:rsidRDefault="001F6B1F" w:rsidP="00804C53">
      <w:pPr>
        <w:ind w:left="426" w:hanging="426"/>
        <w:jc w:val="both"/>
        <w:rPr>
          <w:rFonts w:ascii="Arial Narrow" w:eastAsia="MS Mincho" w:hAnsi="Arial Narrow" w:cs="Arial"/>
          <w:lang w:eastAsia="ja-JP"/>
        </w:rPr>
      </w:pPr>
      <w:r>
        <w:rPr>
          <w:rFonts w:ascii="Arial Narrow" w:eastAsia="MS Mincho" w:hAnsi="Arial Narrow" w:cs="Arial"/>
          <w:lang w:eastAsia="ja-JP"/>
        </w:rPr>
        <w:t>6.3</w:t>
      </w:r>
      <w:r w:rsidR="002361E0">
        <w:rPr>
          <w:rFonts w:ascii="Arial Narrow" w:eastAsia="MS Mincho" w:hAnsi="Arial Narrow" w:cs="Arial"/>
          <w:lang w:eastAsia="ja-JP"/>
        </w:rPr>
        <w:t xml:space="preserve">  </w:t>
      </w:r>
      <w:r w:rsidR="002361E0">
        <w:rPr>
          <w:rFonts w:ascii="Arial Narrow" w:eastAsia="MS Mincho" w:hAnsi="Arial Narrow" w:cs="Arial"/>
          <w:lang w:eastAsia="ja-JP"/>
        </w:rPr>
        <w:tab/>
      </w:r>
      <w:r w:rsidR="002361E0" w:rsidRPr="00AE1546">
        <w:rPr>
          <w:rFonts w:ascii="Arial Narrow" w:eastAsia="MS Mincho" w:hAnsi="Arial Narrow" w:cs="Arial"/>
          <w:lang w:eastAsia="ja-JP"/>
        </w:rPr>
        <w:t>V</w:t>
      </w:r>
      <w:r w:rsidR="002361E0">
        <w:rPr>
          <w:rFonts w:ascii="Arial Narrow" w:eastAsia="MS Mincho" w:hAnsi="Arial Narrow" w:cs="Arial"/>
          <w:lang w:eastAsia="ja-JP"/>
        </w:rPr>
        <w:t xml:space="preserve"> </w:t>
      </w:r>
      <w:r w:rsidR="002361E0" w:rsidRPr="00AE1546">
        <w:rPr>
          <w:rFonts w:ascii="Arial Narrow" w:eastAsia="MS Mincho" w:hAnsi="Arial Narrow" w:cs="Arial"/>
          <w:lang w:eastAsia="ja-JP"/>
        </w:rPr>
        <w:t xml:space="preserve">prípade omeškania Objednávateľa s úhradou faktúry, vzniká Poskytovateľovi právo účtovať </w:t>
      </w:r>
      <w:r w:rsidR="002361E0">
        <w:rPr>
          <w:rFonts w:ascii="Arial Narrow" w:eastAsia="MS Mincho" w:hAnsi="Arial Narrow" w:cs="Arial"/>
          <w:lang w:eastAsia="ja-JP"/>
        </w:rPr>
        <w:t xml:space="preserve"> </w:t>
      </w:r>
      <w:r w:rsidR="002361E0" w:rsidRPr="00AE1546">
        <w:rPr>
          <w:rFonts w:ascii="Arial Narrow" w:eastAsia="MS Mincho" w:hAnsi="Arial Narrow" w:cs="Arial"/>
          <w:lang w:eastAsia="ja-JP"/>
        </w:rPr>
        <w:t>Objednávateľovi úroky v zákonom stanovenej výške.</w:t>
      </w:r>
    </w:p>
    <w:p w:rsidR="002361E0" w:rsidRDefault="002361E0" w:rsidP="00804C53">
      <w:pPr>
        <w:ind w:left="426" w:hanging="426"/>
        <w:jc w:val="both"/>
        <w:rPr>
          <w:rFonts w:ascii="Arial Narrow" w:eastAsia="MS Mincho" w:hAnsi="Arial Narrow" w:cs="Arial"/>
          <w:lang w:eastAsia="ja-JP"/>
        </w:rPr>
      </w:pPr>
      <w:r>
        <w:rPr>
          <w:rFonts w:ascii="Arial Narrow" w:hAnsi="Arial Narrow" w:cs="Calibri"/>
        </w:rPr>
        <w:t>6.</w:t>
      </w:r>
      <w:r w:rsidR="001F6B1F">
        <w:rPr>
          <w:rFonts w:ascii="Arial Narrow" w:hAnsi="Arial Narrow" w:cs="Calibri"/>
        </w:rPr>
        <w:t>4</w:t>
      </w:r>
      <w:r>
        <w:rPr>
          <w:rFonts w:ascii="Arial Narrow" w:hAnsi="Arial Narrow" w:cs="Calibri"/>
        </w:rPr>
        <w:tab/>
      </w:r>
      <w:r w:rsidRPr="00613A8C">
        <w:rPr>
          <w:rFonts w:ascii="Arial Narrow" w:hAnsi="Arial Narrow" w:cs="Calibri"/>
        </w:rPr>
        <w:t xml:space="preserve">Nárok na zmluvnú pokutu nevzniká vtedy, ak sa preukáže, že omeškanie je spôsobené okolnosťami vylučujúcimi zodpovednosť (vyššia moc). Zmluvnú pokutu zaplatí </w:t>
      </w:r>
      <w:r>
        <w:rPr>
          <w:rFonts w:ascii="Arial Narrow" w:hAnsi="Arial Narrow" w:cs="Calibri"/>
        </w:rPr>
        <w:t xml:space="preserve">Poskytovateľ Objednávateľovi </w:t>
      </w:r>
      <w:r w:rsidRPr="00613A8C">
        <w:rPr>
          <w:rFonts w:ascii="Arial Narrow" w:hAnsi="Arial Narrow" w:cs="Calibri"/>
        </w:rPr>
        <w:t xml:space="preserve">v lehote tridsiatich (30) dní odo dňa doručenia faktúry do sídla </w:t>
      </w:r>
      <w:r>
        <w:rPr>
          <w:rFonts w:ascii="Arial Narrow" w:hAnsi="Arial Narrow" w:cs="Calibri"/>
        </w:rPr>
        <w:t>Objednávateľa</w:t>
      </w:r>
      <w:r w:rsidRPr="00613A8C">
        <w:rPr>
          <w:rFonts w:ascii="Arial Narrow" w:hAnsi="Arial Narrow" w:cs="Calibri"/>
        </w:rPr>
        <w:t xml:space="preserve">. </w:t>
      </w:r>
      <w:r w:rsidRPr="00AD6D27">
        <w:rPr>
          <w:rFonts w:ascii="Arial Narrow" w:hAnsi="Arial Narrow" w:cs="Calibri"/>
        </w:rPr>
        <w:t xml:space="preserve">Pre účely tejto zmluvy sa za vyššiu moc považujú udalosti, ktoré nie sú závislé od konania Zmluvných strán, a ktoré nemôžu Zmluvné strany ani predvídať ani nijakým spôsobom priamo ovplyvniť, </w:t>
      </w:r>
      <w:r>
        <w:rPr>
          <w:rFonts w:ascii="Arial Narrow" w:hAnsi="Arial Narrow" w:cs="Calibri"/>
        </w:rPr>
        <w:t xml:space="preserve">a to najmä  </w:t>
      </w:r>
      <w:r w:rsidRPr="00AD6D27">
        <w:rPr>
          <w:rFonts w:ascii="Arial Narrow" w:hAnsi="Arial Narrow" w:cs="Calibri"/>
        </w:rPr>
        <w:t xml:space="preserve">vojna, mobilizácia, povstanie, živelné pohromy, požiare, embargo, karantény. Oslobodenie od zodpovednosti za nesplnenie </w:t>
      </w:r>
      <w:r>
        <w:rPr>
          <w:rFonts w:ascii="Arial Narrow" w:hAnsi="Arial Narrow" w:cs="Calibri"/>
        </w:rPr>
        <w:t>predmetu zml</w:t>
      </w:r>
      <w:r w:rsidR="00902B01">
        <w:rPr>
          <w:rFonts w:ascii="Arial Narrow" w:hAnsi="Arial Narrow" w:cs="Calibri"/>
        </w:rPr>
        <w:t>uvy</w:t>
      </w:r>
      <w:r>
        <w:rPr>
          <w:rFonts w:ascii="Arial Narrow" w:hAnsi="Arial Narrow" w:cs="Calibri"/>
        </w:rPr>
        <w:t xml:space="preserve"> </w:t>
      </w:r>
      <w:r w:rsidRPr="00AD6D27">
        <w:rPr>
          <w:rFonts w:ascii="Arial Narrow" w:hAnsi="Arial Narrow" w:cs="Calibri"/>
        </w:rPr>
        <w:t>trvá po dobu pôsobenia vyššej moci, najviac však dva mesiace. Po uplynutí tejto doby sa Zmluvné strany dohodnú o ďalšom postupe. Ak nedôjde k dohode, má strana, ktorá sa odvolala na okolnosti vylučujúce zodpovednosť, právo odstúpiť od zmluvy.</w:t>
      </w:r>
    </w:p>
    <w:p w:rsidR="002361E0" w:rsidRPr="00CB18C3" w:rsidRDefault="002361E0" w:rsidP="002361E0">
      <w:pPr>
        <w:pStyle w:val="CTLhead"/>
        <w:spacing w:line="276" w:lineRule="auto"/>
        <w:rPr>
          <w:rFonts w:ascii="Arial Narrow" w:hAnsi="Arial Narrow" w:cs="Calibri"/>
          <w:sz w:val="22"/>
          <w:szCs w:val="22"/>
        </w:rPr>
      </w:pPr>
      <w:r w:rsidRPr="00CB18C3">
        <w:rPr>
          <w:rFonts w:ascii="Arial Narrow" w:hAnsi="Arial Narrow" w:cs="Calibri"/>
          <w:sz w:val="22"/>
          <w:szCs w:val="22"/>
        </w:rPr>
        <w:t xml:space="preserve">Článok </w:t>
      </w:r>
      <w:r>
        <w:rPr>
          <w:rFonts w:ascii="Arial Narrow" w:hAnsi="Arial Narrow" w:cs="Calibri"/>
          <w:sz w:val="22"/>
          <w:szCs w:val="22"/>
        </w:rPr>
        <w:t>VII</w:t>
      </w:r>
      <w:r w:rsidRPr="00CB18C3">
        <w:rPr>
          <w:rFonts w:ascii="Arial Narrow" w:hAnsi="Arial Narrow" w:cs="Calibri"/>
          <w:sz w:val="22"/>
          <w:szCs w:val="22"/>
        </w:rPr>
        <w:t>.</w:t>
      </w:r>
    </w:p>
    <w:p w:rsidR="002361E0" w:rsidRDefault="002361E0" w:rsidP="002361E0">
      <w:pPr>
        <w:ind w:left="567" w:hanging="567"/>
        <w:jc w:val="center"/>
        <w:rPr>
          <w:rFonts w:ascii="Arial Narrow" w:hAnsi="Arial Narrow" w:cs="Calibri"/>
          <w:b/>
        </w:rPr>
      </w:pPr>
      <w:r>
        <w:rPr>
          <w:rFonts w:ascii="Arial Narrow" w:hAnsi="Arial Narrow" w:cs="Calibri"/>
          <w:b/>
        </w:rPr>
        <w:t>Zodpovednosť za škodu a vady, záručná doba</w:t>
      </w:r>
    </w:p>
    <w:p w:rsidR="002361E0" w:rsidRPr="00AE1546" w:rsidRDefault="00A210B9" w:rsidP="00A210B9">
      <w:pPr>
        <w:ind w:left="426" w:hanging="426"/>
        <w:jc w:val="both"/>
        <w:rPr>
          <w:rFonts w:ascii="Arial Narrow" w:eastAsia="MS Mincho" w:hAnsi="Arial Narrow" w:cs="Arial"/>
          <w:lang w:eastAsia="de-DE"/>
        </w:rPr>
      </w:pPr>
      <w:r>
        <w:rPr>
          <w:rFonts w:ascii="Arial Narrow" w:eastAsia="MS Mincho" w:hAnsi="Arial Narrow" w:cs="Arial"/>
          <w:lang w:eastAsia="de-DE"/>
        </w:rPr>
        <w:t xml:space="preserve">7.1 </w:t>
      </w:r>
      <w:r w:rsidR="002361E0" w:rsidRPr="00AE1546">
        <w:rPr>
          <w:rFonts w:ascii="Arial Narrow" w:eastAsia="MS Mincho" w:hAnsi="Arial Narrow" w:cs="Arial"/>
          <w:lang w:eastAsia="de-DE"/>
        </w:rPr>
        <w:t xml:space="preserve">Poskytovateľ zodpovedá Objednávateľovi za škodu, ktorú mu preukázateľne spôsobil v súvislosti </w:t>
      </w:r>
      <w:r w:rsidR="002361E0" w:rsidRPr="00AE1546">
        <w:rPr>
          <w:rFonts w:ascii="Arial Narrow" w:eastAsia="MS Mincho" w:hAnsi="Arial Narrow" w:cs="Arial"/>
          <w:lang w:eastAsia="de-DE"/>
        </w:rPr>
        <w:br/>
        <w:t>s poskytovaním služieb definovaných v</w:t>
      </w:r>
      <w:r w:rsidR="002361E0">
        <w:rPr>
          <w:rFonts w:ascii="Arial Narrow" w:eastAsia="MS Mincho" w:hAnsi="Arial Narrow" w:cs="Arial"/>
          <w:lang w:eastAsia="de-DE"/>
        </w:rPr>
        <w:t> opise predmetu zákazky, ktorý tvorí Prílohu č. 1 tejto zmluvy</w:t>
      </w:r>
      <w:r w:rsidR="002361E0" w:rsidRPr="00AE1546">
        <w:rPr>
          <w:rFonts w:ascii="Arial Narrow" w:eastAsia="MS Mincho" w:hAnsi="Arial Narrow" w:cs="Arial"/>
          <w:lang w:eastAsia="de-DE"/>
        </w:rPr>
        <w:t xml:space="preserve">. </w:t>
      </w:r>
    </w:p>
    <w:p w:rsidR="002361E0" w:rsidRDefault="002361E0" w:rsidP="00A210B9">
      <w:pPr>
        <w:ind w:left="426" w:hanging="426"/>
        <w:jc w:val="both"/>
        <w:rPr>
          <w:rFonts w:ascii="Arial Narrow" w:eastAsia="MS Mincho" w:hAnsi="Arial Narrow" w:cs="Arial"/>
          <w:lang w:eastAsia="de-DE"/>
        </w:rPr>
      </w:pPr>
      <w:r w:rsidRPr="00AE1546">
        <w:rPr>
          <w:rFonts w:ascii="Arial Narrow" w:eastAsia="MS Mincho" w:hAnsi="Arial Narrow" w:cs="Arial"/>
          <w:lang w:eastAsia="de-DE"/>
        </w:rPr>
        <w:t>7.2</w:t>
      </w:r>
      <w:r w:rsidRPr="00AE1546">
        <w:rPr>
          <w:rFonts w:ascii="Arial Narrow" w:eastAsia="MS Mincho" w:hAnsi="Arial Narrow" w:cs="Arial"/>
          <w:lang w:eastAsia="de-DE"/>
        </w:rPr>
        <w:tab/>
        <w:t>Poskytovateľ nezodpovedá za škodu, ktorá vznikla Objednávateľovi v dôsledku poskytnutia nepravdivej, zavádzajúcej alebo neúplnej informácie, dokumentov alebo akýchkoľvek iných podkladov poskytnutých Objednávateľom Poskytovateľovi.</w:t>
      </w:r>
    </w:p>
    <w:p w:rsidR="002361E0" w:rsidRDefault="002361E0" w:rsidP="00A210B9">
      <w:pPr>
        <w:ind w:left="426" w:hanging="426"/>
        <w:jc w:val="both"/>
        <w:rPr>
          <w:rFonts w:ascii="Arial Narrow" w:eastAsia="MS Mincho" w:hAnsi="Arial Narrow" w:cs="Arial"/>
          <w:lang w:eastAsia="de-DE"/>
        </w:rPr>
      </w:pPr>
      <w:r>
        <w:rPr>
          <w:rFonts w:ascii="Arial Narrow" w:eastAsia="MS Mincho" w:hAnsi="Arial Narrow" w:cs="Arial"/>
          <w:lang w:eastAsia="de-DE"/>
        </w:rPr>
        <w:t xml:space="preserve">7.3 </w:t>
      </w:r>
      <w:r>
        <w:rPr>
          <w:rFonts w:ascii="Arial Narrow" w:eastAsia="MS Mincho" w:hAnsi="Arial Narrow" w:cs="Arial"/>
          <w:lang w:eastAsia="de-DE"/>
        </w:rPr>
        <w:tab/>
      </w:r>
      <w:r w:rsidRPr="00196EA8">
        <w:rPr>
          <w:rFonts w:ascii="Arial Narrow" w:eastAsia="MS Mincho" w:hAnsi="Arial Narrow" w:cs="Arial"/>
          <w:lang w:eastAsia="de-DE"/>
        </w:rPr>
        <w:t>Poskytovateľ zodpovedá poč</w:t>
      </w:r>
      <w:r>
        <w:rPr>
          <w:rFonts w:ascii="Arial Narrow" w:eastAsia="MS Mincho" w:hAnsi="Arial Narrow" w:cs="Arial"/>
          <w:lang w:eastAsia="de-DE"/>
        </w:rPr>
        <w:t>as celej doby trvania tejto z</w:t>
      </w:r>
      <w:r w:rsidRPr="00196EA8">
        <w:rPr>
          <w:rFonts w:ascii="Arial Narrow" w:eastAsia="MS Mincho" w:hAnsi="Arial Narrow" w:cs="Arial"/>
          <w:lang w:eastAsia="de-DE"/>
        </w:rPr>
        <w:t>mluvy, ako aj po dob</w:t>
      </w:r>
      <w:r>
        <w:rPr>
          <w:rFonts w:ascii="Arial Narrow" w:eastAsia="MS Mincho" w:hAnsi="Arial Narrow" w:cs="Arial"/>
          <w:lang w:eastAsia="de-DE"/>
        </w:rPr>
        <w:t xml:space="preserve">u </w:t>
      </w:r>
      <w:r w:rsidR="001A3E7A" w:rsidRPr="001A3E7A">
        <w:rPr>
          <w:rFonts w:ascii="Arial Narrow" w:eastAsia="MS Mincho" w:hAnsi="Arial Narrow" w:cs="Arial"/>
          <w:lang w:eastAsia="de-DE"/>
        </w:rPr>
        <w:t>2 rokov</w:t>
      </w:r>
      <w:r>
        <w:rPr>
          <w:rFonts w:ascii="Arial Narrow" w:eastAsia="MS Mincho" w:hAnsi="Arial Narrow" w:cs="Arial"/>
          <w:lang w:eastAsia="de-DE"/>
        </w:rPr>
        <w:t xml:space="preserve"> od skončenia  tejto zmluvy za vady s</w:t>
      </w:r>
      <w:r w:rsidRPr="00196EA8">
        <w:rPr>
          <w:rFonts w:ascii="Arial Narrow" w:eastAsia="MS Mincho" w:hAnsi="Arial Narrow" w:cs="Arial"/>
          <w:lang w:eastAsia="de-DE"/>
        </w:rPr>
        <w:t xml:space="preserve">lužieb, najmä ak predmetné služby boli poskytnuté odlišne </w:t>
      </w:r>
      <w:r>
        <w:rPr>
          <w:rFonts w:ascii="Arial Narrow" w:eastAsia="MS Mincho" w:hAnsi="Arial Narrow" w:cs="Arial"/>
          <w:lang w:eastAsia="de-DE"/>
        </w:rPr>
        <w:t>od podmienok uvedených v tejto z</w:t>
      </w:r>
      <w:r w:rsidRPr="00196EA8">
        <w:rPr>
          <w:rFonts w:ascii="Arial Narrow" w:eastAsia="MS Mincho" w:hAnsi="Arial Narrow" w:cs="Arial"/>
          <w:lang w:eastAsia="de-DE"/>
        </w:rPr>
        <w:t>mluve.</w:t>
      </w:r>
      <w:r>
        <w:rPr>
          <w:rFonts w:ascii="Arial Narrow" w:eastAsia="MS Mincho" w:hAnsi="Arial Narrow" w:cs="Arial"/>
          <w:lang w:eastAsia="de-DE"/>
        </w:rPr>
        <w:t xml:space="preserve"> Pri výskyte vady poskytnutých s</w:t>
      </w:r>
      <w:r w:rsidRPr="00196EA8">
        <w:rPr>
          <w:rFonts w:ascii="Arial Narrow" w:eastAsia="MS Mincho" w:hAnsi="Arial Narrow" w:cs="Arial"/>
          <w:lang w:eastAsia="de-DE"/>
        </w:rPr>
        <w:t xml:space="preserve">lužieb Objednávateľ na ňu písomne upozorní a Poskytovateľ sa zaväzuje túto vadu na vlastné náklady a v lehote do </w:t>
      </w:r>
      <w:r w:rsidR="001A3E7A" w:rsidRPr="001A3E7A">
        <w:rPr>
          <w:rFonts w:ascii="Arial Narrow" w:eastAsia="MS Mincho" w:hAnsi="Arial Narrow" w:cs="Arial"/>
          <w:lang w:eastAsia="de-DE"/>
        </w:rPr>
        <w:t>30</w:t>
      </w:r>
      <w:r w:rsidRPr="001A3E7A">
        <w:rPr>
          <w:rFonts w:ascii="Arial Narrow" w:eastAsia="MS Mincho" w:hAnsi="Arial Narrow" w:cs="Arial"/>
          <w:lang w:eastAsia="de-DE"/>
        </w:rPr>
        <w:t xml:space="preserve"> dní</w:t>
      </w:r>
      <w:r w:rsidRPr="00196EA8">
        <w:rPr>
          <w:rFonts w:ascii="Arial Narrow" w:eastAsia="MS Mincho" w:hAnsi="Arial Narrow" w:cs="Arial"/>
          <w:lang w:eastAsia="de-DE"/>
        </w:rPr>
        <w:t xml:space="preserve"> od doručenia písomnej reklamácie odstrániť.</w:t>
      </w:r>
    </w:p>
    <w:p w:rsidR="002361E0" w:rsidRPr="00CB18C3" w:rsidRDefault="002361E0" w:rsidP="002361E0">
      <w:pPr>
        <w:pStyle w:val="CTLhead"/>
        <w:spacing w:line="276" w:lineRule="auto"/>
        <w:rPr>
          <w:rFonts w:ascii="Arial Narrow" w:hAnsi="Arial Narrow" w:cs="Calibri"/>
          <w:sz w:val="22"/>
          <w:szCs w:val="22"/>
        </w:rPr>
      </w:pPr>
      <w:r w:rsidRPr="00CB18C3">
        <w:rPr>
          <w:rFonts w:ascii="Arial Narrow" w:hAnsi="Arial Narrow" w:cs="Calibri"/>
          <w:sz w:val="22"/>
          <w:szCs w:val="22"/>
        </w:rPr>
        <w:lastRenderedPageBreak/>
        <w:t xml:space="preserve">Článok </w:t>
      </w:r>
      <w:r>
        <w:rPr>
          <w:rFonts w:ascii="Arial Narrow" w:hAnsi="Arial Narrow" w:cs="Calibri"/>
          <w:sz w:val="22"/>
          <w:szCs w:val="22"/>
        </w:rPr>
        <w:t>VIII</w:t>
      </w:r>
      <w:r w:rsidRPr="00CB18C3">
        <w:rPr>
          <w:rFonts w:ascii="Arial Narrow" w:hAnsi="Arial Narrow" w:cs="Calibri"/>
          <w:sz w:val="22"/>
          <w:szCs w:val="22"/>
        </w:rPr>
        <w:t>.</w:t>
      </w:r>
    </w:p>
    <w:p w:rsidR="002361E0" w:rsidRDefault="002361E0" w:rsidP="002361E0">
      <w:pPr>
        <w:ind w:left="426" w:hanging="426"/>
        <w:jc w:val="center"/>
        <w:rPr>
          <w:rFonts w:ascii="Arial Narrow" w:eastAsia="MS Mincho" w:hAnsi="Arial Narrow" w:cs="Arial"/>
          <w:lang w:eastAsia="ja-JP"/>
        </w:rPr>
      </w:pPr>
      <w:r>
        <w:rPr>
          <w:rFonts w:ascii="Arial Narrow" w:hAnsi="Arial Narrow" w:cs="Calibri"/>
          <w:b/>
        </w:rPr>
        <w:t>Skončenie zmluvy</w:t>
      </w:r>
    </w:p>
    <w:p w:rsidR="002361E0" w:rsidRPr="00930F80" w:rsidRDefault="002361E0" w:rsidP="00A210B9">
      <w:pPr>
        <w:pStyle w:val="Odsekzoznamu"/>
        <w:numPr>
          <w:ilvl w:val="1"/>
          <w:numId w:val="18"/>
        </w:numPr>
        <w:spacing w:after="0"/>
        <w:ind w:left="426" w:hanging="426"/>
        <w:contextualSpacing w:val="0"/>
        <w:jc w:val="both"/>
        <w:rPr>
          <w:rFonts w:ascii="Arial Narrow" w:hAnsi="Arial Narrow" w:cs="Calibri"/>
        </w:rPr>
      </w:pPr>
      <w:r w:rsidRPr="00930F80">
        <w:rPr>
          <w:rFonts w:ascii="Arial Narrow" w:hAnsi="Arial Narrow" w:cs="Calibri"/>
        </w:rPr>
        <w:t xml:space="preserve">Zmluvné strany sa dohodli, že zmluvu je možné </w:t>
      </w:r>
      <w:r>
        <w:rPr>
          <w:rFonts w:ascii="Arial Narrow" w:hAnsi="Arial Narrow" w:cs="Calibri"/>
        </w:rPr>
        <w:t>s</w:t>
      </w:r>
      <w:r w:rsidRPr="00930F80">
        <w:rPr>
          <w:rFonts w:ascii="Arial Narrow" w:hAnsi="Arial Narrow" w:cs="Calibri"/>
        </w:rPr>
        <w:t>končiť:</w:t>
      </w:r>
    </w:p>
    <w:p w:rsidR="002361E0" w:rsidRPr="00F50D9F" w:rsidRDefault="002361E0" w:rsidP="002361E0">
      <w:pPr>
        <w:pStyle w:val="Odsekzoznamu"/>
        <w:numPr>
          <w:ilvl w:val="1"/>
          <w:numId w:val="17"/>
        </w:numPr>
        <w:tabs>
          <w:tab w:val="left" w:pos="1418"/>
        </w:tabs>
        <w:spacing w:after="0"/>
        <w:contextualSpacing w:val="0"/>
        <w:jc w:val="both"/>
        <w:rPr>
          <w:rFonts w:ascii="Arial Narrow" w:hAnsi="Arial Narrow" w:cs="Calibri"/>
        </w:rPr>
      </w:pPr>
      <w:r w:rsidRPr="00F50D9F">
        <w:rPr>
          <w:rFonts w:ascii="Arial Narrow" w:hAnsi="Arial Narrow"/>
        </w:rPr>
        <w:t>písomnou dohodou Zmluvných strán</w:t>
      </w:r>
      <w:r w:rsidRPr="00F50D9F">
        <w:rPr>
          <w:rFonts w:ascii="Arial Narrow" w:hAnsi="Arial Narrow" w:cs="Calibri"/>
        </w:rPr>
        <w:t>,</w:t>
      </w:r>
      <w:r w:rsidRPr="00543852">
        <w:rPr>
          <w:rFonts w:ascii="Arial Narrow" w:hAnsi="Arial Narrow" w:cs="Calibri"/>
        </w:rPr>
        <w:t xml:space="preserve"> </w:t>
      </w:r>
      <w:r>
        <w:rPr>
          <w:rFonts w:ascii="Arial Narrow" w:hAnsi="Arial Narrow" w:cs="Calibri"/>
        </w:rPr>
        <w:t>a to dňom uvedeným v takejto dohode; v dohode o skončení zmluvy sa súčasne upravia nároky Zmluvných strán vzniknuté na základe alebo v súvislosti s touto zmluvou,</w:t>
      </w:r>
    </w:p>
    <w:p w:rsidR="002361E0" w:rsidRDefault="002361E0" w:rsidP="002361E0">
      <w:pPr>
        <w:numPr>
          <w:ilvl w:val="1"/>
          <w:numId w:val="17"/>
        </w:numPr>
        <w:tabs>
          <w:tab w:val="left" w:pos="1418"/>
        </w:tabs>
        <w:spacing w:after="0"/>
        <w:ind w:left="1434" w:hanging="357"/>
        <w:jc w:val="both"/>
        <w:rPr>
          <w:rFonts w:ascii="Arial Narrow" w:hAnsi="Arial Narrow" w:cs="Calibri"/>
        </w:rPr>
      </w:pPr>
      <w:r>
        <w:rPr>
          <w:rFonts w:ascii="Arial Narrow" w:hAnsi="Arial Narrow" w:cs="Calibri"/>
        </w:rPr>
        <w:t>písomným</w:t>
      </w:r>
      <w:r w:rsidRPr="00F50D9F">
        <w:rPr>
          <w:rFonts w:ascii="Arial Narrow" w:hAnsi="Arial Narrow" w:cs="Calibri"/>
        </w:rPr>
        <w:t xml:space="preserve"> odstúpením od zmluvy v prípade podstatného porušenia zmluvy,</w:t>
      </w:r>
    </w:p>
    <w:p w:rsidR="002361E0" w:rsidRDefault="002361E0" w:rsidP="002361E0">
      <w:pPr>
        <w:numPr>
          <w:ilvl w:val="1"/>
          <w:numId w:val="17"/>
        </w:numPr>
        <w:tabs>
          <w:tab w:val="left" w:pos="1418"/>
        </w:tabs>
        <w:spacing w:after="0"/>
        <w:ind w:left="1434" w:hanging="357"/>
        <w:jc w:val="both"/>
        <w:rPr>
          <w:rFonts w:ascii="Arial Narrow" w:hAnsi="Arial Narrow" w:cs="Calibri"/>
        </w:rPr>
      </w:pPr>
      <w:r>
        <w:rPr>
          <w:rFonts w:ascii="Arial Narrow" w:hAnsi="Arial Narrow" w:cs="Calibri"/>
        </w:rPr>
        <w:t>písomnou výpoveďou zo strany Objednávateľa</w:t>
      </w:r>
    </w:p>
    <w:p w:rsidR="002361E0" w:rsidRPr="00930F80" w:rsidRDefault="002361E0" w:rsidP="00A210B9">
      <w:pPr>
        <w:pStyle w:val="Odsekzoznamu"/>
        <w:numPr>
          <w:ilvl w:val="1"/>
          <w:numId w:val="18"/>
        </w:numPr>
        <w:spacing w:after="120"/>
        <w:ind w:left="426" w:hanging="426"/>
        <w:contextualSpacing w:val="0"/>
        <w:jc w:val="both"/>
        <w:rPr>
          <w:rFonts w:ascii="Arial Narrow" w:hAnsi="Arial Narrow" w:cs="Calibri"/>
        </w:rPr>
      </w:pPr>
      <w:r w:rsidRPr="00930F80">
        <w:rPr>
          <w:rFonts w:ascii="Arial Narrow" w:hAnsi="Arial Narrow" w:cs="Calibri"/>
        </w:rPr>
        <w:t>Odstúpenie od zmluvy sa uskutoční písomným oznámením odstupujúcej Zmluvnej strany adresovaným druhej Zmluvnej strane zároveň s uvedením dôvodu odstúpenia od zmluvy a je účinné okamihom jeho doručenia. V prípade pochybností sa má za to, že je odstúpenie doručené tretí deň po jeho odoslaní. Doručuje sa zásadne na adresu Zmluvnej strany</w:t>
      </w:r>
      <w:r>
        <w:rPr>
          <w:rFonts w:ascii="Arial Narrow" w:hAnsi="Arial Narrow" w:cs="Calibri"/>
        </w:rPr>
        <w:t xml:space="preserve"> uvedenú v tejto zmluve</w:t>
      </w:r>
      <w:r w:rsidRPr="00930F80">
        <w:rPr>
          <w:rFonts w:ascii="Arial Narrow" w:hAnsi="Arial Narrow" w:cs="Calibri"/>
        </w:rPr>
        <w:t>.</w:t>
      </w:r>
    </w:p>
    <w:p w:rsidR="002361E0" w:rsidRPr="00930F80" w:rsidRDefault="002361E0" w:rsidP="00A210B9">
      <w:pPr>
        <w:pStyle w:val="Odsekzoznamu"/>
        <w:numPr>
          <w:ilvl w:val="1"/>
          <w:numId w:val="18"/>
        </w:numPr>
        <w:spacing w:after="120"/>
        <w:ind w:left="426" w:hanging="426"/>
        <w:contextualSpacing w:val="0"/>
        <w:jc w:val="both"/>
        <w:rPr>
          <w:rFonts w:ascii="Arial Narrow" w:hAnsi="Arial Narrow" w:cs="Calibri"/>
        </w:rPr>
      </w:pPr>
      <w:r w:rsidRPr="00930F80">
        <w:rPr>
          <w:rFonts w:ascii="Arial Narrow" w:hAnsi="Arial Narrow" w:cs="Calibri"/>
        </w:rPr>
        <w:t>Za podstatné porušenie zmluvy sa považuje:</w:t>
      </w:r>
    </w:p>
    <w:p w:rsidR="002361E0" w:rsidRPr="00930F80" w:rsidRDefault="002361E0" w:rsidP="002361E0">
      <w:pPr>
        <w:pStyle w:val="Odsekzoznamu"/>
        <w:numPr>
          <w:ilvl w:val="0"/>
          <w:numId w:val="19"/>
        </w:numPr>
        <w:tabs>
          <w:tab w:val="left" w:pos="1418"/>
        </w:tabs>
        <w:spacing w:after="120"/>
        <w:ind w:left="1418" w:hanging="284"/>
        <w:contextualSpacing w:val="0"/>
        <w:jc w:val="both"/>
        <w:rPr>
          <w:rFonts w:ascii="Arial Narrow" w:hAnsi="Arial Narrow" w:cs="Calibri"/>
        </w:rPr>
      </w:pPr>
      <w:r w:rsidRPr="00930F80">
        <w:rPr>
          <w:rFonts w:ascii="Arial Narrow" w:hAnsi="Arial Narrow" w:cs="Calibri"/>
        </w:rPr>
        <w:t xml:space="preserve">omeškanie </w:t>
      </w:r>
      <w:r>
        <w:rPr>
          <w:rFonts w:ascii="Arial Narrow" w:hAnsi="Arial Narrow" w:cs="Calibri"/>
        </w:rPr>
        <w:t>poskytovateľa</w:t>
      </w:r>
      <w:r w:rsidRPr="00F50D9F">
        <w:rPr>
          <w:rFonts w:ascii="Arial Narrow" w:hAnsi="Arial Narrow" w:cs="Calibri"/>
        </w:rPr>
        <w:t xml:space="preserve"> s</w:t>
      </w:r>
      <w:r>
        <w:rPr>
          <w:rFonts w:ascii="Arial Narrow" w:hAnsi="Arial Narrow" w:cs="Calibri"/>
        </w:rPr>
        <w:t> poskytnutím služby</w:t>
      </w:r>
      <w:r w:rsidRPr="00F50D9F">
        <w:rPr>
          <w:rFonts w:ascii="Arial Narrow" w:hAnsi="Arial Narrow" w:cs="Calibri"/>
        </w:rPr>
        <w:t xml:space="preserve"> oproti dohodnutému termínu plnenia o viac </w:t>
      </w:r>
      <w:r w:rsidRPr="007F32BF">
        <w:rPr>
          <w:rFonts w:ascii="Arial Narrow" w:hAnsi="Arial Narrow" w:cs="Calibri"/>
        </w:rPr>
        <w:t xml:space="preserve">ako </w:t>
      </w:r>
      <w:r>
        <w:rPr>
          <w:rFonts w:ascii="Arial Narrow" w:hAnsi="Arial Narrow" w:cs="Calibri"/>
        </w:rPr>
        <w:t>dva (</w:t>
      </w:r>
      <w:r w:rsidRPr="007F32BF">
        <w:rPr>
          <w:rFonts w:ascii="Arial Narrow" w:hAnsi="Arial Narrow" w:cs="Calibri"/>
        </w:rPr>
        <w:t>2</w:t>
      </w:r>
      <w:r>
        <w:rPr>
          <w:rFonts w:ascii="Arial Narrow" w:hAnsi="Arial Narrow" w:cs="Calibri"/>
        </w:rPr>
        <w:t>)</w:t>
      </w:r>
      <w:r w:rsidRPr="007F32BF">
        <w:rPr>
          <w:rFonts w:ascii="Arial Narrow" w:hAnsi="Arial Narrow" w:cs="Calibri"/>
        </w:rPr>
        <w:t xml:space="preserve"> týždne</w:t>
      </w:r>
      <w:r w:rsidRPr="00F50D9F">
        <w:rPr>
          <w:rFonts w:ascii="Arial Narrow" w:hAnsi="Arial Narrow" w:cs="Calibri"/>
        </w:rPr>
        <w:t xml:space="preserve"> be</w:t>
      </w:r>
      <w:r w:rsidRPr="00930F80">
        <w:rPr>
          <w:rFonts w:ascii="Arial Narrow" w:hAnsi="Arial Narrow" w:cs="Calibri"/>
        </w:rPr>
        <w:t xml:space="preserve">z uvedenia dôvodu, ktorý by omeškanie ospravedlňoval (vyššia moc), </w:t>
      </w:r>
    </w:p>
    <w:p w:rsidR="002361E0" w:rsidRPr="00930F80" w:rsidRDefault="002361E0" w:rsidP="002361E0">
      <w:pPr>
        <w:pStyle w:val="Odsekzoznamu"/>
        <w:numPr>
          <w:ilvl w:val="0"/>
          <w:numId w:val="19"/>
        </w:numPr>
        <w:tabs>
          <w:tab w:val="left" w:pos="1418"/>
        </w:tabs>
        <w:spacing w:after="120"/>
        <w:ind w:hanging="666"/>
        <w:contextualSpacing w:val="0"/>
        <w:jc w:val="both"/>
        <w:rPr>
          <w:rFonts w:ascii="Arial Narrow" w:hAnsi="Arial Narrow" w:cs="Calibri"/>
        </w:rPr>
      </w:pPr>
      <w:r w:rsidRPr="00930F80">
        <w:rPr>
          <w:rFonts w:ascii="Arial Narrow" w:hAnsi="Arial Narrow" w:cs="Calibri"/>
        </w:rPr>
        <w:t>ak cena bude fakturovaná v rozpore s podmienkami dohodnutými v tejto zmluve,</w:t>
      </w:r>
    </w:p>
    <w:p w:rsidR="002361E0" w:rsidRPr="00E60459" w:rsidRDefault="002361E0" w:rsidP="002361E0">
      <w:pPr>
        <w:pStyle w:val="Odsekzoznamu"/>
        <w:numPr>
          <w:ilvl w:val="0"/>
          <w:numId w:val="19"/>
        </w:numPr>
        <w:tabs>
          <w:tab w:val="left" w:pos="567"/>
          <w:tab w:val="left" w:pos="1418"/>
        </w:tabs>
        <w:spacing w:after="120"/>
        <w:ind w:left="1418" w:hanging="284"/>
        <w:contextualSpacing w:val="0"/>
        <w:jc w:val="both"/>
        <w:rPr>
          <w:rFonts w:ascii="Arial Narrow" w:hAnsi="Arial Narrow" w:cs="Angsana New"/>
        </w:rPr>
      </w:pPr>
      <w:r>
        <w:rPr>
          <w:rFonts w:ascii="Arial Narrow" w:eastAsia="MS Mincho" w:hAnsi="Arial Narrow" w:cs="Arial"/>
          <w:lang w:eastAsia="ja-JP"/>
        </w:rPr>
        <w:t xml:space="preserve">ak </w:t>
      </w:r>
      <w:r w:rsidRPr="00AE1546">
        <w:rPr>
          <w:rFonts w:ascii="Arial Narrow" w:eastAsia="MS Mincho" w:hAnsi="Arial Narrow" w:cs="Arial"/>
          <w:lang w:eastAsia="ja-JP"/>
        </w:rPr>
        <w:t xml:space="preserve">Poskytovateľ koná v rozpore s touto </w:t>
      </w:r>
      <w:r>
        <w:rPr>
          <w:rFonts w:ascii="Arial Narrow" w:eastAsia="MS Mincho" w:hAnsi="Arial Narrow" w:cs="Arial"/>
          <w:lang w:eastAsia="ja-JP"/>
        </w:rPr>
        <w:t>zmluvou</w:t>
      </w:r>
      <w:r w:rsidRPr="00AE1546">
        <w:rPr>
          <w:rFonts w:ascii="Arial Narrow" w:eastAsia="MS Mincho" w:hAnsi="Arial Narrow" w:cs="Arial"/>
          <w:lang w:eastAsia="ja-JP"/>
        </w:rPr>
        <w:t xml:space="preserve"> a/alebo všeobecne záväznými právnymi predpismi </w:t>
      </w:r>
      <w:r>
        <w:rPr>
          <w:rFonts w:ascii="Arial Narrow" w:eastAsia="MS Mincho" w:hAnsi="Arial Narrow" w:cs="Arial"/>
          <w:lang w:eastAsia="ja-JP"/>
        </w:rPr>
        <w:t xml:space="preserve">platnými na území SR </w:t>
      </w:r>
      <w:r w:rsidRPr="00AE1546">
        <w:rPr>
          <w:rFonts w:ascii="Arial Narrow" w:eastAsia="MS Mincho" w:hAnsi="Arial Narrow" w:cs="Arial"/>
          <w:lang w:eastAsia="ja-JP"/>
        </w:rPr>
        <w:t>a na písomnú výzvu Objednávateľa toto konanie a jeho následky v určenej  primeranej lehote neodstráni</w:t>
      </w:r>
      <w:r>
        <w:rPr>
          <w:rFonts w:ascii="Arial Narrow" w:eastAsia="MS Mincho" w:hAnsi="Arial Narrow" w:cs="Arial"/>
          <w:lang w:eastAsia="ja-JP"/>
        </w:rPr>
        <w:t>,</w:t>
      </w:r>
    </w:p>
    <w:p w:rsidR="002361E0" w:rsidRPr="00DA49D8" w:rsidRDefault="002361E0" w:rsidP="002361E0">
      <w:pPr>
        <w:pStyle w:val="Odsekzoznamu"/>
        <w:numPr>
          <w:ilvl w:val="0"/>
          <w:numId w:val="19"/>
        </w:numPr>
        <w:tabs>
          <w:tab w:val="left" w:pos="567"/>
          <w:tab w:val="left" w:pos="1418"/>
        </w:tabs>
        <w:spacing w:after="120"/>
        <w:ind w:left="1418" w:hanging="284"/>
        <w:contextualSpacing w:val="0"/>
        <w:jc w:val="both"/>
        <w:rPr>
          <w:rFonts w:ascii="Arial Narrow" w:hAnsi="Arial Narrow" w:cs="Angsana New"/>
        </w:rPr>
      </w:pPr>
      <w:r>
        <w:rPr>
          <w:rFonts w:ascii="Arial Narrow" w:eastAsia="MS Mincho" w:hAnsi="Arial Narrow" w:cs="Arial"/>
          <w:lang w:eastAsia="ja-JP"/>
        </w:rPr>
        <w:t>porušenie Čl. IV. bod 4.9 až 4.14 tejto zmluvy zo strany Poskytovateľa,</w:t>
      </w:r>
    </w:p>
    <w:p w:rsidR="002361E0" w:rsidRPr="007E5974" w:rsidRDefault="002361E0" w:rsidP="002361E0">
      <w:pPr>
        <w:pStyle w:val="Odsekzoznamu"/>
        <w:numPr>
          <w:ilvl w:val="0"/>
          <w:numId w:val="19"/>
        </w:numPr>
        <w:tabs>
          <w:tab w:val="left" w:pos="567"/>
          <w:tab w:val="left" w:pos="1418"/>
        </w:tabs>
        <w:spacing w:after="0"/>
        <w:ind w:left="1418" w:hanging="284"/>
        <w:contextualSpacing w:val="0"/>
        <w:jc w:val="both"/>
        <w:rPr>
          <w:rFonts w:ascii="Arial Narrow" w:hAnsi="Arial Narrow" w:cs="Angsana New"/>
        </w:rPr>
      </w:pPr>
      <w:r w:rsidRPr="002D750C">
        <w:rPr>
          <w:rFonts w:ascii="Arial Narrow" w:hAnsi="Arial Narrow" w:cs="Calibri"/>
          <w:color w:val="000000" w:themeColor="text1"/>
        </w:rPr>
        <w:t xml:space="preserve">v prípade nepravdivosti vyhlásenia </w:t>
      </w:r>
      <w:r>
        <w:rPr>
          <w:rFonts w:ascii="Arial Narrow" w:hAnsi="Arial Narrow" w:cs="Calibri"/>
          <w:color w:val="000000" w:themeColor="text1"/>
        </w:rPr>
        <w:t>Poskytovateľa</w:t>
      </w:r>
      <w:r w:rsidRPr="002D750C">
        <w:rPr>
          <w:rFonts w:ascii="Arial Narrow" w:hAnsi="Arial Narrow" w:cs="Calibri"/>
          <w:color w:val="000000" w:themeColor="text1"/>
        </w:rPr>
        <w:t>, ktoré je uvedené v</w:t>
      </w:r>
      <w:r>
        <w:rPr>
          <w:rFonts w:ascii="Arial Narrow" w:hAnsi="Arial Narrow" w:cs="Calibri"/>
          <w:color w:val="000000" w:themeColor="text1"/>
        </w:rPr>
        <w:t xml:space="preserve"> čl. IV </w:t>
      </w:r>
      <w:r w:rsidRPr="002D750C">
        <w:rPr>
          <w:rFonts w:ascii="Arial Narrow" w:hAnsi="Arial Narrow" w:cs="Calibri"/>
          <w:color w:val="000000" w:themeColor="text1"/>
        </w:rPr>
        <w:t xml:space="preserve">bod </w:t>
      </w:r>
      <w:r>
        <w:rPr>
          <w:rFonts w:ascii="Arial Narrow" w:hAnsi="Arial Narrow" w:cs="Calibri"/>
          <w:color w:val="000000" w:themeColor="text1"/>
        </w:rPr>
        <w:t>4</w:t>
      </w:r>
      <w:r w:rsidRPr="002D750C">
        <w:rPr>
          <w:rFonts w:ascii="Arial Narrow" w:hAnsi="Arial Narrow" w:cs="Calibri"/>
          <w:color w:val="000000" w:themeColor="text1"/>
        </w:rPr>
        <w:t>.16. tejto zmluvy, je Predávajúci povinný zaplatiť Kupujúcemu zmluvnú pokutu vo výške 30 000,-EUR.</w:t>
      </w:r>
    </w:p>
    <w:p w:rsidR="002361E0" w:rsidRPr="007E5974" w:rsidRDefault="00804C53" w:rsidP="00804C53">
      <w:pPr>
        <w:pStyle w:val="Odsekzoznamu"/>
        <w:tabs>
          <w:tab w:val="left" w:pos="1418"/>
        </w:tabs>
        <w:spacing w:before="120" w:after="0"/>
        <w:ind w:left="426" w:hanging="426"/>
        <w:contextualSpacing w:val="0"/>
        <w:jc w:val="both"/>
        <w:rPr>
          <w:rFonts w:ascii="Arial Narrow" w:hAnsi="Arial Narrow" w:cs="Angsana New"/>
        </w:rPr>
      </w:pPr>
      <w:r>
        <w:rPr>
          <w:rFonts w:ascii="Arial Narrow" w:hAnsi="Arial Narrow"/>
        </w:rPr>
        <w:t xml:space="preserve">8.4 </w:t>
      </w:r>
      <w:r w:rsidR="002361E0">
        <w:rPr>
          <w:rFonts w:ascii="Arial Narrow" w:hAnsi="Arial Narrow"/>
        </w:rPr>
        <w:t>Objednávateľ</w:t>
      </w:r>
      <w:r w:rsidR="002361E0" w:rsidRPr="007E5974">
        <w:rPr>
          <w:rFonts w:ascii="Arial Narrow" w:hAnsi="Arial Narrow"/>
        </w:rPr>
        <w:t xml:space="preserve"> je oprávnený odstúpiť od tejto zmluvy v prípade:</w:t>
      </w:r>
    </w:p>
    <w:p w:rsidR="002361E0" w:rsidRPr="00E53378" w:rsidRDefault="002361E0" w:rsidP="002361E0">
      <w:pPr>
        <w:pStyle w:val="Odsekzoznamu"/>
        <w:numPr>
          <w:ilvl w:val="0"/>
          <w:numId w:val="20"/>
        </w:numPr>
        <w:spacing w:before="120" w:after="0"/>
        <w:ind w:firstLine="414"/>
        <w:contextualSpacing w:val="0"/>
        <w:jc w:val="both"/>
        <w:rPr>
          <w:rFonts w:ascii="Arial Narrow" w:hAnsi="Arial Narrow"/>
          <w:bCs/>
          <w:iCs/>
        </w:rPr>
      </w:pPr>
      <w:r>
        <w:rPr>
          <w:rFonts w:ascii="Arial Narrow" w:hAnsi="Arial Narrow"/>
        </w:rPr>
        <w:t xml:space="preserve">ak </w:t>
      </w:r>
      <w:r w:rsidRPr="00E53378">
        <w:rPr>
          <w:rFonts w:ascii="Arial Narrow" w:hAnsi="Arial Narrow"/>
        </w:rPr>
        <w:t xml:space="preserve">proti </w:t>
      </w:r>
      <w:r>
        <w:rPr>
          <w:rFonts w:ascii="Arial Narrow" w:hAnsi="Arial Narrow"/>
        </w:rPr>
        <w:t>poskytovateľovi</w:t>
      </w:r>
      <w:r w:rsidRPr="00E53378">
        <w:rPr>
          <w:rFonts w:ascii="Arial Narrow" w:hAnsi="Arial Narrow"/>
        </w:rPr>
        <w:t xml:space="preserve"> začalo konkurzné konanie alebo reštrukturalizácia,</w:t>
      </w:r>
    </w:p>
    <w:p w:rsidR="002361E0" w:rsidRPr="007E5974" w:rsidRDefault="002361E0" w:rsidP="002361E0">
      <w:pPr>
        <w:pStyle w:val="Odsekzoznamu"/>
        <w:numPr>
          <w:ilvl w:val="0"/>
          <w:numId w:val="20"/>
        </w:numPr>
        <w:spacing w:before="120" w:after="0"/>
        <w:ind w:firstLine="414"/>
        <w:contextualSpacing w:val="0"/>
        <w:jc w:val="both"/>
        <w:rPr>
          <w:rFonts w:ascii="Arial Narrow" w:hAnsi="Arial Narrow"/>
          <w:bCs/>
          <w:iCs/>
        </w:rPr>
      </w:pPr>
      <w:r>
        <w:rPr>
          <w:rFonts w:ascii="Arial Narrow" w:hAnsi="Arial Narrow"/>
        </w:rPr>
        <w:t>ak poskytovateľ</w:t>
      </w:r>
      <w:r w:rsidRPr="007E5974">
        <w:rPr>
          <w:rFonts w:ascii="Arial Narrow" w:hAnsi="Arial Narrow"/>
        </w:rPr>
        <w:t xml:space="preserve"> vstúpil do likvidácie,</w:t>
      </w:r>
    </w:p>
    <w:p w:rsidR="002361E0" w:rsidRPr="00E60459" w:rsidRDefault="002361E0" w:rsidP="002361E0">
      <w:pPr>
        <w:pStyle w:val="Odsekzoznamu"/>
        <w:numPr>
          <w:ilvl w:val="0"/>
          <w:numId w:val="20"/>
        </w:numPr>
        <w:spacing w:before="120" w:after="120"/>
        <w:ind w:left="1134" w:firstLine="0"/>
        <w:contextualSpacing w:val="0"/>
        <w:jc w:val="both"/>
        <w:rPr>
          <w:rFonts w:ascii="Arial Narrow" w:hAnsi="Arial Narrow"/>
          <w:bCs/>
          <w:iCs/>
        </w:rPr>
      </w:pPr>
      <w:r>
        <w:rPr>
          <w:rFonts w:ascii="Arial Narrow" w:hAnsi="Arial Narrow"/>
        </w:rPr>
        <w:t>ustanovenom ZVO.</w:t>
      </w:r>
    </w:p>
    <w:p w:rsidR="002B0498" w:rsidRDefault="00A210B9" w:rsidP="002B0498">
      <w:pPr>
        <w:spacing w:after="120"/>
        <w:ind w:left="284" w:hanging="568"/>
        <w:jc w:val="both"/>
        <w:rPr>
          <w:rFonts w:ascii="Arial Narrow" w:hAnsi="Arial Narrow" w:cs="Calibri"/>
        </w:rPr>
      </w:pPr>
      <w:r>
        <w:rPr>
          <w:rFonts w:ascii="Arial Narrow" w:hAnsi="Arial Narrow" w:cs="Calibri"/>
        </w:rPr>
        <w:t xml:space="preserve">  </w:t>
      </w:r>
      <w:r w:rsidR="00804C53">
        <w:rPr>
          <w:rFonts w:ascii="Arial Narrow" w:hAnsi="Arial Narrow" w:cs="Calibri"/>
        </w:rPr>
        <w:t xml:space="preserve">  </w:t>
      </w:r>
      <w:r>
        <w:rPr>
          <w:rFonts w:ascii="Arial Narrow" w:hAnsi="Arial Narrow" w:cs="Calibri"/>
        </w:rPr>
        <w:t xml:space="preserve"> </w:t>
      </w:r>
      <w:r w:rsidR="002361E0">
        <w:rPr>
          <w:rFonts w:ascii="Arial Narrow" w:hAnsi="Arial Narrow" w:cs="Calibri"/>
        </w:rPr>
        <w:t xml:space="preserve">8.5  </w:t>
      </w:r>
      <w:r w:rsidR="002361E0" w:rsidRPr="009C4031">
        <w:rPr>
          <w:rFonts w:ascii="Arial Narrow" w:hAnsi="Arial Narrow" w:cs="Calibri"/>
        </w:rPr>
        <w:t xml:space="preserve">Odstúpenie od zmluvy má následky stanovené príslušnými ustanoveniami Obchodného zákonníka, pokiaľ sa </w:t>
      </w:r>
      <w:r w:rsidR="00804C53">
        <w:rPr>
          <w:rFonts w:ascii="Arial Narrow" w:hAnsi="Arial Narrow" w:cs="Calibri"/>
        </w:rPr>
        <w:t xml:space="preserve">   </w:t>
      </w:r>
      <w:r>
        <w:rPr>
          <w:rFonts w:ascii="Arial Narrow" w:hAnsi="Arial Narrow" w:cs="Calibri"/>
        </w:rPr>
        <w:t>z</w:t>
      </w:r>
      <w:r w:rsidR="002361E0" w:rsidRPr="009C4031">
        <w:rPr>
          <w:rFonts w:ascii="Arial Narrow" w:hAnsi="Arial Narrow" w:cs="Calibri"/>
        </w:rPr>
        <w:t>mluvné strany písomne nedohodnú inak.</w:t>
      </w:r>
    </w:p>
    <w:p w:rsidR="002361E0" w:rsidRPr="00804C53" w:rsidRDefault="002B0498" w:rsidP="002B0498">
      <w:pPr>
        <w:spacing w:after="120"/>
        <w:ind w:left="284" w:hanging="568"/>
        <w:jc w:val="both"/>
        <w:rPr>
          <w:rFonts w:ascii="Arial Narrow" w:hAnsi="Arial Narrow" w:cs="Calibri"/>
        </w:rPr>
      </w:pPr>
      <w:r>
        <w:rPr>
          <w:rFonts w:ascii="Arial Narrow" w:hAnsi="Arial Narrow" w:cs="Calibri"/>
        </w:rPr>
        <w:t xml:space="preserve">     </w:t>
      </w:r>
      <w:r w:rsidR="00804C53">
        <w:rPr>
          <w:rFonts w:ascii="Arial Narrow" w:hAnsi="Arial Narrow" w:cs="Calibri"/>
        </w:rPr>
        <w:t xml:space="preserve">8.6 </w:t>
      </w:r>
      <w:r w:rsidR="002361E0" w:rsidRPr="00804C53">
        <w:rPr>
          <w:rFonts w:ascii="Arial Narrow" w:hAnsi="Arial Narrow" w:cs="Calibri"/>
        </w:rPr>
        <w:t xml:space="preserve">Túto zmluvu môže Objednávateľ vypovedať aj bez udania dôvodu s výpovednou lehotou </w:t>
      </w:r>
      <w:r w:rsidR="001A3E7A" w:rsidRPr="00804C53">
        <w:rPr>
          <w:rFonts w:ascii="Arial Narrow" w:hAnsi="Arial Narrow" w:cs="Calibri"/>
        </w:rPr>
        <w:t xml:space="preserve">15 dní, pričom </w:t>
      </w:r>
      <w:r w:rsidR="00593097">
        <w:rPr>
          <w:rFonts w:ascii="Arial Narrow" w:hAnsi="Arial Narrow" w:cs="Calibri"/>
        </w:rPr>
        <w:t xml:space="preserve"> </w:t>
      </w:r>
      <w:r w:rsidR="001A3E7A" w:rsidRPr="00804C53">
        <w:rPr>
          <w:rFonts w:ascii="Arial Narrow" w:hAnsi="Arial Narrow" w:cs="Calibri"/>
        </w:rPr>
        <w:t>výpovedná lehota začína plynúť dňom doručenia výpovede poskytovateľovi.</w:t>
      </w:r>
      <w:r w:rsidR="002361E0" w:rsidRPr="00804C53">
        <w:rPr>
          <w:rFonts w:ascii="Arial Narrow" w:hAnsi="Arial Narrow" w:cs="Calibri"/>
        </w:rPr>
        <w:t xml:space="preserve"> </w:t>
      </w:r>
    </w:p>
    <w:p w:rsidR="002B0498" w:rsidRDefault="002B0498" w:rsidP="002361E0">
      <w:pPr>
        <w:pStyle w:val="CTLhead"/>
        <w:spacing w:line="276" w:lineRule="auto"/>
        <w:rPr>
          <w:rFonts w:ascii="Arial Narrow" w:hAnsi="Arial Narrow" w:cs="Calibri"/>
          <w:sz w:val="22"/>
          <w:szCs w:val="22"/>
        </w:rPr>
      </w:pPr>
    </w:p>
    <w:p w:rsidR="002361E0" w:rsidRPr="00CB18C3" w:rsidRDefault="002361E0" w:rsidP="002361E0">
      <w:pPr>
        <w:pStyle w:val="CTLhead"/>
        <w:spacing w:line="276" w:lineRule="auto"/>
        <w:rPr>
          <w:rFonts w:ascii="Arial Narrow" w:hAnsi="Arial Narrow" w:cs="Calibri"/>
          <w:sz w:val="22"/>
          <w:szCs w:val="22"/>
        </w:rPr>
      </w:pPr>
      <w:r w:rsidRPr="00CB18C3">
        <w:rPr>
          <w:rFonts w:ascii="Arial Narrow" w:hAnsi="Arial Narrow" w:cs="Calibri"/>
          <w:sz w:val="22"/>
          <w:szCs w:val="22"/>
        </w:rPr>
        <w:t xml:space="preserve">Článok </w:t>
      </w:r>
      <w:r>
        <w:rPr>
          <w:rFonts w:ascii="Arial Narrow" w:hAnsi="Arial Narrow" w:cs="Calibri"/>
          <w:sz w:val="22"/>
          <w:szCs w:val="22"/>
        </w:rPr>
        <w:t>IX</w:t>
      </w:r>
      <w:r w:rsidRPr="00CB18C3">
        <w:rPr>
          <w:rFonts w:ascii="Arial Narrow" w:hAnsi="Arial Narrow" w:cs="Calibri"/>
          <w:sz w:val="22"/>
          <w:szCs w:val="22"/>
        </w:rPr>
        <w:t>.</w:t>
      </w:r>
    </w:p>
    <w:p w:rsidR="002361E0" w:rsidRDefault="002361E0" w:rsidP="002361E0">
      <w:pPr>
        <w:ind w:left="567" w:hanging="567"/>
        <w:jc w:val="center"/>
        <w:rPr>
          <w:rFonts w:ascii="Arial Narrow" w:hAnsi="Arial Narrow" w:cs="Calibri"/>
        </w:rPr>
      </w:pPr>
      <w:r>
        <w:rPr>
          <w:rFonts w:ascii="Arial Narrow" w:hAnsi="Arial Narrow" w:cs="Calibri"/>
          <w:b/>
        </w:rPr>
        <w:t>Spoločné záverečné ustanovenia</w:t>
      </w:r>
    </w:p>
    <w:p w:rsidR="002361E0" w:rsidRPr="0026399A" w:rsidRDefault="00804C53" w:rsidP="00804C53">
      <w:pPr>
        <w:pStyle w:val="Odsekzoznamu"/>
        <w:numPr>
          <w:ilvl w:val="1"/>
          <w:numId w:val="21"/>
        </w:numPr>
        <w:spacing w:after="0"/>
        <w:ind w:left="284" w:hanging="284"/>
        <w:contextualSpacing w:val="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  <w:r w:rsidR="002361E0" w:rsidRPr="0026399A">
        <w:rPr>
          <w:rFonts w:ascii="Arial Narrow" w:hAnsi="Arial Narrow"/>
        </w:rPr>
        <w:t xml:space="preserve">Akákoľvek písomnosť alebo iné správy, ktoré sa doručujú v súvislosti s zmluvou druhej </w:t>
      </w:r>
      <w:r w:rsidR="006C0645">
        <w:rPr>
          <w:rFonts w:ascii="Arial Narrow" w:hAnsi="Arial Narrow"/>
        </w:rPr>
        <w:t>z</w:t>
      </w:r>
      <w:r w:rsidR="002361E0" w:rsidRPr="0026399A">
        <w:rPr>
          <w:rFonts w:ascii="Arial Narrow" w:hAnsi="Arial Narrow"/>
        </w:rPr>
        <w:t xml:space="preserve">mluvnej strane (každá </w:t>
      </w:r>
      <w:r w:rsidR="00593097">
        <w:rPr>
          <w:rFonts w:ascii="Arial Narrow" w:hAnsi="Arial Narrow"/>
        </w:rPr>
        <w:t xml:space="preserve"> </w:t>
      </w:r>
      <w:r w:rsidR="002361E0" w:rsidRPr="0026399A">
        <w:rPr>
          <w:rFonts w:ascii="Arial Narrow" w:hAnsi="Arial Narrow"/>
        </w:rPr>
        <w:t>z nich ďalej ako „</w:t>
      </w:r>
      <w:r w:rsidR="002361E0" w:rsidRPr="0026399A">
        <w:rPr>
          <w:rFonts w:ascii="Arial Narrow" w:hAnsi="Arial Narrow"/>
          <w:b/>
        </w:rPr>
        <w:t>Oznámenie</w:t>
      </w:r>
      <w:r w:rsidR="002361E0" w:rsidRPr="0026399A">
        <w:rPr>
          <w:rFonts w:ascii="Arial Narrow" w:hAnsi="Arial Narrow"/>
        </w:rPr>
        <w:t>“) musia byť:</w:t>
      </w:r>
    </w:p>
    <w:p w:rsidR="002361E0" w:rsidRPr="0026399A" w:rsidRDefault="002361E0" w:rsidP="002361E0">
      <w:pPr>
        <w:pStyle w:val="Odsekzoznamu"/>
        <w:numPr>
          <w:ilvl w:val="2"/>
          <w:numId w:val="21"/>
        </w:numPr>
        <w:spacing w:after="0"/>
        <w:ind w:left="1843" w:hanging="850"/>
        <w:contextualSpacing w:val="0"/>
        <w:jc w:val="both"/>
        <w:rPr>
          <w:rFonts w:ascii="Arial Narrow" w:hAnsi="Arial Narrow"/>
        </w:rPr>
      </w:pPr>
      <w:r w:rsidRPr="0026399A">
        <w:rPr>
          <w:rFonts w:ascii="Arial Narrow" w:hAnsi="Arial Narrow"/>
        </w:rPr>
        <w:t>v písomnej podobe,</w:t>
      </w:r>
    </w:p>
    <w:p w:rsidR="002361E0" w:rsidRDefault="002361E0" w:rsidP="002361E0">
      <w:pPr>
        <w:pStyle w:val="Odsekzoznamu"/>
        <w:numPr>
          <w:ilvl w:val="2"/>
          <w:numId w:val="21"/>
        </w:numPr>
        <w:spacing w:after="0"/>
        <w:ind w:left="1843" w:hanging="851"/>
        <w:contextualSpacing w:val="0"/>
        <w:jc w:val="both"/>
        <w:rPr>
          <w:rFonts w:ascii="Arial Narrow" w:hAnsi="Arial Narrow"/>
        </w:rPr>
      </w:pPr>
      <w:r w:rsidRPr="00110388">
        <w:rPr>
          <w:rFonts w:ascii="Arial Narrow" w:hAnsi="Arial Narrow"/>
        </w:rPr>
        <w:t>doručené (</w:t>
      </w:r>
      <w:r w:rsidR="006C0645">
        <w:rPr>
          <w:rFonts w:ascii="Arial Narrow" w:hAnsi="Arial Narrow"/>
        </w:rPr>
        <w:t>I</w:t>
      </w:r>
      <w:r w:rsidRPr="00110388">
        <w:rPr>
          <w:rFonts w:ascii="Arial Narrow" w:hAnsi="Arial Narrow"/>
        </w:rPr>
        <w:t>) osobne, (</w:t>
      </w:r>
      <w:r w:rsidR="006C0645">
        <w:rPr>
          <w:rFonts w:ascii="Arial Narrow" w:hAnsi="Arial Narrow"/>
        </w:rPr>
        <w:t>II</w:t>
      </w:r>
      <w:r w:rsidRPr="00110388">
        <w:rPr>
          <w:rFonts w:ascii="Arial Narrow" w:hAnsi="Arial Narrow"/>
        </w:rPr>
        <w:t>) poštou prvou triedou s uhradeným poštovným, (</w:t>
      </w:r>
      <w:r w:rsidR="006C0645">
        <w:rPr>
          <w:rFonts w:ascii="Arial Narrow" w:hAnsi="Arial Narrow"/>
        </w:rPr>
        <w:t>III</w:t>
      </w:r>
      <w:r w:rsidRPr="00110388">
        <w:rPr>
          <w:rFonts w:ascii="Arial Narrow" w:hAnsi="Arial Narrow"/>
        </w:rPr>
        <w:t>) kuriérom prostredníctvom kuriérskej spoločnosti alebo (</w:t>
      </w:r>
      <w:r w:rsidR="006C0645">
        <w:rPr>
          <w:rFonts w:ascii="Arial Narrow" w:hAnsi="Arial Narrow"/>
        </w:rPr>
        <w:t>IV</w:t>
      </w:r>
      <w:r w:rsidRPr="00110388">
        <w:rPr>
          <w:rFonts w:ascii="Arial Narrow" w:hAnsi="Arial Narrow"/>
        </w:rPr>
        <w:t>) elektronickou poštou na adresy, ktoré budú oznámené v súlade s týmto článkom zmluvy.</w:t>
      </w:r>
    </w:p>
    <w:p w:rsidR="002361E0" w:rsidRDefault="00593097" w:rsidP="00804C53">
      <w:pPr>
        <w:pStyle w:val="Odsekzoznamu"/>
        <w:numPr>
          <w:ilvl w:val="1"/>
          <w:numId w:val="21"/>
        </w:numPr>
        <w:spacing w:after="0"/>
        <w:ind w:left="284" w:hanging="284"/>
        <w:contextualSpacing w:val="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  <w:r w:rsidR="002361E0" w:rsidRPr="00110388">
        <w:rPr>
          <w:rFonts w:ascii="Arial Narrow" w:hAnsi="Arial Narrow"/>
        </w:rPr>
        <w:t xml:space="preserve">Oznámenie poskytované </w:t>
      </w:r>
      <w:r w:rsidR="002361E0">
        <w:rPr>
          <w:rFonts w:ascii="Arial Narrow" w:hAnsi="Arial Narrow"/>
        </w:rPr>
        <w:t>Objednávateľovi</w:t>
      </w:r>
      <w:r w:rsidR="002361E0" w:rsidRPr="00110388">
        <w:rPr>
          <w:rFonts w:ascii="Arial Narrow" w:hAnsi="Arial Narrow"/>
        </w:rPr>
        <w:t xml:space="preserve"> bude zaslané na adresu uvedenú nižšie alebo inej osobe alebo na </w:t>
      </w:r>
      <w:r>
        <w:rPr>
          <w:rFonts w:ascii="Arial Narrow" w:hAnsi="Arial Narrow"/>
        </w:rPr>
        <w:t xml:space="preserve"> </w:t>
      </w:r>
      <w:r w:rsidR="002361E0" w:rsidRPr="00110388">
        <w:rPr>
          <w:rFonts w:ascii="Arial Narrow" w:hAnsi="Arial Narrow"/>
        </w:rPr>
        <w:t xml:space="preserve">inú adresu, ktorú </w:t>
      </w:r>
      <w:r w:rsidR="002361E0">
        <w:rPr>
          <w:rFonts w:ascii="Arial Narrow" w:hAnsi="Arial Narrow"/>
        </w:rPr>
        <w:t>Objednávateľ</w:t>
      </w:r>
      <w:r w:rsidR="002361E0" w:rsidRPr="00110388">
        <w:rPr>
          <w:rFonts w:ascii="Arial Narrow" w:hAnsi="Arial Narrow"/>
        </w:rPr>
        <w:t xml:space="preserve"> priebežne písomne oznámi </w:t>
      </w:r>
      <w:r w:rsidR="002361E0">
        <w:rPr>
          <w:rFonts w:ascii="Arial Narrow" w:hAnsi="Arial Narrow"/>
        </w:rPr>
        <w:t>Poskytovateľovi</w:t>
      </w:r>
      <w:r w:rsidR="002361E0" w:rsidRPr="00110388">
        <w:rPr>
          <w:rFonts w:ascii="Arial Narrow" w:hAnsi="Arial Narrow"/>
        </w:rPr>
        <w:t xml:space="preserve"> v súlade s týmto článkom zmluvy:</w:t>
      </w:r>
    </w:p>
    <w:p w:rsidR="00653C69" w:rsidRDefault="00653C69" w:rsidP="002361E0">
      <w:pPr>
        <w:pStyle w:val="Bezriadkovania1"/>
        <w:tabs>
          <w:tab w:val="left" w:pos="567"/>
        </w:tabs>
        <w:spacing w:line="276" w:lineRule="auto"/>
        <w:ind w:left="567"/>
        <w:rPr>
          <w:rFonts w:ascii="Arial Narrow" w:hAnsi="Arial Narrow"/>
        </w:rPr>
      </w:pPr>
    </w:p>
    <w:p w:rsidR="002361E0" w:rsidRDefault="002361E0" w:rsidP="002361E0">
      <w:pPr>
        <w:pStyle w:val="Bezriadkovania1"/>
        <w:tabs>
          <w:tab w:val="left" w:pos="567"/>
        </w:tabs>
        <w:spacing w:line="276" w:lineRule="auto"/>
        <w:ind w:left="567"/>
        <w:rPr>
          <w:rFonts w:ascii="Arial Narrow" w:hAnsi="Arial Narrow"/>
        </w:rPr>
      </w:pPr>
      <w:r>
        <w:rPr>
          <w:rFonts w:ascii="Arial Narrow" w:hAnsi="Arial Narrow"/>
        </w:rPr>
        <w:lastRenderedPageBreak/>
        <w:t>Objednávateľ</w:t>
      </w:r>
      <w:r w:rsidR="00804C53">
        <w:rPr>
          <w:rFonts w:ascii="Arial Narrow" w:hAnsi="Arial Narrow"/>
        </w:rPr>
        <w:t>:</w:t>
      </w:r>
    </w:p>
    <w:p w:rsidR="00837F99" w:rsidRDefault="002361E0" w:rsidP="00ED14C0">
      <w:pPr>
        <w:pStyle w:val="Odsekzoznamu"/>
        <w:tabs>
          <w:tab w:val="left" w:pos="567"/>
        </w:tabs>
        <w:spacing w:after="0"/>
        <w:ind w:left="709" w:hanging="567"/>
        <w:jc w:val="both"/>
        <w:rPr>
          <w:rFonts w:ascii="Arial Narrow" w:hAnsi="Arial Narrow" w:cs="Arial"/>
        </w:rPr>
      </w:pPr>
      <w:r w:rsidRPr="001D0C05">
        <w:rPr>
          <w:rFonts w:ascii="Arial Narrow" w:hAnsi="Arial Narrow" w:cs="Arial"/>
        </w:rPr>
        <w:tab/>
        <w:t>Ministerstvo vnútra Slovenskej republiky</w:t>
      </w:r>
    </w:p>
    <w:p w:rsidR="002361E0" w:rsidRPr="001D0C05" w:rsidRDefault="00837F99" w:rsidP="00ED14C0">
      <w:pPr>
        <w:pStyle w:val="Odsekzoznamu"/>
        <w:tabs>
          <w:tab w:val="left" w:pos="567"/>
        </w:tabs>
        <w:spacing w:after="0"/>
        <w:ind w:left="709" w:hanging="567"/>
        <w:jc w:val="both"/>
        <w:rPr>
          <w:rFonts w:ascii="Arial Narrow" w:hAnsi="Arial Narrow"/>
          <w:bCs/>
        </w:rPr>
      </w:pPr>
      <w:r>
        <w:rPr>
          <w:rFonts w:ascii="Arial Narrow" w:hAnsi="Arial Narrow" w:cs="Arial"/>
        </w:rPr>
        <w:t xml:space="preserve">        </w:t>
      </w:r>
      <w:r w:rsidR="006449F7">
        <w:rPr>
          <w:rFonts w:ascii="Arial Narrow" w:hAnsi="Arial Narrow" w:cs="Arial"/>
        </w:rPr>
        <w:t>Centrum podpory Trnava</w:t>
      </w:r>
    </w:p>
    <w:p w:rsidR="002361E0" w:rsidRPr="001D0C05" w:rsidRDefault="002361E0" w:rsidP="002361E0">
      <w:pPr>
        <w:pStyle w:val="Bezriadkovania1"/>
        <w:tabs>
          <w:tab w:val="left" w:pos="567"/>
        </w:tabs>
        <w:spacing w:line="276" w:lineRule="auto"/>
        <w:ind w:left="709" w:hanging="567"/>
        <w:rPr>
          <w:rFonts w:ascii="Arial Narrow" w:hAnsi="Arial Narrow"/>
        </w:rPr>
      </w:pPr>
      <w:r w:rsidRPr="001D0C05">
        <w:rPr>
          <w:rFonts w:ascii="Arial Narrow" w:hAnsi="Arial Narrow"/>
        </w:rPr>
        <w:tab/>
      </w:r>
      <w:r w:rsidR="006449F7">
        <w:rPr>
          <w:rFonts w:ascii="Arial Narrow" w:hAnsi="Arial Narrow"/>
        </w:rPr>
        <w:t>Kollárova 31</w:t>
      </w:r>
    </w:p>
    <w:p w:rsidR="002361E0" w:rsidRPr="001D0C05" w:rsidRDefault="002361E0" w:rsidP="002361E0">
      <w:pPr>
        <w:pStyle w:val="Bezriadkovania1"/>
        <w:tabs>
          <w:tab w:val="left" w:pos="567"/>
        </w:tabs>
        <w:spacing w:line="276" w:lineRule="auto"/>
        <w:ind w:left="709" w:hanging="567"/>
        <w:rPr>
          <w:rFonts w:ascii="Arial Narrow" w:hAnsi="Arial Narrow"/>
        </w:rPr>
      </w:pPr>
      <w:r w:rsidRPr="001D0C05">
        <w:rPr>
          <w:rFonts w:ascii="Arial Narrow" w:hAnsi="Arial Narrow"/>
        </w:rPr>
        <w:tab/>
      </w:r>
      <w:r w:rsidR="006449F7">
        <w:rPr>
          <w:rFonts w:ascii="Arial Narrow" w:hAnsi="Arial Narrow"/>
        </w:rPr>
        <w:t>917 02 Trnava</w:t>
      </w:r>
      <w:r w:rsidRPr="001D0C05">
        <w:rPr>
          <w:rFonts w:ascii="Arial Narrow" w:hAnsi="Arial Narrow"/>
        </w:rPr>
        <w:t xml:space="preserve"> </w:t>
      </w:r>
    </w:p>
    <w:p w:rsidR="002361E0" w:rsidRPr="00866EF7" w:rsidRDefault="002361E0" w:rsidP="002361E0">
      <w:pPr>
        <w:pStyle w:val="Bezriadkovania1"/>
        <w:tabs>
          <w:tab w:val="left" w:pos="567"/>
        </w:tabs>
        <w:spacing w:line="276" w:lineRule="auto"/>
        <w:ind w:left="709" w:hanging="567"/>
        <w:rPr>
          <w:rFonts w:ascii="Arial Narrow" w:hAnsi="Arial Narrow"/>
        </w:rPr>
      </w:pPr>
      <w:r w:rsidRPr="001D0C05">
        <w:rPr>
          <w:rFonts w:ascii="Arial Narrow" w:hAnsi="Arial Narrow"/>
        </w:rPr>
        <w:tab/>
      </w:r>
      <w:r w:rsidRPr="00866EF7">
        <w:rPr>
          <w:rFonts w:ascii="Arial Narrow" w:hAnsi="Arial Narrow"/>
        </w:rPr>
        <w:t>k rukám:</w:t>
      </w:r>
      <w:r w:rsidRPr="00866EF7">
        <w:rPr>
          <w:rFonts w:ascii="Arial Narrow" w:hAnsi="Arial Narrow"/>
        </w:rPr>
        <w:tab/>
      </w:r>
      <w:r w:rsidR="00806CC2">
        <w:rPr>
          <w:rFonts w:ascii="Arial Narrow" w:hAnsi="Arial Narrow"/>
        </w:rPr>
        <w:t xml:space="preserve">JUDr. Lenka </w:t>
      </w:r>
      <w:proofErr w:type="spellStart"/>
      <w:r w:rsidR="00806CC2">
        <w:rPr>
          <w:rFonts w:ascii="Arial Narrow" w:hAnsi="Arial Narrow"/>
        </w:rPr>
        <w:t>Bolečková</w:t>
      </w:r>
      <w:proofErr w:type="spellEnd"/>
      <w:r w:rsidR="00806CC2">
        <w:rPr>
          <w:rFonts w:ascii="Arial Narrow" w:hAnsi="Arial Narrow"/>
        </w:rPr>
        <w:t>, riaditeľka Centra podpory Trnava</w:t>
      </w:r>
      <w:r w:rsidRPr="00866EF7">
        <w:rPr>
          <w:rFonts w:ascii="Arial Narrow" w:hAnsi="Arial Narrow"/>
        </w:rPr>
        <w:tab/>
      </w:r>
    </w:p>
    <w:p w:rsidR="002361E0" w:rsidRDefault="00826989" w:rsidP="002361E0">
      <w:pPr>
        <w:spacing w:after="120"/>
        <w:ind w:left="567" w:hanging="567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</w:t>
      </w:r>
      <w:r>
        <w:rPr>
          <w:rFonts w:ascii="Arial Narrow" w:hAnsi="Arial Narrow"/>
        </w:rPr>
        <w:tab/>
        <w:t>email: danica.podhradska</w:t>
      </w:r>
      <w:r w:rsidR="00806CC2">
        <w:rPr>
          <w:rFonts w:ascii="Arial Narrow" w:hAnsi="Arial Narrow"/>
        </w:rPr>
        <w:t>@minv.sk</w:t>
      </w:r>
    </w:p>
    <w:p w:rsidR="002361E0" w:rsidRPr="00866EF7" w:rsidRDefault="002361E0" w:rsidP="002361E0">
      <w:pPr>
        <w:spacing w:after="120"/>
        <w:ind w:left="567"/>
        <w:jc w:val="both"/>
        <w:rPr>
          <w:rFonts w:ascii="Arial Narrow" w:hAnsi="Arial Narrow"/>
        </w:rPr>
      </w:pPr>
      <w:r w:rsidRPr="00866EF7">
        <w:rPr>
          <w:rFonts w:ascii="Arial Narrow" w:hAnsi="Arial Narrow"/>
        </w:rPr>
        <w:t>Oznámenie poskytované poskytovateľovi bude zaslané na adresu uvedenú nižšie alebo inej osobe alebo na inú adresu, ktorú Poskytovateľ priebežne písomne oznámi Objednávateľovi v súlade s týmto článkom zmluvy:</w:t>
      </w:r>
    </w:p>
    <w:p w:rsidR="002361E0" w:rsidRPr="00866EF7" w:rsidRDefault="002361E0" w:rsidP="002361E0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i/>
        </w:rPr>
      </w:pPr>
      <w:r w:rsidRPr="00866EF7">
        <w:rPr>
          <w:rFonts w:ascii="Arial Narrow" w:hAnsi="Arial Narrow"/>
          <w:lang w:eastAsia="en-GB"/>
        </w:rPr>
        <w:tab/>
        <w:t xml:space="preserve">Poskytovateľ: </w:t>
      </w:r>
    </w:p>
    <w:p w:rsidR="00653C69" w:rsidRDefault="002361E0" w:rsidP="00826989">
      <w:pPr>
        <w:pStyle w:val="Odsekzoznamu"/>
        <w:tabs>
          <w:tab w:val="left" w:pos="567"/>
        </w:tabs>
        <w:spacing w:after="0"/>
        <w:ind w:left="709" w:hanging="567"/>
        <w:jc w:val="both"/>
        <w:rPr>
          <w:rFonts w:ascii="Arial Narrow" w:hAnsi="Arial Narrow" w:cs="Arial"/>
        </w:rPr>
      </w:pPr>
      <w:r w:rsidRPr="00866EF7">
        <w:rPr>
          <w:rFonts w:ascii="Arial Narrow" w:hAnsi="Arial Narrow" w:cs="Arial"/>
        </w:rPr>
        <w:tab/>
      </w:r>
    </w:p>
    <w:p w:rsidR="00826989" w:rsidRPr="00866EF7" w:rsidRDefault="00826989" w:rsidP="00826989">
      <w:pPr>
        <w:pStyle w:val="Odsekzoznamu"/>
        <w:tabs>
          <w:tab w:val="left" w:pos="567"/>
        </w:tabs>
        <w:spacing w:after="0"/>
        <w:ind w:left="709" w:hanging="567"/>
        <w:jc w:val="both"/>
        <w:rPr>
          <w:rFonts w:ascii="Arial Narrow" w:hAnsi="Arial Narrow"/>
        </w:rPr>
      </w:pPr>
    </w:p>
    <w:p w:rsidR="002361E0" w:rsidRPr="00866EF7" w:rsidRDefault="002361E0" w:rsidP="002361E0">
      <w:pPr>
        <w:pStyle w:val="Bezriadkovania1"/>
        <w:tabs>
          <w:tab w:val="left" w:pos="567"/>
        </w:tabs>
        <w:spacing w:line="276" w:lineRule="auto"/>
        <w:ind w:left="709" w:hanging="567"/>
        <w:rPr>
          <w:rFonts w:ascii="Arial Narrow" w:hAnsi="Arial Narrow"/>
        </w:rPr>
      </w:pPr>
      <w:r w:rsidRPr="00866EF7">
        <w:rPr>
          <w:rFonts w:ascii="Arial Narrow" w:hAnsi="Arial Narrow"/>
        </w:rPr>
        <w:tab/>
        <w:t>k rukám:</w:t>
      </w:r>
      <w:r w:rsidRPr="00866EF7">
        <w:rPr>
          <w:rFonts w:ascii="Arial Narrow" w:hAnsi="Arial Narrow"/>
        </w:rPr>
        <w:tab/>
      </w:r>
    </w:p>
    <w:p w:rsidR="002361E0" w:rsidRDefault="002361E0" w:rsidP="002361E0">
      <w:pPr>
        <w:spacing w:after="120"/>
        <w:ind w:left="567" w:hanging="567"/>
        <w:jc w:val="both"/>
        <w:rPr>
          <w:rFonts w:ascii="Arial Narrow" w:hAnsi="Arial Narrow"/>
        </w:rPr>
      </w:pPr>
      <w:r w:rsidRPr="00866EF7">
        <w:rPr>
          <w:rFonts w:ascii="Arial Narrow" w:hAnsi="Arial Narrow"/>
        </w:rPr>
        <w:t xml:space="preserve">   </w:t>
      </w:r>
      <w:r w:rsidRPr="00866EF7">
        <w:rPr>
          <w:rFonts w:ascii="Arial Narrow" w:hAnsi="Arial Narrow"/>
        </w:rPr>
        <w:tab/>
        <w:t xml:space="preserve">email: </w:t>
      </w:r>
    </w:p>
    <w:p w:rsidR="002361E0" w:rsidRDefault="002361E0" w:rsidP="00804C53">
      <w:pPr>
        <w:pStyle w:val="Odsekzoznamu"/>
        <w:numPr>
          <w:ilvl w:val="1"/>
          <w:numId w:val="21"/>
        </w:numPr>
        <w:spacing w:after="0"/>
        <w:ind w:left="426" w:hanging="426"/>
        <w:contextualSpacing w:val="0"/>
        <w:jc w:val="both"/>
        <w:rPr>
          <w:rFonts w:ascii="Arial Narrow" w:hAnsi="Arial Narrow"/>
        </w:rPr>
      </w:pPr>
      <w:r w:rsidRPr="00110388">
        <w:rPr>
          <w:rFonts w:ascii="Arial Narrow" w:hAnsi="Arial Narrow"/>
        </w:rPr>
        <w:t>Oznámenie nadobúda účinnosť okamihom jeho prevzatia a má sa za prevzaté:</w:t>
      </w:r>
    </w:p>
    <w:p w:rsidR="002361E0" w:rsidRDefault="002361E0" w:rsidP="002361E0">
      <w:pPr>
        <w:pStyle w:val="Odsekzoznamu"/>
        <w:numPr>
          <w:ilvl w:val="2"/>
          <w:numId w:val="21"/>
        </w:numPr>
        <w:spacing w:after="0"/>
        <w:ind w:left="1418" w:hanging="851"/>
        <w:contextualSpacing w:val="0"/>
        <w:jc w:val="both"/>
        <w:rPr>
          <w:rFonts w:ascii="Arial Narrow" w:hAnsi="Arial Narrow"/>
        </w:rPr>
      </w:pPr>
      <w:r w:rsidRPr="00110388">
        <w:rPr>
          <w:rFonts w:ascii="Arial Narrow" w:hAnsi="Arial Narrow"/>
        </w:rPr>
        <w:t>v čase jeho doručenia (alebo odmietnutia jeho prevzatia), pokiaľ sa doručuje osobne alebo kuriérom; alebo</w:t>
      </w:r>
    </w:p>
    <w:p w:rsidR="002361E0" w:rsidRDefault="002361E0" w:rsidP="002361E0">
      <w:pPr>
        <w:pStyle w:val="Odsekzoznamu"/>
        <w:numPr>
          <w:ilvl w:val="2"/>
          <w:numId w:val="21"/>
        </w:numPr>
        <w:spacing w:after="0"/>
        <w:ind w:left="1418" w:hanging="851"/>
        <w:contextualSpacing w:val="0"/>
        <w:jc w:val="both"/>
        <w:rPr>
          <w:rFonts w:ascii="Arial Narrow" w:hAnsi="Arial Narrow"/>
        </w:rPr>
      </w:pPr>
      <w:r w:rsidRPr="00110388">
        <w:rPr>
          <w:rFonts w:ascii="Arial Narrow" w:hAnsi="Arial Narrow"/>
        </w:rPr>
        <w:t>v čase jeho doručenia, ale najneskôr v piaty (5) deň po jeho odoslaní, pokiaľ sa doručuje ako poštová zásielka prvej triedy s uhradeným poštovným; alebo</w:t>
      </w:r>
    </w:p>
    <w:p w:rsidR="002361E0" w:rsidRDefault="002361E0" w:rsidP="002361E0">
      <w:pPr>
        <w:pStyle w:val="Odsekzoznamu"/>
        <w:numPr>
          <w:ilvl w:val="2"/>
          <w:numId w:val="21"/>
        </w:numPr>
        <w:spacing w:after="0"/>
        <w:ind w:left="1418" w:hanging="851"/>
        <w:contextualSpacing w:val="0"/>
        <w:jc w:val="both"/>
        <w:rPr>
          <w:rFonts w:ascii="Arial Narrow" w:hAnsi="Arial Narrow"/>
        </w:rPr>
      </w:pPr>
      <w:r w:rsidRPr="00110388">
        <w:rPr>
          <w:rFonts w:ascii="Arial Narrow" w:hAnsi="Arial Narrow"/>
        </w:rPr>
        <w:t>v čase jeho doručenia, ale najneskôr nasledujúci deň po jeho odoslaní, pokiaľ sa doručuje prostredníctvom elektronickej pošty.</w:t>
      </w:r>
    </w:p>
    <w:p w:rsidR="002361E0" w:rsidRDefault="002361E0" w:rsidP="002361E0">
      <w:pPr>
        <w:pStyle w:val="Odsekzoznamu"/>
        <w:ind w:left="1080"/>
        <w:jc w:val="both"/>
        <w:rPr>
          <w:rFonts w:ascii="Arial Narrow" w:hAnsi="Arial Narrow"/>
        </w:rPr>
      </w:pPr>
    </w:p>
    <w:p w:rsidR="002361E0" w:rsidRDefault="002361E0" w:rsidP="00804C53">
      <w:pPr>
        <w:pStyle w:val="Odsekzoznamu"/>
        <w:numPr>
          <w:ilvl w:val="1"/>
          <w:numId w:val="21"/>
        </w:numPr>
        <w:spacing w:after="0"/>
        <w:ind w:left="426" w:hanging="426"/>
        <w:contextualSpacing w:val="0"/>
        <w:jc w:val="both"/>
        <w:rPr>
          <w:rFonts w:ascii="Arial Narrow" w:hAnsi="Arial Narrow"/>
        </w:rPr>
      </w:pPr>
      <w:r w:rsidRPr="00110388">
        <w:rPr>
          <w:rFonts w:ascii="Arial Narrow" w:hAnsi="Arial Narrow"/>
        </w:rPr>
        <w:t>V prípade</w:t>
      </w:r>
      <w:r w:rsidRPr="00110388">
        <w:rPr>
          <w:rFonts w:ascii="Arial Narrow" w:hAnsi="Arial Narrow"/>
          <w:b/>
        </w:rPr>
        <w:t xml:space="preserve"> </w:t>
      </w:r>
      <w:r w:rsidRPr="00110388">
        <w:rPr>
          <w:rFonts w:ascii="Arial Narrow" w:hAnsi="Arial Narrow"/>
        </w:rPr>
        <w:t xml:space="preserve">zmeny obchodného mena, názvu, sídla, právnej formy, štatutárnych orgánov </w:t>
      </w:r>
      <w:r w:rsidR="00D42842">
        <w:rPr>
          <w:rFonts w:ascii="Arial Narrow" w:hAnsi="Arial Narrow"/>
        </w:rPr>
        <w:t>alebo i spôsobu ich konania za z</w:t>
      </w:r>
      <w:r w:rsidRPr="00110388">
        <w:rPr>
          <w:rFonts w:ascii="Arial Narrow" w:hAnsi="Arial Narrow"/>
        </w:rPr>
        <w:t>mluvnú stranu, oznámi strana, ktorej sa niektorá z uvedených zmien týka, písomnou</w:t>
      </w:r>
      <w:r w:rsidR="00D42842">
        <w:rPr>
          <w:rFonts w:ascii="Arial Narrow" w:hAnsi="Arial Narrow"/>
        </w:rPr>
        <w:t xml:space="preserve"> formou túto skutočnosť druhej z</w:t>
      </w:r>
      <w:r w:rsidRPr="00110388">
        <w:rPr>
          <w:rFonts w:ascii="Arial Narrow" w:hAnsi="Arial Narrow"/>
        </w:rPr>
        <w:t>mluvnej strane a to bez zb</w:t>
      </w:r>
      <w:r w:rsidR="00D42842">
        <w:rPr>
          <w:rFonts w:ascii="Arial Narrow" w:hAnsi="Arial Narrow"/>
        </w:rPr>
        <w:t>ytočného odkladu, inak povinná z</w:t>
      </w:r>
      <w:r w:rsidRPr="00110388">
        <w:rPr>
          <w:rFonts w:ascii="Arial Narrow" w:hAnsi="Arial Narrow"/>
        </w:rPr>
        <w:t>mluvná strana zodpovedá za všetky škody z toho vyplývajúce alebo náklady, ktoré v tejto súv</w:t>
      </w:r>
      <w:r w:rsidR="00D42842">
        <w:rPr>
          <w:rFonts w:ascii="Arial Narrow" w:hAnsi="Arial Narrow"/>
        </w:rPr>
        <w:t>islosti musela vynaložiť druhá z</w:t>
      </w:r>
      <w:r w:rsidRPr="00110388">
        <w:rPr>
          <w:rFonts w:ascii="Arial Narrow" w:hAnsi="Arial Narrow"/>
        </w:rPr>
        <w:t>mluvná strana. V prípade zmeny bankového spojenia alebo čísla účtu zmluvné strany o tejto skutočnosti vyhotovia písomný dodatok k tejto zmluve.</w:t>
      </w:r>
    </w:p>
    <w:p w:rsidR="002361E0" w:rsidRDefault="002361E0" w:rsidP="002361E0">
      <w:pPr>
        <w:pStyle w:val="Odsekzoznamu"/>
        <w:ind w:left="567"/>
        <w:jc w:val="both"/>
        <w:rPr>
          <w:rFonts w:ascii="Arial Narrow" w:hAnsi="Arial Narrow"/>
        </w:rPr>
      </w:pPr>
    </w:p>
    <w:p w:rsidR="002361E0" w:rsidRDefault="002361E0" w:rsidP="00804C53">
      <w:pPr>
        <w:pStyle w:val="Odsekzoznamu"/>
        <w:numPr>
          <w:ilvl w:val="1"/>
          <w:numId w:val="21"/>
        </w:numPr>
        <w:spacing w:after="0"/>
        <w:ind w:left="426" w:hanging="426"/>
        <w:contextualSpacing w:val="0"/>
        <w:jc w:val="both"/>
        <w:rPr>
          <w:rFonts w:ascii="Arial Narrow" w:hAnsi="Arial Narrow"/>
        </w:rPr>
      </w:pPr>
      <w:r w:rsidRPr="00110388">
        <w:rPr>
          <w:rFonts w:ascii="Arial Narrow" w:hAnsi="Arial Narrow"/>
        </w:rPr>
        <w:t>Táto zmluva môže byť doplnená alebo zmenená v súlade so všeobecne záväznými právnymi predpismi platnými na území Slovenskej republiky len písomnými a očíslovanými dodatkami, ktoré sa po podpísaní obidvoma zmluvnými stranami stávajú neoddeliteľnou súčasťou tejto zmluvy.</w:t>
      </w:r>
    </w:p>
    <w:p w:rsidR="002361E0" w:rsidRDefault="002361E0" w:rsidP="002361E0">
      <w:pPr>
        <w:pStyle w:val="Odsekzoznamu"/>
        <w:rPr>
          <w:rFonts w:ascii="Arial Narrow" w:hAnsi="Arial Narrow"/>
        </w:rPr>
      </w:pPr>
    </w:p>
    <w:p w:rsidR="002361E0" w:rsidRDefault="002361E0" w:rsidP="00804C53">
      <w:pPr>
        <w:pStyle w:val="Odsekzoznamu"/>
        <w:numPr>
          <w:ilvl w:val="1"/>
          <w:numId w:val="21"/>
        </w:numPr>
        <w:spacing w:after="0"/>
        <w:ind w:left="426" w:hanging="426"/>
        <w:contextualSpacing w:val="0"/>
        <w:jc w:val="both"/>
        <w:rPr>
          <w:rFonts w:ascii="Arial Narrow" w:hAnsi="Arial Narrow"/>
        </w:rPr>
      </w:pPr>
      <w:r w:rsidRPr="00386FA2">
        <w:rPr>
          <w:rFonts w:ascii="Arial Narrow" w:hAnsi="Arial Narrow"/>
        </w:rPr>
        <w:t>V ostatných právach a povinnostiach touto zmluvou neupravených platia príslušné ustanovenia Obchodného zákonníka a ostatných všeobecne záväzných právnych predpisov platných na území Slovenskej republiky.</w:t>
      </w:r>
    </w:p>
    <w:p w:rsidR="002361E0" w:rsidRDefault="002361E0" w:rsidP="002361E0">
      <w:pPr>
        <w:pStyle w:val="Odsekzoznamu"/>
        <w:rPr>
          <w:rFonts w:ascii="Arial Narrow" w:hAnsi="Arial Narrow"/>
        </w:rPr>
      </w:pPr>
    </w:p>
    <w:p w:rsidR="002361E0" w:rsidRDefault="002361E0" w:rsidP="00804C53">
      <w:pPr>
        <w:pStyle w:val="Odsekzoznamu"/>
        <w:numPr>
          <w:ilvl w:val="1"/>
          <w:numId w:val="21"/>
        </w:numPr>
        <w:spacing w:after="0"/>
        <w:ind w:left="426" w:hanging="426"/>
        <w:contextualSpacing w:val="0"/>
        <w:jc w:val="both"/>
        <w:rPr>
          <w:rFonts w:ascii="Arial Narrow" w:hAnsi="Arial Narrow"/>
        </w:rPr>
      </w:pPr>
      <w:r w:rsidRPr="00386FA2">
        <w:rPr>
          <w:rFonts w:ascii="Arial Narrow" w:hAnsi="Arial Narrow"/>
        </w:rPr>
        <w:t>Zmluvné strany sa dohodli, že prípadné spory vyplývajúce z plnenia tejto zmluvy budú riešiť najprv dohodou alebo zmierom. Ak nepríde k dohode, bude vec riešiť vecne a miestne príslušný súd Slovenskej republiky.</w:t>
      </w:r>
    </w:p>
    <w:p w:rsidR="002361E0" w:rsidRDefault="002361E0" w:rsidP="002361E0">
      <w:pPr>
        <w:pStyle w:val="Odsekzoznamu"/>
        <w:rPr>
          <w:rFonts w:ascii="Arial Narrow" w:hAnsi="Arial Narrow"/>
        </w:rPr>
      </w:pPr>
    </w:p>
    <w:p w:rsidR="002361E0" w:rsidRPr="00386FA2" w:rsidRDefault="002361E0" w:rsidP="00804C53">
      <w:pPr>
        <w:pStyle w:val="Odsekzoznamu"/>
        <w:numPr>
          <w:ilvl w:val="1"/>
          <w:numId w:val="21"/>
        </w:numPr>
        <w:spacing w:after="0"/>
        <w:ind w:left="426" w:hanging="426"/>
        <w:contextualSpacing w:val="0"/>
        <w:jc w:val="both"/>
        <w:rPr>
          <w:rFonts w:ascii="Arial Narrow" w:hAnsi="Arial Narrow"/>
        </w:rPr>
      </w:pPr>
      <w:r w:rsidRPr="00386FA2">
        <w:rPr>
          <w:rFonts w:ascii="Arial Narrow" w:hAnsi="Arial Narrow" w:cs="Arial"/>
        </w:rPr>
        <w:t>Zmluvné strany vyhlasujú, že túto zmluvu uzatvorili slobodne a vážne, nie v tiesni a za nápadne nevýhodných podmienok, prečítali ju, porozumeli jej a nemajú proti jej forme a obsahu žiadne výhrady, čo potvrdzujú vlastnoručnými podpismi.</w:t>
      </w:r>
    </w:p>
    <w:p w:rsidR="002361E0" w:rsidRDefault="002361E0" w:rsidP="002361E0">
      <w:pPr>
        <w:pStyle w:val="Odsekzoznamu"/>
        <w:rPr>
          <w:rFonts w:ascii="Arial Narrow" w:hAnsi="Arial Narrow"/>
        </w:rPr>
      </w:pPr>
    </w:p>
    <w:p w:rsidR="002361E0" w:rsidRDefault="002361E0" w:rsidP="00804C53">
      <w:pPr>
        <w:pStyle w:val="Odsekzoznamu"/>
        <w:numPr>
          <w:ilvl w:val="1"/>
          <w:numId w:val="21"/>
        </w:numPr>
        <w:spacing w:after="0"/>
        <w:ind w:left="426" w:hanging="426"/>
        <w:contextualSpacing w:val="0"/>
        <w:jc w:val="both"/>
        <w:rPr>
          <w:rFonts w:ascii="Arial Narrow" w:hAnsi="Arial Narrow"/>
        </w:rPr>
      </w:pPr>
      <w:r w:rsidRPr="00386FA2">
        <w:rPr>
          <w:rFonts w:ascii="Arial Narrow" w:hAnsi="Arial Narrow"/>
        </w:rPr>
        <w:t xml:space="preserve">Táto zmluva nadobúda platnosť dňom jej podpisu obidvoma zmluvnými stranami a účinnosť dňom nasledujúcim po dni jej zverejnenia v Centrálnom registri zmlúv </w:t>
      </w:r>
      <w:r>
        <w:rPr>
          <w:rFonts w:ascii="Arial Narrow" w:hAnsi="Arial Narrow"/>
        </w:rPr>
        <w:t xml:space="preserve">vedenom Úradom vlády Slovenskej republiky </w:t>
      </w:r>
      <w:r w:rsidRPr="00386FA2">
        <w:rPr>
          <w:rFonts w:ascii="Arial Narrow" w:hAnsi="Arial Narrow"/>
        </w:rPr>
        <w:lastRenderedPageBreak/>
        <w:t>v súlade so zákonom č. 40/1964 Zb. Občiansky zákonn</w:t>
      </w:r>
      <w:r>
        <w:rPr>
          <w:rFonts w:ascii="Arial Narrow" w:hAnsi="Arial Narrow"/>
        </w:rPr>
        <w:t>ík v znení neskorších predpisov</w:t>
      </w:r>
      <w:r w:rsidRPr="00386FA2">
        <w:rPr>
          <w:rFonts w:ascii="Arial Narrow" w:hAnsi="Arial Narrow"/>
        </w:rPr>
        <w:t xml:space="preserve">. Zverejnenie zmluvy v Centrálnom registri zmlúv zabezpečí </w:t>
      </w:r>
      <w:r>
        <w:rPr>
          <w:rFonts w:ascii="Arial Narrow" w:hAnsi="Arial Narrow"/>
        </w:rPr>
        <w:t>Objednávateľ</w:t>
      </w:r>
      <w:r w:rsidRPr="00386FA2">
        <w:rPr>
          <w:rFonts w:ascii="Arial Narrow" w:hAnsi="Arial Narrow"/>
        </w:rPr>
        <w:t>.</w:t>
      </w:r>
    </w:p>
    <w:p w:rsidR="002361E0" w:rsidRPr="00DA49D8" w:rsidRDefault="002361E0" w:rsidP="002361E0">
      <w:pPr>
        <w:pStyle w:val="Odsekzoznamu"/>
        <w:rPr>
          <w:rFonts w:ascii="Arial Narrow" w:hAnsi="Arial Narrow"/>
        </w:rPr>
      </w:pPr>
    </w:p>
    <w:p w:rsidR="009C0423" w:rsidRPr="009C0423" w:rsidRDefault="009C0423" w:rsidP="00804C53">
      <w:pPr>
        <w:pStyle w:val="Odsekzoznamu"/>
        <w:numPr>
          <w:ilvl w:val="1"/>
          <w:numId w:val="21"/>
        </w:numPr>
        <w:spacing w:after="0"/>
        <w:ind w:left="426" w:hanging="426"/>
        <w:contextualSpacing w:val="0"/>
        <w:jc w:val="both"/>
        <w:rPr>
          <w:rFonts w:ascii="Arial Narrow" w:hAnsi="Arial Narrow"/>
        </w:rPr>
      </w:pPr>
      <w:r w:rsidRPr="009C0423">
        <w:rPr>
          <w:rFonts w:ascii="Arial Narrow" w:hAnsi="Arial Narrow"/>
          <w:iCs/>
        </w:rPr>
        <w:t>Táto zmluva je vyhotovená v elektronickej podobe s platnosťou originálu v súlade so zákonom č. 305/2013 Z. z. o elektronickej podobe výkonu pôsobnosti orgánov verejnej moci a o zmene a doplnení niektorých zákonov (zákon o e-</w:t>
      </w:r>
      <w:proofErr w:type="spellStart"/>
      <w:r w:rsidRPr="009C0423">
        <w:rPr>
          <w:rFonts w:ascii="Arial Narrow" w:hAnsi="Arial Narrow"/>
          <w:iCs/>
        </w:rPr>
        <w:t>Governmente</w:t>
      </w:r>
      <w:proofErr w:type="spellEnd"/>
      <w:r w:rsidRPr="009C0423">
        <w:rPr>
          <w:rFonts w:ascii="Arial Narrow" w:hAnsi="Arial Narrow"/>
          <w:iCs/>
        </w:rPr>
        <w:t>) v znení neskorších predpisov a v súlade so zákonom č. 272/2016 Z. z. o dôveryhodných službách pre elektronické transakcie na vnútornom trhu a o zmene a doplnení niektorých zákonov v znení neskorších predpisov. V prípade podpisu zmluvy v listinnej podobe sa zmluva vyhotovuje v troch (3) vyhotoveniach s platnosťou originálu, z toho dve (2) pre kupujúceho a jedna (1) pre predávajúceho</w:t>
      </w:r>
      <w:r>
        <w:rPr>
          <w:rFonts w:ascii="Arial Narrow" w:hAnsi="Arial Narrow"/>
          <w:iCs/>
        </w:rPr>
        <w:t xml:space="preserve">. </w:t>
      </w:r>
    </w:p>
    <w:p w:rsidR="009C0423" w:rsidRPr="009C0423" w:rsidRDefault="009C0423" w:rsidP="009C0423">
      <w:pPr>
        <w:pStyle w:val="Odsekzoznamu"/>
        <w:spacing w:after="0"/>
        <w:ind w:left="426"/>
        <w:contextualSpacing w:val="0"/>
        <w:jc w:val="both"/>
        <w:rPr>
          <w:rFonts w:ascii="Arial Narrow" w:hAnsi="Arial Narrow"/>
        </w:rPr>
      </w:pPr>
    </w:p>
    <w:p w:rsidR="002361E0" w:rsidRPr="009C0423" w:rsidRDefault="002361E0" w:rsidP="00804C53">
      <w:pPr>
        <w:pStyle w:val="Odsekzoznamu"/>
        <w:numPr>
          <w:ilvl w:val="1"/>
          <w:numId w:val="21"/>
        </w:numPr>
        <w:spacing w:after="0"/>
        <w:ind w:left="426" w:hanging="426"/>
        <w:contextualSpacing w:val="0"/>
        <w:jc w:val="both"/>
        <w:rPr>
          <w:rFonts w:ascii="Arial Narrow" w:hAnsi="Arial Narrow"/>
        </w:rPr>
      </w:pPr>
      <w:r w:rsidRPr="009C0423">
        <w:rPr>
          <w:rFonts w:ascii="Arial Narrow" w:hAnsi="Arial Narrow"/>
        </w:rPr>
        <w:t>Zmluva má nasledujúce prílohy, ktoré tvoria jej neoddeliteľnú súčasť:</w:t>
      </w:r>
    </w:p>
    <w:p w:rsidR="002361E0" w:rsidRPr="009C0423" w:rsidRDefault="002361E0" w:rsidP="002361E0">
      <w:pPr>
        <w:pStyle w:val="Odsekzoznamu"/>
        <w:rPr>
          <w:rFonts w:ascii="Arial Narrow" w:hAnsi="Arial Narrow"/>
        </w:rPr>
      </w:pPr>
    </w:p>
    <w:p w:rsidR="002361E0" w:rsidRDefault="002361E0" w:rsidP="002361E0">
      <w:pPr>
        <w:pStyle w:val="Odsekzoznamu"/>
        <w:ind w:left="567"/>
        <w:jc w:val="both"/>
        <w:rPr>
          <w:rFonts w:ascii="Arial Narrow" w:hAnsi="Arial Narrow"/>
        </w:rPr>
      </w:pPr>
      <w:r w:rsidRPr="00386FA2">
        <w:rPr>
          <w:rFonts w:ascii="Arial Narrow" w:hAnsi="Arial Narrow"/>
        </w:rPr>
        <w:t>Príloha č. 1:</w:t>
      </w:r>
      <w:r w:rsidRPr="00386FA2">
        <w:rPr>
          <w:rFonts w:ascii="Arial Narrow" w:hAnsi="Arial Narrow"/>
        </w:rPr>
        <w:tab/>
        <w:t xml:space="preserve"> </w:t>
      </w:r>
      <w:r>
        <w:rPr>
          <w:rFonts w:ascii="Arial Narrow" w:hAnsi="Arial Narrow"/>
        </w:rPr>
        <w:t>Opis predmetu</w:t>
      </w:r>
      <w:r w:rsidRPr="00386FA2">
        <w:rPr>
          <w:rFonts w:ascii="Arial Narrow" w:hAnsi="Arial Narrow"/>
        </w:rPr>
        <w:t xml:space="preserve"> zákazky </w:t>
      </w:r>
    </w:p>
    <w:p w:rsidR="002361E0" w:rsidRDefault="002361E0" w:rsidP="002361E0">
      <w:pPr>
        <w:pStyle w:val="Odsekzoznamu"/>
        <w:ind w:left="567"/>
        <w:jc w:val="both"/>
        <w:rPr>
          <w:rFonts w:ascii="Arial Narrow" w:hAnsi="Arial Narrow"/>
        </w:rPr>
      </w:pPr>
      <w:r w:rsidRPr="00701D18">
        <w:rPr>
          <w:rFonts w:ascii="Arial Narrow" w:hAnsi="Arial Narrow"/>
        </w:rPr>
        <w:t>Príloha č. 2:</w:t>
      </w:r>
      <w:r w:rsidRPr="00701D18">
        <w:rPr>
          <w:rFonts w:ascii="Arial Narrow" w:hAnsi="Arial Narrow"/>
        </w:rPr>
        <w:tab/>
        <w:t xml:space="preserve"> Štruktúrovaný rozpočet ceny </w:t>
      </w:r>
    </w:p>
    <w:p w:rsidR="00D70EA1" w:rsidRDefault="00D70EA1" w:rsidP="002361E0">
      <w:pPr>
        <w:pStyle w:val="Odsekzoznamu"/>
        <w:ind w:left="567"/>
        <w:jc w:val="both"/>
        <w:rPr>
          <w:rFonts w:ascii="Arial Narrow" w:hAnsi="Arial Narrow"/>
        </w:rPr>
      </w:pPr>
      <w:r>
        <w:rPr>
          <w:rFonts w:ascii="Arial Narrow" w:hAnsi="Arial Narrow"/>
        </w:rPr>
        <w:t>Príloha č. 3:             Zoznam subdodávateľov</w:t>
      </w:r>
    </w:p>
    <w:p w:rsidR="002361E0" w:rsidRDefault="002361E0" w:rsidP="002361E0">
      <w:pPr>
        <w:tabs>
          <w:tab w:val="center" w:pos="1701"/>
          <w:tab w:val="center" w:pos="5670"/>
        </w:tabs>
        <w:jc w:val="both"/>
        <w:rPr>
          <w:rFonts w:ascii="Arial Narrow" w:hAnsi="Arial Narrow"/>
        </w:rPr>
      </w:pPr>
    </w:p>
    <w:p w:rsidR="002361E0" w:rsidRDefault="002361E0" w:rsidP="002361E0">
      <w:pPr>
        <w:tabs>
          <w:tab w:val="center" w:pos="1701"/>
          <w:tab w:val="center" w:pos="5670"/>
        </w:tabs>
        <w:jc w:val="both"/>
        <w:rPr>
          <w:rFonts w:ascii="Arial Narrow" w:hAnsi="Arial Narrow"/>
        </w:rPr>
      </w:pPr>
      <w:r w:rsidRPr="00701D18">
        <w:rPr>
          <w:rFonts w:ascii="Arial Narrow" w:hAnsi="Arial Narrow"/>
        </w:rPr>
        <w:t>V </w:t>
      </w:r>
      <w:r w:rsidR="0076582A">
        <w:rPr>
          <w:rFonts w:ascii="Arial Narrow" w:hAnsi="Arial Narrow"/>
        </w:rPr>
        <w:t>..........................</w:t>
      </w:r>
      <w:r w:rsidRPr="00701D18">
        <w:rPr>
          <w:rFonts w:ascii="Arial Narrow" w:hAnsi="Arial Narrow"/>
        </w:rPr>
        <w:t xml:space="preserve"> dňa ............</w:t>
      </w:r>
      <w:r>
        <w:rPr>
          <w:rFonts w:ascii="Arial Narrow" w:hAnsi="Arial Narrow"/>
        </w:rPr>
        <w:t>.........</w:t>
      </w:r>
      <w:r>
        <w:rPr>
          <w:rFonts w:ascii="Arial Narrow" w:hAnsi="Arial Narrow"/>
        </w:rPr>
        <w:tab/>
      </w:r>
      <w:r w:rsidRPr="00701D18">
        <w:rPr>
          <w:rFonts w:ascii="Arial Narrow" w:hAnsi="Arial Narrow"/>
        </w:rPr>
        <w:t>V</w:t>
      </w:r>
      <w:r>
        <w:rPr>
          <w:rFonts w:ascii="Arial Narrow" w:hAnsi="Arial Narrow"/>
        </w:rPr>
        <w:t> </w:t>
      </w:r>
      <w:r w:rsidR="0076582A">
        <w:rPr>
          <w:rFonts w:ascii="Arial Narrow" w:hAnsi="Arial Narrow"/>
        </w:rPr>
        <w:t>.........................</w:t>
      </w:r>
      <w:r>
        <w:rPr>
          <w:rFonts w:ascii="Arial Narrow" w:hAnsi="Arial Narrow"/>
        </w:rPr>
        <w:t xml:space="preserve"> </w:t>
      </w:r>
      <w:r w:rsidRPr="00701D18">
        <w:rPr>
          <w:rFonts w:ascii="Arial Narrow" w:hAnsi="Arial Narrow"/>
        </w:rPr>
        <w:t xml:space="preserve">dňa: </w:t>
      </w:r>
      <w:r w:rsidRPr="006056F6">
        <w:rPr>
          <w:rFonts w:ascii="Arial Narrow" w:hAnsi="Arial Narrow"/>
        </w:rPr>
        <w:t>.....................</w:t>
      </w:r>
    </w:p>
    <w:p w:rsidR="002361E0" w:rsidRDefault="002361E0" w:rsidP="002361E0">
      <w:pPr>
        <w:tabs>
          <w:tab w:val="center" w:pos="1701"/>
          <w:tab w:val="center" w:pos="567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</w:p>
    <w:p w:rsidR="002361E0" w:rsidRPr="00930F80" w:rsidRDefault="002361E0" w:rsidP="002361E0">
      <w:pPr>
        <w:tabs>
          <w:tab w:val="center" w:pos="1701"/>
          <w:tab w:val="center" w:pos="567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  <w:t>Za Objednávateľa:</w:t>
      </w:r>
      <w:r>
        <w:rPr>
          <w:rFonts w:ascii="Arial Narrow" w:hAnsi="Arial Narrow"/>
        </w:rPr>
        <w:tab/>
        <w:t>Z</w:t>
      </w:r>
      <w:r w:rsidRPr="00930F80">
        <w:rPr>
          <w:rFonts w:ascii="Arial Narrow" w:hAnsi="Arial Narrow"/>
        </w:rPr>
        <w:t xml:space="preserve">a </w:t>
      </w:r>
      <w:r>
        <w:rPr>
          <w:rFonts w:ascii="Arial Narrow" w:hAnsi="Arial Narrow"/>
        </w:rPr>
        <w:t>Poskytovateľa</w:t>
      </w:r>
      <w:r w:rsidRPr="00930F80">
        <w:rPr>
          <w:rFonts w:ascii="Arial Narrow" w:hAnsi="Arial Narrow"/>
        </w:rPr>
        <w:t>:</w:t>
      </w:r>
    </w:p>
    <w:p w:rsidR="002361E0" w:rsidRDefault="002361E0" w:rsidP="002361E0">
      <w:pPr>
        <w:tabs>
          <w:tab w:val="center" w:pos="1701"/>
          <w:tab w:val="center" w:pos="567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 w:rsidRPr="00930F80">
        <w:rPr>
          <w:rFonts w:ascii="Arial Narrow" w:hAnsi="Arial Narrow"/>
        </w:rPr>
        <w:t>..........................</w:t>
      </w:r>
      <w:r>
        <w:rPr>
          <w:rFonts w:ascii="Arial Narrow" w:hAnsi="Arial Narrow"/>
        </w:rPr>
        <w:t>.............................</w:t>
      </w:r>
      <w:r>
        <w:rPr>
          <w:rFonts w:ascii="Arial Narrow" w:hAnsi="Arial Narrow"/>
        </w:rPr>
        <w:tab/>
      </w:r>
      <w:r w:rsidRPr="00930F80">
        <w:rPr>
          <w:rFonts w:ascii="Arial Narrow" w:hAnsi="Arial Narrow"/>
        </w:rPr>
        <w:t>.......................................................</w:t>
      </w:r>
    </w:p>
    <w:p w:rsidR="002361E0" w:rsidRDefault="00D70EA1" w:rsidP="002361E0">
      <w:pPr>
        <w:tabs>
          <w:tab w:val="center" w:pos="1701"/>
          <w:tab w:val="left" w:pos="4665"/>
          <w:tab w:val="center" w:pos="5670"/>
        </w:tabs>
        <w:spacing w:after="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      JU</w:t>
      </w:r>
      <w:r w:rsidR="000D4FE1">
        <w:rPr>
          <w:rFonts w:ascii="Arial Narrow" w:hAnsi="Arial Narrow"/>
        </w:rPr>
        <w:t xml:space="preserve">Dr. Lenka </w:t>
      </w:r>
      <w:proofErr w:type="spellStart"/>
      <w:r w:rsidR="000D4FE1">
        <w:rPr>
          <w:rFonts w:ascii="Arial Narrow" w:hAnsi="Arial Narrow"/>
        </w:rPr>
        <w:t>Bolečková</w:t>
      </w:r>
      <w:proofErr w:type="spellEnd"/>
      <w:r w:rsidR="002361E0">
        <w:rPr>
          <w:rFonts w:ascii="Arial Narrow" w:hAnsi="Arial Narrow"/>
        </w:rPr>
        <w:tab/>
      </w:r>
      <w:r w:rsidR="000D4FE1">
        <w:rPr>
          <w:rFonts w:ascii="Arial Narrow" w:hAnsi="Arial Narrow"/>
        </w:rPr>
        <w:t>M</w:t>
      </w:r>
      <w:r w:rsidR="002361E0">
        <w:rPr>
          <w:rFonts w:ascii="Arial Narrow" w:hAnsi="Arial Narrow"/>
        </w:rPr>
        <w:t>eno</w:t>
      </w:r>
      <w:r w:rsidR="000D4FE1">
        <w:rPr>
          <w:rFonts w:ascii="Arial Narrow" w:hAnsi="Arial Narrow"/>
        </w:rPr>
        <w:t xml:space="preserve">: </w:t>
      </w:r>
    </w:p>
    <w:p w:rsidR="002361E0" w:rsidRDefault="002361E0" w:rsidP="002361E0">
      <w:pPr>
        <w:spacing w:after="0"/>
        <w:ind w:left="567" w:hanging="567"/>
        <w:jc w:val="both"/>
      </w:pPr>
      <w:r>
        <w:rPr>
          <w:rFonts w:ascii="Arial Narrow" w:hAnsi="Arial Narrow"/>
        </w:rPr>
        <w:t xml:space="preserve">      </w:t>
      </w:r>
      <w:r w:rsidR="000D4FE1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    </w:t>
      </w:r>
      <w:r w:rsidR="000D4FE1">
        <w:rPr>
          <w:rFonts w:ascii="Arial Narrow" w:hAnsi="Arial Narrow"/>
        </w:rPr>
        <w:t>F</w:t>
      </w:r>
      <w:r>
        <w:rPr>
          <w:rFonts w:ascii="Arial Narrow" w:hAnsi="Arial Narrow"/>
        </w:rPr>
        <w:t>unkcia</w:t>
      </w:r>
      <w:r w:rsidR="000D4FE1">
        <w:rPr>
          <w:rFonts w:ascii="Arial Narrow" w:hAnsi="Arial Narrow"/>
        </w:rPr>
        <w:t xml:space="preserve">: riaditeľka </w:t>
      </w:r>
      <w:r w:rsidR="000D4FE1">
        <w:rPr>
          <w:rFonts w:ascii="Arial Narrow" w:hAnsi="Arial Narrow"/>
        </w:rPr>
        <w:tab/>
      </w:r>
      <w:r w:rsidR="000D4FE1">
        <w:rPr>
          <w:rFonts w:ascii="Arial Narrow" w:hAnsi="Arial Narrow"/>
        </w:rPr>
        <w:tab/>
      </w:r>
      <w:r w:rsidR="000D4FE1">
        <w:rPr>
          <w:rFonts w:ascii="Arial Narrow" w:hAnsi="Arial Narrow"/>
        </w:rPr>
        <w:tab/>
      </w:r>
      <w:r w:rsidR="000D4FE1">
        <w:rPr>
          <w:rFonts w:ascii="Arial Narrow" w:hAnsi="Arial Narrow"/>
        </w:rPr>
        <w:tab/>
        <w:t xml:space="preserve">        F</w:t>
      </w:r>
      <w:r>
        <w:rPr>
          <w:rFonts w:ascii="Arial Narrow" w:hAnsi="Arial Narrow"/>
        </w:rPr>
        <w:t>unkcia</w:t>
      </w:r>
      <w:r w:rsidR="000D4FE1">
        <w:rPr>
          <w:rFonts w:ascii="Arial Narrow" w:hAnsi="Arial Narrow"/>
        </w:rPr>
        <w:t xml:space="preserve">: </w:t>
      </w:r>
    </w:p>
    <w:p w:rsidR="002E76D7" w:rsidRDefault="002E76D7" w:rsidP="002361E0">
      <w:pPr>
        <w:pStyle w:val="CTLhead"/>
        <w:spacing w:line="276" w:lineRule="auto"/>
      </w:pPr>
    </w:p>
    <w:p w:rsidR="008246EC" w:rsidRDefault="008246EC" w:rsidP="002361E0">
      <w:pPr>
        <w:pStyle w:val="CTLhead"/>
        <w:spacing w:line="276" w:lineRule="auto"/>
      </w:pPr>
    </w:p>
    <w:p w:rsidR="008246EC" w:rsidRDefault="008246EC" w:rsidP="002361E0">
      <w:pPr>
        <w:pStyle w:val="CTLhead"/>
        <w:spacing w:line="276" w:lineRule="auto"/>
      </w:pPr>
    </w:p>
    <w:p w:rsidR="008246EC" w:rsidRDefault="008246EC" w:rsidP="002361E0">
      <w:pPr>
        <w:pStyle w:val="CTLhead"/>
        <w:spacing w:line="276" w:lineRule="auto"/>
      </w:pPr>
    </w:p>
    <w:p w:rsidR="008246EC" w:rsidRDefault="008246EC" w:rsidP="002361E0">
      <w:pPr>
        <w:pStyle w:val="CTLhead"/>
        <w:spacing w:line="276" w:lineRule="auto"/>
      </w:pPr>
    </w:p>
    <w:p w:rsidR="008246EC" w:rsidRDefault="008246EC" w:rsidP="002361E0">
      <w:pPr>
        <w:pStyle w:val="CTLhead"/>
        <w:spacing w:line="276" w:lineRule="auto"/>
      </w:pPr>
    </w:p>
    <w:p w:rsidR="008246EC" w:rsidRDefault="008246EC" w:rsidP="002361E0">
      <w:pPr>
        <w:pStyle w:val="CTLhead"/>
        <w:spacing w:line="276" w:lineRule="auto"/>
      </w:pPr>
    </w:p>
    <w:p w:rsidR="008246EC" w:rsidRDefault="008246EC" w:rsidP="002361E0">
      <w:pPr>
        <w:pStyle w:val="CTLhead"/>
        <w:spacing w:line="276" w:lineRule="auto"/>
      </w:pPr>
    </w:p>
    <w:p w:rsidR="008246EC" w:rsidRDefault="008246EC" w:rsidP="002361E0">
      <w:pPr>
        <w:pStyle w:val="CTLhead"/>
        <w:spacing w:line="276" w:lineRule="auto"/>
      </w:pPr>
    </w:p>
    <w:p w:rsidR="008246EC" w:rsidRDefault="008246EC" w:rsidP="002361E0">
      <w:pPr>
        <w:pStyle w:val="CTLhead"/>
        <w:spacing w:line="276" w:lineRule="auto"/>
      </w:pPr>
    </w:p>
    <w:p w:rsidR="008246EC" w:rsidRDefault="008246EC" w:rsidP="002361E0">
      <w:pPr>
        <w:pStyle w:val="CTLhead"/>
        <w:spacing w:line="276" w:lineRule="auto"/>
      </w:pPr>
    </w:p>
    <w:p w:rsidR="008246EC" w:rsidRDefault="008246EC" w:rsidP="002361E0">
      <w:pPr>
        <w:pStyle w:val="CTLhead"/>
        <w:spacing w:line="276" w:lineRule="auto"/>
      </w:pPr>
    </w:p>
    <w:p w:rsidR="008246EC" w:rsidRDefault="008246EC" w:rsidP="002361E0">
      <w:pPr>
        <w:pStyle w:val="CTLhead"/>
        <w:spacing w:line="276" w:lineRule="auto"/>
      </w:pPr>
    </w:p>
    <w:p w:rsidR="008246EC" w:rsidRDefault="008246EC" w:rsidP="002361E0">
      <w:pPr>
        <w:pStyle w:val="CTLhead"/>
        <w:spacing w:line="276" w:lineRule="auto"/>
      </w:pPr>
    </w:p>
    <w:p w:rsidR="008246EC" w:rsidRDefault="008246EC" w:rsidP="002361E0">
      <w:pPr>
        <w:pStyle w:val="CTLhead"/>
        <w:spacing w:line="276" w:lineRule="auto"/>
      </w:pPr>
    </w:p>
    <w:p w:rsidR="008246EC" w:rsidRDefault="008246EC" w:rsidP="002361E0">
      <w:pPr>
        <w:pStyle w:val="CTLhead"/>
        <w:spacing w:line="276" w:lineRule="auto"/>
      </w:pPr>
    </w:p>
    <w:p w:rsidR="00C801FB" w:rsidRDefault="00C801FB" w:rsidP="002361E0">
      <w:pPr>
        <w:pStyle w:val="CTLhead"/>
        <w:spacing w:line="276" w:lineRule="auto"/>
      </w:pPr>
    </w:p>
    <w:p w:rsidR="00C801FB" w:rsidRDefault="00C801FB" w:rsidP="002361E0">
      <w:pPr>
        <w:pStyle w:val="CTLhead"/>
        <w:spacing w:line="276" w:lineRule="auto"/>
      </w:pPr>
    </w:p>
    <w:p w:rsidR="00EE7728" w:rsidRPr="00F3157F" w:rsidRDefault="00EE7728" w:rsidP="00EE7728">
      <w:pPr>
        <w:jc w:val="right"/>
        <w:rPr>
          <w:rFonts w:ascii="Arial Narrow" w:hAnsi="Arial Narrow"/>
          <w:b/>
        </w:rPr>
      </w:pPr>
      <w:r w:rsidRPr="00F3157F">
        <w:rPr>
          <w:rFonts w:ascii="Arial Narrow" w:hAnsi="Arial Narrow"/>
          <w:b/>
        </w:rPr>
        <w:t>Príloha č. 1 Opis predmetu zákazky</w:t>
      </w:r>
    </w:p>
    <w:p w:rsidR="00EE7728" w:rsidRDefault="00EE7728" w:rsidP="00EE7728">
      <w:pPr>
        <w:jc w:val="both"/>
        <w:rPr>
          <w:rFonts w:ascii="Arial Narrow" w:hAnsi="Arial Narrow"/>
          <w:b/>
          <w:sz w:val="24"/>
          <w:szCs w:val="28"/>
        </w:rPr>
      </w:pPr>
      <w:r>
        <w:rPr>
          <w:rFonts w:ascii="Arial Narrow" w:hAnsi="Arial Narrow"/>
          <w:b/>
          <w:sz w:val="24"/>
          <w:szCs w:val="28"/>
        </w:rPr>
        <w:t>Opis predmetu zákazky</w:t>
      </w:r>
    </w:p>
    <w:p w:rsidR="00EE7728" w:rsidRDefault="00EE7728" w:rsidP="00EE7728">
      <w:pPr>
        <w:pStyle w:val="Bezriadkovania"/>
        <w:spacing w:line="276" w:lineRule="auto"/>
        <w:rPr>
          <w:rFonts w:ascii="Arial Narrow" w:hAnsi="Arial Narrow"/>
          <w:b/>
          <w:sz w:val="24"/>
          <w:szCs w:val="24"/>
        </w:rPr>
      </w:pPr>
    </w:p>
    <w:p w:rsidR="00EE7728" w:rsidRPr="009D14E3" w:rsidRDefault="00EE7728" w:rsidP="00EE7728">
      <w:pPr>
        <w:ind w:left="357"/>
        <w:jc w:val="both"/>
        <w:rPr>
          <w:rFonts w:ascii="Arial Narrow" w:hAnsi="Arial Narrow" w:cs="Arial"/>
        </w:rPr>
      </w:pPr>
      <w:r>
        <w:rPr>
          <w:rFonts w:ascii="Arial Narrow" w:hAnsi="Arial Narrow"/>
          <w:b/>
        </w:rPr>
        <w:t>Názov predmetu zákazky:</w:t>
      </w:r>
      <w:r>
        <w:rPr>
          <w:rFonts w:ascii="Arial Narrow" w:hAnsi="Arial Narrow"/>
        </w:rPr>
        <w:t xml:space="preserve">  </w:t>
      </w:r>
      <w:r w:rsidRPr="009D14E3">
        <w:rPr>
          <w:rFonts w:ascii="Arial Narrow" w:hAnsi="Arial Narrow" w:cs="Helvetica"/>
          <w:shd w:val="clear" w:color="auto" w:fill="FFFFFF"/>
        </w:rPr>
        <w:t xml:space="preserve">Zhodnotenie/zneškodnenie odpadu nezákonne uloženého </w:t>
      </w:r>
      <w:r>
        <w:rPr>
          <w:rFonts w:ascii="Arial Narrow" w:hAnsi="Arial Narrow" w:cs="Helvetica"/>
          <w:shd w:val="clear" w:color="auto" w:fill="FFFFFF"/>
        </w:rPr>
        <w:t xml:space="preserve">na </w:t>
      </w:r>
      <w:proofErr w:type="spellStart"/>
      <w:r>
        <w:rPr>
          <w:rFonts w:ascii="Arial Narrow" w:hAnsi="Arial Narrow" w:cs="Helvetica"/>
          <w:shd w:val="clear" w:color="auto" w:fill="FFFFFF"/>
        </w:rPr>
        <w:t>k.ú</w:t>
      </w:r>
      <w:proofErr w:type="spellEnd"/>
      <w:r>
        <w:rPr>
          <w:rFonts w:ascii="Arial Narrow" w:hAnsi="Arial Narrow" w:cs="Helvetica"/>
          <w:shd w:val="clear" w:color="auto" w:fill="FFFFFF"/>
        </w:rPr>
        <w:t>. Holíč a Skalica (ID zákazky 74151)</w:t>
      </w:r>
    </w:p>
    <w:p w:rsidR="00EE7728" w:rsidRDefault="00EE7728" w:rsidP="00EE7728">
      <w:pPr>
        <w:pStyle w:val="Odsekzoznamu"/>
        <w:tabs>
          <w:tab w:val="left" w:pos="708"/>
        </w:tabs>
        <w:ind w:left="426"/>
        <w:rPr>
          <w:rFonts w:ascii="Arial Narrow" w:hAnsi="Arial Narrow" w:cs="Times New Roman"/>
        </w:rPr>
      </w:pPr>
    </w:p>
    <w:p w:rsidR="00EE7728" w:rsidRDefault="00EE7728" w:rsidP="00EE7728">
      <w:pPr>
        <w:pStyle w:val="Odsekzoznamu"/>
        <w:numPr>
          <w:ilvl w:val="0"/>
          <w:numId w:val="41"/>
        </w:numPr>
        <w:tabs>
          <w:tab w:val="left" w:pos="709"/>
          <w:tab w:val="left" w:pos="2160"/>
          <w:tab w:val="left" w:pos="2880"/>
          <w:tab w:val="left" w:pos="4500"/>
        </w:tabs>
        <w:spacing w:after="0"/>
        <w:jc w:val="both"/>
        <w:rPr>
          <w:rFonts w:ascii="Arial Narrow" w:eastAsia="Calibri" w:hAnsi="Arial Narrow"/>
          <w:lang w:eastAsia="sk-SK"/>
        </w:rPr>
      </w:pPr>
      <w:r>
        <w:rPr>
          <w:rFonts w:ascii="Arial Narrow" w:eastAsia="Calibri" w:hAnsi="Arial Narrow"/>
          <w:lang w:eastAsia="sk-SK"/>
        </w:rPr>
        <w:t>Predmetom zákazky je zhodnotenie resp. zneškodnenie nezákonne umiestneného odpadu na území Trnavského kraja v súlade so zákonom č. 79/2015 Z. z. o odpadoch. Odpady sa nachádzajú na Holíč a Skalica.</w:t>
      </w:r>
    </w:p>
    <w:p w:rsidR="00EE7728" w:rsidRDefault="00EE7728" w:rsidP="00EE7728">
      <w:pPr>
        <w:tabs>
          <w:tab w:val="left" w:pos="708"/>
        </w:tabs>
        <w:jc w:val="both"/>
        <w:rPr>
          <w:rFonts w:ascii="Arial Narrow" w:eastAsia="Calibri" w:hAnsi="Arial Narrow"/>
          <w:lang w:eastAsia="sk-SK"/>
        </w:rPr>
      </w:pPr>
    </w:p>
    <w:p w:rsidR="00EE7728" w:rsidRDefault="00EE7728" w:rsidP="00EE7728">
      <w:pPr>
        <w:pStyle w:val="Odsekzoznamu"/>
        <w:numPr>
          <w:ilvl w:val="0"/>
          <w:numId w:val="41"/>
        </w:numPr>
        <w:tabs>
          <w:tab w:val="left" w:pos="708"/>
          <w:tab w:val="left" w:pos="2160"/>
          <w:tab w:val="left" w:pos="2880"/>
          <w:tab w:val="left" w:pos="4500"/>
        </w:tabs>
        <w:spacing w:after="0"/>
        <w:jc w:val="both"/>
        <w:rPr>
          <w:rFonts w:ascii="Arial Narrow" w:hAnsi="Arial Narrow"/>
        </w:rPr>
      </w:pPr>
      <w:r>
        <w:rPr>
          <w:rFonts w:ascii="Arial Narrow" w:hAnsi="Arial Narrow"/>
          <w:b/>
        </w:rPr>
        <w:t>Hlavný kód CPV:</w:t>
      </w:r>
    </w:p>
    <w:p w:rsidR="00EE7728" w:rsidRDefault="00EE7728" w:rsidP="00EE7728">
      <w:pPr>
        <w:pStyle w:val="Odsekzoznamu"/>
        <w:tabs>
          <w:tab w:val="left" w:pos="708"/>
        </w:tabs>
        <w:jc w:val="both"/>
        <w:rPr>
          <w:rFonts w:ascii="Arial Narrow" w:eastAsia="Calibri" w:hAnsi="Arial Narrow"/>
          <w:lang w:eastAsia="sk-SK"/>
        </w:rPr>
      </w:pPr>
      <w:r>
        <w:rPr>
          <w:rFonts w:ascii="Arial Narrow" w:eastAsia="Calibri" w:hAnsi="Arial Narrow"/>
          <w:lang w:eastAsia="sk-SK"/>
        </w:rPr>
        <w:t>90500000-2</w:t>
      </w:r>
      <w:r>
        <w:rPr>
          <w:rFonts w:ascii="Arial Narrow" w:eastAsia="Calibri" w:hAnsi="Arial Narrow"/>
          <w:lang w:eastAsia="sk-SK"/>
        </w:rPr>
        <w:tab/>
        <w:t>služby súvisiace s likvidáciou odpadu a odpadom</w:t>
      </w:r>
    </w:p>
    <w:p w:rsidR="00EE7728" w:rsidRDefault="00EE7728" w:rsidP="00EE7728">
      <w:pPr>
        <w:pStyle w:val="Odsekzoznamu"/>
        <w:tabs>
          <w:tab w:val="left" w:pos="708"/>
        </w:tabs>
        <w:jc w:val="both"/>
        <w:rPr>
          <w:rFonts w:ascii="Arial Narrow" w:eastAsia="Calibri" w:hAnsi="Arial Narrow"/>
          <w:lang w:eastAsia="sk-SK"/>
        </w:rPr>
      </w:pPr>
    </w:p>
    <w:p w:rsidR="00EE7728" w:rsidRDefault="00EE7728" w:rsidP="00EE7728">
      <w:pPr>
        <w:pStyle w:val="Odsekzoznamu"/>
        <w:numPr>
          <w:ilvl w:val="0"/>
          <w:numId w:val="41"/>
        </w:numPr>
        <w:tabs>
          <w:tab w:val="left" w:pos="708"/>
          <w:tab w:val="left" w:pos="2160"/>
          <w:tab w:val="left" w:pos="2880"/>
          <w:tab w:val="left" w:pos="4500"/>
        </w:tabs>
        <w:spacing w:after="0"/>
        <w:jc w:val="both"/>
        <w:rPr>
          <w:rFonts w:ascii="Arial Narrow" w:hAnsi="Arial Narrow"/>
          <w:b/>
          <w:color w:val="000000"/>
        </w:rPr>
      </w:pPr>
      <w:r>
        <w:rPr>
          <w:rFonts w:ascii="Arial Narrow" w:hAnsi="Arial Narrow"/>
          <w:b/>
          <w:color w:val="000000"/>
        </w:rPr>
        <w:t>Lehota plnenia je:</w:t>
      </w:r>
    </w:p>
    <w:p w:rsidR="00EE7728" w:rsidRDefault="00EE7728" w:rsidP="00EE7728">
      <w:pPr>
        <w:numPr>
          <w:ilvl w:val="0"/>
          <w:numId w:val="42"/>
        </w:numPr>
        <w:tabs>
          <w:tab w:val="center" w:pos="709"/>
          <w:tab w:val="left" w:pos="2160"/>
          <w:tab w:val="left" w:pos="2880"/>
          <w:tab w:val="left" w:pos="4500"/>
        </w:tabs>
        <w:spacing w:after="120"/>
        <w:contextualSpacing/>
        <w:jc w:val="both"/>
        <w:rPr>
          <w:rFonts w:ascii="Arial Narrow" w:hAnsi="Arial Narrow"/>
        </w:rPr>
      </w:pPr>
      <w:r>
        <w:rPr>
          <w:rFonts w:ascii="Arial Narrow" w:hAnsi="Arial Narrow"/>
        </w:rPr>
        <w:t>bezodkladne, najneskôr však v lehote do 2 mesiacov odo dňa nadobudnutia účinnosti zmluvy, v prípade, že poskytovateľ písomne oznámi objednávateľovi, že službu nie je možné poskytnúť bezodkladne z dôvodov, ktoré nie sú na strane poskytovateľa.</w:t>
      </w:r>
    </w:p>
    <w:p w:rsidR="00EE7728" w:rsidRDefault="00EE7728" w:rsidP="00EE7728">
      <w:pPr>
        <w:pStyle w:val="Odsekzoznamu"/>
        <w:numPr>
          <w:ilvl w:val="0"/>
          <w:numId w:val="41"/>
        </w:numPr>
        <w:tabs>
          <w:tab w:val="left" w:pos="708"/>
          <w:tab w:val="left" w:pos="2160"/>
          <w:tab w:val="left" w:pos="2880"/>
          <w:tab w:val="left" w:pos="4500"/>
        </w:tabs>
        <w:spacing w:after="0"/>
        <w:jc w:val="both"/>
        <w:rPr>
          <w:rFonts w:ascii="Arial Narrow" w:hAnsi="Arial Narrow"/>
        </w:rPr>
      </w:pPr>
      <w:r>
        <w:rPr>
          <w:rFonts w:ascii="Arial Narrow" w:hAnsi="Arial Narrow"/>
          <w:b/>
          <w:color w:val="000000"/>
        </w:rPr>
        <w:t>Miestom plnenia pre položku č. 1 je:</w:t>
      </w:r>
    </w:p>
    <w:p w:rsidR="00EE7728" w:rsidRPr="000B0C29" w:rsidRDefault="00EE7728" w:rsidP="00EE7728">
      <w:pPr>
        <w:pStyle w:val="Odsekzoznamu"/>
        <w:numPr>
          <w:ilvl w:val="0"/>
          <w:numId w:val="42"/>
        </w:numPr>
        <w:tabs>
          <w:tab w:val="left" w:pos="708"/>
          <w:tab w:val="left" w:pos="2160"/>
          <w:tab w:val="left" w:pos="2880"/>
          <w:tab w:val="left" w:pos="4500"/>
        </w:tabs>
        <w:spacing w:after="0"/>
        <w:ind w:left="1134"/>
        <w:jc w:val="both"/>
        <w:rPr>
          <w:rFonts w:ascii="Arial Narrow" w:hAnsi="Arial Narrow"/>
          <w:b/>
          <w:color w:val="000000"/>
        </w:rPr>
      </w:pPr>
      <w:r>
        <w:rPr>
          <w:rFonts w:ascii="Arial Narrow" w:hAnsi="Arial Narrow"/>
        </w:rPr>
        <w:t>Holíč</w:t>
      </w:r>
    </w:p>
    <w:p w:rsidR="00EE7728" w:rsidRDefault="00EE7728" w:rsidP="00EE7728">
      <w:pPr>
        <w:contextualSpacing/>
        <w:jc w:val="both"/>
        <w:rPr>
          <w:rFonts w:ascii="Arial Narrow" w:hAnsi="Arial Narrow"/>
          <w:b/>
          <w:color w:val="000000"/>
        </w:rPr>
      </w:pPr>
      <w:r>
        <w:rPr>
          <w:rFonts w:ascii="Arial Narrow" w:hAnsi="Arial Narrow"/>
          <w:color w:val="000000"/>
        </w:rPr>
        <w:t xml:space="preserve">       </w:t>
      </w:r>
      <w:r w:rsidRPr="00DB4195">
        <w:rPr>
          <w:rFonts w:ascii="Arial Narrow" w:hAnsi="Arial Narrow"/>
          <w:color w:val="000000"/>
        </w:rPr>
        <w:t xml:space="preserve">5. </w:t>
      </w:r>
      <w:r w:rsidRPr="000B0C29">
        <w:rPr>
          <w:rFonts w:ascii="Arial Narrow" w:hAnsi="Arial Narrow"/>
          <w:b/>
          <w:color w:val="000000"/>
        </w:rPr>
        <w:t xml:space="preserve"> Miestom plnenia </w:t>
      </w:r>
      <w:r>
        <w:rPr>
          <w:rFonts w:ascii="Arial Narrow" w:hAnsi="Arial Narrow"/>
          <w:b/>
          <w:color w:val="000000"/>
        </w:rPr>
        <w:t xml:space="preserve">pre položku č. 2 </w:t>
      </w:r>
      <w:r w:rsidRPr="000B0C29">
        <w:rPr>
          <w:rFonts w:ascii="Arial Narrow" w:hAnsi="Arial Narrow"/>
          <w:b/>
          <w:color w:val="000000"/>
        </w:rPr>
        <w:t>je:</w:t>
      </w:r>
    </w:p>
    <w:p w:rsidR="00EE7728" w:rsidRDefault="00EE7728" w:rsidP="00EE7728">
      <w:pPr>
        <w:tabs>
          <w:tab w:val="left" w:pos="708"/>
        </w:tabs>
        <w:ind w:firstLine="709"/>
        <w:contextualSpacing/>
        <w:jc w:val="both"/>
        <w:rPr>
          <w:rFonts w:ascii="Arial Narrow" w:hAnsi="Arial Narrow"/>
          <w:color w:val="000000"/>
        </w:rPr>
      </w:pPr>
      <w:r w:rsidRPr="000B0C29">
        <w:rPr>
          <w:rFonts w:ascii="Arial Narrow" w:hAnsi="Arial Narrow"/>
          <w:color w:val="000000"/>
        </w:rPr>
        <w:t xml:space="preserve">- </w:t>
      </w:r>
      <w:r>
        <w:rPr>
          <w:rFonts w:ascii="Arial Narrow" w:hAnsi="Arial Narrow"/>
          <w:color w:val="000000"/>
        </w:rPr>
        <w:t xml:space="preserve">      Skalica</w:t>
      </w:r>
    </w:p>
    <w:p w:rsidR="00EE7728" w:rsidRDefault="00EE7728" w:rsidP="00EE7728">
      <w:pPr>
        <w:tabs>
          <w:tab w:val="left" w:pos="708"/>
        </w:tabs>
        <w:ind w:firstLine="709"/>
        <w:contextualSpacing/>
        <w:jc w:val="both"/>
        <w:rPr>
          <w:rFonts w:ascii="Arial Narrow" w:hAnsi="Arial Narrow"/>
          <w:color w:val="000000"/>
        </w:rPr>
      </w:pPr>
    </w:p>
    <w:p w:rsidR="00EE7728" w:rsidRDefault="00EE7728" w:rsidP="00EE7728">
      <w:pPr>
        <w:tabs>
          <w:tab w:val="left" w:pos="708"/>
        </w:tabs>
        <w:contextualSpacing/>
        <w:jc w:val="both"/>
        <w:rPr>
          <w:rFonts w:ascii="Arial Narrow" w:hAnsi="Arial Narrow"/>
          <w:b/>
        </w:rPr>
      </w:pPr>
      <w:r>
        <w:rPr>
          <w:rFonts w:ascii="Arial Narrow" w:hAnsi="Arial Narrow"/>
          <w:color w:val="000000"/>
        </w:rPr>
        <w:t xml:space="preserve">      </w:t>
      </w:r>
      <w:r>
        <w:rPr>
          <w:rFonts w:ascii="Arial Narrow" w:hAnsi="Arial Narrow"/>
        </w:rPr>
        <w:t xml:space="preserve"> 6</w:t>
      </w:r>
      <w:r w:rsidRPr="00DB4195">
        <w:rPr>
          <w:rFonts w:ascii="Arial Narrow" w:hAnsi="Arial Narrow"/>
        </w:rPr>
        <w:t>.</w:t>
      </w:r>
      <w:r>
        <w:rPr>
          <w:rFonts w:ascii="Arial Narrow" w:hAnsi="Arial Narrow"/>
          <w:b/>
        </w:rPr>
        <w:t xml:space="preserve"> Špecifikácia predmetu zákazky:</w:t>
      </w:r>
    </w:p>
    <w:tbl>
      <w:tblPr>
        <w:tblStyle w:val="Mriekatabuky"/>
        <w:tblW w:w="5081" w:type="pct"/>
        <w:tblInd w:w="0" w:type="dxa"/>
        <w:tblLook w:val="04A0" w:firstRow="1" w:lastRow="0" w:firstColumn="1" w:lastColumn="0" w:noHBand="0" w:noVBand="1"/>
      </w:tblPr>
      <w:tblGrid>
        <w:gridCol w:w="4531"/>
        <w:gridCol w:w="7"/>
        <w:gridCol w:w="4671"/>
      </w:tblGrid>
      <w:tr w:rsidR="00EE7728" w:rsidTr="00D70EA1">
        <w:trPr>
          <w:trHeight w:val="454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E7728" w:rsidRDefault="00EE7728" w:rsidP="00E83409">
            <w:pPr>
              <w:spacing w:before="120" w:after="100" w:afterAutospacing="1" w:line="276" w:lineRule="auto"/>
              <w:contextualSpacing/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4"/>
                <w:szCs w:val="22"/>
              </w:rPr>
              <w:t>Položka č. 1 – Odpad, Holíč (N)</w:t>
            </w:r>
          </w:p>
        </w:tc>
      </w:tr>
      <w:tr w:rsidR="00EE7728" w:rsidTr="00D70EA1">
        <w:tc>
          <w:tcPr>
            <w:tcW w:w="24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728" w:rsidRDefault="00EE7728" w:rsidP="00E83409">
            <w:pPr>
              <w:spacing w:line="276" w:lineRule="auto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 xml:space="preserve">Číslo a názov skupiny odpadov </w:t>
            </w:r>
            <w:r>
              <w:rPr>
                <w:rFonts w:ascii="Arial Narrow" w:hAnsi="Arial Narrow"/>
                <w:b/>
                <w:sz w:val="22"/>
                <w:szCs w:val="22"/>
              </w:rPr>
              <w:t>(podľa Vyhlášky č. 365/2015 Z. z., ktorou sa ustanovuje Katalóg odpadov)</w:t>
            </w:r>
          </w:p>
        </w:tc>
        <w:tc>
          <w:tcPr>
            <w:tcW w:w="2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728" w:rsidRDefault="00EE7728" w:rsidP="00E83409">
            <w:pPr>
              <w:spacing w:line="276" w:lineRule="auto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17 06 05 - stavebné materiály obsahujúce azbest</w:t>
            </w:r>
          </w:p>
        </w:tc>
      </w:tr>
      <w:tr w:rsidR="00EE7728" w:rsidTr="00D70EA1">
        <w:tc>
          <w:tcPr>
            <w:tcW w:w="24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728" w:rsidRDefault="00EE7728" w:rsidP="00E83409">
            <w:pPr>
              <w:spacing w:line="276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>Množstvo</w:t>
            </w:r>
          </w:p>
        </w:tc>
        <w:tc>
          <w:tcPr>
            <w:tcW w:w="2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728" w:rsidRDefault="00EE7728" w:rsidP="00E83409">
            <w:pPr>
              <w:spacing w:line="276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0,2 t – 10 ks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azbestocementových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dosiek</w:t>
            </w:r>
          </w:p>
        </w:tc>
      </w:tr>
      <w:tr w:rsidR="00EE7728" w:rsidTr="00D70EA1">
        <w:tc>
          <w:tcPr>
            <w:tcW w:w="24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728" w:rsidRDefault="00EE7728" w:rsidP="00E83409">
            <w:pPr>
              <w:spacing w:line="276" w:lineRule="auto"/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>Miesto výskytu odpadu</w:t>
            </w:r>
          </w:p>
        </w:tc>
        <w:tc>
          <w:tcPr>
            <w:tcW w:w="2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728" w:rsidRDefault="00EE7728" w:rsidP="00E83409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proofErr w:type="spellStart"/>
            <w:r>
              <w:rPr>
                <w:rFonts w:ascii="Arial Narrow" w:hAnsi="Arial Narrow"/>
                <w:sz w:val="22"/>
                <w:szCs w:val="22"/>
              </w:rPr>
              <w:t>Parc.č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>.: 12 520/20, reg. C-KN</w:t>
            </w:r>
          </w:p>
        </w:tc>
      </w:tr>
      <w:tr w:rsidR="00EE7728" w:rsidTr="00D70EA1">
        <w:trPr>
          <w:trHeight w:val="454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E7728" w:rsidRDefault="00EE7728" w:rsidP="00E83409">
            <w:pPr>
              <w:spacing w:line="276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4"/>
                <w:szCs w:val="22"/>
              </w:rPr>
              <w:t>Položka č. 2 – Odpad, Skalica (N)</w:t>
            </w:r>
          </w:p>
        </w:tc>
      </w:tr>
      <w:tr w:rsidR="00EE7728" w:rsidTr="00D70EA1"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E7728" w:rsidRDefault="00EE7728" w:rsidP="00E83409">
            <w:pPr>
              <w:spacing w:line="276" w:lineRule="auto"/>
              <w:rPr>
                <w:rFonts w:ascii="Arial Narrow" w:hAnsi="Arial Narrow"/>
                <w:b/>
                <w:sz w:val="24"/>
                <w:szCs w:val="22"/>
              </w:rPr>
            </w:pPr>
            <w:r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 xml:space="preserve">Číslo a názov skupiny odpadov </w:t>
            </w:r>
            <w:r>
              <w:rPr>
                <w:rFonts w:ascii="Arial Narrow" w:hAnsi="Arial Narrow"/>
                <w:b/>
                <w:sz w:val="22"/>
                <w:szCs w:val="22"/>
              </w:rPr>
              <w:t>(podľa Vyhlášky č. 365/2015 Z. z., ktorou sa ustanovuje Katalóg odpadov)</w:t>
            </w:r>
          </w:p>
        </w:tc>
        <w:tc>
          <w:tcPr>
            <w:tcW w:w="25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E7728" w:rsidRDefault="00EE7728" w:rsidP="00E83409">
            <w:pPr>
              <w:spacing w:line="276" w:lineRule="auto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17 06 05 - stavebné materiály obsahujúce azbest</w:t>
            </w:r>
          </w:p>
        </w:tc>
      </w:tr>
      <w:tr w:rsidR="00EE7728" w:rsidRPr="008D66E6" w:rsidTr="00D70EA1"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E7728" w:rsidRDefault="00EE7728" w:rsidP="00E83409">
            <w:pPr>
              <w:spacing w:line="276" w:lineRule="auto"/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>Množstvo</w:t>
            </w:r>
          </w:p>
        </w:tc>
        <w:tc>
          <w:tcPr>
            <w:tcW w:w="25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7728" w:rsidRPr="00881A28" w:rsidRDefault="00EE7728" w:rsidP="00E83409">
            <w:pPr>
              <w:spacing w:line="276" w:lineRule="auto"/>
              <w:rPr>
                <w:rFonts w:ascii="Arial Narrow" w:hAnsi="Arial Narrow"/>
                <w:sz w:val="22"/>
                <w:szCs w:val="22"/>
              </w:rPr>
            </w:pPr>
            <w:r w:rsidRPr="00881A28">
              <w:rPr>
                <w:rFonts w:ascii="Arial Narrow" w:hAnsi="Arial Narrow"/>
                <w:sz w:val="22"/>
                <w:szCs w:val="22"/>
              </w:rPr>
              <w:t xml:space="preserve">7 ks </w:t>
            </w:r>
            <w:proofErr w:type="spellStart"/>
            <w:r w:rsidRPr="00881A28">
              <w:rPr>
                <w:rFonts w:ascii="Arial Narrow" w:hAnsi="Arial Narrow"/>
                <w:sz w:val="22"/>
                <w:szCs w:val="22"/>
              </w:rPr>
              <w:t>azbestocementových</w:t>
            </w:r>
            <w:proofErr w:type="spellEnd"/>
            <w:r w:rsidRPr="00881A28">
              <w:rPr>
                <w:rFonts w:ascii="Arial Narrow" w:hAnsi="Arial Narrow"/>
                <w:sz w:val="22"/>
                <w:szCs w:val="22"/>
              </w:rPr>
              <w:t xml:space="preserve"> dosiek o veľkosti 0,9 x 1,5 m  a 3 ks polámaných dosiek</w:t>
            </w:r>
          </w:p>
        </w:tc>
      </w:tr>
      <w:tr w:rsidR="00EE7728" w:rsidTr="00D70EA1"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7728" w:rsidRDefault="00EE7728" w:rsidP="00E83409">
            <w:pPr>
              <w:spacing w:line="276" w:lineRule="auto"/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>Miesto výskytu odpadu</w:t>
            </w:r>
          </w:p>
        </w:tc>
        <w:tc>
          <w:tcPr>
            <w:tcW w:w="25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7728" w:rsidRDefault="00EE7728" w:rsidP="00E83409">
            <w:pPr>
              <w:rPr>
                <w:rFonts w:ascii="Arial Narrow" w:hAnsi="Arial Narrow"/>
                <w:sz w:val="22"/>
                <w:szCs w:val="22"/>
              </w:rPr>
            </w:pPr>
            <w:proofErr w:type="spellStart"/>
            <w:r>
              <w:rPr>
                <w:rFonts w:ascii="Arial Narrow" w:hAnsi="Arial Narrow"/>
                <w:sz w:val="22"/>
                <w:szCs w:val="22"/>
              </w:rPr>
              <w:t>Parc.č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>.: 12 316, reg. C-KN</w:t>
            </w:r>
          </w:p>
        </w:tc>
      </w:tr>
    </w:tbl>
    <w:p w:rsidR="00EE7728" w:rsidRDefault="00EE7728" w:rsidP="00EE7728">
      <w:pPr>
        <w:tabs>
          <w:tab w:val="left" w:pos="567"/>
          <w:tab w:val="center" w:pos="1701"/>
          <w:tab w:val="center" w:pos="5670"/>
        </w:tabs>
        <w:spacing w:after="60"/>
        <w:contextualSpacing/>
        <w:jc w:val="both"/>
        <w:rPr>
          <w:rFonts w:ascii="Arial Narrow" w:hAnsi="Arial Narrow"/>
          <w:i/>
          <w:color w:val="000000"/>
        </w:rPr>
      </w:pPr>
    </w:p>
    <w:p w:rsidR="00EE7728" w:rsidRDefault="00EE7728" w:rsidP="00EE7728">
      <w:pPr>
        <w:tabs>
          <w:tab w:val="left" w:pos="567"/>
          <w:tab w:val="center" w:pos="1701"/>
          <w:tab w:val="center" w:pos="5670"/>
        </w:tabs>
        <w:spacing w:after="60"/>
        <w:contextualSpacing/>
        <w:jc w:val="both"/>
        <w:rPr>
          <w:rFonts w:ascii="Arial Narrow" w:hAnsi="Arial Narrow"/>
          <w:i/>
          <w:color w:val="000000"/>
        </w:rPr>
      </w:pPr>
      <w:r>
        <w:rPr>
          <w:rFonts w:ascii="Arial Narrow" w:hAnsi="Arial Narrow"/>
          <w:i/>
          <w:color w:val="000000"/>
        </w:rPr>
        <w:t>Táto časť súťažných odkladov bude tvoriť neoddeliteľnú súčasť kúpnej zmluvy ako príloha č. 1, ktorú uzatvorí verejný obstarávateľ s úspešným uchádzačom.</w:t>
      </w:r>
    </w:p>
    <w:p w:rsidR="00EE7728" w:rsidRDefault="00EE7728" w:rsidP="002361E0">
      <w:pPr>
        <w:pStyle w:val="CTLhead"/>
        <w:spacing w:line="276" w:lineRule="auto"/>
      </w:pPr>
    </w:p>
    <w:p w:rsidR="00EE7728" w:rsidRDefault="00EE7728" w:rsidP="00336A2E">
      <w:pPr>
        <w:jc w:val="right"/>
        <w:rPr>
          <w:rFonts w:ascii="Arial Narrow" w:hAnsi="Arial Narrow"/>
          <w:b/>
        </w:rPr>
      </w:pPr>
    </w:p>
    <w:p w:rsidR="00EE7728" w:rsidRDefault="00EE7728" w:rsidP="00336A2E">
      <w:pPr>
        <w:jc w:val="right"/>
        <w:rPr>
          <w:rFonts w:ascii="Arial Narrow" w:hAnsi="Arial Narrow"/>
          <w:b/>
        </w:rPr>
      </w:pPr>
    </w:p>
    <w:p w:rsidR="00336A2E" w:rsidRDefault="000B3480" w:rsidP="00336A2E">
      <w:pPr>
        <w:jc w:val="right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 </w:t>
      </w:r>
      <w:r w:rsidR="00336A2E">
        <w:rPr>
          <w:rFonts w:ascii="Arial Narrow" w:hAnsi="Arial Narrow"/>
          <w:b/>
        </w:rPr>
        <w:t>Príloha č. 2: Štruktúrovaný rozpočet ceny</w:t>
      </w:r>
    </w:p>
    <w:p w:rsidR="00C801FB" w:rsidRDefault="00D70EA1" w:rsidP="003F7412">
      <w:pPr>
        <w:tabs>
          <w:tab w:val="left" w:pos="6450"/>
        </w:tabs>
        <w:jc w:val="right"/>
        <w:rPr>
          <w:rFonts w:ascii="Arial Narrow" w:hAnsi="Arial Narrow"/>
          <w:b/>
          <w:bCs/>
          <w:color w:val="000000"/>
        </w:rPr>
      </w:pPr>
      <w:r>
        <w:rPr>
          <w:noProof/>
          <w:lang w:eastAsia="sk-SK"/>
        </w:rPr>
        <w:drawing>
          <wp:inline distT="0" distB="0" distL="0" distR="0" wp14:anchorId="21605B38" wp14:editId="299DB378">
            <wp:extent cx="6486525" cy="1788341"/>
            <wp:effectExtent l="0" t="0" r="0" b="254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3307" t="24104" r="40458" b="48333"/>
                    <a:stretch/>
                  </pic:blipFill>
                  <pic:spPr bwMode="auto">
                    <a:xfrm>
                      <a:off x="0" y="0"/>
                      <a:ext cx="6499740" cy="179198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70EA1" w:rsidRDefault="00D70EA1" w:rsidP="003F7412">
      <w:pPr>
        <w:tabs>
          <w:tab w:val="left" w:pos="6450"/>
        </w:tabs>
        <w:jc w:val="right"/>
        <w:rPr>
          <w:rFonts w:ascii="Arial Narrow" w:hAnsi="Arial Narrow"/>
          <w:b/>
          <w:bCs/>
          <w:color w:val="000000"/>
        </w:rPr>
      </w:pPr>
    </w:p>
    <w:p w:rsidR="00D70EA1" w:rsidRDefault="00D70EA1" w:rsidP="003F7412">
      <w:pPr>
        <w:tabs>
          <w:tab w:val="left" w:pos="6450"/>
        </w:tabs>
        <w:jc w:val="right"/>
        <w:rPr>
          <w:rFonts w:ascii="Arial Narrow" w:hAnsi="Arial Narrow"/>
          <w:b/>
          <w:bCs/>
          <w:color w:val="000000"/>
        </w:rPr>
      </w:pPr>
    </w:p>
    <w:p w:rsidR="00D70EA1" w:rsidRDefault="00D70EA1" w:rsidP="003F7412">
      <w:pPr>
        <w:tabs>
          <w:tab w:val="left" w:pos="6450"/>
        </w:tabs>
        <w:jc w:val="right"/>
        <w:rPr>
          <w:rFonts w:ascii="Arial Narrow" w:hAnsi="Arial Narrow"/>
          <w:b/>
          <w:bCs/>
          <w:color w:val="000000"/>
        </w:rPr>
      </w:pPr>
    </w:p>
    <w:p w:rsidR="00D70EA1" w:rsidRDefault="00D70EA1" w:rsidP="003F7412">
      <w:pPr>
        <w:tabs>
          <w:tab w:val="left" w:pos="6450"/>
        </w:tabs>
        <w:jc w:val="right"/>
        <w:rPr>
          <w:rFonts w:ascii="Arial Narrow" w:hAnsi="Arial Narrow"/>
          <w:b/>
          <w:bCs/>
          <w:color w:val="000000"/>
        </w:rPr>
      </w:pPr>
    </w:p>
    <w:p w:rsidR="00D70EA1" w:rsidRDefault="00D70EA1" w:rsidP="003F7412">
      <w:pPr>
        <w:tabs>
          <w:tab w:val="left" w:pos="6450"/>
        </w:tabs>
        <w:jc w:val="right"/>
        <w:rPr>
          <w:rFonts w:ascii="Arial Narrow" w:hAnsi="Arial Narrow"/>
          <w:b/>
          <w:bCs/>
          <w:color w:val="000000"/>
        </w:rPr>
      </w:pPr>
    </w:p>
    <w:p w:rsidR="00D70EA1" w:rsidRDefault="00D70EA1" w:rsidP="003F7412">
      <w:pPr>
        <w:tabs>
          <w:tab w:val="left" w:pos="6450"/>
        </w:tabs>
        <w:jc w:val="right"/>
        <w:rPr>
          <w:rFonts w:ascii="Arial Narrow" w:hAnsi="Arial Narrow"/>
          <w:b/>
          <w:bCs/>
          <w:color w:val="000000"/>
        </w:rPr>
      </w:pPr>
    </w:p>
    <w:p w:rsidR="00D70EA1" w:rsidRDefault="00D70EA1" w:rsidP="003F7412">
      <w:pPr>
        <w:tabs>
          <w:tab w:val="left" w:pos="6450"/>
        </w:tabs>
        <w:jc w:val="right"/>
        <w:rPr>
          <w:rFonts w:ascii="Arial Narrow" w:hAnsi="Arial Narrow"/>
          <w:b/>
          <w:bCs/>
          <w:color w:val="000000"/>
        </w:rPr>
      </w:pPr>
    </w:p>
    <w:p w:rsidR="00D70EA1" w:rsidRDefault="00D70EA1" w:rsidP="003F7412">
      <w:pPr>
        <w:tabs>
          <w:tab w:val="left" w:pos="6450"/>
        </w:tabs>
        <w:jc w:val="right"/>
        <w:rPr>
          <w:rFonts w:ascii="Arial Narrow" w:hAnsi="Arial Narrow"/>
          <w:b/>
          <w:bCs/>
          <w:color w:val="000000"/>
        </w:rPr>
      </w:pPr>
    </w:p>
    <w:p w:rsidR="00D70EA1" w:rsidRDefault="00D70EA1" w:rsidP="003F7412">
      <w:pPr>
        <w:tabs>
          <w:tab w:val="left" w:pos="6450"/>
        </w:tabs>
        <w:jc w:val="right"/>
        <w:rPr>
          <w:rFonts w:ascii="Arial Narrow" w:hAnsi="Arial Narrow"/>
          <w:b/>
          <w:bCs/>
          <w:color w:val="000000"/>
        </w:rPr>
      </w:pPr>
    </w:p>
    <w:p w:rsidR="00D70EA1" w:rsidRDefault="00D70EA1" w:rsidP="003F7412">
      <w:pPr>
        <w:tabs>
          <w:tab w:val="left" w:pos="6450"/>
        </w:tabs>
        <w:jc w:val="right"/>
        <w:rPr>
          <w:rFonts w:ascii="Arial Narrow" w:hAnsi="Arial Narrow"/>
          <w:b/>
          <w:bCs/>
          <w:color w:val="000000"/>
        </w:rPr>
      </w:pPr>
    </w:p>
    <w:p w:rsidR="00D70EA1" w:rsidRDefault="00D70EA1" w:rsidP="003F7412">
      <w:pPr>
        <w:tabs>
          <w:tab w:val="left" w:pos="6450"/>
        </w:tabs>
        <w:jc w:val="right"/>
        <w:rPr>
          <w:rFonts w:ascii="Arial Narrow" w:hAnsi="Arial Narrow"/>
          <w:b/>
          <w:bCs/>
          <w:color w:val="000000"/>
        </w:rPr>
      </w:pPr>
    </w:p>
    <w:p w:rsidR="00D70EA1" w:rsidRDefault="00D70EA1" w:rsidP="003F7412">
      <w:pPr>
        <w:tabs>
          <w:tab w:val="left" w:pos="6450"/>
        </w:tabs>
        <w:jc w:val="right"/>
        <w:rPr>
          <w:rFonts w:ascii="Arial Narrow" w:hAnsi="Arial Narrow"/>
          <w:b/>
          <w:bCs/>
          <w:color w:val="000000"/>
        </w:rPr>
      </w:pPr>
    </w:p>
    <w:p w:rsidR="00D70EA1" w:rsidRDefault="00D70EA1" w:rsidP="003F7412">
      <w:pPr>
        <w:tabs>
          <w:tab w:val="left" w:pos="6450"/>
        </w:tabs>
        <w:jc w:val="right"/>
        <w:rPr>
          <w:rFonts w:ascii="Arial Narrow" w:hAnsi="Arial Narrow"/>
          <w:b/>
          <w:bCs/>
          <w:color w:val="000000"/>
        </w:rPr>
      </w:pPr>
    </w:p>
    <w:p w:rsidR="00D70EA1" w:rsidRDefault="00D70EA1" w:rsidP="003F7412">
      <w:pPr>
        <w:tabs>
          <w:tab w:val="left" w:pos="6450"/>
        </w:tabs>
        <w:jc w:val="right"/>
        <w:rPr>
          <w:rFonts w:ascii="Arial Narrow" w:hAnsi="Arial Narrow"/>
          <w:b/>
          <w:bCs/>
          <w:color w:val="000000"/>
        </w:rPr>
      </w:pPr>
    </w:p>
    <w:p w:rsidR="00D70EA1" w:rsidRDefault="00D70EA1" w:rsidP="003F7412">
      <w:pPr>
        <w:tabs>
          <w:tab w:val="left" w:pos="6450"/>
        </w:tabs>
        <w:jc w:val="right"/>
        <w:rPr>
          <w:rFonts w:ascii="Arial Narrow" w:hAnsi="Arial Narrow"/>
          <w:b/>
          <w:bCs/>
          <w:color w:val="000000"/>
        </w:rPr>
      </w:pPr>
    </w:p>
    <w:p w:rsidR="00D70EA1" w:rsidRDefault="00D70EA1" w:rsidP="003F7412">
      <w:pPr>
        <w:tabs>
          <w:tab w:val="left" w:pos="6450"/>
        </w:tabs>
        <w:jc w:val="right"/>
        <w:rPr>
          <w:rFonts w:ascii="Arial Narrow" w:hAnsi="Arial Narrow"/>
          <w:b/>
          <w:bCs/>
          <w:color w:val="000000"/>
        </w:rPr>
      </w:pPr>
    </w:p>
    <w:p w:rsidR="00D70EA1" w:rsidRDefault="00D70EA1" w:rsidP="003F7412">
      <w:pPr>
        <w:tabs>
          <w:tab w:val="left" w:pos="6450"/>
        </w:tabs>
        <w:jc w:val="right"/>
        <w:rPr>
          <w:rFonts w:ascii="Arial Narrow" w:hAnsi="Arial Narrow"/>
          <w:b/>
          <w:bCs/>
          <w:color w:val="000000"/>
        </w:rPr>
      </w:pPr>
    </w:p>
    <w:p w:rsidR="00D70EA1" w:rsidRDefault="00D70EA1" w:rsidP="003F7412">
      <w:pPr>
        <w:tabs>
          <w:tab w:val="left" w:pos="6450"/>
        </w:tabs>
        <w:jc w:val="right"/>
        <w:rPr>
          <w:rFonts w:ascii="Arial Narrow" w:hAnsi="Arial Narrow"/>
          <w:b/>
          <w:bCs/>
          <w:color w:val="000000"/>
        </w:rPr>
      </w:pPr>
    </w:p>
    <w:p w:rsidR="00C801FB" w:rsidRDefault="00C801FB" w:rsidP="003F7412">
      <w:pPr>
        <w:tabs>
          <w:tab w:val="left" w:pos="6450"/>
        </w:tabs>
        <w:jc w:val="right"/>
        <w:rPr>
          <w:rFonts w:ascii="Arial Narrow" w:hAnsi="Arial Narrow"/>
          <w:b/>
          <w:bCs/>
          <w:color w:val="000000"/>
        </w:rPr>
      </w:pPr>
    </w:p>
    <w:p w:rsidR="00C801FB" w:rsidRDefault="00C801FB" w:rsidP="003F7412">
      <w:pPr>
        <w:tabs>
          <w:tab w:val="left" w:pos="6450"/>
        </w:tabs>
        <w:jc w:val="right"/>
        <w:rPr>
          <w:rFonts w:ascii="Arial Narrow" w:hAnsi="Arial Narrow"/>
          <w:b/>
          <w:bCs/>
          <w:color w:val="000000"/>
        </w:rPr>
      </w:pPr>
    </w:p>
    <w:p w:rsidR="00336A2E" w:rsidRDefault="00336A2E" w:rsidP="003F7412">
      <w:pPr>
        <w:tabs>
          <w:tab w:val="left" w:pos="6450"/>
        </w:tabs>
        <w:jc w:val="right"/>
        <w:rPr>
          <w:rFonts w:ascii="Arial Narrow" w:hAnsi="Arial Narrow"/>
          <w:b/>
          <w:bCs/>
          <w:color w:val="000000"/>
        </w:rPr>
      </w:pPr>
    </w:p>
    <w:p w:rsidR="00D70EA1" w:rsidRPr="003F7412" w:rsidRDefault="00D70EA1" w:rsidP="00D70EA1">
      <w:pPr>
        <w:tabs>
          <w:tab w:val="left" w:pos="6450"/>
        </w:tabs>
        <w:jc w:val="right"/>
        <w:rPr>
          <w:rFonts w:ascii="Arial Narrow" w:hAnsi="Arial Narrow"/>
          <w:b/>
        </w:rPr>
      </w:pPr>
      <w:r w:rsidRPr="003F7412">
        <w:rPr>
          <w:rFonts w:ascii="Arial Narrow" w:hAnsi="Arial Narrow"/>
          <w:b/>
          <w:bCs/>
          <w:color w:val="000000"/>
        </w:rPr>
        <w:lastRenderedPageBreak/>
        <w:t xml:space="preserve">Príloha č. 3 k zmluve: </w:t>
      </w:r>
      <w:r w:rsidRPr="003F7412">
        <w:rPr>
          <w:rFonts w:ascii="Arial Narrow" w:hAnsi="Arial Narrow"/>
          <w:b/>
        </w:rPr>
        <w:t>Zoznam subdodávateľov</w:t>
      </w:r>
    </w:p>
    <w:p w:rsidR="00D70EA1" w:rsidRPr="001F2C77" w:rsidRDefault="00D70EA1" w:rsidP="00D70EA1">
      <w:pPr>
        <w:tabs>
          <w:tab w:val="left" w:pos="6450"/>
        </w:tabs>
        <w:rPr>
          <w:rFonts w:ascii="Arial Narrow" w:hAnsi="Arial Narrow"/>
        </w:rPr>
      </w:pPr>
    </w:p>
    <w:tbl>
      <w:tblPr>
        <w:tblW w:w="834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1"/>
        <w:gridCol w:w="3700"/>
        <w:gridCol w:w="4200"/>
      </w:tblGrid>
      <w:tr w:rsidR="00D70EA1" w:rsidRPr="00932338" w:rsidTr="00627082">
        <w:trPr>
          <w:trHeight w:val="76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70EA1" w:rsidRPr="00932338" w:rsidRDefault="00D70EA1" w:rsidP="0062708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proofErr w:type="spellStart"/>
            <w:r w:rsidRPr="00932338">
              <w:rPr>
                <w:rFonts w:ascii="Arial Narrow" w:eastAsia="Times New Roman" w:hAnsi="Arial Narrow" w:cs="Calibri"/>
                <w:color w:val="000000"/>
                <w:lang w:eastAsia="sk-SK"/>
              </w:rPr>
              <w:t>P.č</w:t>
            </w:r>
            <w:proofErr w:type="spellEnd"/>
            <w:r w:rsidRPr="00932338">
              <w:rPr>
                <w:rFonts w:ascii="Arial Narrow" w:eastAsia="Times New Roman" w:hAnsi="Arial Narrow" w:cs="Calibri"/>
                <w:color w:val="000000"/>
                <w:lang w:eastAsia="sk-SK"/>
              </w:rPr>
              <w:t>.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EA1" w:rsidRPr="00932338" w:rsidRDefault="00D70EA1" w:rsidP="0062708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sk-SK"/>
              </w:rPr>
              <w:t>Údaje o subdodávateľoch-</w:t>
            </w:r>
            <w:r w:rsidRPr="00932338">
              <w:rPr>
                <w:rFonts w:ascii="Arial Narrow" w:eastAsia="Times New Roman" w:hAnsi="Arial Narrow" w:cs="Calibri"/>
                <w:color w:val="000000"/>
                <w:lang w:eastAsia="sk-SK"/>
              </w:rPr>
              <w:t>Obchodné meno, sídlo, IČO</w:t>
            </w:r>
          </w:p>
        </w:tc>
        <w:tc>
          <w:tcPr>
            <w:tcW w:w="4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EA1" w:rsidRPr="00932338" w:rsidRDefault="00D70EA1" w:rsidP="00B0615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932338">
              <w:rPr>
                <w:rFonts w:ascii="Arial Narrow" w:eastAsia="Times New Roman" w:hAnsi="Arial Narrow" w:cs="Calibri"/>
                <w:color w:val="000000"/>
                <w:lang w:eastAsia="sk-SK"/>
              </w:rPr>
              <w:t xml:space="preserve">Osoba oprávnená konať za subdodávateľa, </w:t>
            </w:r>
            <w:bookmarkStart w:id="0" w:name="_GoBack"/>
            <w:bookmarkEnd w:id="0"/>
            <w:r w:rsidRPr="00932338">
              <w:rPr>
                <w:rFonts w:ascii="Arial Narrow" w:eastAsia="Times New Roman" w:hAnsi="Arial Narrow" w:cs="Calibri"/>
                <w:color w:val="000000"/>
                <w:lang w:eastAsia="sk-SK"/>
              </w:rPr>
              <w:t>e-mail</w:t>
            </w:r>
          </w:p>
        </w:tc>
      </w:tr>
      <w:tr w:rsidR="00D70EA1" w:rsidRPr="00932338" w:rsidTr="00627082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EA1" w:rsidRPr="00932338" w:rsidRDefault="00D70EA1" w:rsidP="0062708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932338">
              <w:rPr>
                <w:rFonts w:ascii="Arial Narrow" w:eastAsia="Times New Roman" w:hAnsi="Arial Narrow" w:cs="Calibri"/>
                <w:color w:val="000000"/>
                <w:lang w:eastAsia="sk-SK"/>
              </w:rPr>
              <w:t>1</w:t>
            </w:r>
          </w:p>
        </w:tc>
        <w:tc>
          <w:tcPr>
            <w:tcW w:w="3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EA1" w:rsidRPr="00932338" w:rsidRDefault="00D70EA1" w:rsidP="0062708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EA1" w:rsidRPr="00932338" w:rsidRDefault="00D70EA1" w:rsidP="0062708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</w:p>
        </w:tc>
      </w:tr>
      <w:tr w:rsidR="00D70EA1" w:rsidRPr="00932338" w:rsidTr="00627082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EA1" w:rsidRPr="00932338" w:rsidRDefault="00D70EA1" w:rsidP="0062708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932338">
              <w:rPr>
                <w:rFonts w:ascii="Arial Narrow" w:eastAsia="Times New Roman" w:hAnsi="Arial Narrow" w:cs="Calibri"/>
                <w:color w:val="000000"/>
                <w:lang w:eastAsia="sk-SK"/>
              </w:rPr>
              <w:t> </w:t>
            </w:r>
          </w:p>
        </w:tc>
        <w:tc>
          <w:tcPr>
            <w:tcW w:w="3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EA1" w:rsidRPr="00932338" w:rsidRDefault="00D70EA1" w:rsidP="0062708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EA1" w:rsidRPr="00932338" w:rsidRDefault="00D70EA1" w:rsidP="00627082">
            <w:pPr>
              <w:spacing w:after="0" w:line="240" w:lineRule="auto"/>
              <w:rPr>
                <w:rFonts w:ascii="Arial Narrow" w:eastAsia="Times New Roman" w:hAnsi="Arial Narrow" w:cs="Calibri"/>
                <w:color w:val="0563C1"/>
                <w:u w:val="single"/>
                <w:lang w:eastAsia="sk-SK"/>
              </w:rPr>
            </w:pPr>
          </w:p>
        </w:tc>
      </w:tr>
      <w:tr w:rsidR="00D70EA1" w:rsidRPr="00932338" w:rsidTr="00627082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0EA1" w:rsidRPr="00932338" w:rsidRDefault="00D70EA1" w:rsidP="0062708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932338">
              <w:rPr>
                <w:rFonts w:ascii="Arial Narrow" w:eastAsia="Times New Roman" w:hAnsi="Arial Narrow" w:cs="Calibri"/>
                <w:color w:val="000000"/>
                <w:lang w:eastAsia="sk-SK"/>
              </w:rPr>
              <w:t> </w:t>
            </w:r>
          </w:p>
        </w:tc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EA1" w:rsidRPr="00932338" w:rsidRDefault="00D70EA1" w:rsidP="0062708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EA1" w:rsidRPr="00932338" w:rsidRDefault="00D70EA1" w:rsidP="0062708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932338">
              <w:rPr>
                <w:rFonts w:ascii="Arial Narrow" w:eastAsia="Times New Roman" w:hAnsi="Arial Narrow" w:cs="Calibri"/>
                <w:color w:val="000000"/>
                <w:lang w:eastAsia="sk-SK"/>
              </w:rPr>
              <w:t> </w:t>
            </w:r>
          </w:p>
        </w:tc>
      </w:tr>
    </w:tbl>
    <w:p w:rsidR="00D70EA1" w:rsidRPr="001F2C77" w:rsidRDefault="00D70EA1" w:rsidP="00D70EA1">
      <w:pPr>
        <w:tabs>
          <w:tab w:val="left" w:pos="6450"/>
        </w:tabs>
        <w:rPr>
          <w:rFonts w:ascii="Arial Narrow" w:hAnsi="Arial Narrow"/>
        </w:rPr>
      </w:pPr>
    </w:p>
    <w:p w:rsidR="00D70EA1" w:rsidRPr="001F2C77" w:rsidRDefault="00D70EA1" w:rsidP="00D70EA1">
      <w:pPr>
        <w:tabs>
          <w:tab w:val="left" w:pos="6450"/>
        </w:tabs>
        <w:rPr>
          <w:rFonts w:ascii="Arial Narrow" w:hAnsi="Arial Narrow"/>
        </w:rPr>
      </w:pPr>
    </w:p>
    <w:p w:rsidR="00D70EA1" w:rsidRPr="001F2C77" w:rsidRDefault="00D70EA1" w:rsidP="00D70EA1">
      <w:pPr>
        <w:spacing w:after="0"/>
        <w:jc w:val="both"/>
        <w:rPr>
          <w:rFonts w:ascii="Arial Narrow" w:hAnsi="Arial Narrow" w:cs="Calibri"/>
        </w:rPr>
      </w:pPr>
      <w:r>
        <w:rPr>
          <w:rFonts w:ascii="Arial Narrow" w:hAnsi="Arial Narrow"/>
          <w:bCs/>
        </w:rPr>
        <w:t>......................................................., zastúpený.......................</w:t>
      </w:r>
      <w:r w:rsidRPr="001F2C77">
        <w:rPr>
          <w:rFonts w:ascii="Arial Narrow" w:hAnsi="Arial Narrow"/>
          <w:bCs/>
        </w:rPr>
        <w:t>, konateľom spoločnosti, týmto čestne vyhlasuje, že</w:t>
      </w:r>
      <w:r>
        <w:rPr>
          <w:rFonts w:ascii="Arial Narrow" w:hAnsi="Arial Narrow"/>
          <w:bCs/>
        </w:rPr>
        <w:t xml:space="preserve"> na realizáciu predmetu zákazky </w:t>
      </w:r>
      <w:r w:rsidRPr="001F2C77">
        <w:rPr>
          <w:rFonts w:ascii="Arial Narrow" w:hAnsi="Arial Narrow"/>
          <w:b/>
          <w:bCs/>
        </w:rPr>
        <w:t>„</w:t>
      </w:r>
      <w:r w:rsidR="00B06151">
        <w:rPr>
          <w:rFonts w:ascii="Arial Narrow" w:hAnsi="Arial Narrow"/>
          <w:b/>
          <w:bCs/>
        </w:rPr>
        <w:t>Z</w:t>
      </w:r>
      <w:r w:rsidRPr="00AF0E97">
        <w:rPr>
          <w:rFonts w:ascii="Arial Narrow" w:hAnsi="Arial Narrow"/>
          <w:b/>
        </w:rPr>
        <w:t>hodnoteni</w:t>
      </w:r>
      <w:r w:rsidR="00B06151">
        <w:rPr>
          <w:rFonts w:ascii="Arial Narrow" w:hAnsi="Arial Narrow"/>
          <w:b/>
        </w:rPr>
        <w:t>e</w:t>
      </w:r>
      <w:r w:rsidRPr="00AF0E97">
        <w:rPr>
          <w:rFonts w:ascii="Arial Narrow" w:hAnsi="Arial Narrow"/>
          <w:b/>
        </w:rPr>
        <w:t>/zneškodnen</w:t>
      </w:r>
      <w:r w:rsidR="00B06151">
        <w:rPr>
          <w:rFonts w:ascii="Arial Narrow" w:hAnsi="Arial Narrow"/>
          <w:b/>
        </w:rPr>
        <w:t>ie</w:t>
      </w:r>
      <w:r w:rsidRPr="00AF0E97">
        <w:rPr>
          <w:rFonts w:ascii="Arial Narrow" w:hAnsi="Arial Narrow"/>
          <w:b/>
        </w:rPr>
        <w:t xml:space="preserve"> nezákonne </w:t>
      </w:r>
      <w:r w:rsidR="00B06151">
        <w:rPr>
          <w:rFonts w:ascii="Arial Narrow" w:hAnsi="Arial Narrow"/>
          <w:b/>
        </w:rPr>
        <w:t xml:space="preserve">uloženého </w:t>
      </w:r>
      <w:r w:rsidRPr="00AF0E97">
        <w:rPr>
          <w:rFonts w:ascii="Arial Narrow" w:hAnsi="Arial Narrow"/>
          <w:b/>
        </w:rPr>
        <w:t>odpadu</w:t>
      </w:r>
      <w:r>
        <w:rPr>
          <w:rFonts w:ascii="Arial Narrow" w:hAnsi="Arial Narrow"/>
          <w:b/>
        </w:rPr>
        <w:t xml:space="preserve"> na k. ú. Holíč a Skalica (ID zákazky 74151)</w:t>
      </w:r>
      <w:r w:rsidRPr="001F2C77">
        <w:rPr>
          <w:rFonts w:ascii="Arial Narrow" w:hAnsi="Arial Narrow" w:cs="Calibri"/>
          <w:b/>
        </w:rPr>
        <w:t>“</w:t>
      </w:r>
      <w:r w:rsidRPr="001F2C77">
        <w:rPr>
          <w:rFonts w:ascii="Arial Narrow" w:hAnsi="Arial Narrow" w:cs="Calibri"/>
        </w:rPr>
        <w:t xml:space="preserve">, zadávanej s použitím dynamického nákupného systému a vyhlásenej verejným obstarávateľom Ministerstvo vnútra Slovenskej republiky, Pribinova 2, 812 72 Bratislava </w:t>
      </w:r>
      <w:r>
        <w:rPr>
          <w:rFonts w:ascii="Arial Narrow" w:hAnsi="Arial Narrow" w:cs="Calibri"/>
        </w:rPr>
        <w:t xml:space="preserve"> </w:t>
      </w:r>
      <w:r w:rsidRPr="001F2C77">
        <w:rPr>
          <w:rFonts w:ascii="Arial Narrow" w:hAnsi="Arial Narrow" w:cs="Calibri"/>
          <w:b/>
        </w:rPr>
        <w:t>bude</w:t>
      </w:r>
      <w:r>
        <w:rPr>
          <w:rFonts w:ascii="Arial Narrow" w:hAnsi="Arial Narrow" w:cs="Calibri"/>
          <w:b/>
        </w:rPr>
        <w:t xml:space="preserve"> (nebude)</w:t>
      </w:r>
      <w:r w:rsidRPr="001F2C77">
        <w:rPr>
          <w:rFonts w:ascii="Arial Narrow" w:hAnsi="Arial Narrow" w:cs="Calibri"/>
          <w:b/>
        </w:rPr>
        <w:t xml:space="preserve"> využívať služby </w:t>
      </w:r>
      <w:r>
        <w:rPr>
          <w:rFonts w:ascii="Arial Narrow" w:hAnsi="Arial Narrow" w:cs="Calibri"/>
          <w:b/>
        </w:rPr>
        <w:t>subdodávateľa</w:t>
      </w:r>
      <w:r>
        <w:rPr>
          <w:rFonts w:ascii="Arial Narrow" w:hAnsi="Arial Narrow" w:cs="Calibri"/>
        </w:rPr>
        <w:t xml:space="preserve">: </w:t>
      </w:r>
    </w:p>
    <w:p w:rsidR="00D70EA1" w:rsidRPr="001F2C77" w:rsidRDefault="00D70EA1" w:rsidP="00D70EA1">
      <w:pPr>
        <w:spacing w:after="0"/>
        <w:jc w:val="both"/>
        <w:rPr>
          <w:rFonts w:ascii="Arial Narrow" w:hAnsi="Arial Narrow" w:cs="Calibri"/>
        </w:rPr>
      </w:pPr>
    </w:p>
    <w:p w:rsidR="00D70EA1" w:rsidRPr="001F2C77" w:rsidRDefault="00D70EA1" w:rsidP="00D70EA1">
      <w:pPr>
        <w:spacing w:after="0"/>
        <w:jc w:val="both"/>
        <w:rPr>
          <w:rFonts w:ascii="Arial Narrow" w:hAnsi="Arial Narrow" w:cs="Calibri"/>
        </w:rPr>
      </w:pPr>
    </w:p>
    <w:p w:rsidR="00D70EA1" w:rsidRPr="001F2C77" w:rsidRDefault="00D70EA1" w:rsidP="00D70EA1">
      <w:pPr>
        <w:spacing w:after="0"/>
        <w:jc w:val="both"/>
        <w:rPr>
          <w:rFonts w:ascii="Arial Narrow" w:hAnsi="Arial Narrow" w:cs="Calibri"/>
        </w:rPr>
      </w:pPr>
    </w:p>
    <w:p w:rsidR="00D70EA1" w:rsidRPr="001F2C77" w:rsidRDefault="00D70EA1" w:rsidP="00D70EA1">
      <w:pPr>
        <w:spacing w:after="0"/>
        <w:jc w:val="both"/>
        <w:rPr>
          <w:rFonts w:ascii="Arial Narrow" w:hAnsi="Arial Narrow" w:cs="Calibri"/>
        </w:rPr>
      </w:pPr>
    </w:p>
    <w:p w:rsidR="00D70EA1" w:rsidRPr="001F2C77" w:rsidRDefault="00D70EA1" w:rsidP="00D70EA1">
      <w:pPr>
        <w:spacing w:after="0"/>
        <w:jc w:val="both"/>
        <w:rPr>
          <w:rFonts w:ascii="Arial Narrow" w:hAnsi="Arial Narrow" w:cs="Calibri"/>
        </w:rPr>
      </w:pPr>
    </w:p>
    <w:p w:rsidR="00D70EA1" w:rsidRPr="001F2C77" w:rsidRDefault="00D70EA1" w:rsidP="00D70EA1">
      <w:pPr>
        <w:spacing w:after="0"/>
        <w:jc w:val="both"/>
        <w:rPr>
          <w:rFonts w:ascii="Arial Narrow" w:hAnsi="Arial Narrow" w:cs="Calibri"/>
        </w:rPr>
      </w:pPr>
    </w:p>
    <w:p w:rsidR="00D70EA1" w:rsidRPr="001F2C77" w:rsidRDefault="00D70EA1" w:rsidP="00D70EA1">
      <w:pPr>
        <w:spacing w:after="0"/>
        <w:jc w:val="both"/>
        <w:rPr>
          <w:rFonts w:ascii="Arial Narrow" w:hAnsi="Arial Narrow" w:cs="Calibri"/>
        </w:rPr>
      </w:pPr>
    </w:p>
    <w:p w:rsidR="00D70EA1" w:rsidRPr="001F2C77" w:rsidRDefault="00D70EA1" w:rsidP="00D70EA1">
      <w:pPr>
        <w:spacing w:after="0"/>
        <w:jc w:val="both"/>
        <w:rPr>
          <w:rFonts w:ascii="Arial Narrow" w:hAnsi="Arial Narrow" w:cs="Calibri"/>
        </w:rPr>
      </w:pPr>
    </w:p>
    <w:p w:rsidR="00D70EA1" w:rsidRPr="001F2C77" w:rsidRDefault="00D70EA1" w:rsidP="00D70EA1">
      <w:pPr>
        <w:spacing w:after="0"/>
        <w:jc w:val="both"/>
        <w:rPr>
          <w:rFonts w:ascii="Arial Narrow" w:hAnsi="Arial Narrow" w:cs="Calibri"/>
        </w:rPr>
      </w:pPr>
      <w:r w:rsidRPr="001F2C77">
        <w:rPr>
          <w:rFonts w:ascii="Arial Narrow" w:hAnsi="Arial Narrow" w:cs="Calibri"/>
        </w:rPr>
        <w:t>Za poskytovateľa:                                                                               ..............................................................</w:t>
      </w:r>
    </w:p>
    <w:p w:rsidR="00D70EA1" w:rsidRDefault="00D70EA1" w:rsidP="00D70EA1">
      <w:pPr>
        <w:pStyle w:val="CTLhead"/>
        <w:spacing w:line="276" w:lineRule="auto"/>
      </w:pPr>
    </w:p>
    <w:p w:rsidR="00336A2E" w:rsidRDefault="00336A2E" w:rsidP="003F7412">
      <w:pPr>
        <w:tabs>
          <w:tab w:val="left" w:pos="6450"/>
        </w:tabs>
        <w:jc w:val="right"/>
        <w:rPr>
          <w:rFonts w:ascii="Arial Narrow" w:hAnsi="Arial Narrow"/>
          <w:b/>
          <w:bCs/>
          <w:color w:val="000000"/>
        </w:rPr>
      </w:pPr>
    </w:p>
    <w:p w:rsidR="00336A2E" w:rsidRDefault="00336A2E" w:rsidP="003F7412">
      <w:pPr>
        <w:tabs>
          <w:tab w:val="left" w:pos="6450"/>
        </w:tabs>
        <w:jc w:val="right"/>
        <w:rPr>
          <w:rFonts w:ascii="Arial Narrow" w:hAnsi="Arial Narrow"/>
          <w:b/>
          <w:bCs/>
          <w:color w:val="000000"/>
        </w:rPr>
      </w:pPr>
    </w:p>
    <w:p w:rsidR="00336A2E" w:rsidRDefault="00336A2E" w:rsidP="003F7412">
      <w:pPr>
        <w:tabs>
          <w:tab w:val="left" w:pos="6450"/>
        </w:tabs>
        <w:jc w:val="right"/>
        <w:rPr>
          <w:rFonts w:ascii="Arial Narrow" w:hAnsi="Arial Narrow"/>
          <w:b/>
          <w:bCs/>
          <w:color w:val="000000"/>
        </w:rPr>
      </w:pPr>
    </w:p>
    <w:p w:rsidR="008246EC" w:rsidRPr="00BF4084" w:rsidRDefault="008246EC" w:rsidP="008246EC">
      <w:pPr>
        <w:pStyle w:val="CTLhead"/>
        <w:spacing w:line="276" w:lineRule="auto"/>
        <w:jc w:val="left"/>
        <w:rPr>
          <w:color w:val="FF0000"/>
          <w:sz w:val="22"/>
          <w:szCs w:val="22"/>
        </w:rPr>
      </w:pPr>
    </w:p>
    <w:p w:rsidR="008246EC" w:rsidRPr="00C76C31" w:rsidRDefault="008246EC" w:rsidP="008246EC">
      <w:pPr>
        <w:pStyle w:val="Odsekzoznamu"/>
        <w:autoSpaceDE w:val="0"/>
        <w:autoSpaceDN w:val="0"/>
        <w:adjustRightInd w:val="0"/>
        <w:ind w:left="360"/>
        <w:jc w:val="both"/>
        <w:rPr>
          <w:rFonts w:eastAsia="TimesNewRomanPSMT"/>
          <w:color w:val="000000"/>
        </w:rPr>
      </w:pPr>
    </w:p>
    <w:p w:rsidR="008246EC" w:rsidRDefault="008246EC" w:rsidP="002361E0">
      <w:pPr>
        <w:pStyle w:val="CTLhead"/>
        <w:spacing w:line="276" w:lineRule="auto"/>
      </w:pPr>
    </w:p>
    <w:sectPr w:rsidR="008246EC" w:rsidSect="00C801FB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8647C"/>
    <w:multiLevelType w:val="multilevel"/>
    <w:tmpl w:val="76447BE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3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0FE364B"/>
    <w:multiLevelType w:val="hybridMultilevel"/>
    <w:tmpl w:val="2F08CC2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B5CA7434">
      <w:start w:val="1"/>
      <w:numFmt w:val="lowerLetter"/>
      <w:lvlText w:val="%2)"/>
      <w:lvlJc w:val="left"/>
      <w:pPr>
        <w:ind w:left="1440" w:hanging="360"/>
      </w:pPr>
      <w:rPr>
        <w:rFonts w:ascii="Arial Narrow" w:eastAsia="Times New Roman" w:hAnsi="Arial Narrow" w:cs="Calibri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BB5439"/>
    <w:multiLevelType w:val="hybridMultilevel"/>
    <w:tmpl w:val="D010A8A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5F3C40"/>
    <w:multiLevelType w:val="multilevel"/>
    <w:tmpl w:val="BAAE33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59369A4"/>
    <w:multiLevelType w:val="hybridMultilevel"/>
    <w:tmpl w:val="186E8F66"/>
    <w:lvl w:ilvl="0" w:tplc="ABF08F2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5F5A03"/>
    <w:multiLevelType w:val="multilevel"/>
    <w:tmpl w:val="43CEC3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6" w15:restartNumberingAfterBreak="0">
    <w:nsid w:val="19ED5E7A"/>
    <w:multiLevelType w:val="multilevel"/>
    <w:tmpl w:val="8506C604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6"/>
      <w:numFmt w:val="decimal"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cs="Times New Roman" w:hint="default"/>
      </w:rPr>
    </w:lvl>
  </w:abstractNum>
  <w:abstractNum w:abstractNumId="7" w15:restartNumberingAfterBreak="0">
    <w:nsid w:val="1BFC55F1"/>
    <w:multiLevelType w:val="hybridMultilevel"/>
    <w:tmpl w:val="223E2A2C"/>
    <w:lvl w:ilvl="0" w:tplc="E1A283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1A3349"/>
    <w:multiLevelType w:val="multilevel"/>
    <w:tmpl w:val="4984B38A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cs="Times New Roman" w:hint="default"/>
      </w:rPr>
    </w:lvl>
  </w:abstractNum>
  <w:abstractNum w:abstractNumId="9" w15:restartNumberingAfterBreak="0">
    <w:nsid w:val="291A7D88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A6230FC"/>
    <w:multiLevelType w:val="hybridMultilevel"/>
    <w:tmpl w:val="BDB413E0"/>
    <w:lvl w:ilvl="0" w:tplc="DC14779C">
      <w:numFmt w:val="bullet"/>
      <w:lvlText w:val="-"/>
      <w:lvlJc w:val="left"/>
      <w:pPr>
        <w:ind w:left="1069" w:hanging="360"/>
      </w:pPr>
      <w:rPr>
        <w:rFonts w:ascii="Arial Narrow" w:eastAsia="Calibri" w:hAnsi="Arial Narrow" w:cs="Arial" w:hint="default"/>
      </w:rPr>
    </w:lvl>
    <w:lvl w:ilvl="1" w:tplc="041B0019">
      <w:start w:val="1"/>
      <w:numFmt w:val="lowerLetter"/>
      <w:lvlText w:val="%2."/>
      <w:lvlJc w:val="left"/>
      <w:pPr>
        <w:ind w:left="1789" w:hanging="360"/>
      </w:pPr>
    </w:lvl>
    <w:lvl w:ilvl="2" w:tplc="041B001B">
      <w:start w:val="1"/>
      <w:numFmt w:val="lowerRoman"/>
      <w:lvlText w:val="%3."/>
      <w:lvlJc w:val="right"/>
      <w:pPr>
        <w:ind w:left="2509" w:hanging="180"/>
      </w:pPr>
    </w:lvl>
    <w:lvl w:ilvl="3" w:tplc="041B000F">
      <w:start w:val="1"/>
      <w:numFmt w:val="decimal"/>
      <w:lvlText w:val="%4."/>
      <w:lvlJc w:val="left"/>
      <w:pPr>
        <w:ind w:left="3229" w:hanging="360"/>
      </w:pPr>
    </w:lvl>
    <w:lvl w:ilvl="4" w:tplc="041B0019">
      <w:start w:val="1"/>
      <w:numFmt w:val="lowerLetter"/>
      <w:lvlText w:val="%5."/>
      <w:lvlJc w:val="left"/>
      <w:pPr>
        <w:ind w:left="3949" w:hanging="360"/>
      </w:pPr>
    </w:lvl>
    <w:lvl w:ilvl="5" w:tplc="041B001B">
      <w:start w:val="1"/>
      <w:numFmt w:val="lowerRoman"/>
      <w:lvlText w:val="%6."/>
      <w:lvlJc w:val="right"/>
      <w:pPr>
        <w:ind w:left="4669" w:hanging="180"/>
      </w:pPr>
    </w:lvl>
    <w:lvl w:ilvl="6" w:tplc="041B000F">
      <w:start w:val="1"/>
      <w:numFmt w:val="decimal"/>
      <w:lvlText w:val="%7."/>
      <w:lvlJc w:val="left"/>
      <w:pPr>
        <w:ind w:left="5389" w:hanging="360"/>
      </w:pPr>
    </w:lvl>
    <w:lvl w:ilvl="7" w:tplc="041B0019">
      <w:start w:val="1"/>
      <w:numFmt w:val="lowerLetter"/>
      <w:lvlText w:val="%8."/>
      <w:lvlJc w:val="left"/>
      <w:pPr>
        <w:ind w:left="6109" w:hanging="360"/>
      </w:pPr>
    </w:lvl>
    <w:lvl w:ilvl="8" w:tplc="041B001B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E471C97"/>
    <w:multiLevelType w:val="hybridMultilevel"/>
    <w:tmpl w:val="E6E455D4"/>
    <w:lvl w:ilvl="0" w:tplc="F0186F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F4816B9"/>
    <w:multiLevelType w:val="multilevel"/>
    <w:tmpl w:val="22941172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9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9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3" w15:restartNumberingAfterBreak="0">
    <w:nsid w:val="2FD009F8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0EF6C7D"/>
    <w:multiLevelType w:val="multilevel"/>
    <w:tmpl w:val="ACD4EBE8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cs="Times New Roman" w:hint="default"/>
      </w:rPr>
    </w:lvl>
  </w:abstractNum>
  <w:abstractNum w:abstractNumId="15" w15:restartNumberingAfterBreak="0">
    <w:nsid w:val="3329683F"/>
    <w:multiLevelType w:val="multilevel"/>
    <w:tmpl w:val="1620449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34D62935"/>
    <w:multiLevelType w:val="hybridMultilevel"/>
    <w:tmpl w:val="602CF618"/>
    <w:lvl w:ilvl="0" w:tplc="C2B06EB2">
      <w:start w:val="1"/>
      <w:numFmt w:val="decimal"/>
      <w:lvlText w:val="%1."/>
      <w:lvlJc w:val="left"/>
      <w:pPr>
        <w:ind w:left="927" w:hanging="360"/>
      </w:pPr>
      <w:rPr>
        <w:rFonts w:cs="Calibri"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712628D"/>
    <w:multiLevelType w:val="multilevel"/>
    <w:tmpl w:val="EDEC371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92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1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7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6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38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52" w:hanging="1440"/>
      </w:pPr>
      <w:rPr>
        <w:rFonts w:hint="default"/>
      </w:rPr>
    </w:lvl>
  </w:abstractNum>
  <w:abstractNum w:abstractNumId="18" w15:restartNumberingAfterBreak="0">
    <w:nsid w:val="37C5362A"/>
    <w:multiLevelType w:val="multilevel"/>
    <w:tmpl w:val="670E1A0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9" w15:restartNumberingAfterBreak="0">
    <w:nsid w:val="37D06E24"/>
    <w:multiLevelType w:val="multilevel"/>
    <w:tmpl w:val="795053D2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8"/>
      <w:numFmt w:val="decimal"/>
      <w:lvlText w:val="%1.%2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cs="Times New Roman" w:hint="default"/>
      </w:rPr>
    </w:lvl>
  </w:abstractNum>
  <w:abstractNum w:abstractNumId="20" w15:restartNumberingAfterBreak="0">
    <w:nsid w:val="3A946CBD"/>
    <w:multiLevelType w:val="hybridMultilevel"/>
    <w:tmpl w:val="322406F2"/>
    <w:lvl w:ilvl="0" w:tplc="E6E8E9C4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793C3E"/>
    <w:multiLevelType w:val="multilevel"/>
    <w:tmpl w:val="B7C0AE7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3CAA7434"/>
    <w:multiLevelType w:val="hybridMultilevel"/>
    <w:tmpl w:val="A8369D78"/>
    <w:lvl w:ilvl="0" w:tplc="ABF08F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0900860"/>
    <w:multiLevelType w:val="multilevel"/>
    <w:tmpl w:val="59B273C0"/>
    <w:lvl w:ilvl="0">
      <w:start w:val="3"/>
      <w:numFmt w:val="decimal"/>
      <w:lvlText w:val="%1.3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.3.%3.%2%1"/>
      <w:lvlJc w:val="left"/>
      <w:pPr>
        <w:ind w:left="1224" w:hanging="504"/>
      </w:pPr>
      <w:rPr>
        <w:rFonts w:ascii="Arial Narrow" w:hAnsi="Arial Narrow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449C538B"/>
    <w:multiLevelType w:val="multilevel"/>
    <w:tmpl w:val="C14AD39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26" w15:restartNumberingAfterBreak="0">
    <w:nsid w:val="4AD223C7"/>
    <w:multiLevelType w:val="hybridMultilevel"/>
    <w:tmpl w:val="A308DE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B484E"/>
    <w:multiLevelType w:val="multilevel"/>
    <w:tmpl w:val="481EFCD8"/>
    <w:lvl w:ilvl="0">
      <w:start w:val="3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8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hint="default"/>
      </w:rPr>
    </w:lvl>
  </w:abstractNum>
  <w:abstractNum w:abstractNumId="28" w15:restartNumberingAfterBreak="0">
    <w:nsid w:val="53C85C44"/>
    <w:multiLevelType w:val="multilevel"/>
    <w:tmpl w:val="D2E052D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540F0309"/>
    <w:multiLevelType w:val="multilevel"/>
    <w:tmpl w:val="2DA4351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 w:val="0"/>
      </w:rPr>
    </w:lvl>
  </w:abstractNum>
  <w:abstractNum w:abstractNumId="30" w15:restartNumberingAfterBreak="0">
    <w:nsid w:val="59D802C3"/>
    <w:multiLevelType w:val="multilevel"/>
    <w:tmpl w:val="231684D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1" w15:restartNumberingAfterBreak="0">
    <w:nsid w:val="5A745078"/>
    <w:multiLevelType w:val="hybridMultilevel"/>
    <w:tmpl w:val="C596B6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963393"/>
    <w:multiLevelType w:val="hybridMultilevel"/>
    <w:tmpl w:val="AB7AF946"/>
    <w:lvl w:ilvl="0" w:tplc="F0186F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1B5725"/>
    <w:multiLevelType w:val="multilevel"/>
    <w:tmpl w:val="8310886C"/>
    <w:styleLink w:val="tl511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ADB1046"/>
    <w:multiLevelType w:val="hybridMultilevel"/>
    <w:tmpl w:val="A82C47E8"/>
    <w:lvl w:ilvl="0" w:tplc="DFAC7BEA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5066BF"/>
    <w:multiLevelType w:val="multilevel"/>
    <w:tmpl w:val="1B96A8B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36" w15:restartNumberingAfterBreak="0">
    <w:nsid w:val="732069F0"/>
    <w:multiLevelType w:val="multilevel"/>
    <w:tmpl w:val="EF02E8E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7" w15:restartNumberingAfterBreak="0">
    <w:nsid w:val="779014D4"/>
    <w:multiLevelType w:val="multilevel"/>
    <w:tmpl w:val="8C48522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8" w15:restartNumberingAfterBreak="0">
    <w:nsid w:val="78CC04AA"/>
    <w:multiLevelType w:val="multilevel"/>
    <w:tmpl w:val="1FBCCEC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sz w:val="22"/>
      </w:rPr>
    </w:lvl>
    <w:lvl w:ilvl="1">
      <w:start w:val="15"/>
      <w:numFmt w:val="decimal"/>
      <w:lvlText w:val="%1.%2"/>
      <w:lvlJc w:val="left"/>
      <w:pPr>
        <w:ind w:left="360" w:hanging="36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sz w:val="22"/>
      </w:rPr>
    </w:lvl>
  </w:abstractNum>
  <w:abstractNum w:abstractNumId="39" w15:restartNumberingAfterBreak="0">
    <w:nsid w:val="7D934CEB"/>
    <w:multiLevelType w:val="multilevel"/>
    <w:tmpl w:val="4A88A7A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21"/>
  </w:num>
  <w:num w:numId="4">
    <w:abstractNumId w:val="5"/>
  </w:num>
  <w:num w:numId="5">
    <w:abstractNumId w:val="14"/>
  </w:num>
  <w:num w:numId="6">
    <w:abstractNumId w:val="8"/>
  </w:num>
  <w:num w:numId="7">
    <w:abstractNumId w:val="6"/>
  </w:num>
  <w:num w:numId="8">
    <w:abstractNumId w:val="19"/>
  </w:num>
  <w:num w:numId="9">
    <w:abstractNumId w:val="33"/>
  </w:num>
  <w:num w:numId="10">
    <w:abstractNumId w:val="38"/>
  </w:num>
  <w:num w:numId="11">
    <w:abstractNumId w:val="25"/>
  </w:num>
  <w:num w:numId="12">
    <w:abstractNumId w:val="28"/>
  </w:num>
  <w:num w:numId="13">
    <w:abstractNumId w:val="39"/>
  </w:num>
  <w:num w:numId="14">
    <w:abstractNumId w:val="29"/>
  </w:num>
  <w:num w:numId="15">
    <w:abstractNumId w:val="18"/>
  </w:num>
  <w:num w:numId="16">
    <w:abstractNumId w:val="30"/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5"/>
  </w:num>
  <w:num w:numId="19">
    <w:abstractNumId w:val="22"/>
  </w:num>
  <w:num w:numId="20">
    <w:abstractNumId w:val="26"/>
  </w:num>
  <w:num w:numId="21">
    <w:abstractNumId w:val="12"/>
  </w:num>
  <w:num w:numId="22">
    <w:abstractNumId w:val="1"/>
  </w:num>
  <w:num w:numId="23">
    <w:abstractNumId w:val="4"/>
  </w:num>
  <w:num w:numId="24">
    <w:abstractNumId w:val="13"/>
  </w:num>
  <w:num w:numId="25">
    <w:abstractNumId w:val="32"/>
  </w:num>
  <w:num w:numId="26">
    <w:abstractNumId w:val="11"/>
  </w:num>
  <w:num w:numId="27">
    <w:abstractNumId w:val="24"/>
  </w:num>
  <w:num w:numId="28">
    <w:abstractNumId w:val="24"/>
    <w:lvlOverride w:ilvl="0">
      <w:lvl w:ilvl="0">
        <w:start w:val="3"/>
        <w:numFmt w:val="decimal"/>
        <w:lvlText w:val="%1.3.1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.3.%3.%2%1"/>
        <w:lvlJc w:val="left"/>
        <w:pPr>
          <w:ind w:left="1224" w:hanging="504"/>
        </w:pPr>
        <w:rPr>
          <w:rFonts w:ascii="Arial Narrow" w:hAnsi="Arial Narrow"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9">
    <w:abstractNumId w:val="7"/>
  </w:num>
  <w:num w:numId="30">
    <w:abstractNumId w:val="0"/>
  </w:num>
  <w:num w:numId="31">
    <w:abstractNumId w:val="27"/>
  </w:num>
  <w:num w:numId="32">
    <w:abstractNumId w:val="9"/>
  </w:num>
  <w:num w:numId="33">
    <w:abstractNumId w:val="2"/>
  </w:num>
  <w:num w:numId="34">
    <w:abstractNumId w:val="37"/>
  </w:num>
  <w:num w:numId="35">
    <w:abstractNumId w:val="31"/>
  </w:num>
  <w:num w:numId="36">
    <w:abstractNumId w:val="3"/>
  </w:num>
  <w:num w:numId="37">
    <w:abstractNumId w:val="16"/>
  </w:num>
  <w:num w:numId="38">
    <w:abstractNumId w:val="34"/>
  </w:num>
  <w:num w:numId="39">
    <w:abstractNumId w:val="17"/>
  </w:num>
  <w:num w:numId="40">
    <w:abstractNumId w:val="36"/>
  </w:num>
  <w:num w:numId="4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F45"/>
    <w:rsid w:val="00012951"/>
    <w:rsid w:val="0002579B"/>
    <w:rsid w:val="00031135"/>
    <w:rsid w:val="00045DAD"/>
    <w:rsid w:val="00073C18"/>
    <w:rsid w:val="000B3480"/>
    <w:rsid w:val="000C5C04"/>
    <w:rsid w:val="000D4FE1"/>
    <w:rsid w:val="000F328B"/>
    <w:rsid w:val="0011169B"/>
    <w:rsid w:val="001313A3"/>
    <w:rsid w:val="00136FD8"/>
    <w:rsid w:val="00152601"/>
    <w:rsid w:val="00153D7B"/>
    <w:rsid w:val="00161FB4"/>
    <w:rsid w:val="001A3E7A"/>
    <w:rsid w:val="001C7F45"/>
    <w:rsid w:val="001E4939"/>
    <w:rsid w:val="001F6B1F"/>
    <w:rsid w:val="00205273"/>
    <w:rsid w:val="002361E0"/>
    <w:rsid w:val="002616DB"/>
    <w:rsid w:val="00263588"/>
    <w:rsid w:val="002B0498"/>
    <w:rsid w:val="002B4E0D"/>
    <w:rsid w:val="002D5850"/>
    <w:rsid w:val="002E76D7"/>
    <w:rsid w:val="00307BF3"/>
    <w:rsid w:val="0032670A"/>
    <w:rsid w:val="00336A2E"/>
    <w:rsid w:val="00350DB4"/>
    <w:rsid w:val="003A0899"/>
    <w:rsid w:val="003A782D"/>
    <w:rsid w:val="003B39A7"/>
    <w:rsid w:val="003C3368"/>
    <w:rsid w:val="003E66F8"/>
    <w:rsid w:val="003F7412"/>
    <w:rsid w:val="00402A1A"/>
    <w:rsid w:val="004B15BA"/>
    <w:rsid w:val="004F54A4"/>
    <w:rsid w:val="00511508"/>
    <w:rsid w:val="0052588E"/>
    <w:rsid w:val="0053497A"/>
    <w:rsid w:val="00593097"/>
    <w:rsid w:val="005F11EB"/>
    <w:rsid w:val="006016A1"/>
    <w:rsid w:val="00603D4B"/>
    <w:rsid w:val="00633DC1"/>
    <w:rsid w:val="00637B36"/>
    <w:rsid w:val="006449F7"/>
    <w:rsid w:val="00653C69"/>
    <w:rsid w:val="00683E59"/>
    <w:rsid w:val="00692D83"/>
    <w:rsid w:val="006C0645"/>
    <w:rsid w:val="006E3B01"/>
    <w:rsid w:val="006E75CB"/>
    <w:rsid w:val="006F252C"/>
    <w:rsid w:val="0072750F"/>
    <w:rsid w:val="0074021E"/>
    <w:rsid w:val="0076582A"/>
    <w:rsid w:val="00777609"/>
    <w:rsid w:val="007A224C"/>
    <w:rsid w:val="007A4D32"/>
    <w:rsid w:val="00804C53"/>
    <w:rsid w:val="00806CC2"/>
    <w:rsid w:val="008246EC"/>
    <w:rsid w:val="00826989"/>
    <w:rsid w:val="00837F99"/>
    <w:rsid w:val="00866EF7"/>
    <w:rsid w:val="00870A0D"/>
    <w:rsid w:val="008B7E2C"/>
    <w:rsid w:val="008F709A"/>
    <w:rsid w:val="00902B01"/>
    <w:rsid w:val="009071D7"/>
    <w:rsid w:val="00921481"/>
    <w:rsid w:val="0099285A"/>
    <w:rsid w:val="009C0423"/>
    <w:rsid w:val="009D36C1"/>
    <w:rsid w:val="00A208F7"/>
    <w:rsid w:val="00A210B9"/>
    <w:rsid w:val="00A365FB"/>
    <w:rsid w:val="00A53BEF"/>
    <w:rsid w:val="00A759DA"/>
    <w:rsid w:val="00A814E6"/>
    <w:rsid w:val="00AA3F9D"/>
    <w:rsid w:val="00AB05AA"/>
    <w:rsid w:val="00AC3E12"/>
    <w:rsid w:val="00AD43F7"/>
    <w:rsid w:val="00AD47F8"/>
    <w:rsid w:val="00B04571"/>
    <w:rsid w:val="00B06151"/>
    <w:rsid w:val="00B11A1E"/>
    <w:rsid w:val="00B35195"/>
    <w:rsid w:val="00B57F7B"/>
    <w:rsid w:val="00B608F3"/>
    <w:rsid w:val="00B73131"/>
    <w:rsid w:val="00B762FC"/>
    <w:rsid w:val="00B94BC0"/>
    <w:rsid w:val="00BB0006"/>
    <w:rsid w:val="00C0434B"/>
    <w:rsid w:val="00C1435C"/>
    <w:rsid w:val="00C2750E"/>
    <w:rsid w:val="00C673C1"/>
    <w:rsid w:val="00C801FB"/>
    <w:rsid w:val="00C959DB"/>
    <w:rsid w:val="00CB18C3"/>
    <w:rsid w:val="00CD420F"/>
    <w:rsid w:val="00D03CDC"/>
    <w:rsid w:val="00D0519D"/>
    <w:rsid w:val="00D42842"/>
    <w:rsid w:val="00D61237"/>
    <w:rsid w:val="00D62C7A"/>
    <w:rsid w:val="00D67F3D"/>
    <w:rsid w:val="00D70EA1"/>
    <w:rsid w:val="00DA49D8"/>
    <w:rsid w:val="00DE0E34"/>
    <w:rsid w:val="00E423B4"/>
    <w:rsid w:val="00E60459"/>
    <w:rsid w:val="00E77624"/>
    <w:rsid w:val="00E9446A"/>
    <w:rsid w:val="00EA02C1"/>
    <w:rsid w:val="00EB4BB2"/>
    <w:rsid w:val="00ED14C0"/>
    <w:rsid w:val="00ED5013"/>
    <w:rsid w:val="00EE7728"/>
    <w:rsid w:val="00F0213C"/>
    <w:rsid w:val="00F0711C"/>
    <w:rsid w:val="00F80F5D"/>
    <w:rsid w:val="00FC223E"/>
    <w:rsid w:val="00FE6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A1CD9"/>
  <w15:docId w15:val="{1D0E8877-AA9A-4BEE-B0A4-4784F1604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CTL">
    <w:name w:val="CTL"/>
    <w:basedOn w:val="Normlny"/>
    <w:rsid w:val="006016A1"/>
    <w:pPr>
      <w:widowControl w:val="0"/>
      <w:numPr>
        <w:numId w:val="1"/>
      </w:numPr>
      <w:autoSpaceDE w:val="0"/>
      <w:autoSpaceDN w:val="0"/>
      <w:adjustRightInd w:val="0"/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TLhead">
    <w:name w:val="CTL_head"/>
    <w:basedOn w:val="Normlny"/>
    <w:rsid w:val="006016A1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</w:rPr>
  </w:style>
  <w:style w:type="paragraph" w:styleId="Odsekzoznamu">
    <w:name w:val="List Paragraph"/>
    <w:aliases w:val="Bullet Number,lp1,lp11,List Paragraph11,Bullet 1,Use Case List Paragraph,Medium List 2 - Accent 41,body,List Paragraph,List Paragraph1,Odstavec cíl se seznamem,Odstavec se seznamem1,VS_Odsek,Odsek zoznamu2"/>
    <w:basedOn w:val="Normlny"/>
    <w:link w:val="OdsekzoznamuChar"/>
    <w:uiPriority w:val="34"/>
    <w:qFormat/>
    <w:rsid w:val="006016A1"/>
    <w:pPr>
      <w:ind w:left="720"/>
      <w:contextualSpacing/>
    </w:pPr>
  </w:style>
  <w:style w:type="paragraph" w:styleId="Zarkazkladnhotextu2">
    <w:name w:val="Body Text Indent 2"/>
    <w:basedOn w:val="Normlny"/>
    <w:link w:val="Zarkazkladnhotextu2Char"/>
    <w:uiPriority w:val="99"/>
    <w:rsid w:val="00205273"/>
    <w:pPr>
      <w:spacing w:after="0" w:line="240" w:lineRule="auto"/>
      <w:ind w:left="360"/>
      <w:jc w:val="both"/>
    </w:pPr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205273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Odkaznakomentr">
    <w:name w:val="annotation reference"/>
    <w:basedOn w:val="Predvolenpsmoodseku"/>
    <w:uiPriority w:val="99"/>
    <w:semiHidden/>
    <w:unhideWhenUsed/>
    <w:rsid w:val="00D0519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0519D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0519D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0519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0519D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051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0519D"/>
    <w:rPr>
      <w:rFonts w:ascii="Tahoma" w:hAnsi="Tahoma" w:cs="Tahoma"/>
      <w:sz w:val="16"/>
      <w:szCs w:val="16"/>
    </w:r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,body Char,List Paragraph Char,List Paragraph1 Char,Odstavec cíl se seznamem Char,VS_Odsek Char"/>
    <w:basedOn w:val="Predvolenpsmoodseku"/>
    <w:link w:val="Odsekzoznamu"/>
    <w:uiPriority w:val="34"/>
    <w:qFormat/>
    <w:locked/>
    <w:rsid w:val="008B7E2C"/>
  </w:style>
  <w:style w:type="numbering" w:customStyle="1" w:styleId="tl511">
    <w:name w:val="Štýl511"/>
    <w:rsid w:val="008B7E2C"/>
    <w:pPr>
      <w:numPr>
        <w:numId w:val="9"/>
      </w:numPr>
    </w:pPr>
  </w:style>
  <w:style w:type="character" w:styleId="Hypertextovprepojenie">
    <w:name w:val="Hyperlink"/>
    <w:uiPriority w:val="99"/>
    <w:rsid w:val="0099285A"/>
    <w:rPr>
      <w:color w:val="0000FF"/>
      <w:u w:val="single"/>
    </w:rPr>
  </w:style>
  <w:style w:type="paragraph" w:customStyle="1" w:styleId="Bezriadkovania1">
    <w:name w:val="Bez riadkovania1"/>
    <w:uiPriority w:val="99"/>
    <w:rsid w:val="001E4939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customStyle="1" w:styleId="Default">
    <w:name w:val="Default"/>
    <w:rsid w:val="00B7313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Bezriadkovania">
    <w:name w:val="No Spacing"/>
    <w:uiPriority w:val="1"/>
    <w:qFormat/>
    <w:rsid w:val="008246EC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table" w:styleId="Mriekatabuky">
    <w:name w:val="Table Grid"/>
    <w:basedOn w:val="Normlnatabuka"/>
    <w:uiPriority w:val="59"/>
    <w:rsid w:val="008246E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92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www.minv.sk/?keup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1</Pages>
  <Words>3668</Words>
  <Characters>20912</Characters>
  <Application>Microsoft Office Word</Application>
  <DocSecurity>0</DocSecurity>
  <Lines>174</Lines>
  <Paragraphs>49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24531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Janka Kytošová</dc:creator>
  <cp:lastModifiedBy>Danica Podhradská</cp:lastModifiedBy>
  <cp:revision>66</cp:revision>
  <cp:lastPrinted>2026-03-12T13:10:00Z</cp:lastPrinted>
  <dcterms:created xsi:type="dcterms:W3CDTF">2023-06-30T09:19:00Z</dcterms:created>
  <dcterms:modified xsi:type="dcterms:W3CDTF">2026-03-12T13:13:00Z</dcterms:modified>
</cp:coreProperties>
</file>