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CC7AC" w14:textId="77777777" w:rsidR="00D80342" w:rsidRPr="00E833AC" w:rsidRDefault="00D80342" w:rsidP="00D80342">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w:t>
      </w:r>
      <w:r>
        <w:rPr>
          <w:rFonts w:asciiTheme="majorHAnsi" w:hAnsiTheme="majorHAnsi" w:cs="Arial"/>
          <w:b/>
          <w:bCs/>
          <w:sz w:val="22"/>
          <w:szCs w:val="22"/>
        </w:rPr>
        <w:t>3</w:t>
      </w:r>
      <w:r w:rsidRPr="00E833AC">
        <w:rPr>
          <w:rFonts w:asciiTheme="majorHAnsi" w:hAnsiTheme="majorHAnsi" w:cs="Arial"/>
          <w:b/>
          <w:bCs/>
          <w:sz w:val="22"/>
          <w:szCs w:val="22"/>
        </w:rPr>
        <w:t xml:space="preserve"> do SWZ </w:t>
      </w:r>
    </w:p>
    <w:p w14:paraId="15C508D9" w14:textId="77777777" w:rsidR="00D80342" w:rsidRPr="00E833AC" w:rsidRDefault="00D80342" w:rsidP="00D80342">
      <w:pPr>
        <w:spacing w:before="120"/>
        <w:jc w:val="center"/>
        <w:rPr>
          <w:rFonts w:asciiTheme="majorHAnsi" w:hAnsiTheme="majorHAnsi" w:cs="Arial"/>
          <w:b/>
          <w:bCs/>
          <w:sz w:val="22"/>
          <w:szCs w:val="22"/>
        </w:rPr>
      </w:pPr>
    </w:p>
    <w:p w14:paraId="42F12DF2" w14:textId="7CE7FB7D" w:rsidR="00D80342" w:rsidRDefault="00D80342" w:rsidP="00D80342">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 xml:space="preserve">Opis standardu technologii wykonawstwa prac </w:t>
      </w:r>
      <w:bookmarkEnd w:id="0"/>
      <w:r>
        <w:rPr>
          <w:rFonts w:asciiTheme="majorHAnsi" w:hAnsiTheme="majorHAnsi" w:cs="Arial"/>
          <w:b/>
          <w:bCs/>
          <w:sz w:val="22"/>
          <w:szCs w:val="22"/>
        </w:rPr>
        <w:t>z zakresu gospodarki łowieckiej</w:t>
      </w:r>
      <w:r w:rsidR="009510EE">
        <w:rPr>
          <w:rFonts w:asciiTheme="majorHAnsi" w:hAnsiTheme="majorHAnsi" w:cs="Arial"/>
          <w:b/>
          <w:bCs/>
          <w:sz w:val="22"/>
          <w:szCs w:val="22"/>
        </w:rPr>
        <w:t xml:space="preserve"> oraz gospodarki łąkowo-rolnej</w:t>
      </w:r>
    </w:p>
    <w:p w14:paraId="397C70D6" w14:textId="77777777" w:rsidR="00D80342" w:rsidRDefault="00D80342" w:rsidP="00D80342">
      <w:pPr>
        <w:suppressAutoHyphens w:val="0"/>
        <w:spacing w:after="200" w:line="276" w:lineRule="auto"/>
        <w:jc w:val="both"/>
        <w:rPr>
          <w:rFonts w:asciiTheme="majorHAnsi" w:hAnsiTheme="majorHAnsi" w:cs="Arial"/>
          <w:b/>
          <w:bCs/>
          <w:sz w:val="22"/>
          <w:szCs w:val="22"/>
        </w:rPr>
      </w:pPr>
    </w:p>
    <w:p w14:paraId="76018600" w14:textId="77777777" w:rsidR="00D80342" w:rsidRDefault="00D80342" w:rsidP="00D80342">
      <w:pPr>
        <w:suppressAutoHyphens w:val="0"/>
        <w:spacing w:after="200" w:line="276" w:lineRule="auto"/>
        <w:jc w:val="both"/>
        <w:rPr>
          <w:rFonts w:asciiTheme="majorHAnsi" w:hAnsiTheme="majorHAnsi" w:cs="Arial"/>
          <w:b/>
          <w:bCs/>
          <w:sz w:val="22"/>
          <w:szCs w:val="22"/>
        </w:rPr>
      </w:pPr>
      <w:r>
        <w:rPr>
          <w:rFonts w:asciiTheme="majorHAnsi" w:hAnsiTheme="majorHAnsi" w:cs="Arial"/>
          <w:b/>
          <w:bCs/>
          <w:sz w:val="22"/>
          <w:szCs w:val="22"/>
        </w:rPr>
        <w:t>Spis treści:</w:t>
      </w:r>
    </w:p>
    <w:p w14:paraId="337E9A0C" w14:textId="77777777" w:rsidR="00D80342" w:rsidRDefault="00D80342" w:rsidP="00D80342">
      <w:pPr>
        <w:suppressAutoHyphens w:val="0"/>
        <w:spacing w:after="200" w:line="276" w:lineRule="auto"/>
        <w:jc w:val="both"/>
        <w:rPr>
          <w:rFonts w:asciiTheme="majorHAnsi" w:hAnsiTheme="majorHAnsi" w:cs="Arial"/>
          <w:b/>
          <w:bCs/>
          <w:sz w:val="22"/>
          <w:szCs w:val="22"/>
        </w:rPr>
      </w:pPr>
    </w:p>
    <w:p w14:paraId="1AE89581" w14:textId="140DF162" w:rsidR="00D80342" w:rsidRPr="004306B5" w:rsidRDefault="00D80342" w:rsidP="00D80342">
      <w:pPr>
        <w:spacing w:before="120"/>
        <w:ind w:left="3402" w:hanging="3402"/>
        <w:jc w:val="both"/>
        <w:rPr>
          <w:rFonts w:ascii="Cambria" w:hAnsi="Cambria" w:cs="Arial"/>
          <w:sz w:val="22"/>
          <w:szCs w:val="22"/>
        </w:rPr>
      </w:pPr>
      <w:bookmarkStart w:id="1" w:name="_Hlk47481568"/>
      <w:r w:rsidRPr="004306B5">
        <w:rPr>
          <w:rFonts w:ascii="Cambria" w:hAnsi="Cambria" w:cs="Arial"/>
          <w:sz w:val="22"/>
          <w:szCs w:val="22"/>
        </w:rPr>
        <w:t xml:space="preserve">Załącznik nr 3.1. </w:t>
      </w:r>
      <w:r w:rsidRPr="004306B5">
        <w:rPr>
          <w:rFonts w:ascii="Cambria" w:hAnsi="Cambria" w:cs="Arial"/>
          <w:sz w:val="22"/>
          <w:szCs w:val="22"/>
        </w:rPr>
        <w:tab/>
        <w:t xml:space="preserve">Opis standardu technologii wykonawstwa prac z zakresu gospodarki </w:t>
      </w:r>
      <w:r>
        <w:rPr>
          <w:rFonts w:ascii="Cambria" w:hAnsi="Cambria" w:cs="Arial"/>
          <w:sz w:val="22"/>
          <w:szCs w:val="22"/>
        </w:rPr>
        <w:t>łowieckiej</w:t>
      </w:r>
      <w:r w:rsidR="00A6210E">
        <w:rPr>
          <w:rFonts w:ascii="Cambria" w:hAnsi="Cambria" w:cs="Arial"/>
          <w:sz w:val="22"/>
          <w:szCs w:val="22"/>
        </w:rPr>
        <w:t>;</w:t>
      </w:r>
      <w:r>
        <w:rPr>
          <w:rFonts w:ascii="Cambria" w:hAnsi="Cambria" w:cs="Arial"/>
          <w:sz w:val="22"/>
          <w:szCs w:val="22"/>
        </w:rPr>
        <w:t xml:space="preserve"> </w:t>
      </w:r>
    </w:p>
    <w:p w14:paraId="62018B93" w14:textId="3263F573" w:rsidR="009510EE" w:rsidRDefault="00D80342" w:rsidP="009510EE">
      <w:pPr>
        <w:spacing w:before="120"/>
        <w:ind w:left="3402" w:hanging="3402"/>
        <w:jc w:val="both"/>
        <w:rPr>
          <w:rFonts w:ascii="Cambria" w:hAnsi="Cambria" w:cs="Arial"/>
          <w:sz w:val="22"/>
          <w:szCs w:val="22"/>
        </w:rPr>
      </w:pPr>
      <w:r w:rsidRPr="004306B5">
        <w:rPr>
          <w:rFonts w:ascii="Cambria" w:hAnsi="Cambria" w:cs="Arial"/>
          <w:sz w:val="22"/>
          <w:szCs w:val="22"/>
        </w:rPr>
        <w:t>Załącznik nr 3.2.</w:t>
      </w:r>
      <w:r w:rsidRPr="004306B5">
        <w:rPr>
          <w:rFonts w:ascii="Cambria" w:hAnsi="Cambria" w:cs="Arial"/>
          <w:sz w:val="22"/>
          <w:szCs w:val="22"/>
        </w:rPr>
        <w:tab/>
      </w:r>
      <w:bookmarkStart w:id="2" w:name="_Hlk169647161"/>
      <w:r w:rsidRPr="004306B5">
        <w:rPr>
          <w:rFonts w:ascii="Cambria" w:hAnsi="Cambria" w:cs="Arial"/>
          <w:sz w:val="22"/>
          <w:szCs w:val="22"/>
        </w:rPr>
        <w:t xml:space="preserve">Tabela </w:t>
      </w:r>
      <w:r w:rsidRPr="001A7F5A">
        <w:rPr>
          <w:rFonts w:ascii="Cambria" w:hAnsi="Cambria" w:cs="Arial"/>
          <w:sz w:val="22"/>
          <w:szCs w:val="22"/>
        </w:rPr>
        <w:t>Parametrów</w:t>
      </w:r>
      <w:bookmarkEnd w:id="2"/>
      <w:r w:rsidR="001A7F5A" w:rsidRPr="001A7F5A">
        <w:rPr>
          <w:rFonts w:ascii="Cambria" w:hAnsi="Cambria" w:cs="Arial"/>
          <w:sz w:val="22"/>
          <w:szCs w:val="22"/>
        </w:rPr>
        <w:t xml:space="preserve"> </w:t>
      </w:r>
      <w:r w:rsidR="001A7F5A" w:rsidRPr="001A7F5A">
        <w:rPr>
          <w:rFonts w:ascii="Cambria" w:hAnsi="Cambria" w:cs="Arial"/>
          <w:sz w:val="22"/>
          <w:szCs w:val="22"/>
        </w:rPr>
        <w:t>dot. czynności wskazanych w „Opisie standardu technologii wykonawstwa prac z zakresu gospodarki łowieckiej”</w:t>
      </w:r>
      <w:r w:rsidR="00A6210E" w:rsidRPr="001A7F5A">
        <w:rPr>
          <w:rFonts w:ascii="Cambria" w:hAnsi="Cambria" w:cs="Arial"/>
          <w:sz w:val="22"/>
          <w:szCs w:val="22"/>
        </w:rPr>
        <w:t>;</w:t>
      </w:r>
    </w:p>
    <w:p w14:paraId="142F4DB3" w14:textId="77777777" w:rsidR="009510EE" w:rsidRDefault="009510EE" w:rsidP="009510EE">
      <w:pPr>
        <w:spacing w:before="120"/>
        <w:ind w:left="3402" w:hanging="3402"/>
        <w:jc w:val="both"/>
        <w:rPr>
          <w:rFonts w:ascii="Cambria" w:hAnsi="Cambria" w:cs="Arial"/>
          <w:sz w:val="22"/>
          <w:szCs w:val="22"/>
        </w:rPr>
      </w:pPr>
    </w:p>
    <w:p w14:paraId="041911C3" w14:textId="4DB9ED96" w:rsidR="009510EE" w:rsidRPr="009510EE" w:rsidRDefault="009510EE" w:rsidP="009510EE">
      <w:pPr>
        <w:spacing w:before="120"/>
        <w:ind w:left="3402" w:hanging="3402"/>
        <w:jc w:val="both"/>
        <w:rPr>
          <w:rFonts w:ascii="Cambria" w:hAnsi="Cambria" w:cs="Arial"/>
          <w:sz w:val="22"/>
          <w:szCs w:val="22"/>
        </w:rPr>
      </w:pPr>
      <w:r w:rsidRPr="009510EE">
        <w:rPr>
          <w:rFonts w:ascii="Cambria" w:hAnsi="Cambria" w:cs="Arial"/>
          <w:sz w:val="22"/>
          <w:szCs w:val="22"/>
        </w:rPr>
        <w:t>Załącznik nr 3.</w:t>
      </w:r>
      <w:r>
        <w:rPr>
          <w:rFonts w:ascii="Cambria" w:hAnsi="Cambria" w:cs="Arial"/>
          <w:sz w:val="22"/>
          <w:szCs w:val="22"/>
        </w:rPr>
        <w:t>3</w:t>
      </w:r>
      <w:r w:rsidRPr="009510EE">
        <w:rPr>
          <w:rFonts w:ascii="Cambria" w:hAnsi="Cambria" w:cs="Arial"/>
          <w:sz w:val="22"/>
          <w:szCs w:val="22"/>
        </w:rPr>
        <w:t xml:space="preserve">. </w:t>
      </w:r>
      <w:r w:rsidRPr="009510EE">
        <w:rPr>
          <w:rFonts w:ascii="Cambria" w:hAnsi="Cambria" w:cs="Arial"/>
          <w:sz w:val="22"/>
          <w:szCs w:val="22"/>
        </w:rPr>
        <w:tab/>
        <w:t xml:space="preserve">Opis standardu technologii wykonawstwa prac z zakresu gospodarki łąkowo-rolnej; </w:t>
      </w:r>
    </w:p>
    <w:p w14:paraId="7F74D04B" w14:textId="01841E27" w:rsidR="009510EE" w:rsidRPr="007B6DC1" w:rsidRDefault="009510EE" w:rsidP="009510EE">
      <w:pPr>
        <w:spacing w:before="120"/>
        <w:ind w:left="3402" w:hanging="3402"/>
        <w:jc w:val="both"/>
        <w:rPr>
          <w:rFonts w:ascii="Cambria" w:hAnsi="Cambria" w:cs="Arial"/>
          <w:sz w:val="22"/>
          <w:szCs w:val="22"/>
        </w:rPr>
      </w:pPr>
      <w:r w:rsidRPr="009510EE">
        <w:rPr>
          <w:rFonts w:ascii="Cambria" w:hAnsi="Cambria" w:cs="Arial"/>
          <w:sz w:val="22"/>
          <w:szCs w:val="22"/>
        </w:rPr>
        <w:t>Załącznik nr 3.</w:t>
      </w:r>
      <w:r>
        <w:rPr>
          <w:rFonts w:ascii="Cambria" w:hAnsi="Cambria" w:cs="Arial"/>
          <w:sz w:val="22"/>
          <w:szCs w:val="22"/>
        </w:rPr>
        <w:t>4</w:t>
      </w:r>
      <w:r w:rsidRPr="009510EE">
        <w:rPr>
          <w:rFonts w:ascii="Cambria" w:hAnsi="Cambria" w:cs="Arial"/>
          <w:sz w:val="22"/>
          <w:szCs w:val="22"/>
        </w:rPr>
        <w:t>.</w:t>
      </w:r>
      <w:r w:rsidRPr="009510EE">
        <w:rPr>
          <w:rFonts w:ascii="Cambria" w:hAnsi="Cambria" w:cs="Arial"/>
          <w:sz w:val="22"/>
          <w:szCs w:val="22"/>
        </w:rPr>
        <w:tab/>
        <w:t xml:space="preserve">Tabela </w:t>
      </w:r>
      <w:r w:rsidRPr="001A7F5A">
        <w:rPr>
          <w:rFonts w:ascii="Cambria" w:hAnsi="Cambria" w:cs="Arial"/>
          <w:sz w:val="22"/>
          <w:szCs w:val="22"/>
        </w:rPr>
        <w:t>Parametrów</w:t>
      </w:r>
      <w:r w:rsidR="001A7F5A" w:rsidRPr="001A7F5A">
        <w:rPr>
          <w:rFonts w:ascii="Cambria" w:hAnsi="Cambria" w:cs="Arial"/>
          <w:sz w:val="22"/>
          <w:szCs w:val="22"/>
        </w:rPr>
        <w:t xml:space="preserve"> </w:t>
      </w:r>
      <w:r w:rsidR="001A7F5A" w:rsidRPr="001A7F5A">
        <w:rPr>
          <w:rFonts w:ascii="Cambria" w:hAnsi="Cambria" w:cs="Arial"/>
          <w:sz w:val="22"/>
          <w:szCs w:val="22"/>
        </w:rPr>
        <w:t>dot. czynności wskazanych w „Opisie standardu technologii wykonawstwa prac z zakresu gospodarki łąkowo-rolnej”</w:t>
      </w:r>
    </w:p>
    <w:bookmarkEnd w:id="1"/>
    <w:p w14:paraId="72EDC54B" w14:textId="68E365D5" w:rsidR="009510EE" w:rsidRDefault="009510EE">
      <w:pPr>
        <w:suppressAutoHyphens w:val="0"/>
        <w:spacing w:after="200" w:line="276" w:lineRule="auto"/>
        <w:rPr>
          <w:rFonts w:asciiTheme="majorHAnsi" w:hAnsiTheme="majorHAnsi" w:cs="Arial"/>
          <w:b/>
          <w:bCs/>
          <w:sz w:val="22"/>
          <w:szCs w:val="22"/>
        </w:rPr>
      </w:pPr>
      <w:r>
        <w:rPr>
          <w:rFonts w:asciiTheme="majorHAnsi" w:hAnsiTheme="majorHAnsi" w:cs="Arial"/>
          <w:b/>
          <w:bCs/>
          <w:sz w:val="22"/>
          <w:szCs w:val="22"/>
        </w:rPr>
        <w:br w:type="page"/>
      </w:r>
    </w:p>
    <w:p w14:paraId="28D71BD8" w14:textId="784F57DE" w:rsidR="009510EE" w:rsidRDefault="009510EE" w:rsidP="009510EE">
      <w:pPr>
        <w:suppressAutoHyphens w:val="0"/>
        <w:spacing w:after="200" w:line="276" w:lineRule="auto"/>
        <w:jc w:val="right"/>
        <w:rPr>
          <w:rFonts w:asciiTheme="majorHAnsi" w:eastAsia="SimSun" w:hAnsiTheme="majorHAnsi" w:cs="Arial"/>
          <w:b/>
          <w:bCs/>
          <w:sz w:val="22"/>
          <w:szCs w:val="22"/>
          <w:lang w:eastAsia="en-US"/>
        </w:rPr>
      </w:pPr>
      <w:r w:rsidRPr="00961B7D">
        <w:rPr>
          <w:rFonts w:asciiTheme="majorHAnsi" w:eastAsia="SimSun" w:hAnsiTheme="majorHAnsi" w:cs="Arial"/>
          <w:b/>
          <w:bCs/>
          <w:sz w:val="22"/>
          <w:szCs w:val="22"/>
          <w:lang w:eastAsia="en-US"/>
        </w:rPr>
        <w:lastRenderedPageBreak/>
        <w:t>Załącznik nr 3.</w:t>
      </w:r>
      <w:r>
        <w:rPr>
          <w:rFonts w:asciiTheme="majorHAnsi" w:eastAsia="SimSun" w:hAnsiTheme="majorHAnsi" w:cs="Arial"/>
          <w:b/>
          <w:bCs/>
          <w:sz w:val="22"/>
          <w:szCs w:val="22"/>
          <w:lang w:eastAsia="en-US"/>
        </w:rPr>
        <w:t>1</w:t>
      </w:r>
      <w:r w:rsidRPr="00961B7D">
        <w:rPr>
          <w:rFonts w:asciiTheme="majorHAnsi" w:eastAsia="SimSun" w:hAnsiTheme="majorHAnsi" w:cs="Arial"/>
          <w:b/>
          <w:bCs/>
          <w:sz w:val="22"/>
          <w:szCs w:val="22"/>
          <w:lang w:eastAsia="en-US"/>
        </w:rPr>
        <w:t xml:space="preserve">. </w:t>
      </w:r>
      <w:r>
        <w:rPr>
          <w:rFonts w:asciiTheme="majorHAnsi" w:eastAsia="SimSun" w:hAnsiTheme="majorHAnsi" w:cs="Arial"/>
          <w:b/>
          <w:bCs/>
          <w:sz w:val="22"/>
          <w:szCs w:val="22"/>
          <w:lang w:eastAsia="en-US"/>
        </w:rPr>
        <w:t xml:space="preserve">do SWZ </w:t>
      </w:r>
    </w:p>
    <w:p w14:paraId="00584690" w14:textId="77777777" w:rsidR="00806C36" w:rsidRDefault="00806C36" w:rsidP="00806C36">
      <w:pPr>
        <w:spacing w:line="276" w:lineRule="auto"/>
        <w:ind w:left="708"/>
        <w:jc w:val="right"/>
        <w:rPr>
          <w:rFonts w:asciiTheme="majorHAnsi" w:eastAsia="SimSun" w:hAnsiTheme="majorHAnsi" w:cs="Arial"/>
          <w:b/>
          <w:bCs/>
          <w:sz w:val="22"/>
          <w:szCs w:val="22"/>
          <w:lang w:eastAsia="en-US"/>
        </w:rPr>
      </w:pPr>
    </w:p>
    <w:p w14:paraId="458C3774" w14:textId="525FD4E3" w:rsidR="00806C36" w:rsidRPr="00806C36" w:rsidRDefault="00806C36" w:rsidP="00806C36">
      <w:pPr>
        <w:tabs>
          <w:tab w:val="left" w:pos="8148"/>
        </w:tabs>
        <w:spacing w:line="276" w:lineRule="auto"/>
        <w:ind w:left="708"/>
      </w:pPr>
      <w:r>
        <w:rPr>
          <w:rFonts w:eastAsia="Cambria" w:cs="Cambria"/>
          <w:szCs w:val="22"/>
        </w:rPr>
        <w:t xml:space="preserve">                                                                                                                       </w:t>
      </w:r>
      <w:r w:rsidRPr="00806C36">
        <w:rPr>
          <w:rFonts w:eastAsia="Cambria" w:cs="Cambria"/>
          <w:szCs w:val="22"/>
        </w:rPr>
        <w:t>Załącznik do Decyzji Nr  138</w:t>
      </w:r>
    </w:p>
    <w:p w14:paraId="2F382CCA" w14:textId="77777777" w:rsidR="00806C36" w:rsidRPr="00806C36" w:rsidRDefault="00806C36" w:rsidP="00806C36">
      <w:pPr>
        <w:spacing w:line="276" w:lineRule="auto"/>
        <w:ind w:hanging="567"/>
        <w:jc w:val="center"/>
      </w:pPr>
      <w:r w:rsidRPr="00806C36">
        <w:rPr>
          <w:rFonts w:eastAsia="Cambria" w:cs="Cambria"/>
          <w:szCs w:val="22"/>
        </w:rPr>
        <w:t xml:space="preserve">                                                                                                                                                 Dyrektora Generalnego LP</w:t>
      </w:r>
    </w:p>
    <w:p w14:paraId="191B1E72" w14:textId="77777777" w:rsidR="00806C36" w:rsidRPr="00806C36" w:rsidRDefault="00806C36" w:rsidP="00806C36">
      <w:pPr>
        <w:spacing w:line="276" w:lineRule="auto"/>
        <w:jc w:val="right"/>
      </w:pPr>
      <w:r w:rsidRPr="00806C36">
        <w:rPr>
          <w:rFonts w:eastAsia="Cambria" w:cs="Cambria"/>
          <w:szCs w:val="22"/>
        </w:rPr>
        <w:t>z dnia 17 września 2025  r.</w:t>
      </w:r>
    </w:p>
    <w:p w14:paraId="406BC5D1" w14:textId="77777777" w:rsidR="00806C36" w:rsidRPr="00806C36" w:rsidRDefault="00806C36" w:rsidP="00806C36">
      <w:pPr>
        <w:jc w:val="center"/>
        <w:rPr>
          <w:rFonts w:eastAsia="Calibri" w:cs="Calibri"/>
          <w:b/>
          <w:bCs/>
          <w:sz w:val="28"/>
          <w:szCs w:val="28"/>
          <w:lang w:eastAsia="zh-CN" w:bidi="hi-IN"/>
        </w:rPr>
      </w:pPr>
    </w:p>
    <w:p w14:paraId="0190CAEE" w14:textId="77777777" w:rsidR="00806C36" w:rsidRPr="00806C36" w:rsidRDefault="00806C36" w:rsidP="00806C36">
      <w:pPr>
        <w:jc w:val="center"/>
        <w:rPr>
          <w:rFonts w:eastAsia="Calibri" w:cs="Calibri"/>
          <w:b/>
          <w:bCs/>
          <w:sz w:val="28"/>
          <w:szCs w:val="28"/>
          <w:lang w:eastAsia="zh-CN" w:bidi="hi-IN"/>
        </w:rPr>
      </w:pPr>
    </w:p>
    <w:p w14:paraId="2AC5C46F" w14:textId="77777777" w:rsidR="00806C36" w:rsidRPr="00806C36" w:rsidRDefault="00806C36" w:rsidP="00806C36">
      <w:pPr>
        <w:jc w:val="center"/>
        <w:rPr>
          <w:rFonts w:eastAsia="Calibri" w:cs="Calibri"/>
          <w:b/>
          <w:bCs/>
          <w:sz w:val="28"/>
          <w:szCs w:val="28"/>
          <w:lang w:eastAsia="zh-CN" w:bidi="hi-IN"/>
        </w:rPr>
      </w:pPr>
    </w:p>
    <w:p w14:paraId="000DA41B" w14:textId="77777777" w:rsidR="00806C36" w:rsidRPr="00806C36" w:rsidRDefault="00806C36" w:rsidP="00806C36">
      <w:pPr>
        <w:jc w:val="center"/>
        <w:rPr>
          <w:rFonts w:eastAsia="Calibri" w:cs="Calibri"/>
          <w:b/>
          <w:bCs/>
          <w:sz w:val="28"/>
          <w:szCs w:val="28"/>
          <w:lang w:eastAsia="zh-CN" w:bidi="hi-IN"/>
        </w:rPr>
      </w:pPr>
    </w:p>
    <w:p w14:paraId="265D4D41" w14:textId="77777777" w:rsidR="00806C36" w:rsidRPr="00806C36" w:rsidRDefault="00806C36" w:rsidP="00806C36">
      <w:pPr>
        <w:jc w:val="center"/>
        <w:rPr>
          <w:rFonts w:eastAsia="Calibri" w:cs="Calibri"/>
          <w:b/>
          <w:bCs/>
          <w:sz w:val="28"/>
          <w:szCs w:val="28"/>
          <w:lang w:eastAsia="zh-CN" w:bidi="hi-IN"/>
        </w:rPr>
      </w:pPr>
    </w:p>
    <w:p w14:paraId="6469839A" w14:textId="77777777" w:rsidR="00806C36" w:rsidRPr="00806C36" w:rsidRDefault="00806C36" w:rsidP="00806C36">
      <w:pPr>
        <w:jc w:val="center"/>
        <w:rPr>
          <w:rFonts w:eastAsia="Calibri" w:cs="Calibri"/>
          <w:b/>
          <w:bCs/>
          <w:sz w:val="28"/>
          <w:szCs w:val="28"/>
          <w:lang w:eastAsia="zh-CN" w:bidi="hi-IN"/>
        </w:rPr>
      </w:pPr>
    </w:p>
    <w:p w14:paraId="3EEA97A1" w14:textId="77777777" w:rsidR="00806C36" w:rsidRPr="00806C36" w:rsidRDefault="00806C36" w:rsidP="00806C36">
      <w:pPr>
        <w:jc w:val="center"/>
        <w:rPr>
          <w:rFonts w:eastAsia="Calibri" w:cs="Calibri"/>
          <w:b/>
          <w:bCs/>
          <w:sz w:val="28"/>
          <w:szCs w:val="28"/>
          <w:lang w:eastAsia="zh-CN" w:bidi="hi-IN"/>
        </w:rPr>
      </w:pPr>
      <w:r w:rsidRPr="00806C36">
        <w:rPr>
          <w:rFonts w:eastAsia="Calibri" w:cs="Calibri"/>
          <w:b/>
          <w:bCs/>
          <w:sz w:val="28"/>
          <w:szCs w:val="28"/>
          <w:lang w:eastAsia="zh-CN" w:bidi="hi-IN"/>
        </w:rPr>
        <w:t xml:space="preserve">Opis standardu technologii wykonawstwa prac </w:t>
      </w:r>
      <w:r w:rsidRPr="00806C36">
        <w:rPr>
          <w:rFonts w:eastAsia="Calibri" w:cs="Calibri"/>
          <w:b/>
          <w:bCs/>
          <w:sz w:val="28"/>
          <w:szCs w:val="28"/>
          <w:lang w:eastAsia="zh-CN" w:bidi="hi-IN"/>
        </w:rPr>
        <w:br/>
        <w:t>z zakresu gospodarki łowieckiej na rok 2026</w:t>
      </w:r>
    </w:p>
    <w:p w14:paraId="48C7D434" w14:textId="77777777" w:rsidR="00806C36" w:rsidRPr="00806C36" w:rsidRDefault="00806C36" w:rsidP="00806C36">
      <w:pPr>
        <w:spacing w:line="259" w:lineRule="auto"/>
        <w:rPr>
          <w:rFonts w:eastAsia="Calibri" w:cs="Calibri"/>
          <w:b/>
          <w:bCs/>
          <w:szCs w:val="22"/>
          <w:lang w:eastAsia="zh-CN" w:bidi="hi-IN"/>
        </w:rPr>
      </w:pPr>
    </w:p>
    <w:p w14:paraId="3524AB21" w14:textId="77777777" w:rsidR="00806C36" w:rsidRPr="00806C36" w:rsidRDefault="00806C36" w:rsidP="00806C36">
      <w:pPr>
        <w:spacing w:line="259" w:lineRule="auto"/>
        <w:rPr>
          <w:rFonts w:eastAsia="Calibri" w:cs="Calibri"/>
          <w:b/>
          <w:bCs/>
          <w:szCs w:val="22"/>
          <w:lang w:eastAsia="zh-CN" w:bidi="hi-IN"/>
        </w:rPr>
      </w:pPr>
    </w:p>
    <w:p w14:paraId="5AC5DB77" w14:textId="77777777" w:rsidR="00806C36" w:rsidRPr="00806C36" w:rsidRDefault="00806C36" w:rsidP="00806C36">
      <w:pPr>
        <w:spacing w:line="259" w:lineRule="auto"/>
        <w:rPr>
          <w:rFonts w:eastAsia="Calibri" w:cs="Calibri"/>
          <w:b/>
          <w:bCs/>
          <w:szCs w:val="22"/>
          <w:lang w:eastAsia="zh-CN" w:bidi="hi-IN"/>
        </w:rPr>
      </w:pPr>
    </w:p>
    <w:p w14:paraId="73815332" w14:textId="77777777" w:rsidR="00806C36" w:rsidRPr="00806C36" w:rsidRDefault="00806C36" w:rsidP="00806C36">
      <w:pPr>
        <w:spacing w:line="259" w:lineRule="auto"/>
        <w:rPr>
          <w:rFonts w:eastAsia="Calibri" w:cs="Calibri"/>
          <w:b/>
          <w:bCs/>
          <w:szCs w:val="22"/>
          <w:lang w:eastAsia="zh-CN" w:bidi="hi-IN"/>
        </w:rPr>
      </w:pPr>
    </w:p>
    <w:p w14:paraId="4361A5BE" w14:textId="77777777" w:rsidR="00806C36" w:rsidRPr="00806C36" w:rsidRDefault="00806C36" w:rsidP="00806C36">
      <w:pPr>
        <w:spacing w:line="259" w:lineRule="auto"/>
        <w:rPr>
          <w:rFonts w:eastAsia="Calibri" w:cs="Calibri"/>
          <w:b/>
          <w:bCs/>
          <w:szCs w:val="22"/>
          <w:lang w:eastAsia="zh-CN" w:bidi="hi-IN"/>
        </w:rPr>
      </w:pPr>
    </w:p>
    <w:p w14:paraId="1420382D" w14:textId="77777777" w:rsidR="00806C36" w:rsidRPr="00806C36" w:rsidRDefault="00806C36" w:rsidP="00806C36">
      <w:pPr>
        <w:spacing w:line="259" w:lineRule="auto"/>
        <w:rPr>
          <w:rFonts w:eastAsia="Calibri" w:cs="Calibri"/>
          <w:b/>
          <w:bCs/>
          <w:szCs w:val="22"/>
          <w:lang w:eastAsia="zh-CN" w:bidi="hi-IN"/>
        </w:rPr>
      </w:pPr>
    </w:p>
    <w:p w14:paraId="3317DB22" w14:textId="77777777" w:rsidR="00806C36" w:rsidRPr="00806C36" w:rsidRDefault="00806C36" w:rsidP="00806C36">
      <w:pPr>
        <w:spacing w:line="259" w:lineRule="auto"/>
        <w:rPr>
          <w:rFonts w:eastAsia="Calibri" w:cs="Calibri"/>
          <w:b/>
          <w:bCs/>
          <w:szCs w:val="22"/>
          <w:lang w:eastAsia="zh-CN" w:bidi="hi-IN"/>
        </w:rPr>
      </w:pPr>
    </w:p>
    <w:p w14:paraId="353E7773" w14:textId="77777777" w:rsidR="00806C36" w:rsidRPr="00806C36" w:rsidRDefault="00806C36" w:rsidP="00806C36">
      <w:pPr>
        <w:spacing w:line="259" w:lineRule="auto"/>
        <w:rPr>
          <w:rFonts w:eastAsia="Calibri" w:cs="Calibri"/>
          <w:b/>
          <w:bCs/>
          <w:szCs w:val="22"/>
          <w:lang w:eastAsia="zh-CN" w:bidi="hi-IN"/>
        </w:rPr>
      </w:pPr>
    </w:p>
    <w:p w14:paraId="38795749" w14:textId="77777777" w:rsidR="00806C36" w:rsidRPr="00806C36" w:rsidRDefault="00806C36" w:rsidP="00806C36">
      <w:pPr>
        <w:spacing w:line="259" w:lineRule="auto"/>
        <w:rPr>
          <w:rFonts w:eastAsia="Calibri" w:cs="Calibri"/>
          <w:b/>
          <w:bCs/>
          <w:szCs w:val="22"/>
          <w:lang w:eastAsia="zh-CN" w:bidi="hi-IN"/>
        </w:rPr>
      </w:pPr>
    </w:p>
    <w:p w14:paraId="22166390" w14:textId="77777777" w:rsidR="00806C36" w:rsidRPr="00806C36" w:rsidRDefault="00806C36" w:rsidP="00806C36">
      <w:pPr>
        <w:spacing w:line="259" w:lineRule="auto"/>
        <w:rPr>
          <w:rFonts w:eastAsia="Calibri" w:cs="Calibri"/>
          <w:b/>
          <w:bCs/>
          <w:szCs w:val="22"/>
          <w:lang w:eastAsia="zh-CN" w:bidi="hi-IN"/>
        </w:rPr>
      </w:pPr>
    </w:p>
    <w:p w14:paraId="4FF64F32" w14:textId="77777777" w:rsidR="00806C36" w:rsidRPr="00806C36" w:rsidRDefault="00806C36" w:rsidP="00806C36">
      <w:pPr>
        <w:spacing w:line="259" w:lineRule="auto"/>
        <w:rPr>
          <w:rFonts w:eastAsia="Calibri" w:cs="Calibri"/>
          <w:b/>
          <w:bCs/>
          <w:szCs w:val="22"/>
          <w:lang w:eastAsia="zh-CN" w:bidi="hi-IN"/>
        </w:rPr>
      </w:pPr>
    </w:p>
    <w:p w14:paraId="374920BC" w14:textId="77777777" w:rsidR="00806C36" w:rsidRPr="00806C36" w:rsidRDefault="00806C36" w:rsidP="00806C36">
      <w:pPr>
        <w:spacing w:line="259" w:lineRule="auto"/>
        <w:rPr>
          <w:rFonts w:eastAsia="Calibri" w:cs="Calibri"/>
          <w:b/>
          <w:bCs/>
          <w:szCs w:val="22"/>
          <w:lang w:eastAsia="zh-CN" w:bidi="hi-IN"/>
        </w:rPr>
      </w:pPr>
    </w:p>
    <w:p w14:paraId="0B799189" w14:textId="77777777" w:rsidR="00806C36" w:rsidRPr="00806C36" w:rsidRDefault="00806C36" w:rsidP="00806C36">
      <w:pPr>
        <w:spacing w:line="259" w:lineRule="auto"/>
        <w:rPr>
          <w:rFonts w:eastAsia="Calibri" w:cs="Calibri"/>
          <w:b/>
          <w:bCs/>
          <w:szCs w:val="22"/>
          <w:lang w:eastAsia="zh-CN" w:bidi="hi-IN"/>
        </w:rPr>
      </w:pPr>
    </w:p>
    <w:p w14:paraId="51D0E1F3" w14:textId="77777777" w:rsidR="00806C36" w:rsidRPr="00806C36" w:rsidRDefault="00806C36" w:rsidP="00806C36">
      <w:pPr>
        <w:spacing w:line="259" w:lineRule="auto"/>
        <w:rPr>
          <w:rFonts w:eastAsia="Calibri" w:cs="Calibri"/>
          <w:b/>
          <w:bCs/>
          <w:szCs w:val="22"/>
          <w:lang w:eastAsia="zh-CN" w:bidi="hi-IN"/>
        </w:rPr>
      </w:pPr>
    </w:p>
    <w:p w14:paraId="5579156C" w14:textId="77777777" w:rsidR="00806C36" w:rsidRPr="00806C36" w:rsidRDefault="00806C36" w:rsidP="00806C36">
      <w:pPr>
        <w:spacing w:line="259" w:lineRule="auto"/>
        <w:rPr>
          <w:rFonts w:eastAsia="Calibri" w:cs="Calibri"/>
          <w:b/>
          <w:bCs/>
          <w:szCs w:val="22"/>
          <w:lang w:eastAsia="zh-CN" w:bidi="hi-IN"/>
        </w:rPr>
      </w:pPr>
    </w:p>
    <w:p w14:paraId="2137AA86" w14:textId="77777777" w:rsidR="00806C36" w:rsidRPr="00806C36" w:rsidRDefault="00806C36" w:rsidP="00806C36">
      <w:pPr>
        <w:spacing w:line="259" w:lineRule="auto"/>
        <w:rPr>
          <w:rFonts w:eastAsia="Calibri" w:cs="Calibri"/>
          <w:b/>
          <w:bCs/>
          <w:szCs w:val="22"/>
          <w:lang w:eastAsia="zh-CN" w:bidi="hi-IN"/>
        </w:rPr>
      </w:pPr>
    </w:p>
    <w:p w14:paraId="6F95ABCC" w14:textId="77777777" w:rsidR="00806C36" w:rsidRPr="00806C36" w:rsidRDefault="00806C36" w:rsidP="00806C36">
      <w:pPr>
        <w:spacing w:line="259" w:lineRule="auto"/>
        <w:rPr>
          <w:rFonts w:eastAsia="Calibri" w:cs="Calibri"/>
          <w:b/>
          <w:bCs/>
          <w:szCs w:val="22"/>
          <w:lang w:eastAsia="zh-CN" w:bidi="hi-IN"/>
        </w:rPr>
      </w:pPr>
    </w:p>
    <w:p w14:paraId="5BEC9822" w14:textId="77777777" w:rsidR="00806C36" w:rsidRPr="00806C36" w:rsidRDefault="00806C36" w:rsidP="00806C36">
      <w:pPr>
        <w:spacing w:line="259" w:lineRule="auto"/>
        <w:rPr>
          <w:rFonts w:eastAsia="Calibri" w:cs="Calibri"/>
          <w:b/>
          <w:bCs/>
          <w:szCs w:val="22"/>
          <w:lang w:eastAsia="zh-CN" w:bidi="hi-IN"/>
        </w:rPr>
      </w:pPr>
    </w:p>
    <w:p w14:paraId="1E954744" w14:textId="77777777" w:rsidR="00806C36" w:rsidRPr="00806C36" w:rsidRDefault="00806C36" w:rsidP="00806C36">
      <w:pPr>
        <w:spacing w:line="259" w:lineRule="auto"/>
        <w:rPr>
          <w:rFonts w:eastAsia="Calibri" w:cs="Calibri"/>
          <w:b/>
          <w:bCs/>
          <w:szCs w:val="22"/>
          <w:lang w:eastAsia="zh-CN" w:bidi="hi-IN"/>
        </w:rPr>
      </w:pPr>
    </w:p>
    <w:p w14:paraId="5FDBB94B" w14:textId="77777777" w:rsidR="00806C36" w:rsidRPr="00806C36" w:rsidRDefault="00806C36" w:rsidP="00806C36">
      <w:pPr>
        <w:spacing w:line="259" w:lineRule="auto"/>
        <w:rPr>
          <w:rFonts w:eastAsia="Calibri" w:cs="Calibri"/>
          <w:b/>
          <w:bCs/>
          <w:szCs w:val="22"/>
          <w:lang w:eastAsia="zh-CN" w:bidi="hi-IN"/>
        </w:rPr>
      </w:pPr>
    </w:p>
    <w:p w14:paraId="0B6057ED" w14:textId="77777777" w:rsidR="00806C36" w:rsidRPr="00806C36" w:rsidRDefault="00806C36" w:rsidP="00806C36">
      <w:pPr>
        <w:spacing w:line="259" w:lineRule="auto"/>
        <w:rPr>
          <w:rFonts w:eastAsia="Calibri" w:cs="Calibri"/>
          <w:b/>
          <w:bCs/>
          <w:szCs w:val="22"/>
          <w:lang w:eastAsia="zh-CN" w:bidi="hi-IN"/>
        </w:rPr>
      </w:pPr>
    </w:p>
    <w:p w14:paraId="0A19E53C" w14:textId="77777777" w:rsidR="00806C36" w:rsidRPr="00806C36" w:rsidRDefault="00806C36" w:rsidP="00806C36">
      <w:pPr>
        <w:spacing w:line="259" w:lineRule="auto"/>
        <w:rPr>
          <w:rFonts w:eastAsia="Calibri" w:cs="Calibri"/>
          <w:b/>
          <w:bCs/>
          <w:szCs w:val="22"/>
          <w:lang w:eastAsia="zh-CN" w:bidi="hi-IN"/>
        </w:rPr>
      </w:pPr>
    </w:p>
    <w:p w14:paraId="1E7BE2E0" w14:textId="77777777" w:rsidR="00806C36" w:rsidRPr="00806C36" w:rsidRDefault="00806C36" w:rsidP="00806C36">
      <w:pPr>
        <w:spacing w:line="259" w:lineRule="auto"/>
        <w:rPr>
          <w:rFonts w:eastAsia="Calibri" w:cs="Calibri"/>
          <w:b/>
          <w:bCs/>
          <w:szCs w:val="22"/>
          <w:lang w:eastAsia="zh-CN" w:bidi="hi-IN"/>
        </w:rPr>
      </w:pPr>
    </w:p>
    <w:p w14:paraId="11BB6812" w14:textId="77777777" w:rsidR="00806C36" w:rsidRPr="00806C36" w:rsidRDefault="00806C36" w:rsidP="00806C36">
      <w:pPr>
        <w:spacing w:line="259" w:lineRule="auto"/>
        <w:rPr>
          <w:rFonts w:eastAsia="Calibri" w:cs="Calibri"/>
          <w:b/>
          <w:bCs/>
          <w:szCs w:val="22"/>
          <w:lang w:eastAsia="zh-CN" w:bidi="hi-IN"/>
        </w:rPr>
      </w:pPr>
    </w:p>
    <w:p w14:paraId="5D9432F5" w14:textId="77777777" w:rsidR="00806C36" w:rsidRPr="00806C36" w:rsidRDefault="00806C36" w:rsidP="00806C36">
      <w:pPr>
        <w:spacing w:line="259" w:lineRule="auto"/>
        <w:rPr>
          <w:rFonts w:eastAsia="Calibri" w:cs="Calibri"/>
          <w:b/>
          <w:bCs/>
          <w:szCs w:val="22"/>
          <w:lang w:eastAsia="zh-CN" w:bidi="hi-IN"/>
        </w:rPr>
      </w:pPr>
    </w:p>
    <w:p w14:paraId="1973D898" w14:textId="77777777" w:rsidR="00806C36" w:rsidRPr="00806C36" w:rsidRDefault="00806C36" w:rsidP="00806C36">
      <w:pPr>
        <w:spacing w:line="259" w:lineRule="auto"/>
        <w:rPr>
          <w:rFonts w:eastAsia="Calibri" w:cs="Calibri"/>
          <w:b/>
          <w:bCs/>
          <w:szCs w:val="22"/>
          <w:lang w:eastAsia="zh-CN" w:bidi="hi-IN"/>
        </w:rPr>
      </w:pPr>
    </w:p>
    <w:p w14:paraId="0C48EECD" w14:textId="77777777" w:rsidR="00806C36" w:rsidRPr="00806C36" w:rsidRDefault="00806C36" w:rsidP="00806C36">
      <w:pPr>
        <w:spacing w:line="259" w:lineRule="auto"/>
        <w:rPr>
          <w:rFonts w:eastAsia="Calibri" w:cs="Calibri"/>
          <w:b/>
          <w:bCs/>
          <w:szCs w:val="22"/>
          <w:lang w:eastAsia="zh-CN" w:bidi="hi-IN"/>
        </w:rPr>
      </w:pPr>
    </w:p>
    <w:p w14:paraId="64FDEF0F" w14:textId="77777777" w:rsidR="00806C36" w:rsidRPr="00806C36" w:rsidRDefault="00806C36" w:rsidP="00806C36">
      <w:pPr>
        <w:spacing w:line="259" w:lineRule="auto"/>
        <w:rPr>
          <w:rFonts w:eastAsia="Calibri" w:cs="Calibri"/>
          <w:b/>
          <w:bCs/>
          <w:szCs w:val="22"/>
          <w:lang w:eastAsia="zh-CN" w:bidi="hi-IN"/>
        </w:rPr>
      </w:pPr>
    </w:p>
    <w:p w14:paraId="7CC90250" w14:textId="77777777" w:rsidR="00806C36" w:rsidRPr="00806C36" w:rsidRDefault="00806C36" w:rsidP="00806C36">
      <w:pPr>
        <w:spacing w:line="259" w:lineRule="auto"/>
        <w:rPr>
          <w:rFonts w:eastAsia="Calibri" w:cs="Calibri"/>
          <w:b/>
          <w:bCs/>
          <w:szCs w:val="22"/>
          <w:lang w:eastAsia="zh-CN" w:bidi="hi-IN"/>
        </w:rPr>
      </w:pPr>
    </w:p>
    <w:p w14:paraId="466ABE88" w14:textId="77777777" w:rsidR="00806C36" w:rsidRPr="00806C36" w:rsidRDefault="00806C36" w:rsidP="00806C36">
      <w:pPr>
        <w:spacing w:line="259" w:lineRule="auto"/>
        <w:rPr>
          <w:rFonts w:eastAsia="Calibri" w:cs="Calibri"/>
          <w:b/>
          <w:bCs/>
          <w:szCs w:val="22"/>
          <w:lang w:eastAsia="zh-CN" w:bidi="hi-IN"/>
        </w:rPr>
      </w:pPr>
    </w:p>
    <w:p w14:paraId="081C50D6" w14:textId="77777777" w:rsidR="00806C36" w:rsidRPr="00806C36" w:rsidRDefault="00806C36" w:rsidP="00806C36">
      <w:pPr>
        <w:spacing w:line="259" w:lineRule="auto"/>
        <w:rPr>
          <w:rFonts w:eastAsia="Calibri" w:cs="Calibri"/>
          <w:b/>
          <w:bCs/>
          <w:szCs w:val="22"/>
          <w:lang w:eastAsia="zh-CN" w:bidi="hi-IN"/>
        </w:rPr>
      </w:pPr>
    </w:p>
    <w:p w14:paraId="4155C4A9" w14:textId="77777777" w:rsidR="00806C36" w:rsidRPr="00806C36" w:rsidRDefault="00806C36" w:rsidP="00806C36">
      <w:pPr>
        <w:spacing w:line="259" w:lineRule="auto"/>
        <w:rPr>
          <w:rFonts w:eastAsia="Calibri" w:cs="Calibri"/>
          <w:b/>
          <w:bCs/>
          <w:szCs w:val="22"/>
          <w:lang w:eastAsia="zh-CN" w:bidi="hi-IN"/>
        </w:rPr>
      </w:pPr>
    </w:p>
    <w:p w14:paraId="1266539A" w14:textId="77777777" w:rsidR="00806C36" w:rsidRPr="00806C36" w:rsidRDefault="00806C36" w:rsidP="00806C36">
      <w:pPr>
        <w:spacing w:line="259" w:lineRule="auto"/>
        <w:rPr>
          <w:rFonts w:eastAsia="Calibri" w:cs="Calibri"/>
          <w:b/>
          <w:bCs/>
          <w:szCs w:val="22"/>
          <w:lang w:eastAsia="zh-CN" w:bidi="hi-IN"/>
        </w:rPr>
      </w:pPr>
    </w:p>
    <w:p w14:paraId="7AA1E401" w14:textId="77777777" w:rsidR="00806C36" w:rsidRPr="00806C36" w:rsidRDefault="00806C36" w:rsidP="00806C36">
      <w:pPr>
        <w:spacing w:line="259" w:lineRule="auto"/>
        <w:rPr>
          <w:rFonts w:eastAsia="Calibri" w:cs="Calibri"/>
          <w:b/>
          <w:bCs/>
          <w:szCs w:val="22"/>
          <w:lang w:eastAsia="zh-CN" w:bidi="hi-IN"/>
        </w:rPr>
      </w:pPr>
    </w:p>
    <w:p w14:paraId="2FB4E8E2" w14:textId="77777777" w:rsidR="00806C36" w:rsidRPr="00806C36" w:rsidRDefault="00806C36" w:rsidP="00806C36">
      <w:pPr>
        <w:spacing w:line="259" w:lineRule="auto"/>
        <w:rPr>
          <w:rFonts w:eastAsia="Calibri" w:cs="Calibri"/>
          <w:b/>
          <w:bCs/>
          <w:szCs w:val="22"/>
          <w:lang w:eastAsia="zh-CN" w:bidi="hi-IN"/>
        </w:rPr>
      </w:pPr>
    </w:p>
    <w:p w14:paraId="4A56FCF1" w14:textId="77777777" w:rsidR="00806C36" w:rsidRPr="00806C36" w:rsidRDefault="00806C36" w:rsidP="00806C36">
      <w:pPr>
        <w:spacing w:before="120" w:line="276" w:lineRule="auto"/>
        <w:jc w:val="center"/>
        <w:rPr>
          <w:color w:val="FF0000"/>
        </w:rPr>
      </w:pPr>
      <w:r w:rsidRPr="00806C36">
        <w:rPr>
          <w:rFonts w:ascii="Cambria" w:eastAsia="Calibri" w:hAnsi="Cambria" w:cs="Calibri"/>
          <w:b/>
          <w:bCs/>
          <w:sz w:val="22"/>
          <w:szCs w:val="22"/>
          <w:lang w:eastAsia="zh-CN" w:bidi="hi-IN"/>
        </w:rPr>
        <w:br w:type="page"/>
      </w:r>
    </w:p>
    <w:sdt>
      <w:sdtPr>
        <w:id w:val="294180010"/>
        <w:docPartObj>
          <w:docPartGallery w:val="Table of Contents"/>
          <w:docPartUnique/>
        </w:docPartObj>
      </w:sdtPr>
      <w:sdtEndPr>
        <w:rPr>
          <w:b/>
          <w:bCs/>
        </w:rPr>
      </w:sdtEndPr>
      <w:sdtContent>
        <w:p w14:paraId="06329766" w14:textId="77777777" w:rsidR="00806C36" w:rsidRPr="00806C36" w:rsidRDefault="00806C36" w:rsidP="00806C36">
          <w:pPr>
            <w:keepNext/>
            <w:keepLines/>
            <w:suppressAutoHyphens w:val="0"/>
            <w:spacing w:before="240" w:line="259" w:lineRule="auto"/>
            <w:rPr>
              <w:rFonts w:asciiTheme="majorHAnsi" w:eastAsiaTheme="majorEastAsia" w:hAnsiTheme="majorHAnsi" w:cstheme="majorBidi"/>
              <w:sz w:val="32"/>
              <w:szCs w:val="32"/>
              <w:lang w:eastAsia="pl-PL"/>
            </w:rPr>
          </w:pPr>
          <w:r w:rsidRPr="00806C36">
            <w:rPr>
              <w:rFonts w:asciiTheme="majorHAnsi" w:eastAsiaTheme="majorEastAsia" w:hAnsiTheme="majorHAnsi" w:cstheme="majorBidi"/>
              <w:sz w:val="32"/>
              <w:szCs w:val="32"/>
              <w:lang w:eastAsia="pl-PL"/>
            </w:rPr>
            <w:t>Spis treści</w:t>
          </w:r>
        </w:p>
        <w:p w14:paraId="5DE6E278" w14:textId="26FA71E3" w:rsidR="00806C36" w:rsidRPr="00806C36" w:rsidRDefault="00806C36" w:rsidP="00806C36">
          <w:pPr>
            <w:tabs>
              <w:tab w:val="left" w:pos="660"/>
              <w:tab w:val="right" w:leader="dot" w:pos="9062"/>
            </w:tabs>
            <w:spacing w:after="100"/>
            <w:ind w:left="200"/>
            <w:rPr>
              <w:rFonts w:asciiTheme="minorHAnsi" w:eastAsiaTheme="minorEastAsia" w:hAnsiTheme="minorHAnsi" w:cstheme="minorBidi"/>
              <w:noProof/>
              <w:sz w:val="22"/>
              <w:szCs w:val="22"/>
              <w:lang w:eastAsia="pl-PL"/>
            </w:rPr>
          </w:pPr>
          <w:r w:rsidRPr="00806C36">
            <w:fldChar w:fldCharType="begin"/>
          </w:r>
          <w:r w:rsidRPr="00806C36">
            <w:instrText xml:space="preserve"> TOC \o "1-3" \h \z \u </w:instrText>
          </w:r>
          <w:r w:rsidRPr="00806C36">
            <w:fldChar w:fldCharType="separate"/>
          </w:r>
          <w:hyperlink w:anchor="_Toc193949442" w:history="1">
            <w:r w:rsidRPr="00806C36">
              <w:rPr>
                <w:rFonts w:eastAsia="Calibri"/>
                <w:noProof/>
                <w:u w:val="single"/>
                <w:lang w:eastAsia="en-US"/>
              </w:rPr>
              <w:t>1.</w:t>
            </w:r>
            <w:r w:rsidRPr="00806C36">
              <w:rPr>
                <w:rFonts w:asciiTheme="minorHAnsi" w:eastAsiaTheme="minorEastAsia" w:hAnsiTheme="minorHAnsi" w:cstheme="minorBidi"/>
                <w:noProof/>
                <w:sz w:val="22"/>
                <w:szCs w:val="22"/>
                <w:lang w:eastAsia="pl-PL"/>
              </w:rPr>
              <w:tab/>
            </w:r>
            <w:r w:rsidRPr="00806C36">
              <w:rPr>
                <w:rFonts w:eastAsia="Calibri"/>
                <w:noProof/>
                <w:u w:val="single"/>
                <w:lang w:eastAsia="en-US"/>
              </w:rPr>
              <w:t>Wstęp</w:t>
            </w:r>
            <w:r w:rsidRPr="00806C36">
              <w:rPr>
                <w:noProof/>
                <w:webHidden/>
              </w:rPr>
              <w:tab/>
            </w:r>
            <w:r w:rsidRPr="00806C36">
              <w:rPr>
                <w:noProof/>
                <w:webHidden/>
              </w:rPr>
              <w:fldChar w:fldCharType="begin"/>
            </w:r>
            <w:r w:rsidRPr="00806C36">
              <w:rPr>
                <w:noProof/>
                <w:webHidden/>
              </w:rPr>
              <w:instrText xml:space="preserve"> PAGEREF _Toc193949442 \h </w:instrText>
            </w:r>
            <w:r w:rsidRPr="00806C36">
              <w:rPr>
                <w:noProof/>
                <w:webHidden/>
              </w:rPr>
            </w:r>
            <w:r w:rsidRPr="00806C36">
              <w:rPr>
                <w:noProof/>
                <w:webHidden/>
              </w:rPr>
              <w:fldChar w:fldCharType="separate"/>
            </w:r>
            <w:r>
              <w:rPr>
                <w:noProof/>
                <w:webHidden/>
              </w:rPr>
              <w:t>4</w:t>
            </w:r>
            <w:r w:rsidRPr="00806C36">
              <w:rPr>
                <w:noProof/>
                <w:webHidden/>
              </w:rPr>
              <w:fldChar w:fldCharType="end"/>
            </w:r>
          </w:hyperlink>
        </w:p>
        <w:p w14:paraId="7D8AFB31" w14:textId="3B31EE67" w:rsidR="00806C36" w:rsidRPr="00806C36" w:rsidRDefault="00000000" w:rsidP="00806C36">
          <w:pPr>
            <w:tabs>
              <w:tab w:val="left" w:pos="660"/>
              <w:tab w:val="right" w:leader="dot" w:pos="9062"/>
            </w:tabs>
            <w:spacing w:after="100"/>
            <w:ind w:left="200"/>
            <w:rPr>
              <w:rFonts w:asciiTheme="minorHAnsi" w:eastAsiaTheme="minorEastAsia" w:hAnsiTheme="minorHAnsi" w:cstheme="minorBidi"/>
              <w:noProof/>
              <w:sz w:val="22"/>
              <w:szCs w:val="22"/>
              <w:lang w:eastAsia="pl-PL"/>
            </w:rPr>
          </w:pPr>
          <w:hyperlink w:anchor="_Toc193949443" w:history="1">
            <w:r w:rsidR="00806C36" w:rsidRPr="00806C36">
              <w:rPr>
                <w:noProof/>
                <w:u w:val="single"/>
              </w:rPr>
              <w:t>2.</w:t>
            </w:r>
            <w:r w:rsidR="00806C36" w:rsidRPr="00806C36">
              <w:rPr>
                <w:rFonts w:asciiTheme="minorHAnsi" w:eastAsiaTheme="minorEastAsia" w:hAnsiTheme="minorHAnsi" w:cstheme="minorBidi"/>
                <w:noProof/>
                <w:sz w:val="22"/>
                <w:szCs w:val="22"/>
                <w:lang w:eastAsia="pl-PL"/>
              </w:rPr>
              <w:tab/>
            </w:r>
            <w:r w:rsidR="00806C36" w:rsidRPr="00806C36">
              <w:rPr>
                <w:noProof/>
                <w:u w:val="single"/>
              </w:rPr>
              <w:t>Organizacja polowań zbiorowych</w:t>
            </w:r>
            <w:r w:rsidR="00806C36" w:rsidRPr="00806C36">
              <w:rPr>
                <w:noProof/>
                <w:webHidden/>
              </w:rPr>
              <w:tab/>
            </w:r>
            <w:r w:rsidR="00806C36" w:rsidRPr="00806C36">
              <w:rPr>
                <w:noProof/>
                <w:webHidden/>
              </w:rPr>
              <w:fldChar w:fldCharType="begin"/>
            </w:r>
            <w:r w:rsidR="00806C36" w:rsidRPr="00806C36">
              <w:rPr>
                <w:noProof/>
                <w:webHidden/>
              </w:rPr>
              <w:instrText xml:space="preserve"> PAGEREF _Toc193949443 \h </w:instrText>
            </w:r>
            <w:r w:rsidR="00806C36" w:rsidRPr="00806C36">
              <w:rPr>
                <w:noProof/>
                <w:webHidden/>
              </w:rPr>
            </w:r>
            <w:r w:rsidR="00806C36" w:rsidRPr="00806C36">
              <w:rPr>
                <w:noProof/>
                <w:webHidden/>
              </w:rPr>
              <w:fldChar w:fldCharType="separate"/>
            </w:r>
            <w:r w:rsidR="00806C36">
              <w:rPr>
                <w:noProof/>
                <w:webHidden/>
              </w:rPr>
              <w:t>5</w:t>
            </w:r>
            <w:r w:rsidR="00806C36" w:rsidRPr="00806C36">
              <w:rPr>
                <w:noProof/>
                <w:webHidden/>
              </w:rPr>
              <w:fldChar w:fldCharType="end"/>
            </w:r>
          </w:hyperlink>
        </w:p>
        <w:p w14:paraId="57D392B1" w14:textId="0E5CACD4" w:rsidR="00806C36" w:rsidRPr="00806C36" w:rsidRDefault="00000000" w:rsidP="00806C36">
          <w:pPr>
            <w:tabs>
              <w:tab w:val="left" w:pos="660"/>
              <w:tab w:val="right" w:leader="dot" w:pos="9062"/>
            </w:tabs>
            <w:spacing w:after="100"/>
            <w:ind w:left="200"/>
            <w:rPr>
              <w:rFonts w:asciiTheme="minorHAnsi" w:eastAsiaTheme="minorEastAsia" w:hAnsiTheme="minorHAnsi" w:cstheme="minorBidi"/>
              <w:noProof/>
              <w:sz w:val="22"/>
              <w:szCs w:val="22"/>
              <w:lang w:eastAsia="pl-PL"/>
            </w:rPr>
          </w:pPr>
          <w:hyperlink w:anchor="_Toc193949444" w:history="1">
            <w:r w:rsidR="00806C36" w:rsidRPr="00806C36">
              <w:rPr>
                <w:rFonts w:eastAsia="Cambria"/>
                <w:noProof/>
                <w:u w:val="single"/>
                <w:lang w:eastAsia="en-US"/>
              </w:rPr>
              <w:t>3.</w:t>
            </w:r>
            <w:r w:rsidR="00806C36" w:rsidRPr="00806C36">
              <w:rPr>
                <w:rFonts w:asciiTheme="minorHAnsi" w:eastAsiaTheme="minorEastAsia" w:hAnsiTheme="minorHAnsi" w:cstheme="minorBidi"/>
                <w:noProof/>
                <w:sz w:val="22"/>
                <w:szCs w:val="22"/>
                <w:lang w:eastAsia="pl-PL"/>
              </w:rPr>
              <w:tab/>
            </w:r>
            <w:r w:rsidR="00806C36" w:rsidRPr="00806C36">
              <w:rPr>
                <w:rFonts w:eastAsia="Cambria"/>
                <w:noProof/>
                <w:u w:val="single"/>
                <w:lang w:eastAsia="en-US"/>
              </w:rPr>
              <w:t>Polowanie indywidualne</w:t>
            </w:r>
            <w:r w:rsidR="00806C36" w:rsidRPr="00806C36">
              <w:rPr>
                <w:noProof/>
                <w:webHidden/>
              </w:rPr>
              <w:tab/>
            </w:r>
            <w:r w:rsidR="00806C36" w:rsidRPr="00806C36">
              <w:rPr>
                <w:noProof/>
                <w:webHidden/>
              </w:rPr>
              <w:fldChar w:fldCharType="begin"/>
            </w:r>
            <w:r w:rsidR="00806C36" w:rsidRPr="00806C36">
              <w:rPr>
                <w:noProof/>
                <w:webHidden/>
              </w:rPr>
              <w:instrText xml:space="preserve"> PAGEREF _Toc193949444 \h </w:instrText>
            </w:r>
            <w:r w:rsidR="00806C36" w:rsidRPr="00806C36">
              <w:rPr>
                <w:noProof/>
                <w:webHidden/>
              </w:rPr>
            </w:r>
            <w:r w:rsidR="00806C36" w:rsidRPr="00806C36">
              <w:rPr>
                <w:noProof/>
                <w:webHidden/>
              </w:rPr>
              <w:fldChar w:fldCharType="separate"/>
            </w:r>
            <w:r w:rsidR="00806C36">
              <w:rPr>
                <w:noProof/>
                <w:webHidden/>
              </w:rPr>
              <w:t>7</w:t>
            </w:r>
            <w:r w:rsidR="00806C36" w:rsidRPr="00806C36">
              <w:rPr>
                <w:noProof/>
                <w:webHidden/>
              </w:rPr>
              <w:fldChar w:fldCharType="end"/>
            </w:r>
          </w:hyperlink>
        </w:p>
        <w:p w14:paraId="6AAF6EEF" w14:textId="1860A843" w:rsidR="00806C36" w:rsidRPr="00806C36" w:rsidRDefault="00000000" w:rsidP="00806C36">
          <w:pPr>
            <w:tabs>
              <w:tab w:val="left" w:pos="660"/>
              <w:tab w:val="right" w:leader="dot" w:pos="9062"/>
            </w:tabs>
            <w:spacing w:after="100"/>
            <w:ind w:left="200"/>
            <w:rPr>
              <w:rFonts w:asciiTheme="minorHAnsi" w:eastAsiaTheme="minorEastAsia" w:hAnsiTheme="minorHAnsi" w:cstheme="minorBidi"/>
              <w:noProof/>
              <w:sz w:val="22"/>
              <w:szCs w:val="22"/>
              <w:lang w:eastAsia="pl-PL"/>
            </w:rPr>
          </w:pPr>
          <w:hyperlink w:anchor="_Toc193949445" w:history="1">
            <w:r w:rsidR="00806C36" w:rsidRPr="00806C36">
              <w:rPr>
                <w:rFonts w:eastAsia="Calibri"/>
                <w:noProof/>
                <w:u w:val="single"/>
                <w:lang w:eastAsia="en-US"/>
              </w:rPr>
              <w:t>4.</w:t>
            </w:r>
            <w:r w:rsidR="00806C36" w:rsidRPr="00806C36">
              <w:rPr>
                <w:rFonts w:asciiTheme="minorHAnsi" w:eastAsiaTheme="minorEastAsia" w:hAnsiTheme="minorHAnsi" w:cstheme="minorBidi"/>
                <w:noProof/>
                <w:sz w:val="22"/>
                <w:szCs w:val="22"/>
                <w:lang w:eastAsia="pl-PL"/>
              </w:rPr>
              <w:tab/>
            </w:r>
            <w:r w:rsidR="00806C36" w:rsidRPr="00806C36">
              <w:rPr>
                <w:rFonts w:eastAsia="Calibri"/>
                <w:noProof/>
                <w:u w:val="single"/>
                <w:lang w:eastAsia="en-US"/>
              </w:rPr>
              <w:t>Preparacja trofeów</w:t>
            </w:r>
            <w:r w:rsidR="00806C36" w:rsidRPr="00806C36">
              <w:rPr>
                <w:noProof/>
                <w:webHidden/>
              </w:rPr>
              <w:tab/>
            </w:r>
            <w:r w:rsidR="00806C36" w:rsidRPr="00806C36">
              <w:rPr>
                <w:noProof/>
                <w:webHidden/>
              </w:rPr>
              <w:fldChar w:fldCharType="begin"/>
            </w:r>
            <w:r w:rsidR="00806C36" w:rsidRPr="00806C36">
              <w:rPr>
                <w:noProof/>
                <w:webHidden/>
              </w:rPr>
              <w:instrText xml:space="preserve"> PAGEREF _Toc193949445 \h </w:instrText>
            </w:r>
            <w:r w:rsidR="00806C36" w:rsidRPr="00806C36">
              <w:rPr>
                <w:noProof/>
                <w:webHidden/>
              </w:rPr>
            </w:r>
            <w:r w:rsidR="00806C36" w:rsidRPr="00806C36">
              <w:rPr>
                <w:noProof/>
                <w:webHidden/>
              </w:rPr>
              <w:fldChar w:fldCharType="separate"/>
            </w:r>
            <w:r w:rsidR="00806C36">
              <w:rPr>
                <w:noProof/>
                <w:webHidden/>
              </w:rPr>
              <w:t>8</w:t>
            </w:r>
            <w:r w:rsidR="00806C36" w:rsidRPr="00806C36">
              <w:rPr>
                <w:noProof/>
                <w:webHidden/>
              </w:rPr>
              <w:fldChar w:fldCharType="end"/>
            </w:r>
          </w:hyperlink>
        </w:p>
        <w:p w14:paraId="673FB079" w14:textId="2A23B7B4" w:rsidR="00806C36" w:rsidRPr="00806C36" w:rsidRDefault="00000000" w:rsidP="00806C36">
          <w:pPr>
            <w:tabs>
              <w:tab w:val="left" w:pos="660"/>
              <w:tab w:val="right" w:leader="dot" w:pos="9062"/>
            </w:tabs>
            <w:spacing w:after="100"/>
            <w:ind w:left="200"/>
            <w:rPr>
              <w:rFonts w:asciiTheme="minorHAnsi" w:eastAsiaTheme="minorEastAsia" w:hAnsiTheme="minorHAnsi" w:cstheme="minorBidi"/>
              <w:noProof/>
              <w:sz w:val="22"/>
              <w:szCs w:val="22"/>
              <w:lang w:eastAsia="pl-PL"/>
            </w:rPr>
          </w:pPr>
          <w:hyperlink w:anchor="_Toc193949446" w:history="1">
            <w:r w:rsidR="00806C36" w:rsidRPr="00806C36">
              <w:rPr>
                <w:rFonts w:eastAsia="Calibri"/>
                <w:noProof/>
                <w:u w:val="single"/>
                <w:lang w:eastAsia="zh-CN" w:bidi="hi-IN"/>
              </w:rPr>
              <w:t>5.</w:t>
            </w:r>
            <w:r w:rsidR="00806C36" w:rsidRPr="00806C36">
              <w:rPr>
                <w:rFonts w:asciiTheme="minorHAnsi" w:eastAsiaTheme="minorEastAsia" w:hAnsiTheme="minorHAnsi" w:cstheme="minorBidi"/>
                <w:noProof/>
                <w:sz w:val="22"/>
                <w:szCs w:val="22"/>
                <w:lang w:eastAsia="pl-PL"/>
              </w:rPr>
              <w:tab/>
            </w:r>
            <w:r w:rsidR="00806C36" w:rsidRPr="00806C36">
              <w:rPr>
                <w:rFonts w:eastAsia="Calibri"/>
                <w:noProof/>
                <w:u w:val="single"/>
                <w:lang w:eastAsia="zh-CN" w:bidi="hi-IN"/>
              </w:rPr>
              <w:t>Zabezpieczenie upraw rolnych przed szkodami łowieckimi</w:t>
            </w:r>
            <w:r w:rsidR="00806C36" w:rsidRPr="00806C36">
              <w:rPr>
                <w:noProof/>
                <w:webHidden/>
              </w:rPr>
              <w:tab/>
            </w:r>
            <w:r w:rsidR="00806C36" w:rsidRPr="00806C36">
              <w:rPr>
                <w:noProof/>
                <w:webHidden/>
              </w:rPr>
              <w:fldChar w:fldCharType="begin"/>
            </w:r>
            <w:r w:rsidR="00806C36" w:rsidRPr="00806C36">
              <w:rPr>
                <w:noProof/>
                <w:webHidden/>
              </w:rPr>
              <w:instrText xml:space="preserve"> PAGEREF _Toc193949446 \h </w:instrText>
            </w:r>
            <w:r w:rsidR="00806C36" w:rsidRPr="00806C36">
              <w:rPr>
                <w:noProof/>
                <w:webHidden/>
              </w:rPr>
            </w:r>
            <w:r w:rsidR="00806C36" w:rsidRPr="00806C36">
              <w:rPr>
                <w:noProof/>
                <w:webHidden/>
              </w:rPr>
              <w:fldChar w:fldCharType="separate"/>
            </w:r>
            <w:r w:rsidR="00806C36">
              <w:rPr>
                <w:noProof/>
                <w:webHidden/>
              </w:rPr>
              <w:t>9</w:t>
            </w:r>
            <w:r w:rsidR="00806C36" w:rsidRPr="00806C36">
              <w:rPr>
                <w:noProof/>
                <w:webHidden/>
              </w:rPr>
              <w:fldChar w:fldCharType="end"/>
            </w:r>
          </w:hyperlink>
        </w:p>
        <w:p w14:paraId="1161F025" w14:textId="5C86DBD0" w:rsidR="00806C36" w:rsidRPr="00806C36" w:rsidRDefault="00000000" w:rsidP="00806C36">
          <w:pPr>
            <w:tabs>
              <w:tab w:val="left" w:pos="660"/>
              <w:tab w:val="right" w:leader="dot" w:pos="9062"/>
            </w:tabs>
            <w:spacing w:after="100"/>
            <w:ind w:left="200"/>
            <w:rPr>
              <w:rFonts w:asciiTheme="minorHAnsi" w:eastAsiaTheme="minorEastAsia" w:hAnsiTheme="minorHAnsi" w:cstheme="minorBidi"/>
              <w:noProof/>
              <w:sz w:val="22"/>
              <w:szCs w:val="22"/>
              <w:lang w:eastAsia="pl-PL"/>
            </w:rPr>
          </w:pPr>
          <w:hyperlink w:anchor="_Toc193949447" w:history="1">
            <w:r w:rsidR="00806C36" w:rsidRPr="00806C36">
              <w:rPr>
                <w:rFonts w:eastAsia="Calibri"/>
                <w:noProof/>
                <w:u w:val="single"/>
                <w:lang w:eastAsia="zh-CN" w:bidi="hi-IN"/>
              </w:rPr>
              <w:t>6.</w:t>
            </w:r>
            <w:r w:rsidR="00806C36" w:rsidRPr="00806C36">
              <w:rPr>
                <w:rFonts w:asciiTheme="minorHAnsi" w:eastAsiaTheme="minorEastAsia" w:hAnsiTheme="minorHAnsi" w:cstheme="minorBidi"/>
                <w:noProof/>
                <w:sz w:val="22"/>
                <w:szCs w:val="22"/>
                <w:lang w:eastAsia="pl-PL"/>
              </w:rPr>
              <w:tab/>
            </w:r>
            <w:r w:rsidR="00806C36" w:rsidRPr="00806C36">
              <w:rPr>
                <w:rFonts w:eastAsia="Calibri"/>
                <w:noProof/>
                <w:u w:val="single"/>
                <w:lang w:eastAsia="zh-CN" w:bidi="hi-IN"/>
              </w:rPr>
              <w:t>Przygotowanie stanowiska do polowań</w:t>
            </w:r>
            <w:r w:rsidR="00806C36" w:rsidRPr="00806C36">
              <w:rPr>
                <w:noProof/>
                <w:webHidden/>
              </w:rPr>
              <w:tab/>
            </w:r>
            <w:r w:rsidR="00806C36" w:rsidRPr="00806C36">
              <w:rPr>
                <w:noProof/>
                <w:webHidden/>
              </w:rPr>
              <w:fldChar w:fldCharType="begin"/>
            </w:r>
            <w:r w:rsidR="00806C36" w:rsidRPr="00806C36">
              <w:rPr>
                <w:noProof/>
                <w:webHidden/>
              </w:rPr>
              <w:instrText xml:space="preserve"> PAGEREF _Toc193949447 \h </w:instrText>
            </w:r>
            <w:r w:rsidR="00806C36" w:rsidRPr="00806C36">
              <w:rPr>
                <w:noProof/>
                <w:webHidden/>
              </w:rPr>
            </w:r>
            <w:r w:rsidR="00806C36" w:rsidRPr="00806C36">
              <w:rPr>
                <w:noProof/>
                <w:webHidden/>
              </w:rPr>
              <w:fldChar w:fldCharType="separate"/>
            </w:r>
            <w:r w:rsidR="00806C36">
              <w:rPr>
                <w:noProof/>
                <w:webHidden/>
              </w:rPr>
              <w:t>15</w:t>
            </w:r>
            <w:r w:rsidR="00806C36" w:rsidRPr="00806C36">
              <w:rPr>
                <w:noProof/>
                <w:webHidden/>
              </w:rPr>
              <w:fldChar w:fldCharType="end"/>
            </w:r>
          </w:hyperlink>
        </w:p>
        <w:p w14:paraId="75467B47" w14:textId="22374DBE" w:rsidR="00806C36" w:rsidRPr="00806C36" w:rsidRDefault="00000000" w:rsidP="00806C36">
          <w:pPr>
            <w:tabs>
              <w:tab w:val="left" w:pos="660"/>
              <w:tab w:val="right" w:leader="dot" w:pos="9062"/>
            </w:tabs>
            <w:spacing w:after="100"/>
            <w:ind w:left="200"/>
            <w:rPr>
              <w:rFonts w:asciiTheme="minorHAnsi" w:eastAsiaTheme="minorEastAsia" w:hAnsiTheme="minorHAnsi" w:cstheme="minorBidi"/>
              <w:noProof/>
              <w:sz w:val="22"/>
              <w:szCs w:val="22"/>
              <w:lang w:eastAsia="pl-PL"/>
            </w:rPr>
          </w:pPr>
          <w:hyperlink w:anchor="_Toc193949448" w:history="1">
            <w:r w:rsidR="00806C36" w:rsidRPr="00806C36">
              <w:rPr>
                <w:rFonts w:eastAsia="Calibri" w:cs="Arial"/>
                <w:noProof/>
                <w:u w:val="single"/>
              </w:rPr>
              <w:t>7.</w:t>
            </w:r>
            <w:r w:rsidR="00806C36" w:rsidRPr="00806C36">
              <w:rPr>
                <w:rFonts w:asciiTheme="minorHAnsi" w:eastAsiaTheme="minorEastAsia" w:hAnsiTheme="minorHAnsi" w:cstheme="minorBidi"/>
                <w:noProof/>
                <w:sz w:val="22"/>
                <w:szCs w:val="22"/>
                <w:lang w:eastAsia="pl-PL"/>
              </w:rPr>
              <w:tab/>
            </w:r>
            <w:r w:rsidR="00806C36" w:rsidRPr="00806C36">
              <w:rPr>
                <w:rFonts w:eastAsia="Calibri"/>
                <w:noProof/>
                <w:u w:val="single"/>
                <w:lang w:eastAsia="en-US"/>
              </w:rPr>
              <w:t>Prace godzinowe</w:t>
            </w:r>
            <w:r w:rsidR="00806C36" w:rsidRPr="00806C36">
              <w:rPr>
                <w:noProof/>
                <w:webHidden/>
              </w:rPr>
              <w:tab/>
            </w:r>
            <w:r w:rsidR="00806C36" w:rsidRPr="00806C36">
              <w:rPr>
                <w:noProof/>
                <w:webHidden/>
              </w:rPr>
              <w:fldChar w:fldCharType="begin"/>
            </w:r>
            <w:r w:rsidR="00806C36" w:rsidRPr="00806C36">
              <w:rPr>
                <w:noProof/>
                <w:webHidden/>
              </w:rPr>
              <w:instrText xml:space="preserve"> PAGEREF _Toc193949448 \h </w:instrText>
            </w:r>
            <w:r w:rsidR="00806C36" w:rsidRPr="00806C36">
              <w:rPr>
                <w:noProof/>
                <w:webHidden/>
              </w:rPr>
            </w:r>
            <w:r w:rsidR="00806C36" w:rsidRPr="00806C36">
              <w:rPr>
                <w:noProof/>
                <w:webHidden/>
              </w:rPr>
              <w:fldChar w:fldCharType="separate"/>
            </w:r>
            <w:r w:rsidR="00806C36">
              <w:rPr>
                <w:noProof/>
                <w:webHidden/>
              </w:rPr>
              <w:t>16</w:t>
            </w:r>
            <w:r w:rsidR="00806C36" w:rsidRPr="00806C36">
              <w:rPr>
                <w:noProof/>
                <w:webHidden/>
              </w:rPr>
              <w:fldChar w:fldCharType="end"/>
            </w:r>
          </w:hyperlink>
        </w:p>
        <w:p w14:paraId="2BF449B5" w14:textId="77777777" w:rsidR="00806C36" w:rsidRPr="00806C36" w:rsidRDefault="00806C36" w:rsidP="00806C36">
          <w:pPr>
            <w:rPr>
              <w:b/>
              <w:bCs/>
            </w:rPr>
          </w:pPr>
          <w:r w:rsidRPr="00806C36">
            <w:rPr>
              <w:b/>
              <w:bCs/>
            </w:rPr>
            <w:fldChar w:fldCharType="end"/>
          </w:r>
        </w:p>
      </w:sdtContent>
    </w:sdt>
    <w:p w14:paraId="55BC626B" w14:textId="77777777" w:rsidR="00806C36" w:rsidRPr="00806C36" w:rsidRDefault="00806C36" w:rsidP="00806C36">
      <w:pPr>
        <w:suppressAutoHyphens w:val="0"/>
        <w:spacing w:after="160" w:line="259" w:lineRule="auto"/>
        <w:jc w:val="center"/>
        <w:rPr>
          <w:rFonts w:ascii="Cambria" w:eastAsia="Calibri" w:hAnsi="Cambria" w:cs="Calibri"/>
          <w:b/>
          <w:bCs/>
          <w:sz w:val="22"/>
          <w:szCs w:val="22"/>
          <w:lang w:eastAsia="zh-CN" w:bidi="hi-IN"/>
        </w:rPr>
      </w:pPr>
    </w:p>
    <w:p w14:paraId="37188F85"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4446A354"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64F4A854"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18EA7E0D"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76F282E6"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5094AB03"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72717CDC"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06CFFDE9"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744C7C07"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353F1513"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50184F8B"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4FB078F0"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401C692D"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1CFBC2F5"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01730228"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34266125"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3F698D27"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4F58E5CD"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2074B65A"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38845C1C"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48CE679A"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31695916"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318B682D"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4C284F41" w14:textId="77777777" w:rsidR="00806C36" w:rsidRPr="00806C36" w:rsidRDefault="00806C36" w:rsidP="00806C36">
      <w:pPr>
        <w:suppressAutoHyphens w:val="0"/>
        <w:spacing w:after="160" w:line="276" w:lineRule="auto"/>
        <w:jc w:val="both"/>
        <w:rPr>
          <w:rFonts w:ascii="Cambria" w:eastAsia="Calibri" w:hAnsi="Cambria" w:cs="Calibri"/>
          <w:sz w:val="22"/>
          <w:szCs w:val="22"/>
          <w:lang w:eastAsia="en-US"/>
        </w:rPr>
      </w:pPr>
    </w:p>
    <w:p w14:paraId="41754056" w14:textId="77777777" w:rsidR="00806C36" w:rsidRPr="00806C36" w:rsidRDefault="00806C36" w:rsidP="00806C36">
      <w:pPr>
        <w:keepNext/>
        <w:keepLines/>
        <w:numPr>
          <w:ilvl w:val="0"/>
          <w:numId w:val="63"/>
        </w:numPr>
        <w:spacing w:before="200" w:after="200"/>
        <w:outlineLvl w:val="1"/>
        <w:rPr>
          <w:rFonts w:asciiTheme="majorHAnsi" w:eastAsia="Calibri" w:hAnsiTheme="majorHAnsi" w:cstheme="majorBidi"/>
          <w:b/>
          <w:bCs/>
          <w:sz w:val="26"/>
          <w:szCs w:val="26"/>
          <w:lang w:eastAsia="en-US"/>
        </w:rPr>
      </w:pPr>
      <w:bookmarkStart w:id="3" w:name="_Toc193949442"/>
      <w:r w:rsidRPr="00806C36">
        <w:rPr>
          <w:rFonts w:asciiTheme="majorHAnsi" w:eastAsia="Calibri" w:hAnsiTheme="majorHAnsi" w:cstheme="majorBidi"/>
          <w:b/>
          <w:bCs/>
          <w:sz w:val="26"/>
          <w:szCs w:val="26"/>
          <w:lang w:eastAsia="en-US"/>
        </w:rPr>
        <w:t>Wstęp</w:t>
      </w:r>
      <w:bookmarkEnd w:id="3"/>
    </w:p>
    <w:p w14:paraId="4A320745" w14:textId="77777777" w:rsidR="00806C36" w:rsidRPr="00806C36" w:rsidRDefault="00806C36" w:rsidP="00806C36">
      <w:pPr>
        <w:suppressAutoHyphens w:val="0"/>
        <w:spacing w:before="120" w:after="120"/>
        <w:ind w:left="567" w:hanging="567"/>
        <w:jc w:val="both"/>
        <w:rPr>
          <w:rFonts w:ascii="Cambria" w:eastAsia="Calibri" w:hAnsi="Cambria" w:cs="Arial"/>
          <w:b/>
          <w:bCs/>
          <w:color w:val="000000"/>
          <w:sz w:val="24"/>
          <w:szCs w:val="24"/>
          <w:lang w:eastAsia="en-US"/>
        </w:rPr>
      </w:pPr>
      <w:r w:rsidRPr="00806C36">
        <w:rPr>
          <w:rFonts w:ascii="Cambria" w:eastAsia="Calibri" w:hAnsi="Cambria" w:cs="Arial"/>
          <w:b/>
          <w:bCs/>
          <w:color w:val="000000"/>
          <w:sz w:val="24"/>
          <w:szCs w:val="24"/>
          <w:lang w:eastAsia="en-US"/>
        </w:rPr>
        <w:t xml:space="preserve">1.1. </w:t>
      </w:r>
      <w:r w:rsidRPr="00806C36">
        <w:rPr>
          <w:rFonts w:ascii="Cambria" w:eastAsia="Calibri" w:hAnsi="Cambria" w:cs="Arial"/>
          <w:b/>
          <w:bCs/>
          <w:color w:val="000000"/>
          <w:sz w:val="24"/>
          <w:szCs w:val="24"/>
          <w:lang w:eastAsia="en-US"/>
        </w:rPr>
        <w:tab/>
        <w:t>Generalną zasadą jest zapewnienie przez Zamawiającego materiałów niezbędnych do wykonania czynności, chyba że inaczej określono to w opisie technologii danej czynności.</w:t>
      </w:r>
    </w:p>
    <w:p w14:paraId="7C4DCEB6" w14:textId="77777777" w:rsidR="00806C36" w:rsidRPr="00806C36" w:rsidRDefault="00806C36" w:rsidP="00806C36">
      <w:pPr>
        <w:suppressAutoHyphens w:val="0"/>
        <w:spacing w:before="120" w:after="120"/>
        <w:ind w:left="567" w:hanging="567"/>
        <w:jc w:val="both"/>
        <w:rPr>
          <w:rFonts w:ascii="Cambria" w:eastAsia="Calibri" w:hAnsi="Cambria" w:cs="Arial"/>
          <w:b/>
          <w:bCs/>
          <w:strike/>
          <w:sz w:val="24"/>
          <w:szCs w:val="24"/>
          <w:lang w:eastAsia="en-US"/>
        </w:rPr>
      </w:pPr>
      <w:r w:rsidRPr="00806C36">
        <w:rPr>
          <w:rFonts w:ascii="Cambria" w:eastAsia="Calibri" w:hAnsi="Cambria" w:cs="Arial"/>
          <w:b/>
          <w:bCs/>
          <w:color w:val="000000"/>
          <w:sz w:val="24"/>
          <w:szCs w:val="24"/>
          <w:lang w:eastAsia="en-US"/>
        </w:rPr>
        <w:t xml:space="preserve">1.2. </w:t>
      </w:r>
      <w:r w:rsidRPr="00806C36">
        <w:rPr>
          <w:rFonts w:ascii="Cambria" w:eastAsia="Calibri" w:hAnsi="Cambria" w:cs="Arial"/>
          <w:b/>
          <w:bCs/>
          <w:color w:val="000000"/>
          <w:sz w:val="24"/>
          <w:szCs w:val="24"/>
          <w:lang w:eastAsia="en-US"/>
        </w:rPr>
        <w:tab/>
        <w:t>W przypadku wystąpienia czynności nieujętych w Opisie standardu technologii wykonawstwa prac z zakresu gospodarki łowieckiej (poz</w:t>
      </w:r>
      <w:r w:rsidRPr="00806C36">
        <w:rPr>
          <w:rFonts w:ascii="Cambria" w:eastAsia="Calibri" w:hAnsi="Cambria" w:cs="Arial"/>
          <w:b/>
          <w:bCs/>
          <w:sz w:val="24"/>
          <w:szCs w:val="24"/>
          <w:lang w:eastAsia="en-US"/>
        </w:rPr>
        <w:t xml:space="preserve">. 800-824, 829) należy stosować odpowiednie rozliczenie godzinowe ujęte w Pracach godzinowych (poz. 825-828). </w:t>
      </w:r>
    </w:p>
    <w:p w14:paraId="5000047E" w14:textId="77777777" w:rsidR="00806C36" w:rsidRPr="00806C36" w:rsidRDefault="00806C36" w:rsidP="00806C36">
      <w:pPr>
        <w:suppressAutoHyphens w:val="0"/>
        <w:spacing w:before="120" w:after="120"/>
        <w:ind w:left="567" w:hanging="567"/>
        <w:jc w:val="both"/>
        <w:rPr>
          <w:rFonts w:ascii="Cambria" w:eastAsia="Calibri" w:hAnsi="Cambria" w:cs="Arial"/>
          <w:b/>
          <w:bCs/>
          <w:color w:val="000000"/>
          <w:sz w:val="24"/>
          <w:szCs w:val="24"/>
          <w:lang w:eastAsia="en-US"/>
        </w:rPr>
      </w:pPr>
      <w:r w:rsidRPr="00806C36">
        <w:rPr>
          <w:rFonts w:ascii="Cambria" w:eastAsia="Calibri" w:hAnsi="Cambria" w:cs="Arial"/>
          <w:b/>
          <w:bCs/>
          <w:color w:val="000000"/>
          <w:sz w:val="24"/>
          <w:szCs w:val="24"/>
          <w:lang w:eastAsia="en-US"/>
        </w:rPr>
        <w:t xml:space="preserve">1.3. </w:t>
      </w:r>
      <w:r w:rsidRPr="00806C36">
        <w:rPr>
          <w:rFonts w:ascii="Cambria" w:eastAsia="Calibri" w:hAnsi="Cambria" w:cs="Arial"/>
          <w:b/>
          <w:bCs/>
          <w:color w:val="000000"/>
          <w:sz w:val="24"/>
          <w:szCs w:val="24"/>
          <w:lang w:eastAsia="en-US"/>
        </w:rPr>
        <w:tab/>
        <w:t>W zakres technologii każdej czynności wchodzą także czynności pomocnicze takie jak: dojazd na powierzchnię roboczą, zawieszenie lub podczepienie sprzętu oraz jego regulacja, oczyszczenie środków transportu, sprzętu lub narzędzi po wykonaniu czynności, odstawienie środków transportu, sprzętu lub narzędzi, oznakowanie powierzchni przy pomocy tablic itp. chyba że inaczej określono to w opisie technologii danej czynności.</w:t>
      </w:r>
    </w:p>
    <w:p w14:paraId="2BB930AA" w14:textId="77777777" w:rsidR="00806C36" w:rsidRPr="00806C36" w:rsidRDefault="00806C36" w:rsidP="00806C36">
      <w:pPr>
        <w:suppressAutoHyphens w:val="0"/>
        <w:spacing w:before="120" w:after="120"/>
        <w:ind w:left="567" w:hanging="567"/>
        <w:jc w:val="both"/>
        <w:rPr>
          <w:rFonts w:ascii="Cambria" w:eastAsia="Calibri" w:hAnsi="Cambria" w:cs="Arial"/>
          <w:b/>
          <w:bCs/>
          <w:color w:val="000000"/>
          <w:sz w:val="24"/>
          <w:szCs w:val="24"/>
          <w:lang w:eastAsia="en-US"/>
        </w:rPr>
      </w:pPr>
      <w:r w:rsidRPr="00806C36">
        <w:rPr>
          <w:rFonts w:ascii="Cambria" w:eastAsia="Calibri" w:hAnsi="Cambria" w:cs="Arial"/>
          <w:b/>
          <w:bCs/>
          <w:color w:val="000000"/>
          <w:sz w:val="24"/>
          <w:szCs w:val="24"/>
          <w:lang w:eastAsia="en-US"/>
        </w:rPr>
        <w:t>1.4.</w:t>
      </w:r>
      <w:r w:rsidRPr="00806C36">
        <w:rPr>
          <w:rFonts w:ascii="Cambria" w:eastAsia="Calibri" w:hAnsi="Cambria" w:cs="Arial"/>
          <w:b/>
          <w:bCs/>
          <w:color w:val="000000"/>
          <w:sz w:val="24"/>
          <w:szCs w:val="24"/>
          <w:lang w:eastAsia="en-US"/>
        </w:rPr>
        <w:tab/>
        <w:t>Obowiązuje ogólna zasada, że do rozliczenia się z Wykonawcą przyjęta jest faktyczna ilość wykonanych jednostek danej czynności będąca wynikiem odbioru (bez względu na rodzaj jednostki miary łącznie z rozliczeniem godzinowym faktycznego czasu wykonanej czynności). Ilość odebranych czynności może różnić się od ilości zleconej, w przypadku gdy zlecono ilość określoną szacunkowo lub wykonano czynności zgodnie z dopuszczalną tolerancją. Procedura odbioru nie może służyć jedynie do potwierdzenia, że wykonane zostało tyle jednostek, ile zlecono.</w:t>
      </w:r>
    </w:p>
    <w:p w14:paraId="7A8CA9E5" w14:textId="77777777" w:rsidR="00806C36" w:rsidRPr="00806C36" w:rsidRDefault="00806C36" w:rsidP="00806C36">
      <w:pPr>
        <w:suppressAutoHyphens w:val="0"/>
        <w:spacing w:before="120" w:after="120"/>
        <w:ind w:left="567" w:hanging="567"/>
        <w:jc w:val="both"/>
        <w:rPr>
          <w:rFonts w:ascii="Cambria" w:eastAsia="Calibri" w:hAnsi="Cambria" w:cs="Arial"/>
          <w:b/>
          <w:bCs/>
          <w:color w:val="000000"/>
          <w:sz w:val="24"/>
          <w:szCs w:val="24"/>
          <w:lang w:eastAsia="en-US"/>
        </w:rPr>
      </w:pPr>
      <w:r w:rsidRPr="00806C36">
        <w:rPr>
          <w:rFonts w:ascii="Cambria" w:eastAsia="Calibri" w:hAnsi="Cambria" w:cs="Arial"/>
          <w:b/>
          <w:bCs/>
          <w:color w:val="000000"/>
          <w:sz w:val="24"/>
          <w:szCs w:val="24"/>
          <w:lang w:eastAsia="en-US"/>
        </w:rPr>
        <w:t xml:space="preserve">1.5. Korzystając z Opisu standardu technologii wykonawstwa prac z zakresu gospodarki łowieckiej należy wziąć pod uwagę postanowienia aktów prawnych oraz wewnętrznych regulacji przywołanych w specyfikacji warunków zamówienia. </w:t>
      </w:r>
    </w:p>
    <w:p w14:paraId="015EA29E" w14:textId="77777777" w:rsidR="00806C36" w:rsidRPr="00806C36" w:rsidRDefault="00806C36" w:rsidP="00806C36">
      <w:pPr>
        <w:suppressAutoHyphens w:val="0"/>
        <w:spacing w:before="120" w:after="120"/>
        <w:ind w:left="567" w:hanging="567"/>
        <w:jc w:val="both"/>
        <w:rPr>
          <w:rFonts w:ascii="Cambria" w:eastAsia="Calibri" w:hAnsi="Cambria" w:cs="Arial"/>
          <w:b/>
          <w:bCs/>
          <w:color w:val="000000"/>
          <w:sz w:val="24"/>
          <w:szCs w:val="24"/>
          <w:lang w:eastAsia="en-US"/>
        </w:rPr>
      </w:pPr>
      <w:r w:rsidRPr="00806C36">
        <w:rPr>
          <w:rFonts w:ascii="Cambria" w:eastAsia="Calibri" w:hAnsi="Cambria" w:cs="Arial"/>
          <w:b/>
          <w:bCs/>
          <w:color w:val="000000"/>
          <w:sz w:val="24"/>
          <w:szCs w:val="24"/>
          <w:lang w:eastAsia="en-US"/>
        </w:rPr>
        <w:t>1.6. Załącznikiem do Opisu standardu technologii wykonawstwa prac z zakresu gospodarki łowieckiej jest Tabela parametrów, w której ujęto opisy wymaganych parametrów dla poszczególnych technologii prac.</w:t>
      </w:r>
    </w:p>
    <w:p w14:paraId="26913495" w14:textId="77777777" w:rsidR="00806C36" w:rsidRPr="00806C36" w:rsidRDefault="00806C36" w:rsidP="00806C36">
      <w:pPr>
        <w:suppressAutoHyphens w:val="0"/>
        <w:spacing w:before="120" w:after="120"/>
        <w:ind w:left="567" w:hanging="567"/>
        <w:jc w:val="both"/>
        <w:rPr>
          <w:rFonts w:ascii="Cambria" w:eastAsia="Calibri" w:hAnsi="Cambria" w:cs="Arial"/>
          <w:b/>
          <w:bCs/>
          <w:color w:val="000000"/>
          <w:sz w:val="24"/>
          <w:szCs w:val="24"/>
          <w:lang w:eastAsia="en-US"/>
        </w:rPr>
      </w:pPr>
      <w:r w:rsidRPr="00806C36">
        <w:rPr>
          <w:rFonts w:ascii="Cambria" w:eastAsia="Calibri" w:hAnsi="Cambria" w:cs="Arial"/>
          <w:b/>
          <w:bCs/>
          <w:color w:val="000000"/>
          <w:sz w:val="24"/>
          <w:szCs w:val="24"/>
          <w:lang w:eastAsia="en-US"/>
        </w:rPr>
        <w:t>1.7.</w:t>
      </w:r>
      <w:r w:rsidRPr="00806C36">
        <w:rPr>
          <w:rFonts w:ascii="Cambria" w:eastAsia="Calibri" w:hAnsi="Cambria" w:cs="Arial"/>
          <w:b/>
          <w:bCs/>
          <w:color w:val="000000"/>
          <w:sz w:val="24"/>
          <w:szCs w:val="24"/>
          <w:lang w:eastAsia="en-US"/>
        </w:rPr>
        <w:tab/>
        <w:t xml:space="preserve">Poszukiwanie postrzałków możliwe jest do zlecenia na podstawie odrębnego zamówienia. </w:t>
      </w:r>
    </w:p>
    <w:p w14:paraId="2B9AFFEA" w14:textId="77777777" w:rsidR="00806C36" w:rsidRPr="00806C36" w:rsidRDefault="00806C36" w:rsidP="00806C36">
      <w:pPr>
        <w:suppressAutoHyphens w:val="0"/>
        <w:spacing w:after="160" w:line="276" w:lineRule="auto"/>
        <w:jc w:val="both"/>
        <w:rPr>
          <w:rFonts w:ascii="Cambria" w:eastAsia="Calibri" w:hAnsi="Cambria" w:cs="Calibri"/>
          <w:strike/>
          <w:sz w:val="22"/>
          <w:szCs w:val="22"/>
          <w:lang w:eastAsia="zh-CN" w:bidi="hi-IN"/>
        </w:rPr>
      </w:pPr>
    </w:p>
    <w:p w14:paraId="7458736F" w14:textId="77777777" w:rsidR="00806C36" w:rsidRPr="00806C36" w:rsidRDefault="00806C36" w:rsidP="00806C36">
      <w:pPr>
        <w:suppressAutoHyphens w:val="0"/>
        <w:spacing w:after="160" w:line="259" w:lineRule="auto"/>
        <w:rPr>
          <w:rFonts w:ascii="Cambria" w:eastAsia="Calibri" w:hAnsi="Cambria" w:cs="Arial"/>
          <w:b/>
          <w:bCs/>
          <w:sz w:val="22"/>
          <w:szCs w:val="22"/>
        </w:rPr>
      </w:pPr>
    </w:p>
    <w:p w14:paraId="00514D18" w14:textId="77777777" w:rsidR="00806C36" w:rsidRPr="00806C36" w:rsidRDefault="00806C36" w:rsidP="00806C36">
      <w:pPr>
        <w:suppressAutoHyphens w:val="0"/>
        <w:spacing w:after="160" w:line="259" w:lineRule="auto"/>
        <w:rPr>
          <w:rFonts w:ascii="Cambria" w:eastAsia="Calibri" w:hAnsi="Cambria" w:cs="Arial"/>
          <w:b/>
          <w:bCs/>
          <w:sz w:val="22"/>
          <w:szCs w:val="22"/>
        </w:rPr>
      </w:pPr>
    </w:p>
    <w:p w14:paraId="4A0752D5" w14:textId="77777777" w:rsidR="00806C36" w:rsidRPr="00806C36" w:rsidRDefault="00806C36" w:rsidP="00806C36">
      <w:pPr>
        <w:suppressAutoHyphens w:val="0"/>
        <w:spacing w:after="160" w:line="259" w:lineRule="auto"/>
        <w:rPr>
          <w:rFonts w:ascii="Cambria" w:eastAsia="Calibri" w:hAnsi="Cambria" w:cs="Arial"/>
          <w:b/>
          <w:bCs/>
          <w:sz w:val="22"/>
          <w:szCs w:val="22"/>
        </w:rPr>
      </w:pPr>
    </w:p>
    <w:p w14:paraId="1601894E" w14:textId="77777777" w:rsidR="00806C36" w:rsidRPr="00806C36" w:rsidRDefault="00806C36" w:rsidP="00806C36">
      <w:pPr>
        <w:suppressAutoHyphens w:val="0"/>
        <w:spacing w:after="160" w:line="259" w:lineRule="auto"/>
        <w:rPr>
          <w:rFonts w:ascii="Cambria" w:eastAsia="Calibri" w:hAnsi="Cambria" w:cs="Arial"/>
          <w:b/>
          <w:bCs/>
          <w:sz w:val="22"/>
          <w:szCs w:val="22"/>
        </w:rPr>
      </w:pPr>
    </w:p>
    <w:p w14:paraId="53FD219E" w14:textId="77777777" w:rsidR="00806C36" w:rsidRPr="00806C36" w:rsidRDefault="00806C36" w:rsidP="00806C36">
      <w:pPr>
        <w:suppressAutoHyphens w:val="0"/>
        <w:spacing w:after="160" w:line="259" w:lineRule="auto"/>
        <w:rPr>
          <w:rFonts w:ascii="Cambria" w:eastAsia="Calibri" w:hAnsi="Cambria" w:cs="Arial"/>
          <w:b/>
          <w:bCs/>
          <w:sz w:val="22"/>
          <w:szCs w:val="22"/>
        </w:rPr>
      </w:pPr>
    </w:p>
    <w:p w14:paraId="30FF91A7" w14:textId="77777777" w:rsidR="00806C36" w:rsidRPr="00806C36" w:rsidRDefault="00806C36" w:rsidP="00806C36">
      <w:pPr>
        <w:suppressAutoHyphens w:val="0"/>
        <w:spacing w:after="160" w:line="259" w:lineRule="auto"/>
        <w:rPr>
          <w:rFonts w:ascii="Cambria" w:eastAsia="Calibri" w:hAnsi="Cambria" w:cs="Arial"/>
          <w:b/>
          <w:bCs/>
          <w:sz w:val="22"/>
          <w:szCs w:val="22"/>
        </w:rPr>
      </w:pPr>
    </w:p>
    <w:p w14:paraId="578372AE" w14:textId="77777777" w:rsidR="00806C36" w:rsidRPr="00806C36" w:rsidRDefault="00806C36" w:rsidP="00806C36">
      <w:pPr>
        <w:suppressAutoHyphens w:val="0"/>
        <w:spacing w:after="160" w:line="259" w:lineRule="auto"/>
        <w:rPr>
          <w:rFonts w:ascii="Cambria" w:eastAsia="Calibri" w:hAnsi="Cambria" w:cs="Arial"/>
          <w:b/>
          <w:bCs/>
          <w:sz w:val="22"/>
          <w:szCs w:val="22"/>
        </w:rPr>
      </w:pPr>
    </w:p>
    <w:p w14:paraId="68D37432" w14:textId="77777777" w:rsidR="00806C36" w:rsidRPr="00806C36" w:rsidRDefault="00806C36" w:rsidP="00806C36">
      <w:pPr>
        <w:keepNext/>
        <w:keepLines/>
        <w:numPr>
          <w:ilvl w:val="0"/>
          <w:numId w:val="63"/>
        </w:numPr>
        <w:spacing w:before="200" w:after="200"/>
        <w:outlineLvl w:val="1"/>
        <w:rPr>
          <w:rFonts w:asciiTheme="majorHAnsi" w:eastAsiaTheme="majorEastAsia" w:hAnsiTheme="majorHAnsi" w:cstheme="majorBidi"/>
          <w:b/>
          <w:bCs/>
          <w:sz w:val="26"/>
          <w:szCs w:val="26"/>
        </w:rPr>
      </w:pPr>
      <w:bookmarkStart w:id="4" w:name="_Toc193949443"/>
      <w:r w:rsidRPr="00806C36">
        <w:rPr>
          <w:rFonts w:asciiTheme="majorHAnsi" w:eastAsiaTheme="majorEastAsia" w:hAnsiTheme="majorHAnsi" w:cstheme="majorBidi"/>
          <w:b/>
          <w:bCs/>
          <w:sz w:val="26"/>
          <w:szCs w:val="26"/>
        </w:rPr>
        <w:lastRenderedPageBreak/>
        <w:t>Organizacja polowań zbiorowych</w:t>
      </w:r>
      <w:bookmarkEnd w:id="4"/>
      <w:r w:rsidRPr="00806C36">
        <w:rPr>
          <w:rFonts w:asciiTheme="majorHAnsi" w:eastAsiaTheme="majorEastAsia" w:hAnsiTheme="majorHAnsi" w:cstheme="majorBidi"/>
          <w:b/>
          <w:bCs/>
          <w:sz w:val="26"/>
          <w:szCs w:val="26"/>
        </w:rPr>
        <w:t xml:space="preserve"> </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2"/>
        <w:gridCol w:w="1769"/>
        <w:gridCol w:w="1769"/>
        <w:gridCol w:w="3537"/>
        <w:gridCol w:w="1175"/>
      </w:tblGrid>
      <w:tr w:rsidR="00806C36" w:rsidRPr="00806C36" w14:paraId="29C07E7E" w14:textId="77777777" w:rsidTr="009E4D73">
        <w:trPr>
          <w:trHeight w:val="600"/>
          <w:tblHeader/>
          <w:jc w:val="center"/>
        </w:trPr>
        <w:tc>
          <w:tcPr>
            <w:tcW w:w="438" w:type="pct"/>
            <w:vAlign w:val="center"/>
          </w:tcPr>
          <w:p w14:paraId="131D8D17"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Nr</w:t>
            </w:r>
          </w:p>
        </w:tc>
        <w:tc>
          <w:tcPr>
            <w:tcW w:w="978" w:type="pct"/>
            <w:vAlign w:val="center"/>
          </w:tcPr>
          <w:p w14:paraId="6FBA668C"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Kod czynności do rozliczenia</w:t>
            </w:r>
          </w:p>
        </w:tc>
        <w:tc>
          <w:tcPr>
            <w:tcW w:w="978" w:type="pct"/>
            <w:vAlign w:val="center"/>
          </w:tcPr>
          <w:p w14:paraId="5CFCF5BB"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 xml:space="preserve">Kod </w:t>
            </w:r>
            <w:proofErr w:type="spellStart"/>
            <w:r w:rsidRPr="00806C36">
              <w:rPr>
                <w:rFonts w:ascii="Cambria" w:eastAsia="Calibri" w:hAnsi="Cambria" w:cs="Arial"/>
                <w:b/>
                <w:i/>
                <w:sz w:val="22"/>
                <w:szCs w:val="22"/>
                <w:lang w:eastAsia="pl-PL"/>
              </w:rPr>
              <w:t>czynn</w:t>
            </w:r>
            <w:proofErr w:type="spellEnd"/>
            <w:r w:rsidRPr="00806C36">
              <w:rPr>
                <w:rFonts w:ascii="Cambria" w:eastAsia="Calibri" w:hAnsi="Cambria" w:cs="Arial"/>
                <w:b/>
                <w:i/>
                <w:sz w:val="22"/>
                <w:szCs w:val="22"/>
                <w:lang w:eastAsia="pl-PL"/>
              </w:rPr>
              <w:t>. / materiału do wyceny</w:t>
            </w:r>
          </w:p>
        </w:tc>
        <w:tc>
          <w:tcPr>
            <w:tcW w:w="1956" w:type="pct"/>
            <w:vAlign w:val="center"/>
          </w:tcPr>
          <w:p w14:paraId="6F6BDDEC"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Opis kodu czynności</w:t>
            </w:r>
          </w:p>
        </w:tc>
        <w:tc>
          <w:tcPr>
            <w:tcW w:w="652" w:type="pct"/>
            <w:vAlign w:val="center"/>
          </w:tcPr>
          <w:p w14:paraId="182DA285"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 xml:space="preserve">Jednostka miary </w:t>
            </w:r>
            <w:proofErr w:type="spellStart"/>
            <w:r w:rsidRPr="00806C36">
              <w:rPr>
                <w:rFonts w:ascii="Cambria" w:eastAsia="Calibri" w:hAnsi="Cambria" w:cs="Arial"/>
                <w:b/>
                <w:i/>
                <w:sz w:val="22"/>
                <w:szCs w:val="22"/>
                <w:lang w:eastAsia="pl-PL"/>
              </w:rPr>
              <w:t>czynn</w:t>
            </w:r>
            <w:proofErr w:type="spellEnd"/>
            <w:r w:rsidRPr="00806C36">
              <w:rPr>
                <w:rFonts w:ascii="Cambria" w:eastAsia="Calibri" w:hAnsi="Cambria" w:cs="Arial"/>
                <w:b/>
                <w:i/>
                <w:sz w:val="22"/>
                <w:szCs w:val="22"/>
                <w:lang w:eastAsia="pl-PL"/>
              </w:rPr>
              <w:t xml:space="preserve">. </w:t>
            </w:r>
            <w:proofErr w:type="spellStart"/>
            <w:r w:rsidRPr="00806C36">
              <w:rPr>
                <w:rFonts w:ascii="Cambria" w:eastAsia="Calibri" w:hAnsi="Cambria" w:cs="Arial"/>
                <w:b/>
                <w:i/>
                <w:sz w:val="22"/>
                <w:szCs w:val="22"/>
                <w:lang w:eastAsia="pl-PL"/>
              </w:rPr>
              <w:t>rozl</w:t>
            </w:r>
            <w:proofErr w:type="spellEnd"/>
            <w:r w:rsidRPr="00806C36">
              <w:rPr>
                <w:rFonts w:ascii="Cambria" w:eastAsia="Calibri" w:hAnsi="Cambria" w:cs="Arial"/>
                <w:b/>
                <w:i/>
                <w:sz w:val="22"/>
                <w:szCs w:val="22"/>
                <w:lang w:eastAsia="pl-PL"/>
              </w:rPr>
              <w:t>.</w:t>
            </w:r>
          </w:p>
        </w:tc>
      </w:tr>
      <w:tr w:rsidR="00806C36" w:rsidRPr="00806C36" w14:paraId="079614C9" w14:textId="77777777" w:rsidTr="009E4D73">
        <w:trPr>
          <w:trHeight w:val="625"/>
          <w:jc w:val="center"/>
        </w:trPr>
        <w:tc>
          <w:tcPr>
            <w:tcW w:w="438" w:type="pct"/>
          </w:tcPr>
          <w:p w14:paraId="58C167C3"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pl-PL"/>
              </w:rPr>
            </w:pPr>
            <w:r w:rsidRPr="00806C36">
              <w:rPr>
                <w:rFonts w:ascii="Cambria" w:eastAsia="Calibri" w:hAnsi="Cambria" w:cs="Arial"/>
                <w:sz w:val="22"/>
                <w:szCs w:val="22"/>
                <w:lang w:eastAsia="pl-PL"/>
              </w:rPr>
              <w:t>800</w:t>
            </w:r>
          </w:p>
        </w:tc>
        <w:tc>
          <w:tcPr>
            <w:tcW w:w="978" w:type="pct"/>
          </w:tcPr>
          <w:p w14:paraId="0EB68254"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Ł-NAG-POL</w:t>
            </w:r>
          </w:p>
        </w:tc>
        <w:tc>
          <w:tcPr>
            <w:tcW w:w="978" w:type="pct"/>
          </w:tcPr>
          <w:p w14:paraId="0AB285DE"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Ł-NAG-POL</w:t>
            </w:r>
          </w:p>
        </w:tc>
        <w:tc>
          <w:tcPr>
            <w:tcW w:w="1956" w:type="pct"/>
          </w:tcPr>
          <w:p w14:paraId="7DC655B5" w14:textId="77777777" w:rsidR="00806C36" w:rsidRPr="00806C36" w:rsidRDefault="00806C36" w:rsidP="00806C36">
            <w:pPr>
              <w:suppressAutoHyphens w:val="0"/>
              <w:spacing w:after="160" w:line="259" w:lineRule="auto"/>
              <w:jc w:val="both"/>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Osoba do naganki z transportem</w:t>
            </w:r>
          </w:p>
        </w:tc>
        <w:tc>
          <w:tcPr>
            <w:tcW w:w="652" w:type="pct"/>
          </w:tcPr>
          <w:p w14:paraId="3CD30C92"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OSOB</w:t>
            </w:r>
          </w:p>
        </w:tc>
      </w:tr>
      <w:tr w:rsidR="00806C36" w:rsidRPr="00806C36" w14:paraId="1669DC1C" w14:textId="77777777" w:rsidTr="009E4D73">
        <w:trPr>
          <w:trHeight w:val="625"/>
          <w:jc w:val="center"/>
        </w:trPr>
        <w:tc>
          <w:tcPr>
            <w:tcW w:w="438" w:type="pct"/>
          </w:tcPr>
          <w:p w14:paraId="23A80B09"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pl-PL"/>
              </w:rPr>
            </w:pPr>
            <w:r w:rsidRPr="00806C36">
              <w:rPr>
                <w:rFonts w:ascii="Cambria" w:eastAsia="Calibri" w:hAnsi="Cambria" w:cs="Arial"/>
                <w:sz w:val="22"/>
                <w:szCs w:val="22"/>
                <w:lang w:eastAsia="pl-PL"/>
              </w:rPr>
              <w:t>801</w:t>
            </w:r>
          </w:p>
        </w:tc>
        <w:tc>
          <w:tcPr>
            <w:tcW w:w="978" w:type="pct"/>
          </w:tcPr>
          <w:p w14:paraId="00BC0B99"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Ł-POM-POL</w:t>
            </w:r>
          </w:p>
        </w:tc>
        <w:tc>
          <w:tcPr>
            <w:tcW w:w="978" w:type="pct"/>
          </w:tcPr>
          <w:p w14:paraId="4915B051"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Ł-POM-POL</w:t>
            </w:r>
          </w:p>
        </w:tc>
        <w:tc>
          <w:tcPr>
            <w:tcW w:w="1956" w:type="pct"/>
          </w:tcPr>
          <w:p w14:paraId="6019F50F" w14:textId="77777777" w:rsidR="00806C36" w:rsidRPr="00806C36" w:rsidRDefault="00806C36" w:rsidP="00806C36">
            <w:pPr>
              <w:suppressAutoHyphens w:val="0"/>
              <w:spacing w:after="160" w:line="259" w:lineRule="auto"/>
              <w:jc w:val="both"/>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Osoba do pomocy organizacji polowania zbiorowego</w:t>
            </w:r>
          </w:p>
        </w:tc>
        <w:tc>
          <w:tcPr>
            <w:tcW w:w="652" w:type="pct"/>
          </w:tcPr>
          <w:p w14:paraId="5EDB1963"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OSOB</w:t>
            </w:r>
          </w:p>
        </w:tc>
      </w:tr>
      <w:tr w:rsidR="00806C36" w:rsidRPr="00806C36" w14:paraId="394A1066" w14:textId="77777777" w:rsidTr="009E4D73">
        <w:trPr>
          <w:trHeight w:val="625"/>
          <w:jc w:val="center"/>
        </w:trPr>
        <w:tc>
          <w:tcPr>
            <w:tcW w:w="438" w:type="pct"/>
          </w:tcPr>
          <w:p w14:paraId="762DDC49"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pl-PL"/>
              </w:rPr>
            </w:pPr>
            <w:r w:rsidRPr="00806C36">
              <w:rPr>
                <w:rFonts w:ascii="Cambria" w:eastAsia="Calibri" w:hAnsi="Cambria" w:cs="Arial"/>
                <w:sz w:val="22"/>
                <w:szCs w:val="22"/>
                <w:lang w:eastAsia="pl-PL"/>
              </w:rPr>
              <w:t>802</w:t>
            </w:r>
          </w:p>
        </w:tc>
        <w:tc>
          <w:tcPr>
            <w:tcW w:w="978" w:type="pct"/>
          </w:tcPr>
          <w:p w14:paraId="5868CC9C"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Ł-POJ-POL</w:t>
            </w:r>
          </w:p>
        </w:tc>
        <w:tc>
          <w:tcPr>
            <w:tcW w:w="978" w:type="pct"/>
          </w:tcPr>
          <w:p w14:paraId="477E72AF"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Ł-POJ-POL</w:t>
            </w:r>
          </w:p>
        </w:tc>
        <w:tc>
          <w:tcPr>
            <w:tcW w:w="1956" w:type="pct"/>
          </w:tcPr>
          <w:p w14:paraId="590280A2" w14:textId="77777777" w:rsidR="00806C36" w:rsidRPr="00806C36" w:rsidRDefault="00806C36" w:rsidP="00806C36">
            <w:pPr>
              <w:suppressAutoHyphens w:val="0"/>
              <w:spacing w:after="160" w:line="259" w:lineRule="auto"/>
              <w:jc w:val="both"/>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 xml:space="preserve">Pojazd do transportu myśliwych </w:t>
            </w:r>
          </w:p>
        </w:tc>
        <w:tc>
          <w:tcPr>
            <w:tcW w:w="652" w:type="pct"/>
          </w:tcPr>
          <w:p w14:paraId="500DB79E"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SZT</w:t>
            </w:r>
          </w:p>
        </w:tc>
      </w:tr>
      <w:tr w:rsidR="00806C36" w:rsidRPr="00806C36" w14:paraId="09E1AD66" w14:textId="77777777" w:rsidTr="009E4D73">
        <w:trPr>
          <w:trHeight w:val="625"/>
          <w:jc w:val="center"/>
        </w:trPr>
        <w:tc>
          <w:tcPr>
            <w:tcW w:w="438" w:type="pct"/>
          </w:tcPr>
          <w:p w14:paraId="6963F763"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pl-PL"/>
              </w:rPr>
            </w:pPr>
            <w:r w:rsidRPr="00806C36">
              <w:rPr>
                <w:rFonts w:ascii="Cambria" w:eastAsia="Calibri" w:hAnsi="Cambria" w:cs="Arial"/>
                <w:sz w:val="22"/>
                <w:szCs w:val="22"/>
                <w:lang w:eastAsia="pl-PL"/>
              </w:rPr>
              <w:t>803</w:t>
            </w:r>
          </w:p>
        </w:tc>
        <w:tc>
          <w:tcPr>
            <w:tcW w:w="978" w:type="pct"/>
          </w:tcPr>
          <w:p w14:paraId="3B16851B"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Ł-KAR-POL</w:t>
            </w:r>
          </w:p>
        </w:tc>
        <w:tc>
          <w:tcPr>
            <w:tcW w:w="978" w:type="pct"/>
          </w:tcPr>
          <w:p w14:paraId="69FD251D"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Ł-KAR-POL</w:t>
            </w:r>
          </w:p>
        </w:tc>
        <w:tc>
          <w:tcPr>
            <w:tcW w:w="1956" w:type="pct"/>
          </w:tcPr>
          <w:p w14:paraId="2F85AE3D" w14:textId="77777777" w:rsidR="00806C36" w:rsidRPr="00806C36" w:rsidRDefault="00806C36" w:rsidP="00806C36">
            <w:pPr>
              <w:suppressAutoHyphens w:val="0"/>
              <w:spacing w:after="160" w:line="259" w:lineRule="auto"/>
              <w:jc w:val="both"/>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Pojazd do przewozu pozyskanej zwierzyny</w:t>
            </w:r>
          </w:p>
        </w:tc>
        <w:tc>
          <w:tcPr>
            <w:tcW w:w="652" w:type="pct"/>
          </w:tcPr>
          <w:p w14:paraId="367A38CC"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SZT</w:t>
            </w:r>
          </w:p>
        </w:tc>
      </w:tr>
      <w:tr w:rsidR="00806C36" w:rsidRPr="00806C36" w14:paraId="4BF36C4D" w14:textId="77777777" w:rsidTr="009E4D73">
        <w:trPr>
          <w:trHeight w:val="625"/>
          <w:jc w:val="center"/>
        </w:trPr>
        <w:tc>
          <w:tcPr>
            <w:tcW w:w="438" w:type="pct"/>
          </w:tcPr>
          <w:p w14:paraId="31C5D9E1"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pl-PL"/>
              </w:rPr>
            </w:pPr>
            <w:r w:rsidRPr="00806C36">
              <w:rPr>
                <w:rFonts w:ascii="Cambria" w:eastAsia="Calibri" w:hAnsi="Cambria" w:cs="Arial"/>
                <w:sz w:val="22"/>
                <w:szCs w:val="22"/>
                <w:lang w:eastAsia="pl-PL"/>
              </w:rPr>
              <w:t>804</w:t>
            </w:r>
          </w:p>
        </w:tc>
        <w:tc>
          <w:tcPr>
            <w:tcW w:w="978" w:type="pct"/>
          </w:tcPr>
          <w:p w14:paraId="0E444C95"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Ł-PSY-POL</w:t>
            </w:r>
          </w:p>
        </w:tc>
        <w:tc>
          <w:tcPr>
            <w:tcW w:w="978" w:type="pct"/>
          </w:tcPr>
          <w:p w14:paraId="6D3A9A50"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Ł-PSY-POL</w:t>
            </w:r>
          </w:p>
        </w:tc>
        <w:tc>
          <w:tcPr>
            <w:tcW w:w="1956" w:type="pct"/>
          </w:tcPr>
          <w:p w14:paraId="7C3ED303" w14:textId="77777777" w:rsidR="00806C36" w:rsidRPr="00806C36" w:rsidRDefault="00806C36" w:rsidP="00806C36">
            <w:pPr>
              <w:suppressAutoHyphens w:val="0"/>
              <w:spacing w:after="160" w:line="259" w:lineRule="auto"/>
              <w:jc w:val="both"/>
              <w:rPr>
                <w:rFonts w:ascii="Cambria" w:eastAsia="Calibri" w:hAnsi="Cambria" w:cs="Arial"/>
                <w:sz w:val="22"/>
                <w:szCs w:val="22"/>
                <w:highlight w:val="yellow"/>
                <w:lang w:eastAsia="zh-CN" w:bidi="hi-IN"/>
              </w:rPr>
            </w:pPr>
            <w:r w:rsidRPr="00806C36">
              <w:rPr>
                <w:rFonts w:ascii="Cambria" w:eastAsia="Calibri" w:hAnsi="Cambria" w:cs="Arial"/>
                <w:sz w:val="22"/>
                <w:szCs w:val="22"/>
                <w:lang w:eastAsia="zh-CN" w:bidi="hi-IN"/>
              </w:rPr>
              <w:t>Pies do naganki z transportem</w:t>
            </w:r>
          </w:p>
        </w:tc>
        <w:tc>
          <w:tcPr>
            <w:tcW w:w="652" w:type="pct"/>
          </w:tcPr>
          <w:p w14:paraId="11322649"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SZT</w:t>
            </w:r>
          </w:p>
        </w:tc>
      </w:tr>
      <w:tr w:rsidR="00806C36" w:rsidRPr="00806C36" w14:paraId="468D2E48" w14:textId="77777777" w:rsidTr="009E4D73">
        <w:trPr>
          <w:trHeight w:val="625"/>
          <w:jc w:val="center"/>
        </w:trPr>
        <w:tc>
          <w:tcPr>
            <w:tcW w:w="438" w:type="pct"/>
          </w:tcPr>
          <w:p w14:paraId="548E9F23"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pl-PL"/>
              </w:rPr>
            </w:pPr>
            <w:r w:rsidRPr="00806C36">
              <w:rPr>
                <w:rFonts w:ascii="Cambria" w:eastAsia="Calibri" w:hAnsi="Cambria" w:cs="Arial"/>
                <w:sz w:val="22"/>
                <w:szCs w:val="22"/>
                <w:lang w:eastAsia="pl-PL"/>
              </w:rPr>
              <w:t>805</w:t>
            </w:r>
          </w:p>
        </w:tc>
        <w:tc>
          <w:tcPr>
            <w:tcW w:w="978" w:type="pct"/>
          </w:tcPr>
          <w:p w14:paraId="7E7BE165"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Ł-TREBACZ</w:t>
            </w:r>
          </w:p>
        </w:tc>
        <w:tc>
          <w:tcPr>
            <w:tcW w:w="978" w:type="pct"/>
          </w:tcPr>
          <w:p w14:paraId="7182DE2B"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Ł-TREBACZ</w:t>
            </w:r>
          </w:p>
        </w:tc>
        <w:tc>
          <w:tcPr>
            <w:tcW w:w="1956" w:type="pct"/>
          </w:tcPr>
          <w:p w14:paraId="449208D6" w14:textId="77777777" w:rsidR="00806C36" w:rsidRPr="00806C36" w:rsidRDefault="00806C36" w:rsidP="00806C36">
            <w:pPr>
              <w:suppressAutoHyphens w:val="0"/>
              <w:spacing w:after="160" w:line="259" w:lineRule="auto"/>
              <w:jc w:val="both"/>
              <w:rPr>
                <w:rFonts w:ascii="Cambria" w:eastAsia="Calibri" w:hAnsi="Cambria" w:cs="Arial"/>
                <w:sz w:val="22"/>
                <w:szCs w:val="22"/>
                <w:highlight w:val="yellow"/>
                <w:lang w:eastAsia="zh-CN" w:bidi="hi-IN"/>
              </w:rPr>
            </w:pPr>
            <w:r w:rsidRPr="00806C36">
              <w:rPr>
                <w:rFonts w:ascii="Cambria" w:eastAsia="Calibri" w:hAnsi="Cambria" w:cs="Arial"/>
                <w:sz w:val="22"/>
                <w:szCs w:val="22"/>
                <w:lang w:eastAsia="zh-CN" w:bidi="hi-IN"/>
              </w:rPr>
              <w:t>Trębacz sygnałów myśliwskich</w:t>
            </w:r>
          </w:p>
        </w:tc>
        <w:tc>
          <w:tcPr>
            <w:tcW w:w="652" w:type="pct"/>
          </w:tcPr>
          <w:p w14:paraId="3169E544"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OSOB</w:t>
            </w:r>
          </w:p>
        </w:tc>
      </w:tr>
    </w:tbl>
    <w:p w14:paraId="31354C0F" w14:textId="77777777" w:rsidR="00806C36" w:rsidRPr="00806C36" w:rsidRDefault="00806C36" w:rsidP="00806C36">
      <w:pPr>
        <w:suppressAutoHyphens w:val="0"/>
        <w:spacing w:after="160" w:line="259" w:lineRule="auto"/>
        <w:rPr>
          <w:rFonts w:ascii="Cambria" w:eastAsia="Calibri" w:hAnsi="Cambria" w:cs="Arial"/>
          <w:sz w:val="22"/>
          <w:szCs w:val="22"/>
          <w:lang w:eastAsia="pl-PL"/>
        </w:rPr>
      </w:pPr>
    </w:p>
    <w:p w14:paraId="64B3B55C" w14:textId="77777777" w:rsidR="00806C36" w:rsidRPr="00806C36" w:rsidRDefault="00806C36" w:rsidP="00806C36">
      <w:pPr>
        <w:suppressAutoHyphens w:val="0"/>
        <w:spacing w:after="160" w:line="259" w:lineRule="auto"/>
        <w:jc w:val="both"/>
        <w:rPr>
          <w:rFonts w:ascii="Cambria" w:eastAsia="Calibri" w:hAnsi="Cambria" w:cs="Arial"/>
          <w:sz w:val="22"/>
          <w:szCs w:val="22"/>
          <w:lang w:eastAsia="pl-PL"/>
        </w:rPr>
      </w:pPr>
      <w:r w:rsidRPr="00806C36">
        <w:rPr>
          <w:rFonts w:ascii="Cambria" w:eastAsia="Calibri" w:hAnsi="Cambria" w:cs="Calibri"/>
          <w:b/>
          <w:sz w:val="22"/>
          <w:szCs w:val="22"/>
          <w:lang w:eastAsia="pl-PL"/>
        </w:rPr>
        <w:t>Standard technologii prac obejmuje w szczególności</w:t>
      </w:r>
      <w:r w:rsidRPr="00806C36">
        <w:rPr>
          <w:rFonts w:ascii="Cambria" w:eastAsia="Calibri" w:hAnsi="Cambria" w:cs="Arial"/>
          <w:b/>
          <w:bCs/>
          <w:sz w:val="22"/>
          <w:szCs w:val="22"/>
          <w:lang w:eastAsia="pl-PL"/>
        </w:rPr>
        <w:t>:</w:t>
      </w:r>
    </w:p>
    <w:p w14:paraId="5D41896D" w14:textId="77777777" w:rsidR="00806C36" w:rsidRPr="00806C36" w:rsidRDefault="00806C36" w:rsidP="00806C36">
      <w:pPr>
        <w:suppressAutoHyphens w:val="0"/>
        <w:spacing w:after="160" w:line="276" w:lineRule="auto"/>
        <w:jc w:val="both"/>
        <w:rPr>
          <w:rFonts w:ascii="Cambria" w:eastAsia="Calibri" w:hAnsi="Cambria" w:cs="Arial"/>
          <w:sz w:val="22"/>
          <w:szCs w:val="22"/>
        </w:rPr>
      </w:pPr>
      <w:r w:rsidRPr="00806C36">
        <w:rPr>
          <w:rFonts w:ascii="Cambria" w:eastAsia="Calibri" w:hAnsi="Cambria" w:cs="Arial"/>
          <w:sz w:val="22"/>
          <w:szCs w:val="22"/>
        </w:rPr>
        <w:t>Całodzienną obsługę polowania zbiorowego w następującym zakresie:</w:t>
      </w:r>
    </w:p>
    <w:p w14:paraId="3641EFDE"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en-US"/>
        </w:rPr>
        <w:t>dla czynności [Ł-NAG-POL]</w:t>
      </w:r>
    </w:p>
    <w:p w14:paraId="1A9BE640" w14:textId="77777777" w:rsidR="00806C36" w:rsidRPr="00806C36" w:rsidRDefault="00806C36" w:rsidP="00806C36">
      <w:pPr>
        <w:numPr>
          <w:ilvl w:val="0"/>
          <w:numId w:val="40"/>
        </w:numPr>
        <w:suppressAutoHyphens w:val="0"/>
        <w:spacing w:after="160" w:line="276" w:lineRule="auto"/>
        <w:ind w:left="1134" w:hanging="425"/>
        <w:contextualSpacing/>
        <w:jc w:val="both"/>
        <w:rPr>
          <w:rFonts w:ascii="Cambria" w:hAnsi="Cambria" w:cs="Arial"/>
          <w:sz w:val="22"/>
          <w:szCs w:val="22"/>
        </w:rPr>
      </w:pPr>
      <w:r w:rsidRPr="00806C36">
        <w:rPr>
          <w:rFonts w:ascii="Cambria" w:hAnsi="Cambria" w:cs="Arial"/>
          <w:sz w:val="22"/>
          <w:szCs w:val="22"/>
        </w:rPr>
        <w:t>prace polegające na zapewnieniu pełnoletniej osoby z aktualnym ubezpieczeniem NNW do udziału w nagance w każdym miocie pod kierunkiem pracowników Zamawiającego,</w:t>
      </w:r>
      <w:r w:rsidRPr="00806C36">
        <w:rPr>
          <w:rFonts w:ascii="Cambria" w:hAnsi="Cambria" w:cs="Arial"/>
          <w:sz w:val="22"/>
          <w:szCs w:val="22"/>
          <w:lang w:eastAsia="pl-PL"/>
        </w:rPr>
        <w:t xml:space="preserve"> ilość naganiaczy na konkretne polowanie podana zostanie w zleceniu,</w:t>
      </w:r>
    </w:p>
    <w:p w14:paraId="69DCED7B" w14:textId="77777777" w:rsidR="00806C36" w:rsidRPr="00806C36" w:rsidRDefault="00806C36" w:rsidP="00806C36">
      <w:pPr>
        <w:numPr>
          <w:ilvl w:val="0"/>
          <w:numId w:val="40"/>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doniesienie przez naganiaczy ubitej zwierzyny i jej załadunek na środek transportu wg. potrzeb Zamawiającego,</w:t>
      </w:r>
    </w:p>
    <w:p w14:paraId="5B8F656B" w14:textId="77777777" w:rsidR="00806C36" w:rsidRPr="00806C36" w:rsidRDefault="00806C36" w:rsidP="00806C36">
      <w:pPr>
        <w:numPr>
          <w:ilvl w:val="0"/>
          <w:numId w:val="40"/>
        </w:numPr>
        <w:suppressAutoHyphens w:val="0"/>
        <w:spacing w:after="160" w:line="276" w:lineRule="auto"/>
        <w:ind w:left="1134" w:hanging="425"/>
        <w:contextualSpacing/>
        <w:jc w:val="both"/>
        <w:rPr>
          <w:rFonts w:ascii="Cambria" w:hAnsi="Cambria" w:cs="Arial"/>
          <w:sz w:val="22"/>
          <w:szCs w:val="22"/>
        </w:rPr>
      </w:pPr>
      <w:r w:rsidRPr="00806C36">
        <w:rPr>
          <w:rFonts w:ascii="Cambria" w:hAnsi="Cambria" w:cs="Arial"/>
          <w:sz w:val="22"/>
          <w:szCs w:val="22"/>
        </w:rPr>
        <w:t xml:space="preserve">po zakończeniu polowania ułożenie zwierzyny na pokocie, uprzątnięcie przez naganiaczy </w:t>
      </w:r>
      <w:r w:rsidRPr="00806C36">
        <w:rPr>
          <w:rFonts w:ascii="Cambria" w:hAnsi="Cambria" w:cs="Arial"/>
          <w:sz w:val="22"/>
          <w:szCs w:val="22"/>
          <w:lang w:eastAsia="pl-PL"/>
        </w:rPr>
        <w:t>miejsca pokotu</w:t>
      </w:r>
      <w:r w:rsidRPr="00806C36">
        <w:rPr>
          <w:rFonts w:ascii="Cambria" w:hAnsi="Cambria" w:cs="Arial"/>
          <w:color w:val="FF0000"/>
          <w:sz w:val="22"/>
          <w:szCs w:val="22"/>
        </w:rPr>
        <w:t xml:space="preserve"> </w:t>
      </w:r>
      <w:r w:rsidRPr="00806C36">
        <w:rPr>
          <w:rFonts w:ascii="Cambria" w:hAnsi="Cambria" w:cs="Arial"/>
          <w:sz w:val="22"/>
          <w:szCs w:val="22"/>
        </w:rPr>
        <w:t>oraz pomoc przy rozładunku, załadunku zwierzyny na pojazd (karawan),</w:t>
      </w:r>
    </w:p>
    <w:p w14:paraId="27329CA1" w14:textId="77777777" w:rsidR="00806C36" w:rsidRPr="00806C36" w:rsidRDefault="00806C36" w:rsidP="00806C36">
      <w:pPr>
        <w:numPr>
          <w:ilvl w:val="0"/>
          <w:numId w:val="40"/>
        </w:numPr>
        <w:suppressAutoHyphens w:val="0"/>
        <w:spacing w:after="160" w:line="276" w:lineRule="auto"/>
        <w:ind w:left="1134" w:hanging="425"/>
        <w:contextualSpacing/>
        <w:jc w:val="both"/>
        <w:rPr>
          <w:rFonts w:ascii="Cambria" w:hAnsi="Cambria" w:cs="Arial"/>
          <w:sz w:val="22"/>
          <w:szCs w:val="22"/>
        </w:rPr>
      </w:pPr>
      <w:r w:rsidRPr="00806C36">
        <w:rPr>
          <w:rFonts w:ascii="Cambria" w:hAnsi="Cambria" w:cs="Arial"/>
          <w:sz w:val="22"/>
          <w:szCs w:val="22"/>
        </w:rPr>
        <w:t xml:space="preserve">zapewnienie przez Wykonawcę swoim pracownikom posiłku regeneracyjnego podczas przerwy obiadowej wyznaczonej przez Zamawiającego przy pełnym wymiarze godzinowym polowania, </w:t>
      </w:r>
    </w:p>
    <w:p w14:paraId="5BAF8F66" w14:textId="77777777" w:rsidR="00806C36" w:rsidRPr="00806C36" w:rsidRDefault="00806C36" w:rsidP="00806C36">
      <w:pPr>
        <w:numPr>
          <w:ilvl w:val="0"/>
          <w:numId w:val="40"/>
        </w:numPr>
        <w:suppressAutoHyphens w:val="0"/>
        <w:spacing w:after="160" w:line="276" w:lineRule="auto"/>
        <w:ind w:left="1134" w:hanging="425"/>
        <w:contextualSpacing/>
        <w:jc w:val="both"/>
        <w:rPr>
          <w:rFonts w:ascii="Cambria" w:hAnsi="Cambria" w:cs="Arial"/>
          <w:sz w:val="22"/>
          <w:szCs w:val="22"/>
        </w:rPr>
      </w:pPr>
      <w:r w:rsidRPr="00806C36">
        <w:rPr>
          <w:rFonts w:ascii="Cambria" w:hAnsi="Cambria" w:cs="Arial"/>
          <w:sz w:val="22"/>
          <w:szCs w:val="22"/>
        </w:rPr>
        <w:t>zapewnienie naganiaczom staraniem Wykonawcy transportu  w trakcie trwania polowania.</w:t>
      </w:r>
    </w:p>
    <w:p w14:paraId="791D1DC2" w14:textId="77777777" w:rsidR="00806C36" w:rsidRDefault="00806C36" w:rsidP="00806C36">
      <w:pPr>
        <w:suppressAutoHyphens w:val="0"/>
        <w:spacing w:line="276" w:lineRule="auto"/>
        <w:ind w:left="720"/>
        <w:contextualSpacing/>
        <w:jc w:val="both"/>
        <w:rPr>
          <w:rFonts w:ascii="Cambria" w:hAnsi="Cambria" w:cs="Arial"/>
          <w:sz w:val="22"/>
          <w:szCs w:val="22"/>
        </w:rPr>
      </w:pPr>
    </w:p>
    <w:p w14:paraId="411FA517" w14:textId="77777777" w:rsidR="00806C36" w:rsidRDefault="00806C36" w:rsidP="00806C36">
      <w:pPr>
        <w:suppressAutoHyphens w:val="0"/>
        <w:spacing w:line="276" w:lineRule="auto"/>
        <w:ind w:left="720"/>
        <w:contextualSpacing/>
        <w:jc w:val="both"/>
        <w:rPr>
          <w:rFonts w:ascii="Cambria" w:hAnsi="Cambria" w:cs="Arial"/>
          <w:sz w:val="22"/>
          <w:szCs w:val="22"/>
        </w:rPr>
      </w:pPr>
    </w:p>
    <w:p w14:paraId="7556144E" w14:textId="77777777" w:rsidR="00806C36" w:rsidRDefault="00806C36" w:rsidP="00806C36">
      <w:pPr>
        <w:suppressAutoHyphens w:val="0"/>
        <w:spacing w:line="276" w:lineRule="auto"/>
        <w:ind w:left="720"/>
        <w:contextualSpacing/>
        <w:jc w:val="both"/>
        <w:rPr>
          <w:rFonts w:ascii="Cambria" w:hAnsi="Cambria" w:cs="Arial"/>
          <w:sz w:val="22"/>
          <w:szCs w:val="22"/>
        </w:rPr>
      </w:pPr>
    </w:p>
    <w:p w14:paraId="37E6549F" w14:textId="77777777" w:rsidR="00806C36" w:rsidRPr="00806C36" w:rsidRDefault="00806C36" w:rsidP="00806C36">
      <w:pPr>
        <w:suppressAutoHyphens w:val="0"/>
        <w:spacing w:line="276" w:lineRule="auto"/>
        <w:ind w:left="720"/>
        <w:contextualSpacing/>
        <w:jc w:val="both"/>
        <w:rPr>
          <w:rFonts w:ascii="Cambria" w:hAnsi="Cambria" w:cs="Arial"/>
          <w:sz w:val="22"/>
          <w:szCs w:val="22"/>
        </w:rPr>
      </w:pPr>
    </w:p>
    <w:p w14:paraId="6D0B9648"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en-US"/>
        </w:rPr>
        <w:lastRenderedPageBreak/>
        <w:t>dla czynności [Ł-POM-POL]</w:t>
      </w:r>
    </w:p>
    <w:p w14:paraId="70913D44" w14:textId="77777777" w:rsidR="00806C36" w:rsidRPr="00806C36" w:rsidRDefault="00806C36" w:rsidP="00806C36">
      <w:pPr>
        <w:numPr>
          <w:ilvl w:val="0"/>
          <w:numId w:val="41"/>
        </w:numPr>
        <w:suppressAutoHyphens w:val="0"/>
        <w:spacing w:after="160" w:line="276" w:lineRule="auto"/>
        <w:ind w:left="1134" w:hanging="425"/>
        <w:contextualSpacing/>
        <w:jc w:val="both"/>
        <w:rPr>
          <w:rFonts w:ascii="Cambria" w:hAnsi="Cambria" w:cs="Arial"/>
          <w:sz w:val="22"/>
          <w:szCs w:val="22"/>
        </w:rPr>
      </w:pPr>
      <w:r w:rsidRPr="00806C36">
        <w:rPr>
          <w:rFonts w:ascii="Cambria" w:hAnsi="Cambria" w:cs="Arial"/>
          <w:sz w:val="22"/>
          <w:szCs w:val="22"/>
        </w:rPr>
        <w:t>udział pełnoletniej osoby z aktualnym ubezpieczeniem NNW będącej osobą do pomocy podczas organizacji polowania zbiorowego,</w:t>
      </w:r>
    </w:p>
    <w:p w14:paraId="0EE85650" w14:textId="77777777" w:rsidR="00806C36" w:rsidRPr="00806C36" w:rsidRDefault="00806C36" w:rsidP="00806C36">
      <w:pPr>
        <w:suppressAutoHyphens w:val="0"/>
        <w:spacing w:line="276" w:lineRule="auto"/>
        <w:ind w:left="720"/>
        <w:contextualSpacing/>
        <w:jc w:val="both"/>
        <w:rPr>
          <w:rFonts w:ascii="Cambria" w:hAnsi="Cambria" w:cs="Arial"/>
          <w:sz w:val="22"/>
          <w:szCs w:val="22"/>
        </w:rPr>
      </w:pPr>
    </w:p>
    <w:p w14:paraId="0243F13D"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en-US"/>
        </w:rPr>
        <w:t>dla czynności [Ł-POJ-POL]</w:t>
      </w:r>
    </w:p>
    <w:p w14:paraId="038A7127" w14:textId="77777777" w:rsidR="00806C36" w:rsidRPr="00806C36" w:rsidRDefault="00806C36" w:rsidP="00806C36">
      <w:pPr>
        <w:numPr>
          <w:ilvl w:val="0"/>
          <w:numId w:val="42"/>
        </w:numPr>
        <w:suppressAutoHyphens w:val="0"/>
        <w:spacing w:after="160" w:line="276" w:lineRule="auto"/>
        <w:ind w:left="1134" w:hanging="425"/>
        <w:contextualSpacing/>
        <w:jc w:val="both"/>
        <w:rPr>
          <w:rFonts w:ascii="Cambria" w:hAnsi="Cambria" w:cs="Arial"/>
          <w:sz w:val="22"/>
          <w:szCs w:val="22"/>
        </w:rPr>
      </w:pPr>
      <w:r w:rsidRPr="00806C36">
        <w:rPr>
          <w:rFonts w:ascii="Cambria" w:hAnsi="Cambria" w:cs="Arial"/>
          <w:sz w:val="22"/>
          <w:szCs w:val="22"/>
        </w:rPr>
        <w:t xml:space="preserve">zapewnienie pojazdu z kierowcą do przewozu myśliwych </w:t>
      </w:r>
      <w:r w:rsidRPr="00806C36">
        <w:rPr>
          <w:rFonts w:ascii="Cambria" w:hAnsi="Cambria" w:cs="Arial"/>
          <w:sz w:val="22"/>
          <w:szCs w:val="22"/>
          <w:lang w:eastAsia="pl-PL"/>
        </w:rPr>
        <w:t>w warunkach terenowych. Opis pojazdu do przewozu myśliwych określa Tabela parametrów,</w:t>
      </w:r>
    </w:p>
    <w:p w14:paraId="71239D4A" w14:textId="77777777" w:rsidR="00806C36" w:rsidRPr="00806C36" w:rsidRDefault="00806C36" w:rsidP="00806C36">
      <w:pPr>
        <w:numPr>
          <w:ilvl w:val="0"/>
          <w:numId w:val="42"/>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maksymalna dzienna ilość km do przejechania na jeden pojazd zawarta jest w Tabeli parametrów,</w:t>
      </w:r>
    </w:p>
    <w:p w14:paraId="7E561296" w14:textId="77777777" w:rsidR="00806C36" w:rsidRPr="00806C36" w:rsidRDefault="00806C36" w:rsidP="00806C36">
      <w:pPr>
        <w:numPr>
          <w:ilvl w:val="0"/>
          <w:numId w:val="42"/>
        </w:numPr>
        <w:suppressAutoHyphens w:val="0"/>
        <w:spacing w:after="160" w:line="276" w:lineRule="auto"/>
        <w:ind w:left="1134" w:hanging="425"/>
        <w:contextualSpacing/>
        <w:jc w:val="both"/>
        <w:rPr>
          <w:rFonts w:ascii="Cambria" w:hAnsi="Cambria" w:cs="Arial"/>
          <w:sz w:val="22"/>
          <w:szCs w:val="22"/>
        </w:rPr>
      </w:pPr>
      <w:r w:rsidRPr="00806C36">
        <w:rPr>
          <w:rFonts w:ascii="Cambria" w:hAnsi="Cambria" w:cs="Arial"/>
          <w:sz w:val="22"/>
          <w:szCs w:val="22"/>
          <w:lang w:eastAsia="pl-PL"/>
        </w:rPr>
        <w:t>ilość pojazdów na konkretne polowanie zostanie podana w zleceniu</w:t>
      </w:r>
      <w:r w:rsidRPr="00806C36">
        <w:rPr>
          <w:rFonts w:ascii="Cambria" w:hAnsi="Cambria" w:cs="Arial"/>
          <w:sz w:val="22"/>
          <w:szCs w:val="22"/>
        </w:rPr>
        <w:t>,</w:t>
      </w:r>
    </w:p>
    <w:p w14:paraId="4713F901" w14:textId="77777777" w:rsidR="00806C36" w:rsidRPr="00806C36" w:rsidRDefault="00806C36" w:rsidP="00806C36">
      <w:pPr>
        <w:numPr>
          <w:ilvl w:val="0"/>
          <w:numId w:val="42"/>
        </w:numPr>
        <w:suppressAutoHyphens w:val="0"/>
        <w:spacing w:after="160" w:line="276" w:lineRule="auto"/>
        <w:ind w:left="1134" w:hanging="425"/>
        <w:contextualSpacing/>
        <w:jc w:val="both"/>
        <w:rPr>
          <w:rFonts w:ascii="Cambria" w:hAnsi="Cambria" w:cs="Arial"/>
          <w:sz w:val="22"/>
          <w:szCs w:val="22"/>
        </w:rPr>
      </w:pPr>
      <w:r w:rsidRPr="00806C36">
        <w:rPr>
          <w:rFonts w:ascii="Cambria" w:hAnsi="Cambria" w:cs="Arial"/>
          <w:sz w:val="22"/>
          <w:szCs w:val="22"/>
        </w:rPr>
        <w:t>pojazd musi posiadać aktualny przegląd techniczny i ubezpieczenie OC i NNW,</w:t>
      </w:r>
    </w:p>
    <w:p w14:paraId="64448695" w14:textId="77777777" w:rsidR="00806C36" w:rsidRPr="00806C36" w:rsidRDefault="00806C36" w:rsidP="00806C36">
      <w:pPr>
        <w:numPr>
          <w:ilvl w:val="0"/>
          <w:numId w:val="42"/>
        </w:numPr>
        <w:suppressAutoHyphens w:val="0"/>
        <w:spacing w:after="160" w:line="276" w:lineRule="auto"/>
        <w:ind w:left="1134" w:hanging="425"/>
        <w:contextualSpacing/>
        <w:jc w:val="both"/>
        <w:rPr>
          <w:rFonts w:ascii="Cambria" w:hAnsi="Cambria" w:cs="Arial"/>
          <w:sz w:val="22"/>
          <w:szCs w:val="22"/>
        </w:rPr>
      </w:pPr>
      <w:r w:rsidRPr="00806C36">
        <w:rPr>
          <w:rFonts w:ascii="Cambria" w:hAnsi="Cambria" w:cs="Arial"/>
          <w:sz w:val="22"/>
          <w:szCs w:val="22"/>
        </w:rPr>
        <w:t>prace polegają na dowiezienie myśliwych</w:t>
      </w:r>
      <w:r w:rsidRPr="00806C36">
        <w:rPr>
          <w:rFonts w:ascii="Cambria" w:hAnsi="Cambria" w:cs="Arial"/>
          <w:color w:val="FF0000"/>
          <w:sz w:val="22"/>
          <w:szCs w:val="22"/>
        </w:rPr>
        <w:t xml:space="preserve"> </w:t>
      </w:r>
      <w:r w:rsidRPr="00806C36">
        <w:rPr>
          <w:rFonts w:ascii="Cambria" w:hAnsi="Cambria" w:cs="Arial"/>
          <w:sz w:val="22"/>
          <w:szCs w:val="22"/>
          <w:lang w:eastAsia="pl-PL"/>
        </w:rPr>
        <w:t>z miejsca zakwaterowania na miejsce zbiórki</w:t>
      </w:r>
      <w:r w:rsidRPr="00806C36">
        <w:rPr>
          <w:rFonts w:ascii="Cambria" w:hAnsi="Cambria" w:cs="Arial"/>
          <w:sz w:val="22"/>
          <w:szCs w:val="22"/>
        </w:rPr>
        <w:t>, rozwożeniu myśliwych z punktu zbiórki przed każdym miotem do wskazanych przez prowadzącego polowanie punktów, przywiezienie myśliwych po zakończeniu każdego miotu do miejsca zbiórki</w:t>
      </w:r>
      <w:r w:rsidRPr="00806C36">
        <w:rPr>
          <w:rFonts w:ascii="Cambria" w:hAnsi="Cambria" w:cs="Arial"/>
          <w:sz w:val="22"/>
          <w:szCs w:val="22"/>
          <w:lang w:eastAsia="pl-PL"/>
        </w:rPr>
        <w:t xml:space="preserve"> oraz odwiezienie do miejsca zakwaterowania,</w:t>
      </w:r>
    </w:p>
    <w:p w14:paraId="33EBFF8F" w14:textId="77777777" w:rsidR="00806C36" w:rsidRPr="00806C36" w:rsidRDefault="00806C36" w:rsidP="00806C36">
      <w:pPr>
        <w:suppressAutoHyphens w:val="0"/>
        <w:spacing w:line="276" w:lineRule="auto"/>
        <w:ind w:left="720"/>
        <w:contextualSpacing/>
        <w:jc w:val="both"/>
        <w:rPr>
          <w:rFonts w:ascii="Cambria" w:hAnsi="Cambria" w:cs="Arial"/>
          <w:sz w:val="22"/>
          <w:szCs w:val="22"/>
        </w:rPr>
      </w:pPr>
    </w:p>
    <w:p w14:paraId="7FB7ED55"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en-US"/>
        </w:rPr>
        <w:t>dla czynności [Ł-KAR-POL]</w:t>
      </w:r>
    </w:p>
    <w:p w14:paraId="4E18D4A8" w14:textId="77777777" w:rsidR="00806C36" w:rsidRPr="00806C36" w:rsidRDefault="00806C36" w:rsidP="00806C36">
      <w:pPr>
        <w:numPr>
          <w:ilvl w:val="0"/>
          <w:numId w:val="43"/>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rPr>
        <w:t xml:space="preserve">zapewnieniu odpowiednio przygotowanych  pojazdów z kierowcą </w:t>
      </w:r>
      <w:r w:rsidRPr="00806C36">
        <w:rPr>
          <w:rFonts w:ascii="Cambria" w:hAnsi="Cambria" w:cs="Arial"/>
          <w:sz w:val="22"/>
          <w:szCs w:val="22"/>
          <w:lang w:eastAsia="pl-PL"/>
        </w:rPr>
        <w:t>do jazdy w warunkach terenowych</w:t>
      </w:r>
      <w:r w:rsidRPr="00806C36">
        <w:rPr>
          <w:rFonts w:ascii="Cambria" w:hAnsi="Cambria" w:cs="Arial"/>
          <w:color w:val="FF0000"/>
          <w:sz w:val="22"/>
          <w:szCs w:val="22"/>
        </w:rPr>
        <w:t xml:space="preserve"> </w:t>
      </w:r>
      <w:r w:rsidRPr="00806C36">
        <w:rPr>
          <w:rFonts w:ascii="Cambria" w:hAnsi="Cambria" w:cs="Arial"/>
          <w:sz w:val="22"/>
          <w:szCs w:val="22"/>
          <w:lang w:eastAsia="pl-PL"/>
        </w:rPr>
        <w:t>do przewozu pozyskanej zwierzyny, ilość pojazdów oraz maksymalna ilość km do przejechania na dzień na jeden pojazd zawarta jest w Tabeli parametrów,</w:t>
      </w:r>
    </w:p>
    <w:p w14:paraId="29A317C2" w14:textId="77777777" w:rsidR="00806C36" w:rsidRPr="00806C36" w:rsidRDefault="00806C36" w:rsidP="00806C36">
      <w:pPr>
        <w:numPr>
          <w:ilvl w:val="0"/>
          <w:numId w:val="43"/>
        </w:numPr>
        <w:suppressAutoHyphens w:val="0"/>
        <w:spacing w:after="160" w:line="276" w:lineRule="auto"/>
        <w:ind w:left="1134" w:hanging="425"/>
        <w:contextualSpacing/>
        <w:jc w:val="both"/>
        <w:rPr>
          <w:rFonts w:ascii="Cambria" w:hAnsi="Cambria" w:cs="Arial"/>
          <w:sz w:val="22"/>
          <w:szCs w:val="22"/>
        </w:rPr>
      </w:pPr>
      <w:r w:rsidRPr="00806C36">
        <w:rPr>
          <w:rFonts w:ascii="Cambria" w:hAnsi="Cambria" w:cs="Arial"/>
          <w:sz w:val="22"/>
          <w:szCs w:val="22"/>
        </w:rPr>
        <w:t xml:space="preserve">prace obejmują: zapewnienie pojazdu do przewozu pozyskanej zwierzyny, z miejsca </w:t>
      </w:r>
      <w:r w:rsidRPr="00806C36">
        <w:rPr>
          <w:rFonts w:ascii="Cambria" w:hAnsi="Cambria" w:cs="Arial"/>
          <w:sz w:val="22"/>
          <w:szCs w:val="22"/>
        </w:rPr>
        <w:br/>
        <w:t>jej pozyskania do miejsca zbiórki myśliwych, wyjazd po zwierzynę we wskazane przez Zamawiającego miejsce, d</w:t>
      </w:r>
      <w:r w:rsidRPr="00806C36">
        <w:rPr>
          <w:rFonts w:ascii="Cambria" w:hAnsi="Cambria" w:cs="Arial"/>
          <w:sz w:val="22"/>
          <w:szCs w:val="22"/>
          <w:lang w:eastAsia="pl-PL"/>
        </w:rPr>
        <w:t>owóz pozyskanej zwierzyny do chłodni lub  punktu skupu, rozładunek, zwierzyny  w punkcie skupu i pomoc przy ważeniu oraz podwieszeniu tusz,</w:t>
      </w:r>
    </w:p>
    <w:p w14:paraId="70D34870" w14:textId="77777777" w:rsidR="00806C36" w:rsidRPr="00806C36" w:rsidRDefault="00806C36" w:rsidP="00806C36">
      <w:pPr>
        <w:suppressAutoHyphens w:val="0"/>
        <w:spacing w:line="276" w:lineRule="auto"/>
        <w:ind w:left="720"/>
        <w:contextualSpacing/>
        <w:jc w:val="both"/>
        <w:rPr>
          <w:rFonts w:ascii="Cambria" w:hAnsi="Cambria" w:cs="Arial"/>
          <w:sz w:val="22"/>
          <w:szCs w:val="22"/>
        </w:rPr>
      </w:pPr>
    </w:p>
    <w:p w14:paraId="748EDE28"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en-US"/>
        </w:rPr>
        <w:t>dla czynności [Ł-PSY-POL]</w:t>
      </w:r>
    </w:p>
    <w:p w14:paraId="27ED8CE8" w14:textId="77777777" w:rsidR="00806C36" w:rsidRPr="00806C36" w:rsidRDefault="00806C36" w:rsidP="00806C36">
      <w:pPr>
        <w:numPr>
          <w:ilvl w:val="0"/>
          <w:numId w:val="44"/>
        </w:numPr>
        <w:suppressAutoHyphens w:val="0"/>
        <w:spacing w:after="160" w:line="276" w:lineRule="auto"/>
        <w:ind w:left="1134" w:hanging="425"/>
        <w:contextualSpacing/>
        <w:jc w:val="both"/>
        <w:rPr>
          <w:rFonts w:ascii="Cambria" w:hAnsi="Cambria" w:cs="Arial"/>
          <w:sz w:val="22"/>
          <w:szCs w:val="22"/>
        </w:rPr>
      </w:pPr>
      <w:r w:rsidRPr="00806C36">
        <w:rPr>
          <w:rFonts w:ascii="Cambria" w:hAnsi="Cambria" w:cs="Arial"/>
          <w:sz w:val="22"/>
          <w:szCs w:val="22"/>
        </w:rPr>
        <w:t xml:space="preserve">zapewnienie w każdym miocie </w:t>
      </w:r>
      <w:r w:rsidRPr="00806C36">
        <w:rPr>
          <w:rFonts w:ascii="Cambria" w:hAnsi="Cambria" w:cs="Arial"/>
          <w:sz w:val="22"/>
          <w:szCs w:val="22"/>
          <w:lang w:eastAsia="pl-PL"/>
        </w:rPr>
        <w:t>psów ułożonych do polowań zbiorowych, w</w:t>
      </w:r>
      <w:r w:rsidRPr="00806C36">
        <w:rPr>
          <w:rFonts w:ascii="Cambria" w:hAnsi="Cambria" w:cs="Arial"/>
          <w:sz w:val="22"/>
          <w:szCs w:val="22"/>
        </w:rPr>
        <w:t>ymagania w zakresie psów zawiera Tabela parametrów,</w:t>
      </w:r>
    </w:p>
    <w:p w14:paraId="5F437B2B" w14:textId="77777777" w:rsidR="00806C36" w:rsidRPr="00806C36" w:rsidRDefault="00806C36" w:rsidP="00806C36">
      <w:pPr>
        <w:numPr>
          <w:ilvl w:val="0"/>
          <w:numId w:val="44"/>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ilość psów na polowanie Zamawiający określi w zleceniu,</w:t>
      </w:r>
    </w:p>
    <w:p w14:paraId="3AD90720" w14:textId="77777777" w:rsidR="00806C36" w:rsidRPr="00806C36" w:rsidRDefault="00806C36" w:rsidP="00806C36">
      <w:pPr>
        <w:numPr>
          <w:ilvl w:val="0"/>
          <w:numId w:val="44"/>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za psy podczas polowania odpowiedzialny jest mener.</w:t>
      </w:r>
    </w:p>
    <w:p w14:paraId="32F31CAF" w14:textId="77777777" w:rsidR="00806C36" w:rsidRPr="00806C36" w:rsidRDefault="00806C36" w:rsidP="00806C36">
      <w:pPr>
        <w:suppressAutoHyphens w:val="0"/>
        <w:spacing w:after="120" w:line="276" w:lineRule="auto"/>
        <w:ind w:left="720"/>
        <w:contextualSpacing/>
        <w:jc w:val="both"/>
        <w:rPr>
          <w:rFonts w:ascii="Cambria" w:eastAsia="Calibri" w:hAnsi="Cambria" w:cs="Arial"/>
          <w:iCs/>
          <w:kern w:val="2"/>
          <w:sz w:val="22"/>
          <w:szCs w:val="22"/>
          <w:lang w:eastAsia="pl-PL" w:bidi="hi-IN"/>
        </w:rPr>
      </w:pPr>
    </w:p>
    <w:p w14:paraId="33A0390C"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pl-PL"/>
        </w:rPr>
      </w:pPr>
      <w:r w:rsidRPr="00806C36">
        <w:rPr>
          <w:rFonts w:ascii="Cambria" w:eastAsia="Calibri" w:hAnsi="Cambria" w:cs="Arial"/>
          <w:sz w:val="22"/>
          <w:szCs w:val="22"/>
          <w:lang w:eastAsia="pl-PL"/>
        </w:rPr>
        <w:t>dla czynności [Ł-TREBACZ]</w:t>
      </w:r>
    </w:p>
    <w:p w14:paraId="24B9422D" w14:textId="77777777" w:rsidR="00806C36" w:rsidRPr="00806C36" w:rsidRDefault="00806C36" w:rsidP="00806C36">
      <w:pPr>
        <w:numPr>
          <w:ilvl w:val="0"/>
          <w:numId w:val="30"/>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zapewnienie trębacza posiadającego umiejętności poprawnego grania sygnałów myśliwskich na małym lub dużym rogu myśliwskim (</w:t>
      </w:r>
      <w:proofErr w:type="spellStart"/>
      <w:r w:rsidRPr="00806C36">
        <w:rPr>
          <w:rFonts w:ascii="Cambria" w:hAnsi="Cambria" w:cs="Arial"/>
          <w:sz w:val="22"/>
          <w:szCs w:val="22"/>
          <w:lang w:eastAsia="pl-PL"/>
        </w:rPr>
        <w:t>Pless</w:t>
      </w:r>
      <w:proofErr w:type="spellEnd"/>
      <w:r w:rsidRPr="00806C36">
        <w:rPr>
          <w:rFonts w:ascii="Cambria" w:hAnsi="Cambria" w:cs="Arial"/>
          <w:sz w:val="22"/>
          <w:szCs w:val="22"/>
          <w:lang w:eastAsia="pl-PL"/>
        </w:rPr>
        <w:t xml:space="preserve"> lub Par-</w:t>
      </w:r>
      <w:proofErr w:type="spellStart"/>
      <w:r w:rsidRPr="00806C36">
        <w:rPr>
          <w:rFonts w:ascii="Cambria" w:hAnsi="Cambria" w:cs="Arial"/>
          <w:sz w:val="22"/>
          <w:szCs w:val="22"/>
          <w:lang w:eastAsia="pl-PL"/>
        </w:rPr>
        <w:t>force</w:t>
      </w:r>
      <w:proofErr w:type="spellEnd"/>
      <w:r w:rsidRPr="00806C36">
        <w:rPr>
          <w:rFonts w:ascii="Cambria" w:hAnsi="Cambria" w:cs="Arial"/>
          <w:sz w:val="22"/>
          <w:szCs w:val="22"/>
          <w:lang w:eastAsia="pl-PL"/>
        </w:rPr>
        <w:t xml:space="preserve">). Nuty sygnałów dostępne są na stronie </w:t>
      </w:r>
      <w:r w:rsidRPr="00806C36">
        <w:rPr>
          <w:rFonts w:ascii="Cambria" w:hAnsi="Cambria"/>
          <w:sz w:val="22"/>
          <w:szCs w:val="22"/>
          <w:lang w:eastAsia="pl-PL"/>
        </w:rPr>
        <w:t xml:space="preserve"> </w:t>
      </w:r>
      <w:hyperlink r:id="rId8" w:history="1">
        <w:r w:rsidRPr="00806C36">
          <w:rPr>
            <w:rFonts w:ascii="Cambria" w:hAnsi="Cambria"/>
            <w:sz w:val="22"/>
            <w:szCs w:val="22"/>
            <w:u w:val="single"/>
            <w:lang w:eastAsia="pl-PL"/>
          </w:rPr>
          <w:t>http://muzyka.mysliwska.pl/nuty</w:t>
        </w:r>
      </w:hyperlink>
      <w:r w:rsidRPr="00806C36">
        <w:rPr>
          <w:rFonts w:ascii="Cambria" w:hAnsi="Cambria"/>
          <w:sz w:val="22"/>
          <w:szCs w:val="22"/>
          <w:lang w:eastAsia="pl-PL"/>
        </w:rPr>
        <w:t xml:space="preserve"> w kategorii „szkoleniowe” oraz w zbiorze zasad etyki i tradycji łowieckiej </w:t>
      </w:r>
    </w:p>
    <w:p w14:paraId="722C7064" w14:textId="77777777" w:rsidR="00806C36" w:rsidRPr="00806C36" w:rsidRDefault="00806C36" w:rsidP="00806C36">
      <w:pPr>
        <w:suppressAutoHyphens w:val="0"/>
        <w:spacing w:line="276" w:lineRule="auto"/>
        <w:ind w:left="720"/>
        <w:contextualSpacing/>
        <w:jc w:val="both"/>
        <w:rPr>
          <w:rFonts w:ascii="Cambria" w:hAnsi="Cambria" w:cs="Arial"/>
          <w:sz w:val="22"/>
          <w:szCs w:val="22"/>
          <w:lang w:eastAsia="pl-PL"/>
        </w:rPr>
      </w:pPr>
      <w:r w:rsidRPr="00806C36">
        <w:rPr>
          <w:rFonts w:ascii="Cambria" w:hAnsi="Cambria"/>
          <w:sz w:val="22"/>
          <w:szCs w:val="22"/>
          <w:lang w:eastAsia="pl-PL"/>
        </w:rPr>
        <w:t>(</w:t>
      </w:r>
      <w:hyperlink r:id="rId9" w:history="1">
        <w:r w:rsidRPr="00806C36">
          <w:rPr>
            <w:rFonts w:ascii="Cambria" w:hAnsi="Cambria"/>
            <w:sz w:val="22"/>
            <w:szCs w:val="22"/>
            <w:u w:val="single"/>
            <w:lang w:eastAsia="pl-PL"/>
          </w:rPr>
          <w:t>https://www.pzlow.pl/wp-content/uploads/2019/10/zbior_zasad_Etyki.pdf</w:t>
        </w:r>
      </w:hyperlink>
      <w:r w:rsidRPr="00806C36">
        <w:rPr>
          <w:rFonts w:ascii="Cambria" w:hAnsi="Cambria"/>
          <w:sz w:val="22"/>
          <w:szCs w:val="22"/>
          <w:lang w:eastAsia="pl-PL"/>
        </w:rPr>
        <w:t>)</w:t>
      </w:r>
      <w:r w:rsidRPr="00806C36">
        <w:rPr>
          <w:rFonts w:ascii="Cambria" w:hAnsi="Cambria" w:cs="Arial"/>
          <w:sz w:val="22"/>
          <w:szCs w:val="22"/>
          <w:lang w:eastAsia="pl-PL"/>
        </w:rPr>
        <w:t xml:space="preserve"> </w:t>
      </w:r>
    </w:p>
    <w:p w14:paraId="2DE0A770" w14:textId="77777777" w:rsidR="00806C36" w:rsidRDefault="00806C36" w:rsidP="00806C36">
      <w:pPr>
        <w:suppressAutoHyphens w:val="0"/>
        <w:spacing w:after="160" w:line="276" w:lineRule="auto"/>
        <w:jc w:val="both"/>
        <w:rPr>
          <w:rFonts w:ascii="Cambria" w:eastAsia="Calibri" w:hAnsi="Cambria" w:cs="Arial"/>
          <w:sz w:val="22"/>
          <w:szCs w:val="22"/>
          <w:lang w:eastAsia="pl-PL"/>
        </w:rPr>
      </w:pPr>
    </w:p>
    <w:p w14:paraId="02184B1F" w14:textId="77777777" w:rsidR="00806C36" w:rsidRDefault="00806C36" w:rsidP="00806C36">
      <w:pPr>
        <w:suppressAutoHyphens w:val="0"/>
        <w:spacing w:after="160" w:line="276" w:lineRule="auto"/>
        <w:jc w:val="both"/>
        <w:rPr>
          <w:rFonts w:ascii="Cambria" w:eastAsia="Calibri" w:hAnsi="Cambria" w:cs="Arial"/>
          <w:sz w:val="22"/>
          <w:szCs w:val="22"/>
          <w:lang w:eastAsia="pl-PL"/>
        </w:rPr>
      </w:pPr>
    </w:p>
    <w:p w14:paraId="0A855B88"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pl-PL"/>
        </w:rPr>
      </w:pPr>
    </w:p>
    <w:p w14:paraId="1E8437F3"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pl-PL"/>
        </w:rPr>
      </w:pPr>
      <w:r w:rsidRPr="00806C36">
        <w:rPr>
          <w:rFonts w:ascii="Cambria" w:eastAsia="Calibri" w:hAnsi="Cambria" w:cs="Arial"/>
          <w:sz w:val="22"/>
          <w:szCs w:val="22"/>
          <w:lang w:eastAsia="pl-PL"/>
        </w:rPr>
        <w:lastRenderedPageBreak/>
        <w:t>Trębacz zobowiązany jest do zagrania następujących sygnałów:</w:t>
      </w:r>
    </w:p>
    <w:p w14:paraId="51632AF6" w14:textId="77777777" w:rsidR="00806C36" w:rsidRPr="00806C36" w:rsidRDefault="00806C36" w:rsidP="00806C36">
      <w:pPr>
        <w:numPr>
          <w:ilvl w:val="0"/>
          <w:numId w:val="45"/>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na rozpoczęciu polowania „Zbiórka myśliwych”, „Powitanie” i „Apel na łowy”,</w:t>
      </w:r>
    </w:p>
    <w:p w14:paraId="6473F65B" w14:textId="77777777" w:rsidR="00806C36" w:rsidRPr="00806C36" w:rsidRDefault="00806C36" w:rsidP="00806C36">
      <w:pPr>
        <w:numPr>
          <w:ilvl w:val="0"/>
          <w:numId w:val="45"/>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w pędzeniach: zgodnie z § 32 Rozporządzenia Ministra Środowiska z dnia 23 marca 2005 r. w sprawie szczegółowych warunków wykonywania polowania i znakowania tusz.  (Dz.U. 2005 nr 61 poz. 548) obowiązkowo koniec pędzenia i obowiązek usunięcia nabojów z komór nabojowych - „Rozładuj broń”, po uzgodnieniu z prowadzącym polowanie również ruszenie naganki - „Naganka naprzód” i „Zakaz strzału w miot”,</w:t>
      </w:r>
    </w:p>
    <w:p w14:paraId="4FBEFCD7" w14:textId="77777777" w:rsidR="00806C36" w:rsidRPr="00806C36" w:rsidRDefault="00806C36" w:rsidP="00806C36">
      <w:pPr>
        <w:numPr>
          <w:ilvl w:val="0"/>
          <w:numId w:val="45"/>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na przerwie w pędzeniach: „Posiłek” i „Apel na łowy”,</w:t>
      </w:r>
    </w:p>
    <w:p w14:paraId="6CF6A0A4" w14:textId="77777777" w:rsidR="00806C36" w:rsidRPr="00806C36" w:rsidRDefault="00806C36" w:rsidP="00806C36">
      <w:pPr>
        <w:numPr>
          <w:ilvl w:val="0"/>
          <w:numId w:val="45"/>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przy pokocie: trębacz powinien odegrać wszystkie sygnały wymagane w jego trakcie, w szczególności: „Koniec polowania”, „Darz Bór”, sygnały dla zwierzyny leżącej na pokocie.</w:t>
      </w:r>
    </w:p>
    <w:p w14:paraId="4C7D99EE" w14:textId="77777777" w:rsidR="00806C36" w:rsidRPr="00806C36" w:rsidRDefault="00806C36" w:rsidP="00806C36">
      <w:pPr>
        <w:suppressAutoHyphens w:val="0"/>
        <w:spacing w:line="276" w:lineRule="auto"/>
        <w:ind w:left="720"/>
        <w:contextualSpacing/>
        <w:jc w:val="both"/>
        <w:rPr>
          <w:rFonts w:ascii="Cambria" w:hAnsi="Cambria" w:cs="Arial"/>
          <w:sz w:val="22"/>
          <w:szCs w:val="22"/>
          <w:lang w:eastAsia="pl-PL"/>
        </w:rPr>
      </w:pPr>
    </w:p>
    <w:p w14:paraId="09871E19" w14:textId="77777777" w:rsidR="00806C36" w:rsidRPr="00806C36" w:rsidRDefault="00806C36" w:rsidP="00806C36">
      <w:pPr>
        <w:suppressAutoHyphens w:val="0"/>
        <w:spacing w:line="276" w:lineRule="auto"/>
        <w:contextualSpacing/>
        <w:jc w:val="both"/>
        <w:rPr>
          <w:rFonts w:ascii="Cambria" w:hAnsi="Cambria" w:cs="Arial"/>
          <w:sz w:val="22"/>
          <w:szCs w:val="22"/>
          <w:lang w:eastAsia="pl-PL"/>
        </w:rPr>
      </w:pPr>
    </w:p>
    <w:p w14:paraId="1F9A685F" w14:textId="77777777" w:rsidR="00806C36" w:rsidRPr="00806C36" w:rsidRDefault="00806C36" w:rsidP="00806C36">
      <w:pPr>
        <w:suppressAutoHyphens w:val="0"/>
        <w:spacing w:after="160" w:line="276" w:lineRule="auto"/>
        <w:jc w:val="both"/>
        <w:rPr>
          <w:rFonts w:ascii="Cambria" w:eastAsia="Calibri" w:hAnsi="Cambria" w:cs="Arial"/>
          <w:b/>
          <w:bCs/>
          <w:sz w:val="22"/>
          <w:szCs w:val="22"/>
          <w:lang w:eastAsia="zh-CN" w:bidi="hi-IN"/>
        </w:rPr>
      </w:pPr>
      <w:r w:rsidRPr="00806C36">
        <w:rPr>
          <w:rFonts w:ascii="Cambria" w:eastAsia="Calibri" w:hAnsi="Cambria" w:cs="Arial"/>
          <w:b/>
          <w:bCs/>
          <w:sz w:val="22"/>
          <w:szCs w:val="22"/>
        </w:rPr>
        <w:t>Uwagi:</w:t>
      </w:r>
    </w:p>
    <w:p w14:paraId="01A2BC56" w14:textId="77777777" w:rsidR="00806C36" w:rsidRPr="00806C36" w:rsidRDefault="00806C36" w:rsidP="00806C36">
      <w:pPr>
        <w:spacing w:after="160" w:line="276" w:lineRule="auto"/>
        <w:jc w:val="both"/>
        <w:rPr>
          <w:rFonts w:ascii="Cambria" w:eastAsia="Calibri" w:hAnsi="Cambria" w:cs="Arial"/>
          <w:bCs/>
          <w:sz w:val="22"/>
          <w:szCs w:val="22"/>
        </w:rPr>
      </w:pPr>
      <w:r w:rsidRPr="00806C36">
        <w:rPr>
          <w:rFonts w:ascii="Cambria" w:eastAsia="Calibri" w:hAnsi="Cambria" w:cs="Arial"/>
          <w:bCs/>
          <w:sz w:val="22"/>
          <w:szCs w:val="22"/>
        </w:rPr>
        <w:t>O sposobie wykonywania czynności przez trębacza decyduje prowadzący polowanie.</w:t>
      </w:r>
    </w:p>
    <w:p w14:paraId="5B1FEF14" w14:textId="77777777" w:rsidR="00806C36" w:rsidRPr="00806C36" w:rsidRDefault="00806C36" w:rsidP="00806C36">
      <w:pPr>
        <w:suppressAutoHyphens w:val="0"/>
        <w:spacing w:after="160" w:line="276" w:lineRule="auto"/>
        <w:jc w:val="both"/>
        <w:rPr>
          <w:rFonts w:ascii="Cambria" w:eastAsia="Calibri" w:hAnsi="Cambria" w:cs="Arial"/>
          <w:sz w:val="22"/>
          <w:szCs w:val="22"/>
        </w:rPr>
      </w:pPr>
      <w:r w:rsidRPr="00806C36">
        <w:rPr>
          <w:rFonts w:ascii="Cambria" w:eastAsia="Calibri" w:hAnsi="Cambria" w:cs="Arial"/>
          <w:sz w:val="22"/>
          <w:szCs w:val="22"/>
        </w:rPr>
        <w:t>Zakres czasowy obsługi polowania zbiorowego oraz maksymalną ilość miotów na dzień określa Tabela parametrów.</w:t>
      </w:r>
    </w:p>
    <w:p w14:paraId="7323C92D"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en-US"/>
        </w:rPr>
        <w:t>Jednostkami rozliczeniowymi są: zł za osobę/dzień, zł za pojazd/dzień, zł za psa/dzień. Za dzień uważa się wartość zawartą w Tabeli parametrów.</w:t>
      </w:r>
    </w:p>
    <w:p w14:paraId="3EE9B2C4" w14:textId="77777777" w:rsidR="00806C36" w:rsidRPr="00806C36" w:rsidRDefault="00806C36" w:rsidP="00806C36">
      <w:pPr>
        <w:suppressAutoHyphens w:val="0"/>
        <w:spacing w:after="160" w:line="276" w:lineRule="auto"/>
        <w:jc w:val="both"/>
        <w:rPr>
          <w:rFonts w:ascii="Cambria" w:eastAsia="Calibri" w:hAnsi="Cambria" w:cs="Arial"/>
          <w:b/>
          <w:bCs/>
          <w:sz w:val="22"/>
          <w:szCs w:val="22"/>
          <w:lang w:eastAsia="pl-PL"/>
        </w:rPr>
      </w:pPr>
      <w:r w:rsidRPr="00806C36">
        <w:rPr>
          <w:rFonts w:ascii="Cambria" w:eastAsia="Calibri" w:hAnsi="Cambria" w:cs="Arial"/>
          <w:b/>
          <w:bCs/>
          <w:sz w:val="22"/>
          <w:szCs w:val="22"/>
          <w:lang w:eastAsia="pl-PL"/>
        </w:rPr>
        <w:t>Procedura odbioru:</w:t>
      </w:r>
    </w:p>
    <w:p w14:paraId="267BE6F1"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en-US"/>
        </w:rPr>
        <w:t>Dla prac, gdzie jednostką przeliczeniową jest sztuka/ osoba.</w:t>
      </w:r>
    </w:p>
    <w:p w14:paraId="7A5767F1"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pl-PL"/>
        </w:rPr>
        <w:t>Odbiór prac nastąpi poprzez sprawdzenie ilości oraz prawidłowości wykonania prac związanych z organizacją polowań zbiorowych z opisem czynności i zleceniem</w:t>
      </w:r>
      <w:r w:rsidRPr="00806C36">
        <w:rPr>
          <w:rFonts w:ascii="Cambria" w:eastAsia="Calibri" w:hAnsi="Cambria" w:cs="Arial"/>
          <w:sz w:val="22"/>
          <w:szCs w:val="22"/>
          <w:lang w:eastAsia="en-US"/>
        </w:rPr>
        <w:t xml:space="preserve">. </w:t>
      </w:r>
    </w:p>
    <w:p w14:paraId="063B71D4" w14:textId="77777777" w:rsidR="00806C36" w:rsidRPr="00806C36" w:rsidRDefault="00806C36" w:rsidP="00806C36">
      <w:pPr>
        <w:suppressAutoHyphens w:val="0"/>
        <w:spacing w:after="160" w:line="259" w:lineRule="auto"/>
        <w:jc w:val="both"/>
        <w:rPr>
          <w:rFonts w:ascii="Cambria" w:eastAsia="Calibri" w:hAnsi="Cambria" w:cs="Arial"/>
          <w:sz w:val="22"/>
          <w:szCs w:val="22"/>
          <w:lang w:eastAsia="en-US"/>
        </w:rPr>
      </w:pPr>
    </w:p>
    <w:p w14:paraId="318A8D6F" w14:textId="77777777" w:rsidR="00806C36" w:rsidRPr="00806C36" w:rsidRDefault="00806C36" w:rsidP="00806C36">
      <w:pPr>
        <w:keepNext/>
        <w:keepLines/>
        <w:numPr>
          <w:ilvl w:val="0"/>
          <w:numId w:val="63"/>
        </w:numPr>
        <w:spacing w:before="200" w:after="200"/>
        <w:outlineLvl w:val="1"/>
        <w:rPr>
          <w:rFonts w:asciiTheme="majorHAnsi" w:eastAsia="Cambria" w:hAnsiTheme="majorHAnsi" w:cstheme="majorBidi"/>
          <w:b/>
          <w:bCs/>
          <w:sz w:val="26"/>
          <w:szCs w:val="26"/>
          <w:lang w:eastAsia="en-US"/>
        </w:rPr>
      </w:pPr>
      <w:bookmarkStart w:id="5" w:name="_Toc193949444"/>
      <w:r w:rsidRPr="00806C36">
        <w:rPr>
          <w:rFonts w:asciiTheme="majorHAnsi" w:eastAsia="Cambria" w:hAnsiTheme="majorHAnsi" w:cstheme="majorBidi"/>
          <w:b/>
          <w:bCs/>
          <w:sz w:val="26"/>
          <w:szCs w:val="26"/>
          <w:lang w:eastAsia="en-US"/>
        </w:rPr>
        <w:t>Polowanie indywidualne</w:t>
      </w:r>
      <w:bookmarkEnd w:id="5"/>
    </w:p>
    <w:tbl>
      <w:tblPr>
        <w:tblW w:w="5087"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02"/>
        <w:gridCol w:w="1799"/>
        <w:gridCol w:w="1799"/>
        <w:gridCol w:w="3599"/>
        <w:gridCol w:w="1200"/>
      </w:tblGrid>
      <w:tr w:rsidR="00806C36" w:rsidRPr="00806C36" w14:paraId="47DE01EC" w14:textId="77777777" w:rsidTr="009E4D73">
        <w:trPr>
          <w:trHeight w:val="600"/>
          <w:tblHeader/>
          <w:jc w:val="center"/>
        </w:trPr>
        <w:tc>
          <w:tcPr>
            <w:tcW w:w="436" w:type="pct"/>
            <w:vAlign w:val="center"/>
          </w:tcPr>
          <w:p w14:paraId="2B60B6BD" w14:textId="77777777" w:rsidR="00806C36" w:rsidRPr="00806C36" w:rsidRDefault="00806C36" w:rsidP="00806C36">
            <w:pPr>
              <w:suppressAutoHyphens w:val="0"/>
              <w:spacing w:after="160" w:line="259" w:lineRule="auto"/>
              <w:jc w:val="center"/>
              <w:rPr>
                <w:rFonts w:ascii="Cambria" w:eastAsia="Calibri" w:hAnsi="Cambria"/>
                <w:b/>
                <w:i/>
                <w:kern w:val="2"/>
                <w:sz w:val="22"/>
                <w:szCs w:val="22"/>
                <w:lang w:eastAsia="en-US"/>
                <w14:ligatures w14:val="standardContextual"/>
              </w:rPr>
            </w:pPr>
            <w:r w:rsidRPr="00806C36">
              <w:rPr>
                <w:rFonts w:ascii="Cambria" w:eastAsia="Calibri" w:hAnsi="Cambria"/>
                <w:b/>
                <w:i/>
                <w:kern w:val="2"/>
                <w:sz w:val="22"/>
                <w:szCs w:val="22"/>
                <w:lang w:eastAsia="en-US"/>
                <w14:ligatures w14:val="standardContextual"/>
              </w:rPr>
              <w:t>Nr</w:t>
            </w:r>
          </w:p>
        </w:tc>
        <w:tc>
          <w:tcPr>
            <w:tcW w:w="978" w:type="pct"/>
            <w:vAlign w:val="center"/>
          </w:tcPr>
          <w:p w14:paraId="384F3B37" w14:textId="77777777" w:rsidR="00806C36" w:rsidRPr="00806C36" w:rsidRDefault="00806C36" w:rsidP="00806C36">
            <w:pPr>
              <w:suppressAutoHyphens w:val="0"/>
              <w:spacing w:after="160" w:line="259" w:lineRule="auto"/>
              <w:jc w:val="center"/>
              <w:rPr>
                <w:rFonts w:ascii="Cambria" w:eastAsia="Calibri" w:hAnsi="Cambria"/>
                <w:b/>
                <w:i/>
                <w:kern w:val="2"/>
                <w:sz w:val="22"/>
                <w:szCs w:val="22"/>
                <w:lang w:eastAsia="en-US"/>
                <w14:ligatures w14:val="standardContextual"/>
              </w:rPr>
            </w:pPr>
            <w:r w:rsidRPr="00806C36">
              <w:rPr>
                <w:rFonts w:ascii="Cambria" w:eastAsia="Calibri" w:hAnsi="Cambria"/>
                <w:b/>
                <w:i/>
                <w:kern w:val="2"/>
                <w:sz w:val="22"/>
                <w:szCs w:val="22"/>
                <w:lang w:eastAsia="en-US"/>
                <w14:ligatures w14:val="standardContextual"/>
              </w:rPr>
              <w:t>Kod czynności do rozliczenia</w:t>
            </w:r>
          </w:p>
        </w:tc>
        <w:tc>
          <w:tcPr>
            <w:tcW w:w="978" w:type="pct"/>
            <w:vAlign w:val="center"/>
          </w:tcPr>
          <w:p w14:paraId="529F7C8E" w14:textId="77777777" w:rsidR="00806C36" w:rsidRPr="00806C36" w:rsidRDefault="00806C36" w:rsidP="00806C36">
            <w:pPr>
              <w:suppressAutoHyphens w:val="0"/>
              <w:spacing w:after="160" w:line="259" w:lineRule="auto"/>
              <w:jc w:val="center"/>
              <w:rPr>
                <w:rFonts w:ascii="Cambria" w:eastAsia="Calibri" w:hAnsi="Cambria"/>
                <w:b/>
                <w:i/>
                <w:kern w:val="2"/>
                <w:sz w:val="22"/>
                <w:szCs w:val="22"/>
                <w:lang w:eastAsia="en-US"/>
                <w14:ligatures w14:val="standardContextual"/>
              </w:rPr>
            </w:pPr>
            <w:r w:rsidRPr="00806C36">
              <w:rPr>
                <w:rFonts w:ascii="Cambria" w:eastAsia="Calibri" w:hAnsi="Cambria"/>
                <w:b/>
                <w:i/>
                <w:kern w:val="2"/>
                <w:sz w:val="22"/>
                <w:szCs w:val="22"/>
                <w:lang w:eastAsia="en-US"/>
                <w14:ligatures w14:val="standardContextual"/>
              </w:rPr>
              <w:t xml:space="preserve">Kod </w:t>
            </w:r>
            <w:proofErr w:type="spellStart"/>
            <w:r w:rsidRPr="00806C36">
              <w:rPr>
                <w:rFonts w:ascii="Cambria" w:eastAsia="Calibri" w:hAnsi="Cambria"/>
                <w:b/>
                <w:i/>
                <w:kern w:val="2"/>
                <w:sz w:val="22"/>
                <w:szCs w:val="22"/>
                <w:lang w:eastAsia="en-US"/>
                <w14:ligatures w14:val="standardContextual"/>
              </w:rPr>
              <w:t>czynn</w:t>
            </w:r>
            <w:proofErr w:type="spellEnd"/>
            <w:r w:rsidRPr="00806C36">
              <w:rPr>
                <w:rFonts w:ascii="Cambria" w:eastAsia="Calibri" w:hAnsi="Cambria"/>
                <w:b/>
                <w:i/>
                <w:kern w:val="2"/>
                <w:sz w:val="22"/>
                <w:szCs w:val="22"/>
                <w:lang w:eastAsia="en-US"/>
                <w14:ligatures w14:val="standardContextual"/>
              </w:rPr>
              <w:t>. / materiału do wyceny</w:t>
            </w:r>
          </w:p>
        </w:tc>
        <w:tc>
          <w:tcPr>
            <w:tcW w:w="1956" w:type="pct"/>
            <w:vAlign w:val="center"/>
          </w:tcPr>
          <w:p w14:paraId="4B7A29AE" w14:textId="77777777" w:rsidR="00806C36" w:rsidRPr="00806C36" w:rsidRDefault="00806C36" w:rsidP="00806C36">
            <w:pPr>
              <w:suppressAutoHyphens w:val="0"/>
              <w:spacing w:after="160" w:line="259" w:lineRule="auto"/>
              <w:jc w:val="center"/>
              <w:rPr>
                <w:rFonts w:ascii="Cambria" w:eastAsia="Calibri" w:hAnsi="Cambria"/>
                <w:b/>
                <w:i/>
                <w:kern w:val="2"/>
                <w:sz w:val="22"/>
                <w:szCs w:val="22"/>
                <w:lang w:eastAsia="en-US"/>
                <w14:ligatures w14:val="standardContextual"/>
              </w:rPr>
            </w:pPr>
            <w:r w:rsidRPr="00806C36">
              <w:rPr>
                <w:rFonts w:ascii="Cambria" w:eastAsia="Calibri" w:hAnsi="Cambria"/>
                <w:b/>
                <w:i/>
                <w:kern w:val="2"/>
                <w:sz w:val="22"/>
                <w:szCs w:val="22"/>
                <w:lang w:eastAsia="en-US"/>
                <w14:ligatures w14:val="standardContextual"/>
              </w:rPr>
              <w:t>Opis kodu czynności</w:t>
            </w:r>
          </w:p>
        </w:tc>
        <w:tc>
          <w:tcPr>
            <w:tcW w:w="652" w:type="pct"/>
            <w:vAlign w:val="center"/>
          </w:tcPr>
          <w:p w14:paraId="289DC6BD" w14:textId="77777777" w:rsidR="00806C36" w:rsidRPr="00806C36" w:rsidRDefault="00806C36" w:rsidP="00806C36">
            <w:pPr>
              <w:suppressAutoHyphens w:val="0"/>
              <w:spacing w:after="160" w:line="259" w:lineRule="auto"/>
              <w:jc w:val="center"/>
              <w:rPr>
                <w:rFonts w:ascii="Cambria" w:eastAsia="Calibri" w:hAnsi="Cambria"/>
                <w:b/>
                <w:i/>
                <w:kern w:val="2"/>
                <w:sz w:val="22"/>
                <w:szCs w:val="22"/>
                <w:lang w:eastAsia="en-US"/>
                <w14:ligatures w14:val="standardContextual"/>
              </w:rPr>
            </w:pPr>
            <w:r w:rsidRPr="00806C36">
              <w:rPr>
                <w:rFonts w:ascii="Cambria" w:eastAsia="Calibri" w:hAnsi="Cambria"/>
                <w:b/>
                <w:i/>
                <w:kern w:val="2"/>
                <w:sz w:val="22"/>
                <w:szCs w:val="22"/>
                <w:lang w:eastAsia="en-US"/>
                <w14:ligatures w14:val="standardContextual"/>
              </w:rPr>
              <w:t xml:space="preserve">Jednostka miary </w:t>
            </w:r>
            <w:proofErr w:type="spellStart"/>
            <w:r w:rsidRPr="00806C36">
              <w:rPr>
                <w:rFonts w:ascii="Cambria" w:eastAsia="Calibri" w:hAnsi="Cambria"/>
                <w:b/>
                <w:i/>
                <w:kern w:val="2"/>
                <w:sz w:val="22"/>
                <w:szCs w:val="22"/>
                <w:lang w:eastAsia="en-US"/>
                <w14:ligatures w14:val="standardContextual"/>
              </w:rPr>
              <w:t>czynn</w:t>
            </w:r>
            <w:proofErr w:type="spellEnd"/>
            <w:r w:rsidRPr="00806C36">
              <w:rPr>
                <w:rFonts w:ascii="Cambria" w:eastAsia="Calibri" w:hAnsi="Cambria"/>
                <w:b/>
                <w:i/>
                <w:kern w:val="2"/>
                <w:sz w:val="22"/>
                <w:szCs w:val="22"/>
                <w:lang w:eastAsia="en-US"/>
                <w14:ligatures w14:val="standardContextual"/>
              </w:rPr>
              <w:t xml:space="preserve">. </w:t>
            </w:r>
            <w:proofErr w:type="spellStart"/>
            <w:r w:rsidRPr="00806C36">
              <w:rPr>
                <w:rFonts w:ascii="Cambria" w:eastAsia="Calibri" w:hAnsi="Cambria"/>
                <w:b/>
                <w:i/>
                <w:kern w:val="2"/>
                <w:sz w:val="22"/>
                <w:szCs w:val="22"/>
                <w:lang w:eastAsia="en-US"/>
                <w14:ligatures w14:val="standardContextual"/>
              </w:rPr>
              <w:t>rozl</w:t>
            </w:r>
            <w:proofErr w:type="spellEnd"/>
            <w:r w:rsidRPr="00806C36">
              <w:rPr>
                <w:rFonts w:ascii="Cambria" w:eastAsia="Calibri" w:hAnsi="Cambria"/>
                <w:b/>
                <w:i/>
                <w:kern w:val="2"/>
                <w:sz w:val="22"/>
                <w:szCs w:val="22"/>
                <w:lang w:eastAsia="en-US"/>
                <w14:ligatures w14:val="standardContextual"/>
              </w:rPr>
              <w:t>.</w:t>
            </w:r>
          </w:p>
        </w:tc>
      </w:tr>
      <w:tr w:rsidR="00806C36" w:rsidRPr="00806C36" w14:paraId="37F56C16" w14:textId="77777777" w:rsidTr="009E4D73">
        <w:trPr>
          <w:trHeight w:val="625"/>
          <w:jc w:val="center"/>
        </w:trPr>
        <w:tc>
          <w:tcPr>
            <w:tcW w:w="436" w:type="pct"/>
          </w:tcPr>
          <w:p w14:paraId="2AFC9C98" w14:textId="77777777" w:rsidR="00806C36" w:rsidRPr="00806C36" w:rsidRDefault="00806C36" w:rsidP="00806C36">
            <w:pPr>
              <w:suppressAutoHyphens w:val="0"/>
              <w:spacing w:after="160" w:line="259" w:lineRule="auto"/>
              <w:jc w:val="center"/>
              <w:rPr>
                <w:rFonts w:ascii="Cambria" w:eastAsia="Calibri" w:hAnsi="Cambria"/>
                <w:kern w:val="2"/>
                <w:sz w:val="22"/>
                <w:szCs w:val="22"/>
                <w:lang w:eastAsia="en-US"/>
                <w14:ligatures w14:val="standardContextual"/>
              </w:rPr>
            </w:pPr>
            <w:r w:rsidRPr="00806C36">
              <w:rPr>
                <w:rFonts w:ascii="Cambria" w:eastAsia="Calibri" w:hAnsi="Cambria"/>
                <w:kern w:val="2"/>
                <w:sz w:val="22"/>
                <w:szCs w:val="22"/>
                <w:lang w:eastAsia="en-US"/>
                <w14:ligatures w14:val="standardContextual"/>
              </w:rPr>
              <w:t>806</w:t>
            </w:r>
          </w:p>
        </w:tc>
        <w:tc>
          <w:tcPr>
            <w:tcW w:w="978" w:type="pct"/>
          </w:tcPr>
          <w:p w14:paraId="38102F3D" w14:textId="77777777" w:rsidR="00806C36" w:rsidRPr="00806C36" w:rsidRDefault="00806C36" w:rsidP="00806C36">
            <w:pPr>
              <w:suppressAutoHyphens w:val="0"/>
              <w:spacing w:after="160" w:line="259" w:lineRule="auto"/>
              <w:rPr>
                <w:rFonts w:ascii="Cambria" w:eastAsia="Cambria" w:hAnsi="Cambria"/>
                <w:kern w:val="2"/>
                <w:sz w:val="22"/>
                <w:szCs w:val="22"/>
                <w:lang w:eastAsia="en-US"/>
                <w14:ligatures w14:val="standardContextual"/>
              </w:rPr>
            </w:pPr>
            <w:r w:rsidRPr="00806C36">
              <w:rPr>
                <w:rFonts w:ascii="Cambria" w:eastAsia="Cambria" w:hAnsi="Cambria"/>
                <w:kern w:val="2"/>
                <w:sz w:val="22"/>
                <w:szCs w:val="22"/>
                <w:lang w:eastAsia="en-US"/>
                <w14:ligatures w14:val="standardContextual"/>
              </w:rPr>
              <w:t>Ł-PODPRM</w:t>
            </w:r>
          </w:p>
        </w:tc>
        <w:tc>
          <w:tcPr>
            <w:tcW w:w="978" w:type="pct"/>
          </w:tcPr>
          <w:p w14:paraId="5FF0FD97" w14:textId="77777777" w:rsidR="00806C36" w:rsidRPr="00806C36" w:rsidRDefault="00806C36" w:rsidP="00806C36">
            <w:pPr>
              <w:suppressAutoHyphens w:val="0"/>
              <w:spacing w:after="160" w:line="259" w:lineRule="auto"/>
              <w:rPr>
                <w:rFonts w:ascii="Cambria" w:eastAsia="Cambria" w:hAnsi="Cambria"/>
                <w:kern w:val="2"/>
                <w:sz w:val="22"/>
                <w:szCs w:val="22"/>
                <w:lang w:eastAsia="en-US"/>
                <w14:ligatures w14:val="standardContextual"/>
              </w:rPr>
            </w:pPr>
            <w:r w:rsidRPr="00806C36">
              <w:rPr>
                <w:rFonts w:ascii="Cambria" w:eastAsia="Cambria" w:hAnsi="Cambria"/>
                <w:kern w:val="2"/>
                <w:sz w:val="22"/>
                <w:szCs w:val="22"/>
                <w:lang w:eastAsia="en-US"/>
                <w14:ligatures w14:val="standardContextual"/>
              </w:rPr>
              <w:t>Ł-PODPRM</w:t>
            </w:r>
          </w:p>
        </w:tc>
        <w:tc>
          <w:tcPr>
            <w:tcW w:w="1956" w:type="pct"/>
          </w:tcPr>
          <w:p w14:paraId="3B3D802B" w14:textId="77777777" w:rsidR="00806C36" w:rsidRPr="00806C36" w:rsidRDefault="00806C36" w:rsidP="00806C36">
            <w:pPr>
              <w:suppressAutoHyphens w:val="0"/>
              <w:spacing w:after="160" w:line="259" w:lineRule="auto"/>
              <w:jc w:val="both"/>
              <w:rPr>
                <w:rFonts w:ascii="Cambria" w:eastAsia="Cambria" w:hAnsi="Cambria"/>
                <w:kern w:val="2"/>
                <w:sz w:val="22"/>
                <w:szCs w:val="22"/>
                <w:lang w:eastAsia="en-US"/>
                <w14:ligatures w14:val="standardContextual"/>
              </w:rPr>
            </w:pPr>
            <w:r w:rsidRPr="00806C36">
              <w:rPr>
                <w:rFonts w:ascii="Cambria" w:eastAsia="Cambria" w:hAnsi="Cambria"/>
                <w:kern w:val="2"/>
                <w:sz w:val="22"/>
                <w:szCs w:val="22"/>
                <w:lang w:eastAsia="en-US"/>
                <w14:ligatures w14:val="standardContextual"/>
              </w:rPr>
              <w:t>Podprowadzanie myśliwych</w:t>
            </w:r>
          </w:p>
        </w:tc>
        <w:tc>
          <w:tcPr>
            <w:tcW w:w="652" w:type="pct"/>
          </w:tcPr>
          <w:p w14:paraId="416AC431" w14:textId="77777777" w:rsidR="00806C36" w:rsidRPr="00806C36" w:rsidRDefault="00806C36" w:rsidP="00806C36">
            <w:pPr>
              <w:suppressAutoHyphens w:val="0"/>
              <w:spacing w:after="160" w:line="259" w:lineRule="auto"/>
              <w:jc w:val="center"/>
              <w:rPr>
                <w:rFonts w:ascii="Cambria" w:eastAsia="Cambria" w:hAnsi="Cambria"/>
                <w:kern w:val="2"/>
                <w:sz w:val="22"/>
                <w:szCs w:val="22"/>
                <w:lang w:eastAsia="en-US"/>
                <w14:ligatures w14:val="standardContextual"/>
              </w:rPr>
            </w:pPr>
            <w:r w:rsidRPr="00806C36">
              <w:rPr>
                <w:rFonts w:ascii="Cambria" w:eastAsia="Cambria" w:hAnsi="Cambria"/>
                <w:kern w:val="2"/>
                <w:sz w:val="22"/>
                <w:szCs w:val="22"/>
                <w:lang w:eastAsia="en-US"/>
                <w14:ligatures w14:val="standardContextual"/>
              </w:rPr>
              <w:t>H</w:t>
            </w:r>
          </w:p>
        </w:tc>
      </w:tr>
    </w:tbl>
    <w:p w14:paraId="5D404B20" w14:textId="77777777" w:rsidR="00806C36" w:rsidRPr="00806C36" w:rsidRDefault="00806C36" w:rsidP="00806C36">
      <w:pPr>
        <w:spacing w:before="120" w:after="120"/>
        <w:jc w:val="both"/>
        <w:rPr>
          <w:rFonts w:ascii="Cambria" w:eastAsia="Verdana" w:hAnsi="Cambria"/>
          <w:b/>
          <w:sz w:val="22"/>
          <w:szCs w:val="22"/>
          <w:lang w:eastAsia="zh-CN" w:bidi="hi-IN"/>
        </w:rPr>
      </w:pPr>
      <w:r w:rsidRPr="00806C36">
        <w:rPr>
          <w:rFonts w:ascii="Cambria" w:eastAsia="Calibri" w:hAnsi="Cambria"/>
          <w:b/>
          <w:sz w:val="22"/>
          <w:szCs w:val="22"/>
          <w:lang w:eastAsia="zh-CN" w:bidi="hi-IN"/>
        </w:rPr>
        <w:t>Standard technologii prac obejmuje:</w:t>
      </w:r>
    </w:p>
    <w:p w14:paraId="068F013E" w14:textId="77777777" w:rsidR="00806C36" w:rsidRPr="00806C36" w:rsidRDefault="00806C36" w:rsidP="00806C36">
      <w:pPr>
        <w:numPr>
          <w:ilvl w:val="0"/>
          <w:numId w:val="46"/>
        </w:numPr>
        <w:suppressAutoHyphens w:val="0"/>
        <w:spacing w:before="120" w:after="160" w:line="276" w:lineRule="auto"/>
        <w:ind w:left="1134" w:hanging="425"/>
        <w:contextualSpacing/>
        <w:jc w:val="both"/>
        <w:rPr>
          <w:rFonts w:ascii="Cambria" w:eastAsia="Cambria" w:hAnsi="Cambria"/>
          <w:kern w:val="2"/>
          <w:sz w:val="22"/>
          <w:szCs w:val="22"/>
          <w:lang w:eastAsia="en-US"/>
          <w14:ligatures w14:val="standardContextual"/>
        </w:rPr>
      </w:pPr>
      <w:r w:rsidRPr="00806C36">
        <w:rPr>
          <w:rFonts w:ascii="Cambria" w:eastAsia="Cambria" w:hAnsi="Cambria"/>
          <w:kern w:val="2"/>
          <w:sz w:val="22"/>
          <w:szCs w:val="22"/>
          <w:lang w:eastAsia="en-US"/>
          <w14:ligatures w14:val="standardContextual"/>
        </w:rPr>
        <w:t>dojście do miejsca umożliwiającego oddanie skutecznego strzału do zwierzyny, na którą zostało wydane upoważnienie do wykonywania polowania (metodę polowania wybiera podprowadzający),</w:t>
      </w:r>
    </w:p>
    <w:p w14:paraId="372F493E" w14:textId="77777777" w:rsidR="00806C36" w:rsidRPr="00806C36" w:rsidRDefault="00806C36" w:rsidP="00806C36">
      <w:pPr>
        <w:numPr>
          <w:ilvl w:val="0"/>
          <w:numId w:val="46"/>
        </w:numPr>
        <w:suppressAutoHyphens w:val="0"/>
        <w:spacing w:before="120" w:after="160" w:line="276" w:lineRule="auto"/>
        <w:ind w:left="1134" w:hanging="425"/>
        <w:contextualSpacing/>
        <w:jc w:val="both"/>
        <w:rPr>
          <w:rFonts w:ascii="Cambria" w:eastAsia="Cambria" w:hAnsi="Cambria"/>
          <w:kern w:val="2"/>
          <w:sz w:val="22"/>
          <w:szCs w:val="22"/>
          <w:lang w:eastAsia="en-US"/>
          <w14:ligatures w14:val="standardContextual"/>
        </w:rPr>
      </w:pPr>
      <w:r w:rsidRPr="00806C36">
        <w:rPr>
          <w:rFonts w:ascii="Cambria" w:eastAsia="Cambria" w:hAnsi="Cambria"/>
          <w:kern w:val="2"/>
          <w:sz w:val="22"/>
          <w:szCs w:val="22"/>
          <w:lang w:eastAsia="en-US"/>
          <w14:ligatures w14:val="standardContextual"/>
        </w:rPr>
        <w:t>dokonanie oględzin terenu, ze szczególnym uwzględnieniem zasad bezpiecznego oddania strzału,</w:t>
      </w:r>
    </w:p>
    <w:p w14:paraId="2C199F53" w14:textId="77777777" w:rsidR="00806C36" w:rsidRPr="00806C36" w:rsidRDefault="00806C36" w:rsidP="00806C36">
      <w:pPr>
        <w:numPr>
          <w:ilvl w:val="0"/>
          <w:numId w:val="46"/>
        </w:numPr>
        <w:suppressAutoHyphens w:val="0"/>
        <w:spacing w:before="120" w:after="160" w:line="276" w:lineRule="auto"/>
        <w:ind w:left="1134" w:hanging="425"/>
        <w:contextualSpacing/>
        <w:jc w:val="both"/>
        <w:rPr>
          <w:rFonts w:ascii="Cambria" w:eastAsia="Cambria" w:hAnsi="Cambria"/>
          <w:kern w:val="2"/>
          <w:sz w:val="22"/>
          <w:szCs w:val="22"/>
          <w:lang w:eastAsia="en-US"/>
          <w14:ligatures w14:val="standardContextual"/>
        </w:rPr>
      </w:pPr>
      <w:r w:rsidRPr="00806C36">
        <w:rPr>
          <w:rFonts w:ascii="Cambria" w:eastAsia="Cambria" w:hAnsi="Cambria"/>
          <w:kern w:val="2"/>
          <w:sz w:val="22"/>
          <w:szCs w:val="22"/>
          <w:lang w:eastAsia="en-US"/>
          <w14:ligatures w14:val="standardContextual"/>
        </w:rPr>
        <w:t>uczestnictwo w odnalezieniu ubitej zwierzyny,</w:t>
      </w:r>
    </w:p>
    <w:p w14:paraId="6E01F7C9" w14:textId="77777777" w:rsidR="00806C36" w:rsidRPr="00806C36" w:rsidRDefault="00806C36" w:rsidP="00806C36">
      <w:pPr>
        <w:numPr>
          <w:ilvl w:val="0"/>
          <w:numId w:val="46"/>
        </w:numPr>
        <w:suppressAutoHyphens w:val="0"/>
        <w:spacing w:before="120" w:after="160" w:line="276" w:lineRule="auto"/>
        <w:ind w:left="1134" w:hanging="425"/>
        <w:contextualSpacing/>
        <w:jc w:val="both"/>
        <w:rPr>
          <w:rFonts w:ascii="Cambria" w:eastAsia="Cambria" w:hAnsi="Cambria"/>
          <w:kern w:val="2"/>
          <w:sz w:val="22"/>
          <w:szCs w:val="22"/>
          <w:lang w:eastAsia="en-US"/>
          <w14:ligatures w14:val="standardContextual"/>
        </w:rPr>
      </w:pPr>
      <w:r w:rsidRPr="00806C36">
        <w:rPr>
          <w:rFonts w:ascii="Cambria" w:eastAsia="Cambria" w:hAnsi="Cambria"/>
          <w:kern w:val="2"/>
          <w:sz w:val="22"/>
          <w:szCs w:val="22"/>
          <w:lang w:eastAsia="en-US"/>
          <w14:ligatures w14:val="standardContextual"/>
        </w:rPr>
        <w:lastRenderedPageBreak/>
        <w:t xml:space="preserve">uczestnictwo w patroszeniu ubitej zwierzyny (usunięcie patrochów wg obowiązujących przepisów i wytycznych Zamawiającego, uporządkowanie miejsca po patroszeniu), </w:t>
      </w:r>
    </w:p>
    <w:p w14:paraId="5C8BC28B" w14:textId="77777777" w:rsidR="00806C36" w:rsidRPr="00806C36" w:rsidRDefault="00806C36" w:rsidP="00806C36">
      <w:pPr>
        <w:numPr>
          <w:ilvl w:val="0"/>
          <w:numId w:val="46"/>
        </w:numPr>
        <w:suppressAutoHyphens w:val="0"/>
        <w:spacing w:before="120" w:after="160" w:line="276" w:lineRule="auto"/>
        <w:ind w:left="1134" w:hanging="425"/>
        <w:contextualSpacing/>
        <w:jc w:val="both"/>
        <w:rPr>
          <w:rFonts w:ascii="Cambria" w:eastAsia="Cambria" w:hAnsi="Cambria"/>
          <w:kern w:val="2"/>
          <w:sz w:val="22"/>
          <w:szCs w:val="22"/>
          <w:lang w:eastAsia="en-US"/>
          <w14:ligatures w14:val="standardContextual"/>
        </w:rPr>
      </w:pPr>
      <w:r w:rsidRPr="00806C36">
        <w:rPr>
          <w:rFonts w:ascii="Cambria" w:eastAsia="Cambria" w:hAnsi="Cambria"/>
          <w:kern w:val="2"/>
          <w:sz w:val="22"/>
          <w:szCs w:val="22"/>
          <w:lang w:eastAsia="en-US"/>
          <w14:ligatures w14:val="standardContextual"/>
        </w:rPr>
        <w:t>doniesienie (przetransportowanie) tusz zwierzyny o wadze do 50 kg do środka transportu przystosowanego do transportu zwierzyny,</w:t>
      </w:r>
    </w:p>
    <w:p w14:paraId="78B33751" w14:textId="77777777" w:rsidR="00806C36" w:rsidRPr="00806C36" w:rsidRDefault="00806C36" w:rsidP="00806C36">
      <w:pPr>
        <w:numPr>
          <w:ilvl w:val="0"/>
          <w:numId w:val="46"/>
        </w:numPr>
        <w:suppressAutoHyphens w:val="0"/>
        <w:spacing w:before="120" w:after="160" w:line="276" w:lineRule="auto"/>
        <w:ind w:left="1134" w:hanging="425"/>
        <w:contextualSpacing/>
        <w:jc w:val="both"/>
        <w:rPr>
          <w:rFonts w:ascii="Cambria" w:eastAsia="Cambria" w:hAnsi="Cambria"/>
          <w:kern w:val="2"/>
          <w:sz w:val="22"/>
          <w:szCs w:val="22"/>
          <w:lang w:eastAsia="en-US"/>
          <w14:ligatures w14:val="standardContextual"/>
        </w:rPr>
      </w:pPr>
      <w:r w:rsidRPr="00806C36">
        <w:rPr>
          <w:rFonts w:ascii="Cambria" w:eastAsia="Cambria" w:hAnsi="Cambria"/>
          <w:kern w:val="2"/>
          <w:sz w:val="22"/>
          <w:szCs w:val="22"/>
          <w:lang w:eastAsia="en-US"/>
          <w14:ligatures w14:val="standardContextual"/>
        </w:rPr>
        <w:t>odcinanie łbów według wskazówek Zamawiającego,</w:t>
      </w:r>
    </w:p>
    <w:p w14:paraId="0E5E230D" w14:textId="77777777" w:rsidR="00806C36" w:rsidRPr="00806C36" w:rsidRDefault="00806C36" w:rsidP="00806C36">
      <w:pPr>
        <w:numPr>
          <w:ilvl w:val="0"/>
          <w:numId w:val="46"/>
        </w:numPr>
        <w:suppressAutoHyphens w:val="0"/>
        <w:spacing w:before="120" w:after="160" w:line="276" w:lineRule="auto"/>
        <w:ind w:left="1134" w:hanging="425"/>
        <w:contextualSpacing/>
        <w:jc w:val="both"/>
        <w:rPr>
          <w:rFonts w:ascii="Cambria" w:eastAsia="Cambria" w:hAnsi="Cambria"/>
          <w:kern w:val="2"/>
          <w:sz w:val="22"/>
          <w:szCs w:val="22"/>
          <w:lang w:eastAsia="en-US"/>
          <w14:ligatures w14:val="standardContextual"/>
        </w:rPr>
      </w:pPr>
      <w:r w:rsidRPr="00806C36">
        <w:rPr>
          <w:rFonts w:ascii="Cambria" w:eastAsia="Cambria" w:hAnsi="Cambria"/>
          <w:kern w:val="2"/>
          <w:sz w:val="22"/>
          <w:szCs w:val="22"/>
          <w:lang w:eastAsia="en-US"/>
          <w14:ligatures w14:val="standardContextual"/>
        </w:rPr>
        <w:t xml:space="preserve">wykonanie fotografii wieńca bądź parostków przed odbiciem łba, </w:t>
      </w:r>
    </w:p>
    <w:p w14:paraId="4C7370AE" w14:textId="77777777" w:rsidR="00806C36" w:rsidRPr="00806C36" w:rsidRDefault="00806C36" w:rsidP="00806C36">
      <w:pPr>
        <w:numPr>
          <w:ilvl w:val="0"/>
          <w:numId w:val="46"/>
        </w:numPr>
        <w:suppressAutoHyphens w:val="0"/>
        <w:spacing w:before="120" w:after="160" w:line="276" w:lineRule="auto"/>
        <w:ind w:left="1134" w:hanging="425"/>
        <w:contextualSpacing/>
        <w:jc w:val="both"/>
        <w:rPr>
          <w:rFonts w:ascii="Cambria" w:eastAsia="Cambria" w:hAnsi="Cambria"/>
          <w:kern w:val="2"/>
          <w:sz w:val="22"/>
          <w:szCs w:val="22"/>
          <w:lang w:eastAsia="en-US"/>
          <w14:ligatures w14:val="standardContextual"/>
        </w:rPr>
      </w:pPr>
      <w:r w:rsidRPr="00806C36">
        <w:rPr>
          <w:rFonts w:ascii="Cambria" w:eastAsia="Cambria" w:hAnsi="Cambria"/>
          <w:kern w:val="2"/>
          <w:sz w:val="22"/>
          <w:szCs w:val="22"/>
          <w:lang w:eastAsia="en-US"/>
          <w14:ligatures w14:val="standardContextual"/>
        </w:rPr>
        <w:t>przygotowanie łbów do transportu, poprzez ich zabezpieczenie folią,</w:t>
      </w:r>
    </w:p>
    <w:p w14:paraId="03B69D94" w14:textId="77777777" w:rsidR="00806C36" w:rsidRPr="00806C36" w:rsidRDefault="00806C36" w:rsidP="00806C36">
      <w:pPr>
        <w:numPr>
          <w:ilvl w:val="0"/>
          <w:numId w:val="46"/>
        </w:numPr>
        <w:suppressAutoHyphens w:val="0"/>
        <w:spacing w:before="120" w:after="160" w:line="276" w:lineRule="auto"/>
        <w:ind w:left="1134" w:hanging="425"/>
        <w:contextualSpacing/>
        <w:jc w:val="both"/>
        <w:rPr>
          <w:rFonts w:ascii="Cambria" w:eastAsia="Cambria" w:hAnsi="Cambria"/>
          <w:kern w:val="2"/>
          <w:sz w:val="22"/>
          <w:szCs w:val="22"/>
          <w:lang w:eastAsia="en-US"/>
          <w14:ligatures w14:val="standardContextual"/>
        </w:rPr>
      </w:pPr>
      <w:r w:rsidRPr="00806C36">
        <w:rPr>
          <w:rFonts w:ascii="Cambria" w:eastAsia="Cambria" w:hAnsi="Cambria"/>
          <w:kern w:val="2"/>
          <w:sz w:val="22"/>
          <w:szCs w:val="22"/>
          <w:lang w:eastAsia="en-US"/>
          <w14:ligatures w14:val="standardContextual"/>
        </w:rPr>
        <w:t>zasady postępowania z tuszą i patrochami dzików określają odrębne regulacje związane z przeciwdziałaniem rozprzestrzeniania się ASF, a w szczególności zabezpieczenia tuszy na czas transportu oraz postępowania z patrochami w miejscu przeznaczonym do patroszenia,</w:t>
      </w:r>
    </w:p>
    <w:p w14:paraId="0FC7EC7E" w14:textId="77777777" w:rsidR="00806C36" w:rsidRPr="00806C36" w:rsidRDefault="00806C36" w:rsidP="00806C36">
      <w:pPr>
        <w:numPr>
          <w:ilvl w:val="0"/>
          <w:numId w:val="46"/>
        </w:numPr>
        <w:suppressAutoHyphens w:val="0"/>
        <w:spacing w:before="120" w:after="160" w:line="276" w:lineRule="auto"/>
        <w:ind w:left="1134" w:hanging="425"/>
        <w:contextualSpacing/>
        <w:jc w:val="both"/>
        <w:rPr>
          <w:rFonts w:ascii="Cambria" w:eastAsia="Cambria" w:hAnsi="Cambria"/>
          <w:kern w:val="2"/>
          <w:sz w:val="22"/>
          <w:szCs w:val="22"/>
          <w:lang w:eastAsia="en-US"/>
          <w14:ligatures w14:val="standardContextual"/>
        </w:rPr>
      </w:pPr>
      <w:r w:rsidRPr="00806C36">
        <w:rPr>
          <w:rFonts w:ascii="Cambria" w:eastAsia="Cambria" w:hAnsi="Cambria"/>
          <w:kern w:val="2"/>
          <w:sz w:val="22"/>
          <w:szCs w:val="22"/>
          <w:lang w:eastAsia="en-US"/>
          <w14:ligatures w14:val="standardContextual"/>
        </w:rPr>
        <w:t xml:space="preserve">osoba podprowadzająca: myśliwy uprawniony do wykonywania polowania zgodnie </w:t>
      </w:r>
      <w:r w:rsidRPr="00806C36">
        <w:rPr>
          <w:rFonts w:ascii="Cambria" w:eastAsia="Cambria" w:hAnsi="Cambria"/>
          <w:kern w:val="2"/>
          <w:sz w:val="22"/>
          <w:szCs w:val="22"/>
          <w:lang w:eastAsia="en-US"/>
          <w14:ligatures w14:val="standardContextual"/>
        </w:rPr>
        <w:br/>
        <w:t>z wymaganiami określonymi, w tym zakresie w obowiązującym Prawie Łowieckim, posiadający uprawnienia selekcjonera.</w:t>
      </w:r>
    </w:p>
    <w:p w14:paraId="03C85A52" w14:textId="77777777" w:rsidR="00806C36" w:rsidRPr="00806C36" w:rsidRDefault="00806C36" w:rsidP="00806C36">
      <w:pPr>
        <w:spacing w:before="120" w:after="120" w:line="276" w:lineRule="auto"/>
        <w:jc w:val="both"/>
        <w:rPr>
          <w:rFonts w:ascii="Cambria" w:eastAsia="Verdana" w:hAnsi="Cambria"/>
          <w:b/>
          <w:sz w:val="22"/>
          <w:szCs w:val="22"/>
          <w:lang w:eastAsia="zh-CN" w:bidi="hi-IN"/>
        </w:rPr>
      </w:pPr>
      <w:r w:rsidRPr="00806C36">
        <w:rPr>
          <w:rFonts w:ascii="Cambria" w:eastAsia="Calibri" w:hAnsi="Cambria"/>
          <w:b/>
          <w:sz w:val="22"/>
          <w:szCs w:val="22"/>
          <w:lang w:eastAsia="zh-CN" w:bidi="hi-IN"/>
        </w:rPr>
        <w:t>Uwagi:</w:t>
      </w:r>
    </w:p>
    <w:p w14:paraId="383DA646" w14:textId="77777777" w:rsidR="00806C36" w:rsidRPr="00806C36" w:rsidRDefault="00806C36" w:rsidP="00806C36">
      <w:pPr>
        <w:suppressAutoHyphens w:val="0"/>
        <w:spacing w:after="160" w:line="276" w:lineRule="auto"/>
        <w:rPr>
          <w:rFonts w:ascii="Cambria" w:eastAsia="Verdana" w:hAnsi="Cambria"/>
          <w:kern w:val="2"/>
          <w:sz w:val="22"/>
          <w:szCs w:val="22"/>
          <w:lang w:eastAsia="en-US"/>
          <w14:ligatures w14:val="standardContextual"/>
        </w:rPr>
      </w:pPr>
      <w:r w:rsidRPr="00806C36">
        <w:rPr>
          <w:rFonts w:ascii="Cambria" w:eastAsia="Verdana" w:hAnsi="Cambria"/>
          <w:kern w:val="2"/>
          <w:sz w:val="22"/>
          <w:szCs w:val="22"/>
          <w:lang w:eastAsia="en-US"/>
          <w14:ligatures w14:val="standardContextual"/>
        </w:rPr>
        <w:t xml:space="preserve">Szczegółowy zakres prac określony zostanie przez Zamawiającego w zleceniu. Narzędzia </w:t>
      </w:r>
      <w:r w:rsidRPr="00806C36">
        <w:rPr>
          <w:rFonts w:ascii="Cambria" w:eastAsia="Verdana" w:hAnsi="Cambria"/>
          <w:kern w:val="2"/>
          <w:sz w:val="22"/>
          <w:szCs w:val="22"/>
          <w:lang w:eastAsia="en-US"/>
          <w14:ligatures w14:val="standardContextual"/>
        </w:rPr>
        <w:br/>
        <w:t xml:space="preserve">i materiały niezbędne do wykonania zadania zapewnia Wykonawca: </w:t>
      </w:r>
      <w:r w:rsidRPr="00806C36">
        <w:rPr>
          <w:rFonts w:ascii="Cambria" w:eastAsia="Cambria" w:hAnsi="Cambria"/>
          <w:kern w:val="2"/>
          <w:sz w:val="22"/>
          <w:szCs w:val="22"/>
          <w:lang w:eastAsia="en-US"/>
          <w14:ligatures w14:val="standardContextual"/>
        </w:rPr>
        <w:t>(maty do patroszenia, rękawice, środki do dezynfekcji, folie, pojemniki, noże, liny).</w:t>
      </w:r>
    </w:p>
    <w:p w14:paraId="3020A4E5" w14:textId="77777777" w:rsidR="00806C36" w:rsidRPr="00806C36" w:rsidRDefault="00806C36" w:rsidP="00806C36">
      <w:pPr>
        <w:spacing w:before="120" w:after="120" w:line="276" w:lineRule="auto"/>
        <w:jc w:val="both"/>
        <w:rPr>
          <w:rFonts w:ascii="Cambria" w:eastAsia="Verdana" w:hAnsi="Cambria"/>
          <w:b/>
          <w:sz w:val="22"/>
          <w:szCs w:val="22"/>
          <w:lang w:eastAsia="zh-CN" w:bidi="hi-IN"/>
        </w:rPr>
      </w:pPr>
      <w:r w:rsidRPr="00806C36">
        <w:rPr>
          <w:rFonts w:ascii="Cambria" w:eastAsia="Calibri" w:hAnsi="Cambria"/>
          <w:b/>
          <w:sz w:val="22"/>
          <w:szCs w:val="22"/>
          <w:lang w:eastAsia="zh-CN" w:bidi="hi-IN"/>
        </w:rPr>
        <w:t>Procedura odbioru:</w:t>
      </w:r>
    </w:p>
    <w:p w14:paraId="6F62BA62" w14:textId="77777777" w:rsidR="00806C36" w:rsidRPr="00806C36" w:rsidRDefault="00806C36" w:rsidP="00806C36">
      <w:pPr>
        <w:suppressAutoHyphens w:val="0"/>
        <w:spacing w:after="240" w:line="276" w:lineRule="auto"/>
        <w:rPr>
          <w:rFonts w:ascii="Cambria" w:eastAsia="Cambria" w:hAnsi="Cambria"/>
          <w:kern w:val="2"/>
          <w:sz w:val="22"/>
          <w:szCs w:val="22"/>
          <w:lang w:eastAsia="en-US"/>
          <w14:ligatures w14:val="standardContextual"/>
        </w:rPr>
      </w:pPr>
      <w:r w:rsidRPr="00806C36">
        <w:rPr>
          <w:rFonts w:ascii="Cambria" w:eastAsia="Cambria" w:hAnsi="Cambria"/>
          <w:kern w:val="2"/>
          <w:sz w:val="22"/>
          <w:szCs w:val="22"/>
          <w:lang w:eastAsia="en-US"/>
          <w14:ligatures w14:val="standardContextual"/>
        </w:rPr>
        <w:t>Odbiór prac nastąpi poprzez sprawdzenie prawidłowości wykonania prac z opisem czynności i zleceniem oraz potwierdzeniem faktycznie przepracowanych godzin.</w:t>
      </w:r>
    </w:p>
    <w:p w14:paraId="39952F99" w14:textId="77777777" w:rsidR="00806C36" w:rsidRPr="00806C36" w:rsidRDefault="00806C36" w:rsidP="00806C36">
      <w:pPr>
        <w:suppressAutoHyphens w:val="0"/>
        <w:spacing w:after="240" w:line="276" w:lineRule="auto"/>
        <w:rPr>
          <w:rFonts w:ascii="Cambria" w:eastAsia="Cambria" w:hAnsi="Cambria"/>
          <w:kern w:val="2"/>
          <w:sz w:val="22"/>
          <w:szCs w:val="22"/>
          <w:lang w:eastAsia="en-US"/>
          <w14:ligatures w14:val="standardContextual"/>
        </w:rPr>
      </w:pPr>
      <w:r w:rsidRPr="00806C36">
        <w:rPr>
          <w:rFonts w:ascii="Cambria" w:eastAsia="Cambria" w:hAnsi="Cambria"/>
          <w:kern w:val="2"/>
          <w:sz w:val="22"/>
          <w:szCs w:val="22"/>
          <w:lang w:eastAsia="en-US"/>
          <w14:ligatures w14:val="standardContextual"/>
        </w:rPr>
        <w:t>(rozliczenie z dokładnością do 0,5 godziny)</w:t>
      </w:r>
    </w:p>
    <w:p w14:paraId="2B4FCCF0" w14:textId="77777777" w:rsidR="00806C36" w:rsidRPr="00806C36" w:rsidRDefault="00806C36" w:rsidP="00806C36">
      <w:pPr>
        <w:suppressAutoHyphens w:val="0"/>
        <w:spacing w:after="160" w:line="259" w:lineRule="auto"/>
        <w:rPr>
          <w:rFonts w:ascii="Cambria" w:eastAsia="Calibri" w:hAnsi="Cambria" w:cs="Arial"/>
          <w:b/>
          <w:bCs/>
          <w:sz w:val="22"/>
          <w:szCs w:val="22"/>
          <w:lang w:eastAsia="en-US"/>
        </w:rPr>
      </w:pPr>
    </w:p>
    <w:p w14:paraId="2F75CA30" w14:textId="77777777" w:rsidR="00806C36" w:rsidRPr="00806C36" w:rsidRDefault="00806C36" w:rsidP="00806C36">
      <w:pPr>
        <w:keepNext/>
        <w:keepLines/>
        <w:numPr>
          <w:ilvl w:val="0"/>
          <w:numId w:val="63"/>
        </w:numPr>
        <w:spacing w:before="200" w:after="200"/>
        <w:outlineLvl w:val="1"/>
        <w:rPr>
          <w:rFonts w:asciiTheme="majorHAnsi" w:eastAsia="Calibri" w:hAnsiTheme="majorHAnsi" w:cstheme="majorBidi"/>
          <w:b/>
          <w:bCs/>
          <w:sz w:val="26"/>
          <w:szCs w:val="26"/>
          <w:lang w:eastAsia="en-US"/>
        </w:rPr>
      </w:pPr>
      <w:bookmarkStart w:id="6" w:name="_Toc193949445"/>
      <w:r w:rsidRPr="00806C36">
        <w:rPr>
          <w:rFonts w:asciiTheme="majorHAnsi" w:eastAsia="Calibri" w:hAnsiTheme="majorHAnsi" w:cstheme="majorBidi"/>
          <w:b/>
          <w:bCs/>
          <w:sz w:val="26"/>
          <w:szCs w:val="26"/>
          <w:lang w:eastAsia="en-US"/>
        </w:rPr>
        <w:t>Preparacja trofeów</w:t>
      </w:r>
      <w:bookmarkEnd w:id="6"/>
    </w:p>
    <w:tbl>
      <w:tblPr>
        <w:tblW w:w="508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2"/>
        <w:gridCol w:w="1800"/>
        <w:gridCol w:w="3601"/>
        <w:gridCol w:w="1198"/>
      </w:tblGrid>
      <w:tr w:rsidR="00806C36" w:rsidRPr="00806C36" w14:paraId="46DED61B" w14:textId="77777777" w:rsidTr="009E4D73">
        <w:trPr>
          <w:trHeight w:val="600"/>
          <w:tblHeader/>
          <w:jc w:val="center"/>
        </w:trPr>
        <w:tc>
          <w:tcPr>
            <w:tcW w:w="435" w:type="pct"/>
            <w:vAlign w:val="center"/>
          </w:tcPr>
          <w:p w14:paraId="54DA535A" w14:textId="77777777" w:rsidR="00806C36" w:rsidRPr="00806C36" w:rsidRDefault="00806C36" w:rsidP="00806C36">
            <w:pPr>
              <w:suppressAutoHyphens w:val="0"/>
              <w:spacing w:after="160" w:line="276" w:lineRule="auto"/>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Nr</w:t>
            </w:r>
          </w:p>
        </w:tc>
        <w:tc>
          <w:tcPr>
            <w:tcW w:w="979" w:type="pct"/>
            <w:vAlign w:val="center"/>
          </w:tcPr>
          <w:p w14:paraId="56BC7B36" w14:textId="77777777" w:rsidR="00806C36" w:rsidRPr="00806C36" w:rsidRDefault="00806C36" w:rsidP="00806C36">
            <w:pPr>
              <w:suppressAutoHyphens w:val="0"/>
              <w:spacing w:after="160" w:line="276" w:lineRule="auto"/>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Kod czynności do rozliczenia</w:t>
            </w:r>
          </w:p>
        </w:tc>
        <w:tc>
          <w:tcPr>
            <w:tcW w:w="978" w:type="pct"/>
            <w:vAlign w:val="center"/>
            <w:hideMark/>
          </w:tcPr>
          <w:p w14:paraId="17CFA674" w14:textId="77777777" w:rsidR="00806C36" w:rsidRPr="00806C36" w:rsidRDefault="00806C36" w:rsidP="00806C36">
            <w:pPr>
              <w:suppressAutoHyphens w:val="0"/>
              <w:spacing w:after="160" w:line="276" w:lineRule="auto"/>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 xml:space="preserve">Kod </w:t>
            </w:r>
            <w:proofErr w:type="spellStart"/>
            <w:r w:rsidRPr="00806C36">
              <w:rPr>
                <w:rFonts w:ascii="Cambria" w:eastAsia="Calibri" w:hAnsi="Cambria" w:cs="Arial"/>
                <w:b/>
                <w:bCs/>
                <w:i/>
                <w:iCs/>
                <w:sz w:val="22"/>
                <w:szCs w:val="22"/>
                <w:lang w:eastAsia="pl-PL"/>
              </w:rPr>
              <w:t>czynn</w:t>
            </w:r>
            <w:proofErr w:type="spellEnd"/>
            <w:r w:rsidRPr="00806C36">
              <w:rPr>
                <w:rFonts w:ascii="Cambria" w:eastAsia="Calibri" w:hAnsi="Cambria" w:cs="Arial"/>
                <w:b/>
                <w:bCs/>
                <w:i/>
                <w:iCs/>
                <w:sz w:val="22"/>
                <w:szCs w:val="22"/>
                <w:lang w:eastAsia="pl-PL"/>
              </w:rPr>
              <w:t>. / materiału do wyceny</w:t>
            </w:r>
          </w:p>
        </w:tc>
        <w:tc>
          <w:tcPr>
            <w:tcW w:w="1957" w:type="pct"/>
            <w:vAlign w:val="center"/>
            <w:hideMark/>
          </w:tcPr>
          <w:p w14:paraId="14316FD5" w14:textId="77777777" w:rsidR="00806C36" w:rsidRPr="00806C36" w:rsidRDefault="00806C36" w:rsidP="00806C36">
            <w:pPr>
              <w:suppressAutoHyphens w:val="0"/>
              <w:spacing w:after="160" w:line="276" w:lineRule="auto"/>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Opis kodu czynności</w:t>
            </w:r>
          </w:p>
        </w:tc>
        <w:tc>
          <w:tcPr>
            <w:tcW w:w="651" w:type="pct"/>
            <w:vAlign w:val="center"/>
          </w:tcPr>
          <w:p w14:paraId="479C00FD" w14:textId="77777777" w:rsidR="00806C36" w:rsidRPr="00806C36" w:rsidRDefault="00806C36" w:rsidP="00806C36">
            <w:pPr>
              <w:tabs>
                <w:tab w:val="left" w:pos="1026"/>
              </w:tabs>
              <w:suppressAutoHyphens w:val="0"/>
              <w:spacing w:after="160" w:line="276" w:lineRule="auto"/>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 xml:space="preserve">Jednostka miary </w:t>
            </w:r>
            <w:proofErr w:type="spellStart"/>
            <w:r w:rsidRPr="00806C36">
              <w:rPr>
                <w:rFonts w:ascii="Cambria" w:eastAsia="Calibri" w:hAnsi="Cambria" w:cs="Arial"/>
                <w:b/>
                <w:bCs/>
                <w:i/>
                <w:iCs/>
                <w:sz w:val="22"/>
                <w:szCs w:val="22"/>
                <w:lang w:eastAsia="pl-PL"/>
              </w:rPr>
              <w:t>czynn</w:t>
            </w:r>
            <w:proofErr w:type="spellEnd"/>
            <w:r w:rsidRPr="00806C36">
              <w:rPr>
                <w:rFonts w:ascii="Cambria" w:eastAsia="Calibri" w:hAnsi="Cambria" w:cs="Arial"/>
                <w:b/>
                <w:bCs/>
                <w:i/>
                <w:iCs/>
                <w:sz w:val="22"/>
                <w:szCs w:val="22"/>
                <w:lang w:eastAsia="pl-PL"/>
              </w:rPr>
              <w:t xml:space="preserve">. </w:t>
            </w:r>
            <w:proofErr w:type="spellStart"/>
            <w:r w:rsidRPr="00806C36">
              <w:rPr>
                <w:rFonts w:ascii="Cambria" w:eastAsia="Calibri" w:hAnsi="Cambria" w:cs="Arial"/>
                <w:b/>
                <w:bCs/>
                <w:i/>
                <w:iCs/>
                <w:sz w:val="22"/>
                <w:szCs w:val="22"/>
                <w:lang w:eastAsia="pl-PL"/>
              </w:rPr>
              <w:t>rozl</w:t>
            </w:r>
            <w:proofErr w:type="spellEnd"/>
            <w:r w:rsidRPr="00806C36">
              <w:rPr>
                <w:rFonts w:ascii="Cambria" w:eastAsia="Calibri" w:hAnsi="Cambria" w:cs="Arial"/>
                <w:b/>
                <w:bCs/>
                <w:i/>
                <w:iCs/>
                <w:sz w:val="22"/>
                <w:szCs w:val="22"/>
                <w:lang w:eastAsia="pl-PL"/>
              </w:rPr>
              <w:t>.</w:t>
            </w:r>
          </w:p>
        </w:tc>
      </w:tr>
      <w:tr w:rsidR="00806C36" w:rsidRPr="00806C36" w14:paraId="1AD4AC3F" w14:textId="77777777" w:rsidTr="009E4D73">
        <w:trPr>
          <w:trHeight w:val="164"/>
          <w:jc w:val="center"/>
        </w:trPr>
        <w:tc>
          <w:tcPr>
            <w:tcW w:w="435" w:type="pct"/>
          </w:tcPr>
          <w:p w14:paraId="6DC8AEBC" w14:textId="77777777" w:rsidR="00806C36" w:rsidRPr="00806C36" w:rsidRDefault="00806C36" w:rsidP="00806C36">
            <w:pPr>
              <w:suppressAutoHyphens w:val="0"/>
              <w:spacing w:before="120" w:after="160" w:line="276" w:lineRule="auto"/>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807</w:t>
            </w:r>
          </w:p>
        </w:tc>
        <w:tc>
          <w:tcPr>
            <w:tcW w:w="979" w:type="pct"/>
          </w:tcPr>
          <w:p w14:paraId="46E455D6" w14:textId="77777777" w:rsidR="00806C36" w:rsidRPr="00806C36" w:rsidRDefault="00806C36" w:rsidP="00806C36">
            <w:pPr>
              <w:suppressAutoHyphens w:val="0"/>
              <w:spacing w:before="120" w:after="160" w:line="276" w:lineRule="auto"/>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PREP-JEL</w:t>
            </w:r>
          </w:p>
        </w:tc>
        <w:tc>
          <w:tcPr>
            <w:tcW w:w="978" w:type="pct"/>
            <w:hideMark/>
          </w:tcPr>
          <w:p w14:paraId="40BDD02E" w14:textId="77777777" w:rsidR="00806C36" w:rsidRPr="00806C36" w:rsidRDefault="00806C36" w:rsidP="00806C36">
            <w:pPr>
              <w:suppressAutoHyphens w:val="0"/>
              <w:spacing w:before="120" w:after="160" w:line="276" w:lineRule="auto"/>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PREP-JEL</w:t>
            </w:r>
          </w:p>
        </w:tc>
        <w:tc>
          <w:tcPr>
            <w:tcW w:w="1957" w:type="pct"/>
            <w:hideMark/>
          </w:tcPr>
          <w:p w14:paraId="4CE83B98" w14:textId="77777777" w:rsidR="00806C36" w:rsidRPr="00806C36" w:rsidRDefault="00806C36" w:rsidP="00806C36">
            <w:pPr>
              <w:widowControl w:val="0"/>
              <w:suppressAutoHyphens w:val="0"/>
              <w:spacing w:before="120" w:after="160" w:line="276" w:lineRule="auto"/>
              <w:jc w:val="both"/>
              <w:rPr>
                <w:rFonts w:ascii="Cambria" w:eastAsia="Calibri" w:hAnsi="Cambria" w:cs="Arial"/>
                <w:bCs/>
                <w:iCs/>
                <w:kern w:val="1"/>
                <w:sz w:val="22"/>
                <w:szCs w:val="22"/>
                <w:lang w:eastAsia="pl-PL" w:bidi="hi-IN"/>
              </w:rPr>
            </w:pPr>
            <w:r w:rsidRPr="00806C36">
              <w:rPr>
                <w:rFonts w:ascii="Cambria" w:eastAsia="Calibri" w:hAnsi="Cambria" w:cs="Arial"/>
                <w:bCs/>
                <w:iCs/>
                <w:kern w:val="1"/>
                <w:sz w:val="22"/>
                <w:szCs w:val="22"/>
                <w:lang w:eastAsia="pl-PL" w:bidi="hi-IN"/>
              </w:rPr>
              <w:t>Preparacja poroża byka jelenia</w:t>
            </w:r>
          </w:p>
        </w:tc>
        <w:tc>
          <w:tcPr>
            <w:tcW w:w="651" w:type="pct"/>
          </w:tcPr>
          <w:p w14:paraId="0443099E" w14:textId="77777777" w:rsidR="00806C36" w:rsidRPr="00806C36" w:rsidRDefault="00806C36" w:rsidP="00806C36">
            <w:pPr>
              <w:tabs>
                <w:tab w:val="left" w:pos="1026"/>
              </w:tabs>
              <w:suppressAutoHyphens w:val="0"/>
              <w:spacing w:before="120" w:after="160" w:line="276" w:lineRule="auto"/>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SZT</w:t>
            </w:r>
          </w:p>
        </w:tc>
      </w:tr>
      <w:tr w:rsidR="00806C36" w:rsidRPr="00806C36" w14:paraId="2339A8BB" w14:textId="77777777" w:rsidTr="009E4D73">
        <w:trPr>
          <w:trHeight w:val="164"/>
          <w:jc w:val="center"/>
        </w:trPr>
        <w:tc>
          <w:tcPr>
            <w:tcW w:w="435" w:type="pct"/>
          </w:tcPr>
          <w:p w14:paraId="6BE0A90D" w14:textId="77777777" w:rsidR="00806C36" w:rsidRPr="00806C36" w:rsidRDefault="00806C36" w:rsidP="00806C36">
            <w:pPr>
              <w:suppressAutoHyphens w:val="0"/>
              <w:spacing w:before="120" w:after="160" w:line="276" w:lineRule="auto"/>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808</w:t>
            </w:r>
          </w:p>
        </w:tc>
        <w:tc>
          <w:tcPr>
            <w:tcW w:w="979" w:type="pct"/>
          </w:tcPr>
          <w:p w14:paraId="24C25275" w14:textId="77777777" w:rsidR="00806C36" w:rsidRPr="00806C36" w:rsidRDefault="00806C36" w:rsidP="00806C36">
            <w:pPr>
              <w:suppressAutoHyphens w:val="0"/>
              <w:spacing w:before="120" w:after="160" w:line="276" w:lineRule="auto"/>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PREP-ORĘŻ</w:t>
            </w:r>
          </w:p>
        </w:tc>
        <w:tc>
          <w:tcPr>
            <w:tcW w:w="978" w:type="pct"/>
          </w:tcPr>
          <w:p w14:paraId="4DE21A5C" w14:textId="77777777" w:rsidR="00806C36" w:rsidRPr="00806C36" w:rsidRDefault="00806C36" w:rsidP="00806C36">
            <w:pPr>
              <w:suppressAutoHyphens w:val="0"/>
              <w:spacing w:before="120" w:after="160" w:line="276" w:lineRule="auto"/>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PREP-ORĘŻ</w:t>
            </w:r>
          </w:p>
        </w:tc>
        <w:tc>
          <w:tcPr>
            <w:tcW w:w="1957" w:type="pct"/>
          </w:tcPr>
          <w:p w14:paraId="761A1CAD" w14:textId="77777777" w:rsidR="00806C36" w:rsidRPr="00806C36" w:rsidRDefault="00806C36" w:rsidP="00806C36">
            <w:pPr>
              <w:widowControl w:val="0"/>
              <w:suppressAutoHyphens w:val="0"/>
              <w:spacing w:before="120" w:after="160" w:line="276" w:lineRule="auto"/>
              <w:jc w:val="both"/>
              <w:rPr>
                <w:rFonts w:ascii="Cambria" w:eastAsia="Calibri" w:hAnsi="Cambria" w:cs="Arial"/>
                <w:bCs/>
                <w:iCs/>
                <w:kern w:val="1"/>
                <w:sz w:val="22"/>
                <w:szCs w:val="22"/>
                <w:lang w:eastAsia="pl-PL" w:bidi="hi-IN"/>
              </w:rPr>
            </w:pPr>
            <w:r w:rsidRPr="00806C36">
              <w:rPr>
                <w:rFonts w:ascii="Cambria" w:eastAsia="Calibri" w:hAnsi="Cambria" w:cs="Arial"/>
                <w:bCs/>
                <w:iCs/>
                <w:kern w:val="1"/>
                <w:sz w:val="22"/>
                <w:szCs w:val="22"/>
                <w:lang w:eastAsia="pl-PL" w:bidi="hi-IN"/>
              </w:rPr>
              <w:t>Preparacja oręży dzika</w:t>
            </w:r>
          </w:p>
        </w:tc>
        <w:tc>
          <w:tcPr>
            <w:tcW w:w="651" w:type="pct"/>
          </w:tcPr>
          <w:p w14:paraId="62CB1035" w14:textId="77777777" w:rsidR="00806C36" w:rsidRPr="00806C36" w:rsidRDefault="00806C36" w:rsidP="00806C36">
            <w:pPr>
              <w:tabs>
                <w:tab w:val="left" w:pos="1026"/>
              </w:tabs>
              <w:suppressAutoHyphens w:val="0"/>
              <w:spacing w:before="120" w:after="160" w:line="276" w:lineRule="auto"/>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SZT</w:t>
            </w:r>
          </w:p>
        </w:tc>
      </w:tr>
      <w:tr w:rsidR="00806C36" w:rsidRPr="00806C36" w14:paraId="21FB99FB" w14:textId="77777777" w:rsidTr="009E4D73">
        <w:trPr>
          <w:trHeight w:val="164"/>
          <w:jc w:val="center"/>
        </w:trPr>
        <w:tc>
          <w:tcPr>
            <w:tcW w:w="435" w:type="pct"/>
          </w:tcPr>
          <w:p w14:paraId="760AE1DA" w14:textId="77777777" w:rsidR="00806C36" w:rsidRPr="00806C36" w:rsidRDefault="00806C36" w:rsidP="00806C36">
            <w:pPr>
              <w:suppressAutoHyphens w:val="0"/>
              <w:spacing w:before="120" w:after="160" w:line="276" w:lineRule="auto"/>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809</w:t>
            </w:r>
          </w:p>
        </w:tc>
        <w:tc>
          <w:tcPr>
            <w:tcW w:w="979" w:type="pct"/>
          </w:tcPr>
          <w:p w14:paraId="1A8752D2" w14:textId="77777777" w:rsidR="00806C36" w:rsidRPr="00806C36" w:rsidRDefault="00806C36" w:rsidP="00806C36">
            <w:pPr>
              <w:suppressAutoHyphens w:val="0"/>
              <w:spacing w:before="120" w:after="160" w:line="276" w:lineRule="auto"/>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PREP-ROG</w:t>
            </w:r>
          </w:p>
        </w:tc>
        <w:tc>
          <w:tcPr>
            <w:tcW w:w="978" w:type="pct"/>
          </w:tcPr>
          <w:p w14:paraId="5481080C" w14:textId="77777777" w:rsidR="00806C36" w:rsidRPr="00806C36" w:rsidRDefault="00806C36" w:rsidP="00806C36">
            <w:pPr>
              <w:suppressAutoHyphens w:val="0"/>
              <w:spacing w:before="120" w:after="160" w:line="276" w:lineRule="auto"/>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PREP-ROG</w:t>
            </w:r>
          </w:p>
        </w:tc>
        <w:tc>
          <w:tcPr>
            <w:tcW w:w="1957" w:type="pct"/>
          </w:tcPr>
          <w:p w14:paraId="751E9251" w14:textId="77777777" w:rsidR="00806C36" w:rsidRPr="00806C36" w:rsidRDefault="00806C36" w:rsidP="00806C36">
            <w:pPr>
              <w:widowControl w:val="0"/>
              <w:suppressAutoHyphens w:val="0"/>
              <w:spacing w:before="120" w:after="160" w:line="276" w:lineRule="auto"/>
              <w:jc w:val="both"/>
              <w:rPr>
                <w:rFonts w:ascii="Cambria" w:eastAsia="Calibri" w:hAnsi="Cambria" w:cs="Arial"/>
                <w:bCs/>
                <w:iCs/>
                <w:kern w:val="1"/>
                <w:sz w:val="22"/>
                <w:szCs w:val="22"/>
                <w:lang w:eastAsia="pl-PL" w:bidi="hi-IN"/>
              </w:rPr>
            </w:pPr>
            <w:r w:rsidRPr="00806C36">
              <w:rPr>
                <w:rFonts w:ascii="Cambria" w:eastAsia="Calibri" w:hAnsi="Cambria" w:cs="Arial"/>
                <w:bCs/>
                <w:iCs/>
                <w:kern w:val="1"/>
                <w:sz w:val="22"/>
                <w:szCs w:val="22"/>
                <w:lang w:eastAsia="pl-PL" w:bidi="hi-IN"/>
              </w:rPr>
              <w:t>Preparacja parostków rogacza</w:t>
            </w:r>
          </w:p>
        </w:tc>
        <w:tc>
          <w:tcPr>
            <w:tcW w:w="651" w:type="pct"/>
          </w:tcPr>
          <w:p w14:paraId="30E02516" w14:textId="77777777" w:rsidR="00806C36" w:rsidRPr="00806C36" w:rsidRDefault="00806C36" w:rsidP="00806C36">
            <w:pPr>
              <w:tabs>
                <w:tab w:val="left" w:pos="1026"/>
              </w:tabs>
              <w:suppressAutoHyphens w:val="0"/>
              <w:spacing w:before="120" w:after="160" w:line="276" w:lineRule="auto"/>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SZT</w:t>
            </w:r>
          </w:p>
        </w:tc>
      </w:tr>
      <w:tr w:rsidR="00806C36" w:rsidRPr="00806C36" w14:paraId="32025989" w14:textId="77777777" w:rsidTr="009E4D73">
        <w:trPr>
          <w:trHeight w:val="164"/>
          <w:jc w:val="center"/>
        </w:trPr>
        <w:tc>
          <w:tcPr>
            <w:tcW w:w="435" w:type="pct"/>
          </w:tcPr>
          <w:p w14:paraId="4C4EF59E" w14:textId="77777777" w:rsidR="00806C36" w:rsidRPr="00806C36" w:rsidRDefault="00806C36" w:rsidP="00806C36">
            <w:pPr>
              <w:suppressAutoHyphens w:val="0"/>
              <w:spacing w:before="120" w:after="160" w:line="276" w:lineRule="auto"/>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810</w:t>
            </w:r>
          </w:p>
        </w:tc>
        <w:tc>
          <w:tcPr>
            <w:tcW w:w="979" w:type="pct"/>
          </w:tcPr>
          <w:p w14:paraId="0C319A86" w14:textId="77777777" w:rsidR="00806C36" w:rsidRPr="00806C36" w:rsidRDefault="00806C36" w:rsidP="00806C36">
            <w:pPr>
              <w:suppressAutoHyphens w:val="0"/>
              <w:spacing w:before="120" w:after="160" w:line="276" w:lineRule="auto"/>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PREP-DAN</w:t>
            </w:r>
          </w:p>
        </w:tc>
        <w:tc>
          <w:tcPr>
            <w:tcW w:w="978" w:type="pct"/>
          </w:tcPr>
          <w:p w14:paraId="6601BE46" w14:textId="77777777" w:rsidR="00806C36" w:rsidRPr="00806C36" w:rsidRDefault="00806C36" w:rsidP="00806C36">
            <w:pPr>
              <w:suppressAutoHyphens w:val="0"/>
              <w:spacing w:before="120" w:after="160" w:line="276" w:lineRule="auto"/>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PREP-DAN</w:t>
            </w:r>
          </w:p>
        </w:tc>
        <w:tc>
          <w:tcPr>
            <w:tcW w:w="1957" w:type="pct"/>
          </w:tcPr>
          <w:p w14:paraId="6BED7B16" w14:textId="77777777" w:rsidR="00806C36" w:rsidRPr="00806C36" w:rsidRDefault="00806C36" w:rsidP="00806C36">
            <w:pPr>
              <w:widowControl w:val="0"/>
              <w:suppressAutoHyphens w:val="0"/>
              <w:spacing w:before="120" w:after="160" w:line="276" w:lineRule="auto"/>
              <w:jc w:val="both"/>
              <w:rPr>
                <w:rFonts w:ascii="Cambria" w:eastAsia="Calibri" w:hAnsi="Cambria" w:cs="Arial"/>
                <w:bCs/>
                <w:iCs/>
                <w:kern w:val="1"/>
                <w:sz w:val="22"/>
                <w:szCs w:val="22"/>
                <w:lang w:eastAsia="pl-PL" w:bidi="hi-IN"/>
              </w:rPr>
            </w:pPr>
            <w:r w:rsidRPr="00806C36">
              <w:rPr>
                <w:rFonts w:ascii="Cambria" w:eastAsia="Calibri" w:hAnsi="Cambria" w:cs="Arial"/>
                <w:bCs/>
                <w:iCs/>
                <w:kern w:val="1"/>
                <w:sz w:val="22"/>
                <w:szCs w:val="22"/>
                <w:lang w:eastAsia="pl-PL" w:bidi="hi-IN"/>
              </w:rPr>
              <w:t xml:space="preserve">Preparacja poroża byka daniela </w:t>
            </w:r>
          </w:p>
        </w:tc>
        <w:tc>
          <w:tcPr>
            <w:tcW w:w="651" w:type="pct"/>
          </w:tcPr>
          <w:p w14:paraId="1097FE45" w14:textId="77777777" w:rsidR="00806C36" w:rsidRPr="00806C36" w:rsidRDefault="00806C36" w:rsidP="00806C36">
            <w:pPr>
              <w:tabs>
                <w:tab w:val="left" w:pos="1026"/>
              </w:tabs>
              <w:suppressAutoHyphens w:val="0"/>
              <w:spacing w:before="120" w:after="160" w:line="276" w:lineRule="auto"/>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SZT</w:t>
            </w:r>
          </w:p>
        </w:tc>
      </w:tr>
      <w:tr w:rsidR="00806C36" w:rsidRPr="00806C36" w14:paraId="3D6EE85B" w14:textId="77777777" w:rsidTr="009E4D73">
        <w:trPr>
          <w:trHeight w:val="164"/>
          <w:jc w:val="center"/>
        </w:trPr>
        <w:tc>
          <w:tcPr>
            <w:tcW w:w="435" w:type="pct"/>
          </w:tcPr>
          <w:p w14:paraId="1F31A6A7" w14:textId="77777777" w:rsidR="00806C36" w:rsidRPr="00806C36" w:rsidRDefault="00806C36" w:rsidP="00806C36">
            <w:pPr>
              <w:suppressAutoHyphens w:val="0"/>
              <w:spacing w:before="120" w:after="160" w:line="276" w:lineRule="auto"/>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829</w:t>
            </w:r>
          </w:p>
        </w:tc>
        <w:tc>
          <w:tcPr>
            <w:tcW w:w="979" w:type="pct"/>
          </w:tcPr>
          <w:p w14:paraId="4ED30BE4" w14:textId="77777777" w:rsidR="00806C36" w:rsidRPr="00806C36" w:rsidRDefault="00806C36" w:rsidP="00806C36">
            <w:pPr>
              <w:suppressAutoHyphens w:val="0"/>
              <w:spacing w:before="120" w:after="160" w:line="276" w:lineRule="auto"/>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PREP-MUF</w:t>
            </w:r>
          </w:p>
        </w:tc>
        <w:tc>
          <w:tcPr>
            <w:tcW w:w="978" w:type="pct"/>
          </w:tcPr>
          <w:p w14:paraId="117BFEA6" w14:textId="77777777" w:rsidR="00806C36" w:rsidRPr="00806C36" w:rsidRDefault="00806C36" w:rsidP="00806C36">
            <w:pPr>
              <w:suppressAutoHyphens w:val="0"/>
              <w:spacing w:before="120" w:after="160" w:line="276" w:lineRule="auto"/>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PREP-MUF</w:t>
            </w:r>
          </w:p>
        </w:tc>
        <w:tc>
          <w:tcPr>
            <w:tcW w:w="1957" w:type="pct"/>
          </w:tcPr>
          <w:p w14:paraId="5CE4F175" w14:textId="77777777" w:rsidR="00806C36" w:rsidRPr="00806C36" w:rsidRDefault="00806C36" w:rsidP="00806C36">
            <w:pPr>
              <w:widowControl w:val="0"/>
              <w:suppressAutoHyphens w:val="0"/>
              <w:spacing w:before="120" w:after="160" w:line="276" w:lineRule="auto"/>
              <w:jc w:val="both"/>
              <w:rPr>
                <w:rFonts w:ascii="Cambria" w:eastAsia="Calibri" w:hAnsi="Cambria" w:cs="Arial"/>
                <w:bCs/>
                <w:iCs/>
                <w:kern w:val="1"/>
                <w:sz w:val="22"/>
                <w:szCs w:val="22"/>
                <w:lang w:eastAsia="pl-PL" w:bidi="hi-IN"/>
              </w:rPr>
            </w:pPr>
            <w:r w:rsidRPr="00806C36">
              <w:rPr>
                <w:rFonts w:ascii="Cambria" w:eastAsia="Calibri" w:hAnsi="Cambria" w:cs="Arial"/>
                <w:bCs/>
                <w:iCs/>
                <w:kern w:val="1"/>
                <w:sz w:val="22"/>
                <w:szCs w:val="22"/>
                <w:lang w:eastAsia="pl-PL" w:bidi="hi-IN"/>
              </w:rPr>
              <w:t xml:space="preserve">Preparacja </w:t>
            </w:r>
            <w:proofErr w:type="spellStart"/>
            <w:r w:rsidRPr="00806C36">
              <w:rPr>
                <w:rFonts w:ascii="Cambria" w:eastAsia="Calibri" w:hAnsi="Cambria" w:cs="Arial"/>
                <w:bCs/>
                <w:iCs/>
                <w:kern w:val="1"/>
                <w:sz w:val="22"/>
                <w:szCs w:val="22"/>
                <w:lang w:eastAsia="pl-PL" w:bidi="hi-IN"/>
              </w:rPr>
              <w:t>ślimów</w:t>
            </w:r>
            <w:proofErr w:type="spellEnd"/>
            <w:r w:rsidRPr="00806C36">
              <w:rPr>
                <w:rFonts w:ascii="Cambria" w:eastAsia="Calibri" w:hAnsi="Cambria" w:cs="Arial"/>
                <w:bCs/>
                <w:iCs/>
                <w:kern w:val="1"/>
                <w:sz w:val="22"/>
                <w:szCs w:val="22"/>
                <w:lang w:eastAsia="pl-PL" w:bidi="hi-IN"/>
              </w:rPr>
              <w:t xml:space="preserve"> muflona</w:t>
            </w:r>
          </w:p>
        </w:tc>
        <w:tc>
          <w:tcPr>
            <w:tcW w:w="651" w:type="pct"/>
          </w:tcPr>
          <w:p w14:paraId="560FF676" w14:textId="77777777" w:rsidR="00806C36" w:rsidRPr="00806C36" w:rsidRDefault="00806C36" w:rsidP="00806C36">
            <w:pPr>
              <w:tabs>
                <w:tab w:val="left" w:pos="1026"/>
              </w:tabs>
              <w:suppressAutoHyphens w:val="0"/>
              <w:spacing w:before="120" w:after="160" w:line="276" w:lineRule="auto"/>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SZT</w:t>
            </w:r>
          </w:p>
        </w:tc>
      </w:tr>
      <w:tr w:rsidR="00806C36" w:rsidRPr="00806C36" w14:paraId="72EC2351" w14:textId="77777777" w:rsidTr="009E4D73">
        <w:trPr>
          <w:trHeight w:val="164"/>
          <w:jc w:val="center"/>
        </w:trPr>
        <w:tc>
          <w:tcPr>
            <w:tcW w:w="435" w:type="pct"/>
          </w:tcPr>
          <w:p w14:paraId="62D4BC94" w14:textId="77777777" w:rsidR="00806C36" w:rsidRPr="00806C36" w:rsidRDefault="00806C36" w:rsidP="00806C36">
            <w:pPr>
              <w:suppressAutoHyphens w:val="0"/>
              <w:spacing w:before="120" w:after="160" w:line="276" w:lineRule="auto"/>
              <w:jc w:val="center"/>
              <w:rPr>
                <w:rFonts w:ascii="Cambria" w:eastAsia="Calibri" w:hAnsi="Cambria" w:cs="Arial"/>
                <w:sz w:val="22"/>
                <w:szCs w:val="22"/>
                <w:lang w:eastAsia="pl-PL"/>
              </w:rPr>
            </w:pPr>
            <w:r w:rsidRPr="00806C36">
              <w:rPr>
                <w:rFonts w:ascii="Cambria" w:eastAsia="Calibri" w:hAnsi="Cambria" w:cs="Arial"/>
                <w:sz w:val="22"/>
                <w:szCs w:val="22"/>
                <w:lang w:eastAsia="pl-PL"/>
              </w:rPr>
              <w:lastRenderedPageBreak/>
              <w:t>811</w:t>
            </w:r>
          </w:p>
        </w:tc>
        <w:tc>
          <w:tcPr>
            <w:tcW w:w="979" w:type="pct"/>
          </w:tcPr>
          <w:p w14:paraId="16536B96" w14:textId="77777777" w:rsidR="00806C36" w:rsidRPr="00806C36" w:rsidRDefault="00806C36" w:rsidP="00806C36">
            <w:pPr>
              <w:suppressAutoHyphens w:val="0"/>
              <w:spacing w:before="120" w:after="160" w:line="276" w:lineRule="auto"/>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PREP-MED</w:t>
            </w:r>
          </w:p>
        </w:tc>
        <w:tc>
          <w:tcPr>
            <w:tcW w:w="978" w:type="pct"/>
          </w:tcPr>
          <w:p w14:paraId="19530999" w14:textId="77777777" w:rsidR="00806C36" w:rsidRPr="00806C36" w:rsidRDefault="00806C36" w:rsidP="00806C36">
            <w:pPr>
              <w:suppressAutoHyphens w:val="0"/>
              <w:spacing w:before="120" w:after="160" w:line="276" w:lineRule="auto"/>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PREP-MED</w:t>
            </w:r>
          </w:p>
        </w:tc>
        <w:tc>
          <w:tcPr>
            <w:tcW w:w="1957" w:type="pct"/>
          </w:tcPr>
          <w:p w14:paraId="21A3FD96" w14:textId="77777777" w:rsidR="00806C36" w:rsidRPr="00806C36" w:rsidRDefault="00806C36" w:rsidP="00806C36">
            <w:pPr>
              <w:widowControl w:val="0"/>
              <w:suppressAutoHyphens w:val="0"/>
              <w:spacing w:before="120" w:after="160" w:line="276" w:lineRule="auto"/>
              <w:jc w:val="both"/>
              <w:rPr>
                <w:rFonts w:ascii="Cambria" w:eastAsia="Calibri" w:hAnsi="Cambria" w:cs="Arial"/>
                <w:bCs/>
                <w:iCs/>
                <w:kern w:val="1"/>
                <w:sz w:val="22"/>
                <w:szCs w:val="22"/>
                <w:lang w:eastAsia="pl-PL" w:bidi="hi-IN"/>
              </w:rPr>
            </w:pPr>
            <w:r w:rsidRPr="00806C36">
              <w:rPr>
                <w:rFonts w:ascii="Cambria" w:eastAsia="Calibri" w:hAnsi="Cambria" w:cs="Arial"/>
                <w:bCs/>
                <w:iCs/>
                <w:kern w:val="1"/>
                <w:sz w:val="22"/>
                <w:szCs w:val="22"/>
                <w:lang w:eastAsia="pl-PL" w:bidi="hi-IN"/>
              </w:rPr>
              <w:t>Zdjęcie skóry na medalion</w:t>
            </w:r>
          </w:p>
        </w:tc>
        <w:tc>
          <w:tcPr>
            <w:tcW w:w="651" w:type="pct"/>
          </w:tcPr>
          <w:p w14:paraId="2B443684" w14:textId="77777777" w:rsidR="00806C36" w:rsidRPr="00806C36" w:rsidRDefault="00806C36" w:rsidP="00806C36">
            <w:pPr>
              <w:tabs>
                <w:tab w:val="left" w:pos="1026"/>
              </w:tabs>
              <w:suppressAutoHyphens w:val="0"/>
              <w:spacing w:before="120" w:after="160" w:line="276" w:lineRule="auto"/>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SZT</w:t>
            </w:r>
          </w:p>
        </w:tc>
      </w:tr>
      <w:tr w:rsidR="00806C36" w:rsidRPr="00806C36" w14:paraId="1BA5A71E" w14:textId="77777777" w:rsidTr="009E4D73">
        <w:trPr>
          <w:trHeight w:val="164"/>
          <w:jc w:val="center"/>
        </w:trPr>
        <w:tc>
          <w:tcPr>
            <w:tcW w:w="435" w:type="pct"/>
          </w:tcPr>
          <w:p w14:paraId="6813D18F" w14:textId="77777777" w:rsidR="00806C36" w:rsidRPr="00806C36" w:rsidRDefault="00806C36" w:rsidP="00806C36">
            <w:pPr>
              <w:suppressAutoHyphens w:val="0"/>
              <w:spacing w:before="120" w:after="160" w:line="276" w:lineRule="auto"/>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812</w:t>
            </w:r>
          </w:p>
        </w:tc>
        <w:tc>
          <w:tcPr>
            <w:tcW w:w="979" w:type="pct"/>
          </w:tcPr>
          <w:p w14:paraId="5B5B53F5" w14:textId="77777777" w:rsidR="00806C36" w:rsidRPr="00806C36" w:rsidRDefault="00806C36" w:rsidP="00806C36">
            <w:pPr>
              <w:suppressAutoHyphens w:val="0"/>
              <w:spacing w:before="120" w:after="160" w:line="276" w:lineRule="auto"/>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PREP-DRAP</w:t>
            </w:r>
          </w:p>
        </w:tc>
        <w:tc>
          <w:tcPr>
            <w:tcW w:w="978" w:type="pct"/>
          </w:tcPr>
          <w:p w14:paraId="59B0C541" w14:textId="77777777" w:rsidR="00806C36" w:rsidRPr="00806C36" w:rsidRDefault="00806C36" w:rsidP="00806C36">
            <w:pPr>
              <w:suppressAutoHyphens w:val="0"/>
              <w:spacing w:before="120" w:after="160" w:line="276" w:lineRule="auto"/>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PREP-DRAP</w:t>
            </w:r>
          </w:p>
        </w:tc>
        <w:tc>
          <w:tcPr>
            <w:tcW w:w="1957" w:type="pct"/>
          </w:tcPr>
          <w:p w14:paraId="6D8C33FD" w14:textId="77777777" w:rsidR="00806C36" w:rsidRPr="00806C36" w:rsidRDefault="00806C36" w:rsidP="00806C36">
            <w:pPr>
              <w:widowControl w:val="0"/>
              <w:suppressAutoHyphens w:val="0"/>
              <w:spacing w:before="120" w:after="160" w:line="276" w:lineRule="auto"/>
              <w:jc w:val="both"/>
              <w:rPr>
                <w:rFonts w:ascii="Cambria" w:eastAsia="Calibri" w:hAnsi="Cambria" w:cs="Arial"/>
                <w:bCs/>
                <w:iCs/>
                <w:kern w:val="1"/>
                <w:sz w:val="22"/>
                <w:szCs w:val="22"/>
                <w:lang w:eastAsia="pl-PL" w:bidi="hi-IN"/>
              </w:rPr>
            </w:pPr>
            <w:r w:rsidRPr="00806C36">
              <w:rPr>
                <w:rFonts w:ascii="Cambria" w:eastAsia="Calibri" w:hAnsi="Cambria" w:cs="Arial"/>
                <w:bCs/>
                <w:iCs/>
                <w:kern w:val="1"/>
                <w:sz w:val="22"/>
                <w:szCs w:val="22"/>
                <w:lang w:eastAsia="pl-PL" w:bidi="hi-IN"/>
              </w:rPr>
              <w:t>Preparacja czaszek drapieżników</w:t>
            </w:r>
          </w:p>
        </w:tc>
        <w:tc>
          <w:tcPr>
            <w:tcW w:w="651" w:type="pct"/>
          </w:tcPr>
          <w:p w14:paraId="36B367E6" w14:textId="77777777" w:rsidR="00806C36" w:rsidRPr="00806C36" w:rsidRDefault="00806C36" w:rsidP="00806C36">
            <w:pPr>
              <w:tabs>
                <w:tab w:val="left" w:pos="1026"/>
              </w:tabs>
              <w:suppressAutoHyphens w:val="0"/>
              <w:spacing w:before="120" w:after="160" w:line="276" w:lineRule="auto"/>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SZT</w:t>
            </w:r>
          </w:p>
        </w:tc>
      </w:tr>
      <w:tr w:rsidR="00806C36" w:rsidRPr="00806C36" w14:paraId="5988523E" w14:textId="77777777" w:rsidTr="009E4D73">
        <w:trPr>
          <w:trHeight w:val="164"/>
          <w:jc w:val="center"/>
        </w:trPr>
        <w:tc>
          <w:tcPr>
            <w:tcW w:w="435" w:type="pct"/>
          </w:tcPr>
          <w:p w14:paraId="3D08E518" w14:textId="77777777" w:rsidR="00806C36" w:rsidRPr="00806C36" w:rsidRDefault="00806C36" w:rsidP="00806C36">
            <w:pPr>
              <w:suppressAutoHyphens w:val="0"/>
              <w:spacing w:before="120" w:after="160" w:line="276" w:lineRule="auto"/>
              <w:jc w:val="center"/>
              <w:rPr>
                <w:rFonts w:ascii="Cambria" w:eastAsia="Calibri" w:hAnsi="Cambria" w:cs="Arial"/>
                <w:bCs/>
                <w:iCs/>
                <w:sz w:val="22"/>
                <w:szCs w:val="22"/>
                <w:highlight w:val="yellow"/>
                <w:lang w:eastAsia="pl-PL"/>
              </w:rPr>
            </w:pPr>
            <w:r w:rsidRPr="00806C36">
              <w:rPr>
                <w:rFonts w:ascii="Cambria" w:eastAsia="Calibri" w:hAnsi="Cambria" w:cs="Arial"/>
                <w:bCs/>
                <w:iCs/>
                <w:sz w:val="22"/>
                <w:szCs w:val="22"/>
                <w:lang w:eastAsia="pl-PL"/>
              </w:rPr>
              <w:t>813</w:t>
            </w:r>
          </w:p>
        </w:tc>
        <w:tc>
          <w:tcPr>
            <w:tcW w:w="979" w:type="pct"/>
          </w:tcPr>
          <w:p w14:paraId="1949903B" w14:textId="77777777" w:rsidR="00806C36" w:rsidRPr="00806C36" w:rsidRDefault="00806C36" w:rsidP="00806C36">
            <w:pPr>
              <w:suppressAutoHyphens w:val="0"/>
              <w:spacing w:before="120" w:after="160" w:line="276" w:lineRule="auto"/>
              <w:rPr>
                <w:rFonts w:ascii="Cambria" w:eastAsia="Calibri" w:hAnsi="Cambria" w:cs="Arial"/>
                <w:bCs/>
                <w:iCs/>
                <w:sz w:val="22"/>
                <w:szCs w:val="22"/>
                <w:highlight w:val="yellow"/>
                <w:lang w:eastAsia="pl-PL"/>
              </w:rPr>
            </w:pPr>
            <w:r w:rsidRPr="00806C36">
              <w:rPr>
                <w:rFonts w:ascii="Cambria" w:eastAsia="Calibri" w:hAnsi="Cambria" w:cs="Arial"/>
                <w:bCs/>
                <w:iCs/>
                <w:sz w:val="22"/>
                <w:szCs w:val="22"/>
                <w:lang w:eastAsia="pl-PL"/>
              </w:rPr>
              <w:t>PREP-SKOR</w:t>
            </w:r>
          </w:p>
        </w:tc>
        <w:tc>
          <w:tcPr>
            <w:tcW w:w="978" w:type="pct"/>
          </w:tcPr>
          <w:p w14:paraId="362ED7FD" w14:textId="77777777" w:rsidR="00806C36" w:rsidRPr="00806C36" w:rsidRDefault="00806C36" w:rsidP="00806C36">
            <w:pPr>
              <w:suppressAutoHyphens w:val="0"/>
              <w:spacing w:before="120" w:after="160" w:line="276" w:lineRule="auto"/>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PREP-SKOR</w:t>
            </w:r>
          </w:p>
        </w:tc>
        <w:tc>
          <w:tcPr>
            <w:tcW w:w="1957" w:type="pct"/>
          </w:tcPr>
          <w:p w14:paraId="3E20D35C" w14:textId="77777777" w:rsidR="00806C36" w:rsidRPr="00806C36" w:rsidRDefault="00806C36" w:rsidP="00806C36">
            <w:pPr>
              <w:widowControl w:val="0"/>
              <w:suppressAutoHyphens w:val="0"/>
              <w:spacing w:before="120" w:after="160" w:line="276" w:lineRule="auto"/>
              <w:jc w:val="both"/>
              <w:rPr>
                <w:rFonts w:ascii="Cambria" w:eastAsia="Calibri" w:hAnsi="Cambria" w:cs="Arial"/>
                <w:bCs/>
                <w:iCs/>
                <w:kern w:val="1"/>
                <w:sz w:val="22"/>
                <w:szCs w:val="22"/>
                <w:lang w:eastAsia="pl-PL" w:bidi="hi-IN"/>
              </w:rPr>
            </w:pPr>
            <w:r w:rsidRPr="00806C36">
              <w:rPr>
                <w:rFonts w:ascii="Cambria" w:eastAsia="Calibri" w:hAnsi="Cambria" w:cs="Arial"/>
                <w:bCs/>
                <w:iCs/>
                <w:kern w:val="1"/>
                <w:sz w:val="22"/>
                <w:szCs w:val="22"/>
                <w:lang w:eastAsia="pl-PL" w:bidi="hi-IN"/>
              </w:rPr>
              <w:t>Zdjęcie całej skóry</w:t>
            </w:r>
          </w:p>
        </w:tc>
        <w:tc>
          <w:tcPr>
            <w:tcW w:w="651" w:type="pct"/>
          </w:tcPr>
          <w:p w14:paraId="0C595115" w14:textId="77777777" w:rsidR="00806C36" w:rsidRPr="00806C36" w:rsidRDefault="00806C36" w:rsidP="00806C36">
            <w:pPr>
              <w:tabs>
                <w:tab w:val="left" w:pos="1026"/>
              </w:tabs>
              <w:suppressAutoHyphens w:val="0"/>
              <w:spacing w:before="120" w:after="160" w:line="276" w:lineRule="auto"/>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SZT</w:t>
            </w:r>
          </w:p>
        </w:tc>
      </w:tr>
    </w:tbl>
    <w:p w14:paraId="5DC7F687" w14:textId="77777777" w:rsidR="00806C36" w:rsidRPr="00806C36" w:rsidRDefault="00806C36" w:rsidP="00806C36">
      <w:pPr>
        <w:suppressAutoHyphens w:val="0"/>
        <w:spacing w:after="160" w:line="259" w:lineRule="auto"/>
        <w:rPr>
          <w:rFonts w:ascii="Cambria" w:eastAsia="Calibri" w:hAnsi="Cambria" w:cs="Arial"/>
          <w:sz w:val="22"/>
          <w:szCs w:val="22"/>
          <w:lang w:eastAsia="en-US"/>
        </w:rPr>
      </w:pPr>
    </w:p>
    <w:p w14:paraId="5B49895C" w14:textId="77777777" w:rsidR="00806C36" w:rsidRPr="00806C36" w:rsidRDefault="00806C36" w:rsidP="00806C36">
      <w:pPr>
        <w:suppressAutoHyphens w:val="0"/>
        <w:spacing w:after="160" w:line="259" w:lineRule="auto"/>
        <w:jc w:val="both"/>
        <w:rPr>
          <w:rFonts w:ascii="Cambria" w:eastAsia="Calibri" w:hAnsi="Cambria" w:cs="Arial"/>
          <w:sz w:val="22"/>
          <w:szCs w:val="22"/>
          <w:lang w:eastAsia="en-US"/>
        </w:rPr>
      </w:pPr>
      <w:r w:rsidRPr="00806C36">
        <w:rPr>
          <w:rFonts w:ascii="Cambria" w:eastAsia="Calibri" w:hAnsi="Cambria" w:cs="Calibri"/>
          <w:b/>
          <w:sz w:val="22"/>
          <w:szCs w:val="22"/>
          <w:lang w:eastAsia="pl-PL"/>
        </w:rPr>
        <w:t>Standard technologii prac obejmuje w szczególności:</w:t>
      </w:r>
    </w:p>
    <w:p w14:paraId="2F2772FA" w14:textId="77777777" w:rsidR="00806C36" w:rsidRPr="00806C36" w:rsidRDefault="00806C36" w:rsidP="00806C36">
      <w:pPr>
        <w:numPr>
          <w:ilvl w:val="0"/>
          <w:numId w:val="47"/>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odbiór trofeum przeznaczonego do preparacji z miejsca wyznaczonego przez Zamawiającego,</w:t>
      </w:r>
    </w:p>
    <w:p w14:paraId="1772B185" w14:textId="77777777" w:rsidR="00806C36" w:rsidRPr="00806C36" w:rsidRDefault="00806C36" w:rsidP="00806C36">
      <w:pPr>
        <w:numPr>
          <w:ilvl w:val="0"/>
          <w:numId w:val="47"/>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 xml:space="preserve">oskórowanie czaszki lub wyjęcie oręża z czaszki, </w:t>
      </w:r>
    </w:p>
    <w:p w14:paraId="261106D9" w14:textId="77777777" w:rsidR="00806C36" w:rsidRPr="00806C36" w:rsidRDefault="00806C36" w:rsidP="00806C36">
      <w:pPr>
        <w:numPr>
          <w:ilvl w:val="0"/>
          <w:numId w:val="47"/>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przygotowanie do oczyszczenia poprzez wygotowanie, nie powodujące rozluźnienia łączeń kości,</w:t>
      </w:r>
    </w:p>
    <w:p w14:paraId="764069E7" w14:textId="77777777" w:rsidR="00806C36" w:rsidRPr="00806C36" w:rsidRDefault="00806C36" w:rsidP="00806C36">
      <w:pPr>
        <w:numPr>
          <w:ilvl w:val="0"/>
          <w:numId w:val="47"/>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oczyszczenie i spreparowanie trofeum zgodnie z zasadami sztuki łowieckiej, a w szczególności: oczyszczenie z pozostałości tkanek (mięśni, ścięgien, przyczepów, mózgu), mycie, odtłuszczenie, wybielenie czaszki,</w:t>
      </w:r>
    </w:p>
    <w:p w14:paraId="202BB02A" w14:textId="77777777" w:rsidR="00806C36" w:rsidRPr="00806C36" w:rsidRDefault="00806C36" w:rsidP="00806C36">
      <w:pPr>
        <w:numPr>
          <w:ilvl w:val="0"/>
          <w:numId w:val="47"/>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ściągnięcie i zabezpieczenie solą całej skóry lub skóry z przeznaczeniem na medalion,</w:t>
      </w:r>
    </w:p>
    <w:p w14:paraId="47120ECE" w14:textId="77777777" w:rsidR="00806C36" w:rsidRPr="00806C36" w:rsidRDefault="00806C36" w:rsidP="00806C36">
      <w:pPr>
        <w:numPr>
          <w:ilvl w:val="0"/>
          <w:numId w:val="47"/>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dostarczenie trofeum Zamawiającemu do miejsca wskazanego przez Zamawiającego.</w:t>
      </w:r>
    </w:p>
    <w:p w14:paraId="1ACEBC9F" w14:textId="77777777" w:rsidR="00806C36" w:rsidRPr="00806C36" w:rsidRDefault="00806C36" w:rsidP="00806C36">
      <w:pPr>
        <w:suppressAutoHyphens w:val="0"/>
        <w:spacing w:line="276" w:lineRule="auto"/>
        <w:ind w:left="720"/>
        <w:contextualSpacing/>
        <w:jc w:val="both"/>
        <w:rPr>
          <w:rFonts w:ascii="Cambria" w:hAnsi="Cambria" w:cs="Arial"/>
          <w:sz w:val="22"/>
          <w:szCs w:val="22"/>
          <w:lang w:eastAsia="pl-PL"/>
        </w:rPr>
      </w:pPr>
    </w:p>
    <w:p w14:paraId="0826D3B1"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en-US"/>
        </w:rPr>
        <w:t>Materiały i narzędzia niezbędne do preparacji zapewnia Wykonawca.</w:t>
      </w:r>
    </w:p>
    <w:p w14:paraId="5493DC0E" w14:textId="77777777" w:rsidR="00806C36" w:rsidRPr="00806C36" w:rsidRDefault="00806C36" w:rsidP="00806C36">
      <w:pPr>
        <w:suppressAutoHyphens w:val="0"/>
        <w:spacing w:after="160" w:line="259" w:lineRule="auto"/>
        <w:jc w:val="both"/>
        <w:rPr>
          <w:rFonts w:ascii="Cambria" w:eastAsia="Calibri" w:hAnsi="Cambria" w:cs="Arial"/>
          <w:b/>
          <w:bCs/>
          <w:sz w:val="22"/>
          <w:szCs w:val="22"/>
          <w:lang w:eastAsia="en-US"/>
        </w:rPr>
      </w:pPr>
      <w:r w:rsidRPr="00806C36">
        <w:rPr>
          <w:rFonts w:ascii="Cambria" w:eastAsia="Calibri" w:hAnsi="Cambria" w:cs="Arial"/>
          <w:b/>
          <w:bCs/>
          <w:sz w:val="22"/>
          <w:szCs w:val="22"/>
          <w:lang w:eastAsia="en-US"/>
        </w:rPr>
        <w:t>Odbiór prac:</w:t>
      </w:r>
    </w:p>
    <w:p w14:paraId="476DEC1D"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en-US"/>
        </w:rPr>
        <w:t>Jednostką miary stosowaną do rozliczenia między Zamawiającym, a Wykonawcą jest sztuka (SZT) trofeum. Dla prac, gdzie jednostką rozliczeniową jest sztuka (SZT) odbiór prac nastąpi poprzez sprawdzenie prawidłowości i jakości wykonania prac z opisem czynności i zleceniem oraz poprzez określenie ilości wykonanych jednostek.</w:t>
      </w:r>
    </w:p>
    <w:p w14:paraId="5F07E502" w14:textId="77777777" w:rsidR="00806C36" w:rsidRPr="00806C36" w:rsidRDefault="00806C36" w:rsidP="00806C36">
      <w:pPr>
        <w:suppressAutoHyphens w:val="0"/>
        <w:spacing w:after="160" w:line="259" w:lineRule="auto"/>
        <w:rPr>
          <w:rFonts w:ascii="Cambria" w:eastAsia="Calibri" w:hAnsi="Cambria" w:cs="Arial"/>
          <w:b/>
          <w:bCs/>
          <w:sz w:val="22"/>
          <w:szCs w:val="22"/>
          <w:lang w:eastAsia="zh-CN" w:bidi="hi-IN"/>
        </w:rPr>
      </w:pPr>
    </w:p>
    <w:p w14:paraId="4CE95AB6" w14:textId="77777777" w:rsidR="00806C36" w:rsidRPr="00806C36" w:rsidRDefault="00806C36" w:rsidP="00806C36">
      <w:pPr>
        <w:keepNext/>
        <w:keepLines/>
        <w:numPr>
          <w:ilvl w:val="0"/>
          <w:numId w:val="63"/>
        </w:numPr>
        <w:spacing w:before="200" w:after="200"/>
        <w:outlineLvl w:val="1"/>
        <w:rPr>
          <w:rFonts w:asciiTheme="majorHAnsi" w:eastAsia="Calibri" w:hAnsiTheme="majorHAnsi" w:cstheme="majorBidi"/>
          <w:b/>
          <w:bCs/>
          <w:sz w:val="26"/>
          <w:szCs w:val="26"/>
          <w:lang w:eastAsia="zh-CN" w:bidi="hi-IN"/>
        </w:rPr>
      </w:pPr>
      <w:bookmarkStart w:id="7" w:name="_Toc193949446"/>
      <w:r w:rsidRPr="00806C36">
        <w:rPr>
          <w:rFonts w:asciiTheme="majorHAnsi" w:eastAsia="Calibri" w:hAnsiTheme="majorHAnsi" w:cstheme="majorBidi"/>
          <w:b/>
          <w:bCs/>
          <w:sz w:val="26"/>
          <w:szCs w:val="26"/>
          <w:lang w:eastAsia="zh-CN" w:bidi="hi-IN"/>
        </w:rPr>
        <w:t>Zabezpieczenie upraw rolnych przed szkodami łowieckimi</w:t>
      </w:r>
      <w:bookmarkEnd w:id="7"/>
    </w:p>
    <w:tbl>
      <w:tblPr>
        <w:tblW w:w="508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2"/>
        <w:gridCol w:w="1802"/>
        <w:gridCol w:w="3599"/>
        <w:gridCol w:w="1198"/>
      </w:tblGrid>
      <w:tr w:rsidR="00806C36" w:rsidRPr="00806C36" w14:paraId="017EEBE6" w14:textId="77777777" w:rsidTr="009E4D73">
        <w:trPr>
          <w:trHeight w:val="600"/>
          <w:tblHeader/>
          <w:jc w:val="center"/>
        </w:trPr>
        <w:tc>
          <w:tcPr>
            <w:tcW w:w="435" w:type="pct"/>
            <w:vAlign w:val="center"/>
          </w:tcPr>
          <w:p w14:paraId="2F49E1EB" w14:textId="77777777" w:rsidR="00806C36" w:rsidRPr="00806C36" w:rsidRDefault="00806C36" w:rsidP="00806C36">
            <w:pPr>
              <w:suppressAutoHyphens w:val="0"/>
              <w:spacing w:after="160" w:line="276" w:lineRule="auto"/>
              <w:jc w:val="center"/>
              <w:rPr>
                <w:rFonts w:ascii="Cambria" w:eastAsia="Calibri" w:hAnsi="Cambria" w:cs="Arial"/>
                <w:b/>
                <w:i/>
                <w:iCs/>
                <w:sz w:val="22"/>
                <w:szCs w:val="22"/>
                <w:lang w:eastAsia="pl-PL"/>
              </w:rPr>
            </w:pPr>
            <w:r w:rsidRPr="00806C36">
              <w:rPr>
                <w:rFonts w:ascii="Cambria" w:eastAsia="Calibri" w:hAnsi="Cambria" w:cs="Arial"/>
                <w:b/>
                <w:i/>
                <w:iCs/>
                <w:sz w:val="22"/>
                <w:szCs w:val="22"/>
                <w:lang w:eastAsia="pl-PL"/>
              </w:rPr>
              <w:t>Nr</w:t>
            </w:r>
          </w:p>
        </w:tc>
        <w:tc>
          <w:tcPr>
            <w:tcW w:w="979" w:type="pct"/>
            <w:vAlign w:val="center"/>
          </w:tcPr>
          <w:p w14:paraId="406CBA21" w14:textId="77777777" w:rsidR="00806C36" w:rsidRPr="00806C36" w:rsidRDefault="00806C36" w:rsidP="00806C36">
            <w:pPr>
              <w:suppressAutoHyphens w:val="0"/>
              <w:spacing w:after="160" w:line="276" w:lineRule="auto"/>
              <w:jc w:val="center"/>
              <w:rPr>
                <w:rFonts w:ascii="Cambria" w:eastAsia="Calibri" w:hAnsi="Cambria" w:cs="Arial"/>
                <w:b/>
                <w:i/>
                <w:iCs/>
                <w:sz w:val="22"/>
                <w:szCs w:val="22"/>
                <w:lang w:eastAsia="pl-PL"/>
              </w:rPr>
            </w:pPr>
            <w:r w:rsidRPr="00806C36">
              <w:rPr>
                <w:rFonts w:ascii="Cambria" w:eastAsia="Calibri" w:hAnsi="Cambria" w:cs="Arial"/>
                <w:b/>
                <w:i/>
                <w:iCs/>
                <w:sz w:val="22"/>
                <w:szCs w:val="22"/>
                <w:lang w:eastAsia="pl-PL"/>
              </w:rPr>
              <w:t>Kod czynności do rozliczenia</w:t>
            </w:r>
          </w:p>
        </w:tc>
        <w:tc>
          <w:tcPr>
            <w:tcW w:w="979" w:type="pct"/>
            <w:vAlign w:val="center"/>
            <w:hideMark/>
          </w:tcPr>
          <w:p w14:paraId="262D61F3" w14:textId="77777777" w:rsidR="00806C36" w:rsidRPr="00806C36" w:rsidRDefault="00806C36" w:rsidP="00806C36">
            <w:pPr>
              <w:suppressAutoHyphens w:val="0"/>
              <w:spacing w:after="160" w:line="276" w:lineRule="auto"/>
              <w:jc w:val="center"/>
              <w:rPr>
                <w:rFonts w:ascii="Cambria" w:eastAsia="Calibri" w:hAnsi="Cambria" w:cs="Arial"/>
                <w:b/>
                <w:i/>
                <w:iCs/>
                <w:sz w:val="22"/>
                <w:szCs w:val="22"/>
                <w:lang w:eastAsia="pl-PL"/>
              </w:rPr>
            </w:pPr>
            <w:r w:rsidRPr="00806C36">
              <w:rPr>
                <w:rFonts w:ascii="Cambria" w:eastAsia="Calibri" w:hAnsi="Cambria" w:cs="Arial"/>
                <w:b/>
                <w:i/>
                <w:iCs/>
                <w:sz w:val="22"/>
                <w:szCs w:val="22"/>
                <w:lang w:eastAsia="pl-PL"/>
              </w:rPr>
              <w:t xml:space="preserve">Kod </w:t>
            </w:r>
            <w:proofErr w:type="spellStart"/>
            <w:r w:rsidRPr="00806C36">
              <w:rPr>
                <w:rFonts w:ascii="Cambria" w:eastAsia="Calibri" w:hAnsi="Cambria" w:cs="Arial"/>
                <w:b/>
                <w:i/>
                <w:iCs/>
                <w:sz w:val="22"/>
                <w:szCs w:val="22"/>
                <w:lang w:eastAsia="pl-PL"/>
              </w:rPr>
              <w:t>czynn</w:t>
            </w:r>
            <w:proofErr w:type="spellEnd"/>
            <w:r w:rsidRPr="00806C36">
              <w:rPr>
                <w:rFonts w:ascii="Cambria" w:eastAsia="Calibri" w:hAnsi="Cambria" w:cs="Arial"/>
                <w:b/>
                <w:i/>
                <w:iCs/>
                <w:sz w:val="22"/>
                <w:szCs w:val="22"/>
                <w:lang w:eastAsia="pl-PL"/>
              </w:rPr>
              <w:t>. / materiału do wyceny</w:t>
            </w:r>
          </w:p>
        </w:tc>
        <w:tc>
          <w:tcPr>
            <w:tcW w:w="1956" w:type="pct"/>
            <w:vAlign w:val="center"/>
            <w:hideMark/>
          </w:tcPr>
          <w:p w14:paraId="36137893" w14:textId="77777777" w:rsidR="00806C36" w:rsidRPr="00806C36" w:rsidRDefault="00806C36" w:rsidP="00806C36">
            <w:pPr>
              <w:suppressAutoHyphens w:val="0"/>
              <w:spacing w:after="160" w:line="276" w:lineRule="auto"/>
              <w:jc w:val="center"/>
              <w:rPr>
                <w:rFonts w:ascii="Cambria" w:eastAsia="Calibri" w:hAnsi="Cambria" w:cs="Arial"/>
                <w:b/>
                <w:i/>
                <w:iCs/>
                <w:sz w:val="22"/>
                <w:szCs w:val="22"/>
                <w:lang w:eastAsia="pl-PL"/>
              </w:rPr>
            </w:pPr>
            <w:r w:rsidRPr="00806C36">
              <w:rPr>
                <w:rFonts w:ascii="Cambria" w:eastAsia="Calibri" w:hAnsi="Cambria" w:cs="Arial"/>
                <w:b/>
                <w:i/>
                <w:iCs/>
                <w:sz w:val="22"/>
                <w:szCs w:val="22"/>
                <w:lang w:eastAsia="pl-PL"/>
              </w:rPr>
              <w:t>Opis kodu czynności</w:t>
            </w:r>
          </w:p>
        </w:tc>
        <w:tc>
          <w:tcPr>
            <w:tcW w:w="652" w:type="pct"/>
            <w:vAlign w:val="center"/>
          </w:tcPr>
          <w:p w14:paraId="24057C51" w14:textId="77777777" w:rsidR="00806C36" w:rsidRPr="00806C36" w:rsidRDefault="00806C36" w:rsidP="00806C36">
            <w:pPr>
              <w:tabs>
                <w:tab w:val="left" w:pos="1026"/>
              </w:tabs>
              <w:suppressAutoHyphens w:val="0"/>
              <w:spacing w:after="160" w:line="276" w:lineRule="auto"/>
              <w:jc w:val="center"/>
              <w:rPr>
                <w:rFonts w:ascii="Cambria" w:eastAsia="Calibri" w:hAnsi="Cambria" w:cs="Arial"/>
                <w:b/>
                <w:i/>
                <w:iCs/>
                <w:sz w:val="22"/>
                <w:szCs w:val="22"/>
                <w:lang w:eastAsia="pl-PL"/>
              </w:rPr>
            </w:pPr>
            <w:r w:rsidRPr="00806C36">
              <w:rPr>
                <w:rFonts w:ascii="Cambria" w:eastAsia="Calibri" w:hAnsi="Cambria" w:cs="Arial"/>
                <w:b/>
                <w:i/>
                <w:iCs/>
                <w:sz w:val="22"/>
                <w:szCs w:val="22"/>
                <w:lang w:eastAsia="pl-PL"/>
              </w:rPr>
              <w:t xml:space="preserve">Jednostka miary </w:t>
            </w:r>
            <w:proofErr w:type="spellStart"/>
            <w:r w:rsidRPr="00806C36">
              <w:rPr>
                <w:rFonts w:ascii="Cambria" w:eastAsia="Calibri" w:hAnsi="Cambria" w:cs="Arial"/>
                <w:b/>
                <w:i/>
                <w:iCs/>
                <w:sz w:val="22"/>
                <w:szCs w:val="22"/>
                <w:lang w:eastAsia="pl-PL"/>
              </w:rPr>
              <w:t>czynn</w:t>
            </w:r>
            <w:proofErr w:type="spellEnd"/>
            <w:r w:rsidRPr="00806C36">
              <w:rPr>
                <w:rFonts w:ascii="Cambria" w:eastAsia="Calibri" w:hAnsi="Cambria" w:cs="Arial"/>
                <w:b/>
                <w:i/>
                <w:iCs/>
                <w:sz w:val="22"/>
                <w:szCs w:val="22"/>
                <w:lang w:eastAsia="pl-PL"/>
              </w:rPr>
              <w:t xml:space="preserve">. </w:t>
            </w:r>
            <w:proofErr w:type="spellStart"/>
            <w:r w:rsidRPr="00806C36">
              <w:rPr>
                <w:rFonts w:ascii="Cambria" w:eastAsia="Calibri" w:hAnsi="Cambria" w:cs="Arial"/>
                <w:b/>
                <w:i/>
                <w:iCs/>
                <w:sz w:val="22"/>
                <w:szCs w:val="22"/>
                <w:lang w:eastAsia="pl-PL"/>
              </w:rPr>
              <w:t>rozl</w:t>
            </w:r>
            <w:proofErr w:type="spellEnd"/>
            <w:r w:rsidRPr="00806C36">
              <w:rPr>
                <w:rFonts w:ascii="Cambria" w:eastAsia="Calibri" w:hAnsi="Cambria" w:cs="Arial"/>
                <w:b/>
                <w:i/>
                <w:iCs/>
                <w:sz w:val="22"/>
                <w:szCs w:val="22"/>
                <w:lang w:eastAsia="pl-PL"/>
              </w:rPr>
              <w:t>.</w:t>
            </w:r>
          </w:p>
        </w:tc>
      </w:tr>
      <w:tr w:rsidR="00806C36" w:rsidRPr="00806C36" w14:paraId="108482D9" w14:textId="77777777" w:rsidTr="009E4D73">
        <w:trPr>
          <w:trHeight w:val="164"/>
          <w:jc w:val="center"/>
        </w:trPr>
        <w:tc>
          <w:tcPr>
            <w:tcW w:w="435" w:type="pct"/>
          </w:tcPr>
          <w:p w14:paraId="7D2C7A11" w14:textId="77777777" w:rsidR="00806C36" w:rsidRPr="00806C36" w:rsidRDefault="00806C36" w:rsidP="00806C36">
            <w:pPr>
              <w:suppressAutoHyphens w:val="0"/>
              <w:spacing w:before="120" w:after="160" w:line="276" w:lineRule="auto"/>
              <w:jc w:val="center"/>
              <w:rPr>
                <w:rFonts w:ascii="Cambria" w:eastAsia="Calibri" w:hAnsi="Cambria" w:cs="Arial"/>
                <w:iCs/>
                <w:sz w:val="22"/>
                <w:szCs w:val="22"/>
                <w:lang w:eastAsia="pl-PL"/>
              </w:rPr>
            </w:pPr>
            <w:r w:rsidRPr="00806C36">
              <w:rPr>
                <w:rFonts w:ascii="Cambria" w:eastAsia="Calibri" w:hAnsi="Cambria" w:cs="Arial"/>
                <w:iCs/>
                <w:sz w:val="22"/>
                <w:szCs w:val="22"/>
                <w:lang w:eastAsia="pl-PL"/>
              </w:rPr>
              <w:t>814</w:t>
            </w:r>
          </w:p>
        </w:tc>
        <w:tc>
          <w:tcPr>
            <w:tcW w:w="979" w:type="pct"/>
          </w:tcPr>
          <w:p w14:paraId="2E53E221" w14:textId="77777777" w:rsidR="00806C36" w:rsidRPr="00806C36" w:rsidRDefault="00806C36" w:rsidP="00806C36">
            <w:pPr>
              <w:suppressAutoHyphens w:val="0"/>
              <w:spacing w:before="120" w:after="160" w:line="276" w:lineRule="auto"/>
              <w:rPr>
                <w:rFonts w:ascii="Cambria" w:eastAsia="Calibri" w:hAnsi="Cambria" w:cs="Arial"/>
                <w:iCs/>
                <w:sz w:val="22"/>
                <w:szCs w:val="22"/>
                <w:lang w:eastAsia="pl-PL"/>
              </w:rPr>
            </w:pPr>
            <w:r w:rsidRPr="00806C36">
              <w:rPr>
                <w:rFonts w:ascii="Cambria" w:eastAsia="Calibri" w:hAnsi="Cambria" w:cs="Arial"/>
                <w:iCs/>
                <w:sz w:val="22"/>
                <w:szCs w:val="22"/>
                <w:lang w:eastAsia="pl-PL"/>
              </w:rPr>
              <w:t>GRODZ-EL1</w:t>
            </w:r>
          </w:p>
        </w:tc>
        <w:tc>
          <w:tcPr>
            <w:tcW w:w="979" w:type="pct"/>
            <w:hideMark/>
          </w:tcPr>
          <w:p w14:paraId="6316C60E" w14:textId="77777777" w:rsidR="00806C36" w:rsidRPr="00806C36" w:rsidRDefault="00806C36" w:rsidP="00806C36">
            <w:pPr>
              <w:suppressAutoHyphens w:val="0"/>
              <w:spacing w:before="120" w:after="160" w:line="276" w:lineRule="auto"/>
              <w:rPr>
                <w:rFonts w:ascii="Cambria" w:eastAsia="Calibri" w:hAnsi="Cambria" w:cs="Arial"/>
                <w:iCs/>
                <w:sz w:val="22"/>
                <w:szCs w:val="22"/>
                <w:lang w:eastAsia="pl-PL"/>
              </w:rPr>
            </w:pPr>
            <w:r w:rsidRPr="00806C36">
              <w:rPr>
                <w:rFonts w:ascii="Cambria" w:eastAsia="Calibri" w:hAnsi="Cambria" w:cs="Arial"/>
                <w:iCs/>
                <w:sz w:val="22"/>
                <w:szCs w:val="22"/>
                <w:lang w:eastAsia="pl-PL"/>
              </w:rPr>
              <w:t>GRODZ-EL1</w:t>
            </w:r>
          </w:p>
        </w:tc>
        <w:tc>
          <w:tcPr>
            <w:tcW w:w="1956" w:type="pct"/>
            <w:hideMark/>
          </w:tcPr>
          <w:p w14:paraId="7BB8FE85" w14:textId="77777777" w:rsidR="00806C36" w:rsidRPr="00806C36" w:rsidRDefault="00806C36" w:rsidP="00806C36">
            <w:pPr>
              <w:widowControl w:val="0"/>
              <w:suppressAutoHyphens w:val="0"/>
              <w:spacing w:before="120" w:after="160" w:line="276" w:lineRule="auto"/>
              <w:jc w:val="both"/>
              <w:rPr>
                <w:rFonts w:ascii="Cambria" w:eastAsia="Calibri" w:hAnsi="Cambria" w:cs="Arial"/>
                <w:iCs/>
                <w:kern w:val="1"/>
                <w:sz w:val="22"/>
                <w:szCs w:val="22"/>
                <w:lang w:eastAsia="pl-PL" w:bidi="hi-IN"/>
              </w:rPr>
            </w:pPr>
            <w:r w:rsidRPr="00806C36">
              <w:rPr>
                <w:rFonts w:ascii="Cambria" w:eastAsia="Calibri" w:hAnsi="Cambria" w:cs="Arial"/>
                <w:iCs/>
                <w:kern w:val="1"/>
                <w:sz w:val="22"/>
                <w:szCs w:val="22"/>
                <w:lang w:eastAsia="pl-PL" w:bidi="hi-IN"/>
              </w:rPr>
              <w:t>Grodzenie pól pastuchem elektrycznym –1 przewód</w:t>
            </w:r>
          </w:p>
        </w:tc>
        <w:tc>
          <w:tcPr>
            <w:tcW w:w="652" w:type="pct"/>
          </w:tcPr>
          <w:p w14:paraId="030922B1" w14:textId="77777777" w:rsidR="00806C36" w:rsidRPr="00806C36" w:rsidRDefault="00806C36" w:rsidP="00806C36">
            <w:pPr>
              <w:tabs>
                <w:tab w:val="left" w:pos="1026"/>
              </w:tabs>
              <w:suppressAutoHyphens w:val="0"/>
              <w:spacing w:before="120" w:after="160" w:line="276" w:lineRule="auto"/>
              <w:jc w:val="center"/>
              <w:rPr>
                <w:rFonts w:ascii="Cambria" w:eastAsia="Calibri" w:hAnsi="Cambria" w:cs="Arial"/>
                <w:iCs/>
                <w:sz w:val="22"/>
                <w:szCs w:val="22"/>
                <w:lang w:eastAsia="pl-PL"/>
              </w:rPr>
            </w:pPr>
            <w:r w:rsidRPr="00806C36">
              <w:rPr>
                <w:rFonts w:ascii="Cambria" w:eastAsia="Calibri" w:hAnsi="Cambria" w:cs="Arial"/>
                <w:iCs/>
                <w:sz w:val="22"/>
                <w:szCs w:val="22"/>
                <w:lang w:eastAsia="pl-PL"/>
              </w:rPr>
              <w:t>HM</w:t>
            </w:r>
          </w:p>
        </w:tc>
      </w:tr>
      <w:tr w:rsidR="00806C36" w:rsidRPr="00806C36" w14:paraId="141413D1" w14:textId="77777777" w:rsidTr="009E4D73">
        <w:trPr>
          <w:trHeight w:val="164"/>
          <w:jc w:val="center"/>
        </w:trPr>
        <w:tc>
          <w:tcPr>
            <w:tcW w:w="435" w:type="pct"/>
          </w:tcPr>
          <w:p w14:paraId="469C6832" w14:textId="77777777" w:rsidR="00806C36" w:rsidRPr="00806C36" w:rsidRDefault="00806C36" w:rsidP="00806C36">
            <w:pPr>
              <w:suppressAutoHyphens w:val="0"/>
              <w:spacing w:before="120" w:after="160" w:line="276" w:lineRule="auto"/>
              <w:jc w:val="center"/>
              <w:rPr>
                <w:rFonts w:ascii="Cambria" w:eastAsia="Calibri" w:hAnsi="Cambria" w:cs="Arial"/>
                <w:iCs/>
                <w:sz w:val="22"/>
                <w:szCs w:val="22"/>
                <w:lang w:eastAsia="pl-PL"/>
              </w:rPr>
            </w:pPr>
            <w:r w:rsidRPr="00806C36">
              <w:rPr>
                <w:rFonts w:ascii="Cambria" w:eastAsia="Calibri" w:hAnsi="Cambria" w:cs="Arial"/>
                <w:iCs/>
                <w:sz w:val="22"/>
                <w:szCs w:val="22"/>
                <w:lang w:eastAsia="pl-PL"/>
              </w:rPr>
              <w:lastRenderedPageBreak/>
              <w:t>815</w:t>
            </w:r>
          </w:p>
        </w:tc>
        <w:tc>
          <w:tcPr>
            <w:tcW w:w="979" w:type="pct"/>
          </w:tcPr>
          <w:p w14:paraId="79561AD4" w14:textId="77777777" w:rsidR="00806C36" w:rsidRPr="00806C36" w:rsidRDefault="00806C36" w:rsidP="00806C36">
            <w:pPr>
              <w:suppressAutoHyphens w:val="0"/>
              <w:spacing w:before="120" w:after="160" w:line="276" w:lineRule="auto"/>
              <w:rPr>
                <w:rFonts w:ascii="Cambria" w:eastAsia="Calibri" w:hAnsi="Cambria" w:cs="Arial"/>
                <w:iCs/>
                <w:sz w:val="22"/>
                <w:szCs w:val="22"/>
                <w:lang w:eastAsia="pl-PL"/>
              </w:rPr>
            </w:pPr>
            <w:r w:rsidRPr="00806C36">
              <w:rPr>
                <w:rFonts w:ascii="Cambria" w:eastAsia="Calibri" w:hAnsi="Cambria" w:cs="Arial"/>
                <w:iCs/>
                <w:sz w:val="22"/>
                <w:szCs w:val="22"/>
                <w:lang w:eastAsia="pl-PL"/>
              </w:rPr>
              <w:t>GRODZ-EL2</w:t>
            </w:r>
          </w:p>
        </w:tc>
        <w:tc>
          <w:tcPr>
            <w:tcW w:w="979" w:type="pct"/>
          </w:tcPr>
          <w:p w14:paraId="775040F5" w14:textId="77777777" w:rsidR="00806C36" w:rsidRPr="00806C36" w:rsidRDefault="00806C36" w:rsidP="00806C36">
            <w:pPr>
              <w:suppressAutoHyphens w:val="0"/>
              <w:spacing w:before="120" w:after="160" w:line="276" w:lineRule="auto"/>
              <w:rPr>
                <w:rFonts w:ascii="Cambria" w:eastAsia="Calibri" w:hAnsi="Cambria" w:cs="Arial"/>
                <w:iCs/>
                <w:sz w:val="22"/>
                <w:szCs w:val="22"/>
                <w:lang w:eastAsia="pl-PL"/>
              </w:rPr>
            </w:pPr>
            <w:r w:rsidRPr="00806C36">
              <w:rPr>
                <w:rFonts w:ascii="Cambria" w:eastAsia="Calibri" w:hAnsi="Cambria" w:cs="Arial"/>
                <w:iCs/>
                <w:sz w:val="22"/>
                <w:szCs w:val="22"/>
                <w:lang w:eastAsia="pl-PL"/>
              </w:rPr>
              <w:t>GRODZ-EL2</w:t>
            </w:r>
          </w:p>
        </w:tc>
        <w:tc>
          <w:tcPr>
            <w:tcW w:w="1956" w:type="pct"/>
          </w:tcPr>
          <w:p w14:paraId="5CD8E047" w14:textId="77777777" w:rsidR="00806C36" w:rsidRPr="00806C36" w:rsidRDefault="00806C36" w:rsidP="00806C36">
            <w:pPr>
              <w:widowControl w:val="0"/>
              <w:suppressAutoHyphens w:val="0"/>
              <w:spacing w:before="120" w:after="160" w:line="276" w:lineRule="auto"/>
              <w:jc w:val="both"/>
              <w:rPr>
                <w:rFonts w:ascii="Cambria" w:eastAsia="Calibri" w:hAnsi="Cambria" w:cs="Arial"/>
                <w:iCs/>
                <w:kern w:val="1"/>
                <w:sz w:val="22"/>
                <w:szCs w:val="22"/>
                <w:lang w:eastAsia="pl-PL" w:bidi="hi-IN"/>
              </w:rPr>
            </w:pPr>
            <w:r w:rsidRPr="00806C36">
              <w:rPr>
                <w:rFonts w:ascii="Cambria" w:eastAsia="Calibri" w:hAnsi="Cambria" w:cs="Arial"/>
                <w:iCs/>
                <w:kern w:val="1"/>
                <w:sz w:val="22"/>
                <w:szCs w:val="22"/>
                <w:lang w:eastAsia="pl-PL" w:bidi="hi-IN"/>
              </w:rPr>
              <w:t>Grodzenie pól pastuchem elektrycznym –2 przewody</w:t>
            </w:r>
          </w:p>
        </w:tc>
        <w:tc>
          <w:tcPr>
            <w:tcW w:w="652" w:type="pct"/>
          </w:tcPr>
          <w:p w14:paraId="0720E594" w14:textId="77777777" w:rsidR="00806C36" w:rsidRPr="00806C36" w:rsidRDefault="00806C36" w:rsidP="00806C36">
            <w:pPr>
              <w:tabs>
                <w:tab w:val="left" w:pos="1026"/>
              </w:tabs>
              <w:suppressAutoHyphens w:val="0"/>
              <w:spacing w:before="120" w:after="160" w:line="276" w:lineRule="auto"/>
              <w:jc w:val="center"/>
              <w:rPr>
                <w:rFonts w:ascii="Cambria" w:eastAsia="Calibri" w:hAnsi="Cambria" w:cs="Arial"/>
                <w:iCs/>
                <w:sz w:val="22"/>
                <w:szCs w:val="22"/>
                <w:lang w:eastAsia="pl-PL"/>
              </w:rPr>
            </w:pPr>
            <w:r w:rsidRPr="00806C36">
              <w:rPr>
                <w:rFonts w:ascii="Cambria" w:eastAsia="Calibri" w:hAnsi="Cambria" w:cs="Arial"/>
                <w:iCs/>
                <w:sz w:val="22"/>
                <w:szCs w:val="22"/>
                <w:lang w:eastAsia="pl-PL"/>
              </w:rPr>
              <w:t>HM</w:t>
            </w:r>
          </w:p>
        </w:tc>
      </w:tr>
      <w:tr w:rsidR="00806C36" w:rsidRPr="00806C36" w14:paraId="6B84F38B" w14:textId="77777777" w:rsidTr="009E4D73">
        <w:trPr>
          <w:trHeight w:val="164"/>
          <w:jc w:val="center"/>
        </w:trPr>
        <w:tc>
          <w:tcPr>
            <w:tcW w:w="435" w:type="pct"/>
          </w:tcPr>
          <w:p w14:paraId="6149037A" w14:textId="77777777" w:rsidR="00806C36" w:rsidRPr="00806C36" w:rsidRDefault="00806C36" w:rsidP="00806C36">
            <w:pPr>
              <w:suppressAutoHyphens w:val="0"/>
              <w:spacing w:before="120" w:after="160" w:line="276" w:lineRule="auto"/>
              <w:jc w:val="center"/>
              <w:rPr>
                <w:rFonts w:ascii="Cambria" w:eastAsia="Calibri" w:hAnsi="Cambria" w:cs="Arial"/>
                <w:iCs/>
                <w:sz w:val="22"/>
                <w:szCs w:val="22"/>
                <w:lang w:eastAsia="pl-PL"/>
              </w:rPr>
            </w:pPr>
            <w:r w:rsidRPr="00806C36">
              <w:rPr>
                <w:rFonts w:ascii="Cambria" w:eastAsia="Calibri" w:hAnsi="Cambria" w:cs="Arial"/>
                <w:iCs/>
                <w:sz w:val="22"/>
                <w:szCs w:val="22"/>
                <w:lang w:eastAsia="pl-PL"/>
              </w:rPr>
              <w:t>816</w:t>
            </w:r>
          </w:p>
        </w:tc>
        <w:tc>
          <w:tcPr>
            <w:tcW w:w="979" w:type="pct"/>
          </w:tcPr>
          <w:p w14:paraId="49175542" w14:textId="77777777" w:rsidR="00806C36" w:rsidRPr="00806C36" w:rsidRDefault="00806C36" w:rsidP="00806C36">
            <w:pPr>
              <w:suppressAutoHyphens w:val="0"/>
              <w:spacing w:before="120" w:after="160" w:line="276" w:lineRule="auto"/>
              <w:rPr>
                <w:rFonts w:ascii="Cambria" w:eastAsia="Calibri" w:hAnsi="Cambria" w:cs="Arial"/>
                <w:iCs/>
                <w:sz w:val="22"/>
                <w:szCs w:val="22"/>
                <w:lang w:eastAsia="pl-PL"/>
              </w:rPr>
            </w:pPr>
            <w:r w:rsidRPr="00806C36">
              <w:rPr>
                <w:rFonts w:ascii="Cambria" w:eastAsia="Calibri" w:hAnsi="Cambria" w:cs="Arial"/>
                <w:iCs/>
                <w:sz w:val="22"/>
                <w:szCs w:val="22"/>
                <w:lang w:eastAsia="pl-PL"/>
              </w:rPr>
              <w:t>GRODZ-EL3</w:t>
            </w:r>
          </w:p>
        </w:tc>
        <w:tc>
          <w:tcPr>
            <w:tcW w:w="979" w:type="pct"/>
          </w:tcPr>
          <w:p w14:paraId="1F2E9B12" w14:textId="77777777" w:rsidR="00806C36" w:rsidRPr="00806C36" w:rsidRDefault="00806C36" w:rsidP="00806C36">
            <w:pPr>
              <w:suppressAutoHyphens w:val="0"/>
              <w:spacing w:before="120" w:after="160" w:line="276" w:lineRule="auto"/>
              <w:rPr>
                <w:rFonts w:ascii="Cambria" w:eastAsia="Calibri" w:hAnsi="Cambria" w:cs="Arial"/>
                <w:iCs/>
                <w:sz w:val="22"/>
                <w:szCs w:val="22"/>
                <w:lang w:eastAsia="pl-PL"/>
              </w:rPr>
            </w:pPr>
            <w:r w:rsidRPr="00806C36">
              <w:rPr>
                <w:rFonts w:ascii="Cambria" w:eastAsia="Calibri" w:hAnsi="Cambria" w:cs="Arial"/>
                <w:iCs/>
                <w:sz w:val="22"/>
                <w:szCs w:val="22"/>
                <w:lang w:eastAsia="pl-PL"/>
              </w:rPr>
              <w:t>GRODZ-EL3</w:t>
            </w:r>
          </w:p>
        </w:tc>
        <w:tc>
          <w:tcPr>
            <w:tcW w:w="1956" w:type="pct"/>
          </w:tcPr>
          <w:p w14:paraId="59FFD010" w14:textId="77777777" w:rsidR="00806C36" w:rsidRPr="00806C36" w:rsidRDefault="00806C36" w:rsidP="00806C36">
            <w:pPr>
              <w:widowControl w:val="0"/>
              <w:suppressAutoHyphens w:val="0"/>
              <w:spacing w:before="120" w:after="160" w:line="276" w:lineRule="auto"/>
              <w:jc w:val="both"/>
              <w:rPr>
                <w:rFonts w:ascii="Cambria" w:eastAsia="Calibri" w:hAnsi="Cambria" w:cs="Arial"/>
                <w:iCs/>
                <w:kern w:val="1"/>
                <w:sz w:val="22"/>
                <w:szCs w:val="22"/>
                <w:lang w:eastAsia="pl-PL" w:bidi="hi-IN"/>
              </w:rPr>
            </w:pPr>
            <w:r w:rsidRPr="00806C36">
              <w:rPr>
                <w:rFonts w:ascii="Cambria" w:eastAsia="Calibri" w:hAnsi="Cambria" w:cs="Arial"/>
                <w:iCs/>
                <w:kern w:val="1"/>
                <w:sz w:val="22"/>
                <w:szCs w:val="22"/>
                <w:lang w:eastAsia="pl-PL" w:bidi="hi-IN"/>
              </w:rPr>
              <w:t>Grodzenie pól pastuchem elektrycznym –3 przewody</w:t>
            </w:r>
          </w:p>
        </w:tc>
        <w:tc>
          <w:tcPr>
            <w:tcW w:w="652" w:type="pct"/>
          </w:tcPr>
          <w:p w14:paraId="45DDDD70" w14:textId="77777777" w:rsidR="00806C36" w:rsidRPr="00806C36" w:rsidRDefault="00806C36" w:rsidP="00806C36">
            <w:pPr>
              <w:tabs>
                <w:tab w:val="left" w:pos="1026"/>
              </w:tabs>
              <w:suppressAutoHyphens w:val="0"/>
              <w:spacing w:before="120" w:after="160" w:line="276" w:lineRule="auto"/>
              <w:jc w:val="center"/>
              <w:rPr>
                <w:rFonts w:ascii="Cambria" w:eastAsia="Calibri" w:hAnsi="Cambria" w:cs="Arial"/>
                <w:iCs/>
                <w:sz w:val="22"/>
                <w:szCs w:val="22"/>
                <w:lang w:eastAsia="pl-PL"/>
              </w:rPr>
            </w:pPr>
            <w:r w:rsidRPr="00806C36">
              <w:rPr>
                <w:rFonts w:ascii="Cambria" w:eastAsia="Calibri" w:hAnsi="Cambria" w:cs="Arial"/>
                <w:iCs/>
                <w:sz w:val="22"/>
                <w:szCs w:val="22"/>
                <w:lang w:eastAsia="pl-PL"/>
              </w:rPr>
              <w:t>HM</w:t>
            </w:r>
          </w:p>
        </w:tc>
      </w:tr>
      <w:tr w:rsidR="00806C36" w:rsidRPr="00806C36" w14:paraId="149BE07A" w14:textId="77777777" w:rsidTr="009E4D73">
        <w:trPr>
          <w:trHeight w:val="164"/>
          <w:jc w:val="center"/>
        </w:trPr>
        <w:tc>
          <w:tcPr>
            <w:tcW w:w="435" w:type="pct"/>
          </w:tcPr>
          <w:p w14:paraId="667FFDE0" w14:textId="77777777" w:rsidR="00806C36" w:rsidRPr="00806C36" w:rsidRDefault="00806C36" w:rsidP="00806C36">
            <w:pPr>
              <w:suppressAutoHyphens w:val="0"/>
              <w:spacing w:before="120" w:after="160" w:line="276" w:lineRule="auto"/>
              <w:jc w:val="center"/>
              <w:rPr>
                <w:rFonts w:ascii="Cambria" w:eastAsia="Calibri" w:hAnsi="Cambria" w:cs="Arial"/>
                <w:iCs/>
                <w:sz w:val="22"/>
                <w:szCs w:val="22"/>
                <w:highlight w:val="yellow"/>
                <w:lang w:eastAsia="pl-PL"/>
              </w:rPr>
            </w:pPr>
            <w:r w:rsidRPr="00806C36">
              <w:rPr>
                <w:rFonts w:ascii="Cambria" w:eastAsia="Calibri" w:hAnsi="Cambria" w:cs="Arial"/>
                <w:iCs/>
                <w:sz w:val="22"/>
                <w:szCs w:val="22"/>
                <w:lang w:eastAsia="pl-PL"/>
              </w:rPr>
              <w:t>817</w:t>
            </w:r>
          </w:p>
        </w:tc>
        <w:tc>
          <w:tcPr>
            <w:tcW w:w="979" w:type="pct"/>
          </w:tcPr>
          <w:p w14:paraId="573B673F" w14:textId="77777777" w:rsidR="00806C36" w:rsidRPr="00806C36" w:rsidRDefault="00806C36" w:rsidP="00806C36">
            <w:pPr>
              <w:suppressAutoHyphens w:val="0"/>
              <w:spacing w:before="120" w:after="160" w:line="276" w:lineRule="auto"/>
              <w:rPr>
                <w:rFonts w:ascii="Cambria" w:eastAsia="Calibri" w:hAnsi="Cambria" w:cs="Arial"/>
                <w:iCs/>
                <w:sz w:val="22"/>
                <w:szCs w:val="22"/>
                <w:lang w:eastAsia="pl-PL"/>
              </w:rPr>
            </w:pPr>
            <w:r w:rsidRPr="00806C36">
              <w:rPr>
                <w:rFonts w:ascii="Cambria" w:eastAsia="Calibri" w:hAnsi="Cambria" w:cs="Arial"/>
                <w:iCs/>
                <w:sz w:val="22"/>
                <w:szCs w:val="22"/>
                <w:lang w:eastAsia="pl-PL"/>
              </w:rPr>
              <w:t>GRODZ-EL4</w:t>
            </w:r>
          </w:p>
        </w:tc>
        <w:tc>
          <w:tcPr>
            <w:tcW w:w="979" w:type="pct"/>
          </w:tcPr>
          <w:p w14:paraId="1CF4B2CE" w14:textId="77777777" w:rsidR="00806C36" w:rsidRPr="00806C36" w:rsidRDefault="00806C36" w:rsidP="00806C36">
            <w:pPr>
              <w:suppressAutoHyphens w:val="0"/>
              <w:spacing w:before="120" w:after="160" w:line="276" w:lineRule="auto"/>
              <w:rPr>
                <w:rFonts w:ascii="Cambria" w:eastAsia="Calibri" w:hAnsi="Cambria" w:cs="Arial"/>
                <w:iCs/>
                <w:sz w:val="22"/>
                <w:szCs w:val="22"/>
                <w:lang w:eastAsia="pl-PL"/>
              </w:rPr>
            </w:pPr>
            <w:r w:rsidRPr="00806C36">
              <w:rPr>
                <w:rFonts w:ascii="Cambria" w:eastAsia="Calibri" w:hAnsi="Cambria" w:cs="Arial"/>
                <w:iCs/>
                <w:sz w:val="22"/>
                <w:szCs w:val="22"/>
                <w:lang w:eastAsia="pl-PL"/>
              </w:rPr>
              <w:t>GRODZ-EL4</w:t>
            </w:r>
          </w:p>
        </w:tc>
        <w:tc>
          <w:tcPr>
            <w:tcW w:w="1956" w:type="pct"/>
          </w:tcPr>
          <w:p w14:paraId="727C5748" w14:textId="77777777" w:rsidR="00806C36" w:rsidRPr="00806C36" w:rsidRDefault="00806C36" w:rsidP="00806C36">
            <w:pPr>
              <w:widowControl w:val="0"/>
              <w:suppressAutoHyphens w:val="0"/>
              <w:spacing w:before="120" w:after="160" w:line="276" w:lineRule="auto"/>
              <w:jc w:val="both"/>
              <w:rPr>
                <w:rFonts w:ascii="Cambria" w:eastAsia="Calibri" w:hAnsi="Cambria" w:cs="Arial"/>
                <w:iCs/>
                <w:kern w:val="1"/>
                <w:sz w:val="22"/>
                <w:szCs w:val="22"/>
                <w:lang w:eastAsia="pl-PL" w:bidi="hi-IN"/>
              </w:rPr>
            </w:pPr>
            <w:r w:rsidRPr="00806C36">
              <w:rPr>
                <w:rFonts w:ascii="Cambria" w:eastAsia="Calibri" w:hAnsi="Cambria" w:cs="Arial"/>
                <w:iCs/>
                <w:kern w:val="1"/>
                <w:sz w:val="22"/>
                <w:szCs w:val="22"/>
                <w:lang w:eastAsia="pl-PL" w:bidi="hi-IN"/>
              </w:rPr>
              <w:t>Grodzenie pól pastuchem elektrycznym –4 przewody</w:t>
            </w:r>
          </w:p>
        </w:tc>
        <w:tc>
          <w:tcPr>
            <w:tcW w:w="652" w:type="pct"/>
          </w:tcPr>
          <w:p w14:paraId="272D6C2E" w14:textId="77777777" w:rsidR="00806C36" w:rsidRPr="00806C36" w:rsidRDefault="00806C36" w:rsidP="00806C36">
            <w:pPr>
              <w:tabs>
                <w:tab w:val="left" w:pos="1026"/>
              </w:tabs>
              <w:suppressAutoHyphens w:val="0"/>
              <w:spacing w:before="120" w:after="160" w:line="276" w:lineRule="auto"/>
              <w:jc w:val="center"/>
              <w:rPr>
                <w:rFonts w:ascii="Cambria" w:eastAsia="Calibri" w:hAnsi="Cambria" w:cs="Arial"/>
                <w:iCs/>
                <w:sz w:val="22"/>
                <w:szCs w:val="22"/>
                <w:lang w:eastAsia="pl-PL"/>
              </w:rPr>
            </w:pPr>
            <w:r w:rsidRPr="00806C36">
              <w:rPr>
                <w:rFonts w:ascii="Cambria" w:eastAsia="Calibri" w:hAnsi="Cambria" w:cs="Arial"/>
                <w:iCs/>
                <w:sz w:val="22"/>
                <w:szCs w:val="22"/>
                <w:lang w:eastAsia="pl-PL"/>
              </w:rPr>
              <w:t>HM</w:t>
            </w:r>
          </w:p>
        </w:tc>
      </w:tr>
    </w:tbl>
    <w:p w14:paraId="3AFF71E7" w14:textId="77777777" w:rsidR="00806C36" w:rsidRPr="00806C36" w:rsidRDefault="00806C36" w:rsidP="00806C36">
      <w:pPr>
        <w:suppressAutoHyphens w:val="0"/>
        <w:spacing w:after="160" w:line="259" w:lineRule="auto"/>
        <w:jc w:val="both"/>
        <w:rPr>
          <w:rFonts w:ascii="Cambria" w:eastAsia="Calibri" w:hAnsi="Cambria" w:cs="Calibri"/>
          <w:b/>
          <w:sz w:val="22"/>
          <w:szCs w:val="22"/>
          <w:lang w:eastAsia="pl-PL"/>
        </w:rPr>
      </w:pPr>
    </w:p>
    <w:p w14:paraId="74C16CA1" w14:textId="77777777" w:rsidR="00806C36" w:rsidRPr="00806C36" w:rsidRDefault="00806C36" w:rsidP="00806C36">
      <w:pPr>
        <w:suppressAutoHyphens w:val="0"/>
        <w:spacing w:after="160" w:line="259" w:lineRule="auto"/>
        <w:jc w:val="both"/>
        <w:rPr>
          <w:rFonts w:ascii="Cambria" w:eastAsia="Calibri" w:hAnsi="Cambria" w:cs="Arial"/>
          <w:sz w:val="22"/>
          <w:szCs w:val="22"/>
          <w:lang w:eastAsia="en-US"/>
        </w:rPr>
      </w:pPr>
      <w:r w:rsidRPr="00806C36">
        <w:rPr>
          <w:rFonts w:ascii="Cambria" w:eastAsia="Calibri" w:hAnsi="Cambria" w:cs="Calibri"/>
          <w:b/>
          <w:sz w:val="22"/>
          <w:szCs w:val="22"/>
          <w:lang w:eastAsia="pl-PL"/>
        </w:rPr>
        <w:t>Standard technologii prac obejmuje w szczególności:</w:t>
      </w:r>
    </w:p>
    <w:p w14:paraId="3B7141CB" w14:textId="77777777" w:rsidR="00806C36" w:rsidRPr="00806C36" w:rsidRDefault="00806C36" w:rsidP="00806C36">
      <w:pPr>
        <w:numPr>
          <w:ilvl w:val="0"/>
          <w:numId w:val="48"/>
        </w:numPr>
        <w:suppressAutoHyphens w:val="0"/>
        <w:spacing w:after="120" w:line="276" w:lineRule="auto"/>
        <w:ind w:left="1134" w:hanging="414"/>
        <w:contextualSpacing/>
        <w:jc w:val="both"/>
        <w:rPr>
          <w:rFonts w:ascii="Cambria" w:eastAsia="Calibri" w:hAnsi="Cambria" w:cs="Arial"/>
          <w:iCs/>
          <w:kern w:val="2"/>
          <w:sz w:val="22"/>
          <w:szCs w:val="22"/>
          <w:lang w:eastAsia="pl-PL" w:bidi="hi-IN"/>
        </w:rPr>
      </w:pPr>
      <w:r w:rsidRPr="00806C36">
        <w:rPr>
          <w:rFonts w:ascii="Cambria" w:eastAsia="Calibri" w:hAnsi="Cambria" w:cs="Arial"/>
          <w:iCs/>
          <w:kern w:val="2"/>
          <w:sz w:val="22"/>
          <w:szCs w:val="22"/>
          <w:lang w:eastAsia="pl-PL" w:bidi="hi-IN"/>
        </w:rPr>
        <w:t xml:space="preserve">dowiezienie materiałów na powierzchnię na odległość maksymalną zawartą w Tabeli parametrów, </w:t>
      </w:r>
    </w:p>
    <w:p w14:paraId="02F5D268" w14:textId="77777777" w:rsidR="00806C36" w:rsidRPr="00806C36" w:rsidRDefault="00806C36" w:rsidP="00806C36">
      <w:pPr>
        <w:numPr>
          <w:ilvl w:val="0"/>
          <w:numId w:val="48"/>
        </w:numPr>
        <w:suppressAutoHyphens w:val="0"/>
        <w:spacing w:after="120" w:line="276" w:lineRule="auto"/>
        <w:ind w:left="1134" w:hanging="414"/>
        <w:contextualSpacing/>
        <w:jc w:val="both"/>
        <w:rPr>
          <w:rFonts w:ascii="Cambria" w:eastAsia="Calibri" w:hAnsi="Cambria" w:cs="Arial"/>
          <w:iCs/>
          <w:kern w:val="2"/>
          <w:sz w:val="22"/>
          <w:szCs w:val="22"/>
          <w:lang w:eastAsia="pl-PL" w:bidi="hi-IN"/>
        </w:rPr>
      </w:pPr>
      <w:r w:rsidRPr="00806C36">
        <w:rPr>
          <w:rFonts w:ascii="Cambria" w:eastAsia="Calibri" w:hAnsi="Cambria" w:cs="Arial"/>
          <w:iCs/>
          <w:kern w:val="2"/>
          <w:sz w:val="22"/>
          <w:szCs w:val="22"/>
          <w:lang w:eastAsia="pl-PL" w:bidi="hi-IN"/>
        </w:rPr>
        <w:t>rozniesienie lub</w:t>
      </w:r>
      <w:r w:rsidRPr="00806C36">
        <w:rPr>
          <w:rFonts w:ascii="Cambria" w:eastAsia="Calibri" w:hAnsi="Cambria" w:cs="Arial"/>
          <w:iCs/>
          <w:color w:val="FF0000"/>
          <w:kern w:val="2"/>
          <w:sz w:val="22"/>
          <w:szCs w:val="22"/>
          <w:lang w:eastAsia="pl-PL" w:bidi="hi-IN"/>
        </w:rPr>
        <w:t xml:space="preserve"> </w:t>
      </w:r>
      <w:r w:rsidRPr="00806C36">
        <w:rPr>
          <w:rFonts w:ascii="Cambria" w:eastAsia="Calibri" w:hAnsi="Cambria" w:cs="Arial"/>
          <w:sz w:val="22"/>
          <w:szCs w:val="22"/>
          <w:lang w:eastAsia="pl-PL"/>
        </w:rPr>
        <w:t>rozwiezienie</w:t>
      </w:r>
      <w:r w:rsidRPr="00806C36">
        <w:rPr>
          <w:rFonts w:ascii="Cambria" w:eastAsia="Calibri" w:hAnsi="Cambria" w:cs="Arial"/>
          <w:iCs/>
          <w:color w:val="FF0000"/>
          <w:kern w:val="2"/>
          <w:sz w:val="22"/>
          <w:szCs w:val="22"/>
          <w:lang w:eastAsia="pl-PL" w:bidi="hi-IN"/>
        </w:rPr>
        <w:t xml:space="preserve"> </w:t>
      </w:r>
      <w:r w:rsidRPr="00806C36">
        <w:rPr>
          <w:rFonts w:ascii="Cambria" w:eastAsia="Calibri" w:hAnsi="Cambria" w:cs="Arial"/>
          <w:iCs/>
          <w:kern w:val="2"/>
          <w:sz w:val="22"/>
          <w:szCs w:val="22"/>
          <w:lang w:eastAsia="pl-PL" w:bidi="hi-IN"/>
        </w:rPr>
        <w:t>materiałów w postaci elementów zabezpieczenia po powierzchni przewidzianej do ogrodzenia,</w:t>
      </w:r>
    </w:p>
    <w:p w14:paraId="2B95821A" w14:textId="77777777" w:rsidR="00806C36" w:rsidRPr="00806C36" w:rsidRDefault="00806C36" w:rsidP="00806C36">
      <w:pPr>
        <w:numPr>
          <w:ilvl w:val="0"/>
          <w:numId w:val="49"/>
        </w:numPr>
        <w:suppressAutoHyphens w:val="0"/>
        <w:spacing w:after="120" w:line="276" w:lineRule="auto"/>
        <w:ind w:left="1134" w:hanging="414"/>
        <w:contextualSpacing/>
        <w:jc w:val="both"/>
        <w:rPr>
          <w:rFonts w:ascii="Cambria" w:eastAsia="Calibri" w:hAnsi="Cambria" w:cs="Arial"/>
          <w:iCs/>
          <w:kern w:val="2"/>
          <w:sz w:val="22"/>
          <w:szCs w:val="22"/>
          <w:lang w:eastAsia="pl-PL" w:bidi="hi-IN"/>
        </w:rPr>
      </w:pPr>
      <w:r w:rsidRPr="00806C36">
        <w:rPr>
          <w:rFonts w:ascii="Cambria" w:eastAsia="Calibri" w:hAnsi="Cambria" w:cs="Arial"/>
          <w:iCs/>
          <w:kern w:val="2"/>
          <w:sz w:val="22"/>
          <w:szCs w:val="22"/>
          <w:lang w:eastAsia="pl-PL" w:bidi="hi-IN"/>
        </w:rPr>
        <w:t>wkopanie lub wbijanie palików co 5-8 m na długości ogrodzenia</w:t>
      </w:r>
      <w:r w:rsidRPr="00806C36">
        <w:rPr>
          <w:rFonts w:ascii="Cambria" w:eastAsia="Calibri" w:hAnsi="Cambria" w:cs="Arial"/>
          <w:sz w:val="22"/>
          <w:szCs w:val="22"/>
          <w:lang w:eastAsia="pl-PL"/>
        </w:rPr>
        <w:t xml:space="preserve"> na minimalną głębokość zawartą w Tabeli parametrów,</w:t>
      </w:r>
    </w:p>
    <w:p w14:paraId="21ACDA45" w14:textId="77777777" w:rsidR="00806C36" w:rsidRPr="00806C36" w:rsidRDefault="00806C36" w:rsidP="00806C36">
      <w:pPr>
        <w:numPr>
          <w:ilvl w:val="0"/>
          <w:numId w:val="49"/>
        </w:numPr>
        <w:suppressAutoHyphens w:val="0"/>
        <w:spacing w:after="120" w:line="276" w:lineRule="auto"/>
        <w:ind w:left="1134" w:hanging="414"/>
        <w:contextualSpacing/>
        <w:jc w:val="both"/>
        <w:rPr>
          <w:rFonts w:ascii="Cambria" w:eastAsia="Calibri" w:hAnsi="Cambria" w:cs="Arial"/>
          <w:iCs/>
          <w:kern w:val="2"/>
          <w:sz w:val="22"/>
          <w:szCs w:val="22"/>
          <w:lang w:eastAsia="pl-PL" w:bidi="hi-IN"/>
        </w:rPr>
      </w:pPr>
      <w:r w:rsidRPr="00806C36">
        <w:rPr>
          <w:rFonts w:ascii="Cambria" w:eastAsia="Calibri" w:hAnsi="Cambria" w:cs="Arial"/>
          <w:sz w:val="22"/>
          <w:szCs w:val="22"/>
          <w:lang w:eastAsia="pl-PL"/>
        </w:rPr>
        <w:t>zamocowanie izolatorów, max. 4 szt./palik, odległość pomiędzy izolatorami oraz odległość pierwszego i ostatniego izolatora licząc od ziemi zawarta jest w Tabeli parametrów,</w:t>
      </w:r>
    </w:p>
    <w:p w14:paraId="7F3E43BB" w14:textId="77777777" w:rsidR="00806C36" w:rsidRPr="00806C36" w:rsidRDefault="00806C36" w:rsidP="00806C36">
      <w:pPr>
        <w:numPr>
          <w:ilvl w:val="0"/>
          <w:numId w:val="49"/>
        </w:numPr>
        <w:suppressAutoHyphens w:val="0"/>
        <w:spacing w:after="120" w:line="276" w:lineRule="auto"/>
        <w:ind w:left="1134" w:hanging="414"/>
        <w:contextualSpacing/>
        <w:jc w:val="both"/>
        <w:rPr>
          <w:rFonts w:ascii="Cambria" w:eastAsia="Calibri" w:hAnsi="Cambria" w:cs="Arial"/>
          <w:iCs/>
          <w:kern w:val="2"/>
          <w:sz w:val="22"/>
          <w:szCs w:val="22"/>
          <w:lang w:eastAsia="pl-PL" w:bidi="hi-IN"/>
        </w:rPr>
      </w:pPr>
      <w:r w:rsidRPr="00806C36">
        <w:rPr>
          <w:rFonts w:ascii="Cambria" w:eastAsia="Calibri" w:hAnsi="Cambria" w:cs="Arial"/>
          <w:iCs/>
          <w:kern w:val="2"/>
          <w:sz w:val="22"/>
          <w:szCs w:val="22"/>
          <w:lang w:eastAsia="pl-PL" w:bidi="hi-IN"/>
        </w:rPr>
        <w:t xml:space="preserve">wykoszenie pokrywy roślinnej w miejscu usytuowania zabezpieczenia na szerokości ok. 1 m oraz zastosowanie oprysku herbicydem, </w:t>
      </w:r>
    </w:p>
    <w:p w14:paraId="12B965C1" w14:textId="77777777" w:rsidR="00806C36" w:rsidRPr="00806C36" w:rsidRDefault="00806C36" w:rsidP="00806C36">
      <w:pPr>
        <w:numPr>
          <w:ilvl w:val="0"/>
          <w:numId w:val="49"/>
        </w:numPr>
        <w:suppressAutoHyphens w:val="0"/>
        <w:spacing w:after="120" w:line="276" w:lineRule="auto"/>
        <w:ind w:left="1134" w:hanging="414"/>
        <w:contextualSpacing/>
        <w:jc w:val="both"/>
        <w:rPr>
          <w:rFonts w:ascii="Cambria" w:eastAsia="Calibri" w:hAnsi="Cambria" w:cs="Arial"/>
          <w:iCs/>
          <w:kern w:val="2"/>
          <w:sz w:val="22"/>
          <w:szCs w:val="22"/>
          <w:lang w:eastAsia="pl-PL" w:bidi="hi-IN"/>
        </w:rPr>
      </w:pPr>
      <w:r w:rsidRPr="00806C36">
        <w:rPr>
          <w:rFonts w:ascii="Cambria" w:eastAsia="Calibri" w:hAnsi="Cambria" w:cs="Arial"/>
          <w:iCs/>
          <w:kern w:val="2"/>
          <w:sz w:val="22"/>
          <w:szCs w:val="22"/>
          <w:lang w:eastAsia="pl-PL" w:bidi="hi-IN"/>
        </w:rPr>
        <w:t>rozciągnięcie pomiędzy palikami oraz zamocowanie na izolatorze jednego przewodu, w sposób zapewniający jego prawidłowe funkcjonowanie,</w:t>
      </w:r>
    </w:p>
    <w:p w14:paraId="6D816AA9" w14:textId="77777777" w:rsidR="00806C36" w:rsidRPr="00806C36" w:rsidRDefault="00806C36" w:rsidP="00806C36">
      <w:pPr>
        <w:numPr>
          <w:ilvl w:val="0"/>
          <w:numId w:val="49"/>
        </w:numPr>
        <w:suppressAutoHyphens w:val="0"/>
        <w:spacing w:after="120" w:line="276" w:lineRule="auto"/>
        <w:ind w:left="1134" w:hanging="414"/>
        <w:contextualSpacing/>
        <w:jc w:val="both"/>
        <w:rPr>
          <w:rFonts w:ascii="Cambria" w:eastAsia="Calibri" w:hAnsi="Cambria" w:cs="Arial"/>
          <w:iCs/>
          <w:kern w:val="2"/>
          <w:sz w:val="22"/>
          <w:szCs w:val="22"/>
          <w:lang w:eastAsia="pl-PL" w:bidi="hi-IN"/>
        </w:rPr>
      </w:pPr>
      <w:r w:rsidRPr="00806C36">
        <w:rPr>
          <w:rFonts w:ascii="Cambria" w:eastAsia="Calibri" w:hAnsi="Cambria" w:cs="Arial"/>
          <w:iCs/>
          <w:kern w:val="2"/>
          <w:sz w:val="22"/>
          <w:szCs w:val="22"/>
          <w:lang w:eastAsia="pl-PL" w:bidi="hi-IN"/>
        </w:rPr>
        <w:t xml:space="preserve">rozciągnięcie pomiędzy palikami oraz zamocowanie na izolatorach dwóch równoległych przewodów, w sposób zapewniający ich prawidłowe funkcjonowanie, </w:t>
      </w:r>
    </w:p>
    <w:p w14:paraId="18E5D586" w14:textId="77777777" w:rsidR="00806C36" w:rsidRPr="00806C36" w:rsidRDefault="00806C36" w:rsidP="00806C36">
      <w:pPr>
        <w:numPr>
          <w:ilvl w:val="0"/>
          <w:numId w:val="49"/>
        </w:numPr>
        <w:suppressAutoHyphens w:val="0"/>
        <w:spacing w:after="120" w:line="276" w:lineRule="auto"/>
        <w:ind w:left="1134" w:hanging="414"/>
        <w:contextualSpacing/>
        <w:jc w:val="both"/>
        <w:rPr>
          <w:rFonts w:ascii="Cambria" w:eastAsia="Calibri" w:hAnsi="Cambria" w:cs="Arial"/>
          <w:iCs/>
          <w:kern w:val="2"/>
          <w:sz w:val="22"/>
          <w:szCs w:val="22"/>
          <w:lang w:eastAsia="pl-PL" w:bidi="hi-IN"/>
        </w:rPr>
      </w:pPr>
      <w:r w:rsidRPr="00806C36">
        <w:rPr>
          <w:rFonts w:ascii="Cambria" w:eastAsia="Calibri" w:hAnsi="Cambria" w:cs="Arial"/>
          <w:iCs/>
          <w:kern w:val="2"/>
          <w:sz w:val="22"/>
          <w:szCs w:val="22"/>
          <w:lang w:eastAsia="pl-PL" w:bidi="hi-IN"/>
        </w:rPr>
        <w:t>rozciągnięcie pomiędzy palikami oraz zamocowanie na izolatorach trzech równoległych przewodów, w sposób zapewniający ich prawidłowe funkcjonowanie,</w:t>
      </w:r>
    </w:p>
    <w:p w14:paraId="443D4088" w14:textId="77777777" w:rsidR="00806C36" w:rsidRPr="00806C36" w:rsidRDefault="00806C36" w:rsidP="00806C36">
      <w:pPr>
        <w:numPr>
          <w:ilvl w:val="0"/>
          <w:numId w:val="49"/>
        </w:numPr>
        <w:suppressAutoHyphens w:val="0"/>
        <w:spacing w:after="120" w:line="276" w:lineRule="auto"/>
        <w:ind w:left="1134" w:hanging="414"/>
        <w:contextualSpacing/>
        <w:jc w:val="both"/>
        <w:rPr>
          <w:rFonts w:ascii="Cambria" w:eastAsia="Calibri" w:hAnsi="Cambria" w:cs="Arial"/>
          <w:iCs/>
          <w:kern w:val="2"/>
          <w:sz w:val="22"/>
          <w:szCs w:val="22"/>
          <w:lang w:eastAsia="pl-PL" w:bidi="hi-IN"/>
        </w:rPr>
      </w:pPr>
      <w:r w:rsidRPr="00806C36">
        <w:rPr>
          <w:rFonts w:ascii="Cambria" w:eastAsia="Calibri" w:hAnsi="Cambria" w:cs="Arial"/>
          <w:iCs/>
          <w:kern w:val="2"/>
          <w:sz w:val="22"/>
          <w:szCs w:val="22"/>
          <w:lang w:eastAsia="pl-PL" w:bidi="hi-IN"/>
        </w:rPr>
        <w:t>rozciągnięcie pomiędzy palikami oraz zamocowanie na izolatorach czterech równoległych przewodów, w sposób zapewniający ich prawidłowe funkcjonowanie,</w:t>
      </w:r>
    </w:p>
    <w:p w14:paraId="7CE18CDA" w14:textId="77777777" w:rsidR="00806C36" w:rsidRPr="00806C36" w:rsidRDefault="00806C36" w:rsidP="00806C36">
      <w:pPr>
        <w:numPr>
          <w:ilvl w:val="0"/>
          <w:numId w:val="49"/>
        </w:numPr>
        <w:suppressAutoHyphens w:val="0"/>
        <w:spacing w:after="120" w:line="276" w:lineRule="auto"/>
        <w:ind w:left="1134" w:hanging="414"/>
        <w:contextualSpacing/>
        <w:jc w:val="both"/>
        <w:rPr>
          <w:rFonts w:ascii="Cambria" w:eastAsia="Calibri" w:hAnsi="Cambria" w:cs="Arial"/>
          <w:iCs/>
          <w:kern w:val="2"/>
          <w:sz w:val="22"/>
          <w:szCs w:val="22"/>
          <w:lang w:eastAsia="pl-PL" w:bidi="hi-IN"/>
        </w:rPr>
      </w:pPr>
      <w:r w:rsidRPr="00806C36">
        <w:rPr>
          <w:rFonts w:ascii="Cambria" w:eastAsia="Calibri" w:hAnsi="Cambria" w:cs="Arial"/>
          <w:sz w:val="22"/>
          <w:szCs w:val="22"/>
          <w:lang w:eastAsia="pl-PL"/>
        </w:rPr>
        <w:t>przewody powinny być odpowiednio napięte,</w:t>
      </w:r>
    </w:p>
    <w:p w14:paraId="448008B8" w14:textId="18147A37" w:rsidR="00806C36" w:rsidRPr="00806C36" w:rsidRDefault="00806C36" w:rsidP="00806C36">
      <w:pPr>
        <w:numPr>
          <w:ilvl w:val="0"/>
          <w:numId w:val="49"/>
        </w:numPr>
        <w:suppressAutoHyphens w:val="0"/>
        <w:spacing w:after="120" w:line="276" w:lineRule="auto"/>
        <w:ind w:left="1134" w:hanging="414"/>
        <w:contextualSpacing/>
        <w:jc w:val="both"/>
        <w:rPr>
          <w:rFonts w:ascii="Cambria" w:eastAsia="Calibri" w:hAnsi="Cambria" w:cs="Arial"/>
          <w:iCs/>
          <w:kern w:val="2"/>
          <w:sz w:val="22"/>
          <w:szCs w:val="22"/>
          <w:lang w:eastAsia="pl-PL" w:bidi="hi-IN"/>
        </w:rPr>
      </w:pPr>
      <w:r w:rsidRPr="00806C36">
        <w:rPr>
          <w:rFonts w:ascii="Cambria" w:eastAsia="Calibri" w:hAnsi="Cambria" w:cs="Arial"/>
          <w:iCs/>
          <w:kern w:val="2"/>
          <w:sz w:val="22"/>
          <w:szCs w:val="22"/>
          <w:lang w:eastAsia="pl-PL" w:bidi="hi-IN"/>
        </w:rPr>
        <w:t>w przypadku dwóch , trzech i czterech przewodów wykonanie „mostków” co 100-150 metrów, poprzez połączenie ich za pomocą przewodnika (drut lub specjalny złącznik).</w:t>
      </w:r>
    </w:p>
    <w:p w14:paraId="7EDB5B6C" w14:textId="77777777" w:rsidR="00806C36" w:rsidRPr="00806C36" w:rsidRDefault="00806C36" w:rsidP="00806C36">
      <w:pPr>
        <w:suppressAutoHyphens w:val="0"/>
        <w:spacing w:before="120" w:after="120" w:line="259" w:lineRule="auto"/>
        <w:jc w:val="both"/>
        <w:rPr>
          <w:rFonts w:ascii="Cambria" w:eastAsia="Calibri" w:hAnsi="Cambria" w:cs="Arial"/>
          <w:b/>
          <w:bCs/>
          <w:sz w:val="22"/>
          <w:szCs w:val="22"/>
          <w:lang w:eastAsia="pl-PL"/>
        </w:rPr>
      </w:pPr>
      <w:r w:rsidRPr="00806C36">
        <w:rPr>
          <w:rFonts w:ascii="Cambria" w:eastAsia="Calibri" w:hAnsi="Cambria" w:cs="Arial"/>
          <w:b/>
          <w:bCs/>
          <w:sz w:val="22"/>
          <w:szCs w:val="22"/>
          <w:lang w:eastAsia="pl-PL"/>
        </w:rPr>
        <w:t>Uwagi:</w:t>
      </w:r>
    </w:p>
    <w:p w14:paraId="404F439B" w14:textId="77777777" w:rsidR="00806C36" w:rsidRPr="00806C36" w:rsidRDefault="00806C36" w:rsidP="00806C36">
      <w:pPr>
        <w:suppressAutoHyphens w:val="0"/>
        <w:spacing w:after="120" w:line="276" w:lineRule="auto"/>
        <w:ind w:left="709" w:hanging="1"/>
        <w:contextualSpacing/>
        <w:jc w:val="both"/>
        <w:rPr>
          <w:rFonts w:ascii="Cambria" w:eastAsia="Calibri" w:hAnsi="Cambria" w:cs="Arial"/>
          <w:iCs/>
          <w:kern w:val="2"/>
          <w:sz w:val="22"/>
          <w:szCs w:val="22"/>
          <w:lang w:eastAsia="pl-PL" w:bidi="hi-IN"/>
        </w:rPr>
      </w:pPr>
      <w:r w:rsidRPr="00806C36">
        <w:rPr>
          <w:rFonts w:ascii="Cambria" w:eastAsia="Calibri" w:hAnsi="Cambria" w:cs="Arial"/>
          <w:iCs/>
          <w:kern w:val="2"/>
          <w:sz w:val="22"/>
          <w:szCs w:val="22"/>
          <w:lang w:eastAsia="pl-PL" w:bidi="hi-IN"/>
        </w:rPr>
        <w:t>Do budowy ogrodzenia mogą być zastosowane tylko paliki drewniane lub tylko z tworzywa sztucznego. Zamawiający może również dopuścić wykonanie ogrodzenia w technologii mieszanej, tzn., że ogrodzenie będzie wykonane z palików drewnianych oraz z tworzywa sztucznego. Rodzaj palików zawarty jest w Tabeli parametrów.</w:t>
      </w:r>
    </w:p>
    <w:p w14:paraId="53AFCD44" w14:textId="64A147E0" w:rsidR="00806C36" w:rsidRPr="00806C36" w:rsidRDefault="00806C36" w:rsidP="00806C36">
      <w:pPr>
        <w:suppressAutoHyphens w:val="0"/>
        <w:spacing w:after="120" w:line="276" w:lineRule="auto"/>
        <w:ind w:left="851" w:hanging="143"/>
        <w:contextualSpacing/>
        <w:jc w:val="both"/>
        <w:rPr>
          <w:rFonts w:ascii="Cambria" w:eastAsia="Calibri" w:hAnsi="Cambria" w:cs="Arial"/>
          <w:iCs/>
          <w:kern w:val="2"/>
          <w:sz w:val="22"/>
          <w:szCs w:val="22"/>
          <w:lang w:eastAsia="pl-PL" w:bidi="hi-IN"/>
        </w:rPr>
      </w:pPr>
      <w:r w:rsidRPr="00806C36">
        <w:rPr>
          <w:rFonts w:ascii="Cambria" w:eastAsia="Calibri" w:hAnsi="Cambria" w:cs="Arial"/>
          <w:iCs/>
          <w:kern w:val="2"/>
          <w:sz w:val="22"/>
          <w:szCs w:val="22"/>
          <w:lang w:eastAsia="pl-PL" w:bidi="hi-IN"/>
        </w:rPr>
        <w:t>Drewno na paliki i paliki z tworzywa sztucznego zapewni Zamawiający.</w:t>
      </w:r>
    </w:p>
    <w:p w14:paraId="1A6291C8" w14:textId="77777777" w:rsidR="00806C36" w:rsidRPr="00806C36" w:rsidRDefault="00806C36" w:rsidP="00806C36">
      <w:pPr>
        <w:suppressAutoHyphens w:val="0"/>
        <w:spacing w:after="120" w:line="276" w:lineRule="auto"/>
        <w:jc w:val="both"/>
        <w:rPr>
          <w:rFonts w:ascii="Cambria" w:eastAsia="Calibri" w:hAnsi="Cambria" w:cs="Arial"/>
          <w:b/>
          <w:bCs/>
          <w:sz w:val="22"/>
          <w:szCs w:val="22"/>
          <w:lang w:eastAsia="en-US"/>
        </w:rPr>
      </w:pPr>
      <w:r w:rsidRPr="00806C36">
        <w:rPr>
          <w:rFonts w:ascii="Cambria" w:eastAsia="Calibri" w:hAnsi="Cambria" w:cs="Arial"/>
          <w:b/>
          <w:bCs/>
          <w:sz w:val="22"/>
          <w:szCs w:val="22"/>
          <w:lang w:eastAsia="en-US"/>
        </w:rPr>
        <w:lastRenderedPageBreak/>
        <w:t>Odbiór prac:</w:t>
      </w:r>
    </w:p>
    <w:p w14:paraId="527F6498" w14:textId="77777777" w:rsidR="00806C36" w:rsidRPr="00806C36" w:rsidRDefault="00806C36" w:rsidP="00806C36">
      <w:pPr>
        <w:suppressAutoHyphens w:val="0"/>
        <w:spacing w:after="12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en-US"/>
        </w:rPr>
        <w:t>Odbiór prac nastąpi po sprawdzeniu jakości wykonania ogrodzenia, a następnie przy pomocy taśmy mierniczej, dalmierza lub GPS-u zostanie zmierzona długość wykonanego ogrodzenia.</w:t>
      </w:r>
    </w:p>
    <w:p w14:paraId="7C430B3C" w14:textId="77777777" w:rsidR="00806C36" w:rsidRPr="00806C36" w:rsidRDefault="00806C36" w:rsidP="00806C36">
      <w:pPr>
        <w:suppressAutoHyphens w:val="0"/>
        <w:spacing w:after="12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en-US"/>
        </w:rPr>
        <w:t>Jednostką miary stosowaną do rozliczenia grodzenia między Zamawiającym, a Wykonawcą jest 1 hektometr (HM).</w:t>
      </w:r>
    </w:p>
    <w:p w14:paraId="3312EBD7"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p>
    <w:tbl>
      <w:tblPr>
        <w:tblW w:w="508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1"/>
        <w:gridCol w:w="1200"/>
      </w:tblGrid>
      <w:tr w:rsidR="00806C36" w:rsidRPr="00806C36" w14:paraId="05130019" w14:textId="77777777" w:rsidTr="009E4D73">
        <w:trPr>
          <w:trHeight w:val="600"/>
          <w:tblHeader/>
          <w:jc w:val="center"/>
        </w:trPr>
        <w:tc>
          <w:tcPr>
            <w:tcW w:w="435" w:type="pct"/>
            <w:vAlign w:val="center"/>
          </w:tcPr>
          <w:p w14:paraId="77EE786F" w14:textId="77777777" w:rsidR="00806C36" w:rsidRPr="00806C36" w:rsidRDefault="00806C36" w:rsidP="00806C36">
            <w:pPr>
              <w:suppressAutoHyphens w:val="0"/>
              <w:spacing w:after="160" w:line="276" w:lineRule="auto"/>
              <w:jc w:val="center"/>
              <w:rPr>
                <w:rFonts w:ascii="Cambria" w:eastAsia="Calibri" w:hAnsi="Cambria" w:cs="Arial"/>
                <w:b/>
                <w:i/>
                <w:iCs/>
                <w:sz w:val="22"/>
                <w:szCs w:val="22"/>
                <w:lang w:eastAsia="pl-PL"/>
              </w:rPr>
            </w:pPr>
            <w:r w:rsidRPr="00806C36">
              <w:rPr>
                <w:rFonts w:ascii="Cambria" w:eastAsia="Calibri" w:hAnsi="Cambria" w:cs="Arial"/>
                <w:b/>
                <w:i/>
                <w:iCs/>
                <w:sz w:val="22"/>
                <w:szCs w:val="22"/>
                <w:lang w:eastAsia="pl-PL"/>
              </w:rPr>
              <w:t>Nr</w:t>
            </w:r>
          </w:p>
        </w:tc>
        <w:tc>
          <w:tcPr>
            <w:tcW w:w="978" w:type="pct"/>
            <w:vAlign w:val="center"/>
          </w:tcPr>
          <w:p w14:paraId="128F38A8" w14:textId="77777777" w:rsidR="00806C36" w:rsidRPr="00806C36" w:rsidRDefault="00806C36" w:rsidP="00806C36">
            <w:pPr>
              <w:suppressAutoHyphens w:val="0"/>
              <w:spacing w:after="160" w:line="276" w:lineRule="auto"/>
              <w:jc w:val="center"/>
              <w:rPr>
                <w:rFonts w:ascii="Cambria" w:eastAsia="Calibri" w:hAnsi="Cambria" w:cs="Arial"/>
                <w:b/>
                <w:i/>
                <w:iCs/>
                <w:sz w:val="22"/>
                <w:szCs w:val="22"/>
                <w:lang w:eastAsia="pl-PL"/>
              </w:rPr>
            </w:pPr>
            <w:r w:rsidRPr="00806C36">
              <w:rPr>
                <w:rFonts w:ascii="Cambria" w:eastAsia="Calibri" w:hAnsi="Cambria" w:cs="Arial"/>
                <w:b/>
                <w:i/>
                <w:iCs/>
                <w:sz w:val="22"/>
                <w:szCs w:val="22"/>
                <w:lang w:eastAsia="pl-PL"/>
              </w:rPr>
              <w:t>Kod czynności do rozliczenia</w:t>
            </w:r>
          </w:p>
        </w:tc>
        <w:tc>
          <w:tcPr>
            <w:tcW w:w="978" w:type="pct"/>
            <w:vAlign w:val="center"/>
            <w:hideMark/>
          </w:tcPr>
          <w:p w14:paraId="1B7D421A" w14:textId="77777777" w:rsidR="00806C36" w:rsidRPr="00806C36" w:rsidRDefault="00806C36" w:rsidP="00806C36">
            <w:pPr>
              <w:suppressAutoHyphens w:val="0"/>
              <w:spacing w:after="160" w:line="276" w:lineRule="auto"/>
              <w:jc w:val="center"/>
              <w:rPr>
                <w:rFonts w:ascii="Cambria" w:eastAsia="Calibri" w:hAnsi="Cambria" w:cs="Arial"/>
                <w:b/>
                <w:i/>
                <w:iCs/>
                <w:sz w:val="22"/>
                <w:szCs w:val="22"/>
                <w:lang w:eastAsia="pl-PL"/>
              </w:rPr>
            </w:pPr>
            <w:r w:rsidRPr="00806C36">
              <w:rPr>
                <w:rFonts w:ascii="Cambria" w:eastAsia="Calibri" w:hAnsi="Cambria" w:cs="Arial"/>
                <w:b/>
                <w:i/>
                <w:iCs/>
                <w:sz w:val="22"/>
                <w:szCs w:val="22"/>
                <w:lang w:eastAsia="pl-PL"/>
              </w:rPr>
              <w:t xml:space="preserve">Kod </w:t>
            </w:r>
            <w:proofErr w:type="spellStart"/>
            <w:r w:rsidRPr="00806C36">
              <w:rPr>
                <w:rFonts w:ascii="Cambria" w:eastAsia="Calibri" w:hAnsi="Cambria" w:cs="Arial"/>
                <w:b/>
                <w:i/>
                <w:iCs/>
                <w:sz w:val="22"/>
                <w:szCs w:val="22"/>
                <w:lang w:eastAsia="pl-PL"/>
              </w:rPr>
              <w:t>czynn</w:t>
            </w:r>
            <w:proofErr w:type="spellEnd"/>
            <w:r w:rsidRPr="00806C36">
              <w:rPr>
                <w:rFonts w:ascii="Cambria" w:eastAsia="Calibri" w:hAnsi="Cambria" w:cs="Arial"/>
                <w:b/>
                <w:i/>
                <w:iCs/>
                <w:sz w:val="22"/>
                <w:szCs w:val="22"/>
                <w:lang w:eastAsia="pl-PL"/>
              </w:rPr>
              <w:t>. / materiału do wyceny</w:t>
            </w:r>
          </w:p>
        </w:tc>
        <w:tc>
          <w:tcPr>
            <w:tcW w:w="1957" w:type="pct"/>
            <w:vAlign w:val="center"/>
            <w:hideMark/>
          </w:tcPr>
          <w:p w14:paraId="2F5D9459" w14:textId="77777777" w:rsidR="00806C36" w:rsidRPr="00806C36" w:rsidRDefault="00806C36" w:rsidP="00806C36">
            <w:pPr>
              <w:suppressAutoHyphens w:val="0"/>
              <w:spacing w:after="160" w:line="276" w:lineRule="auto"/>
              <w:jc w:val="center"/>
              <w:rPr>
                <w:rFonts w:ascii="Cambria" w:eastAsia="Calibri" w:hAnsi="Cambria" w:cs="Arial"/>
                <w:b/>
                <w:i/>
                <w:iCs/>
                <w:sz w:val="22"/>
                <w:szCs w:val="22"/>
                <w:lang w:eastAsia="pl-PL"/>
              </w:rPr>
            </w:pPr>
            <w:r w:rsidRPr="00806C36">
              <w:rPr>
                <w:rFonts w:ascii="Cambria" w:eastAsia="Calibri" w:hAnsi="Cambria" w:cs="Arial"/>
                <w:b/>
                <w:i/>
                <w:iCs/>
                <w:sz w:val="22"/>
                <w:szCs w:val="22"/>
                <w:lang w:eastAsia="pl-PL"/>
              </w:rPr>
              <w:t>Opis kodu czynności</w:t>
            </w:r>
          </w:p>
        </w:tc>
        <w:tc>
          <w:tcPr>
            <w:tcW w:w="652" w:type="pct"/>
            <w:vAlign w:val="center"/>
          </w:tcPr>
          <w:p w14:paraId="3410D6F3" w14:textId="77777777" w:rsidR="00806C36" w:rsidRPr="00806C36" w:rsidRDefault="00806C36" w:rsidP="00806C36">
            <w:pPr>
              <w:tabs>
                <w:tab w:val="left" w:pos="1026"/>
              </w:tabs>
              <w:suppressAutoHyphens w:val="0"/>
              <w:spacing w:after="160" w:line="276" w:lineRule="auto"/>
              <w:jc w:val="center"/>
              <w:rPr>
                <w:rFonts w:ascii="Cambria" w:eastAsia="Calibri" w:hAnsi="Cambria" w:cs="Arial"/>
                <w:b/>
                <w:i/>
                <w:iCs/>
                <w:sz w:val="22"/>
                <w:szCs w:val="22"/>
                <w:lang w:eastAsia="pl-PL"/>
              </w:rPr>
            </w:pPr>
            <w:r w:rsidRPr="00806C36">
              <w:rPr>
                <w:rFonts w:ascii="Cambria" w:eastAsia="Calibri" w:hAnsi="Cambria" w:cs="Arial"/>
                <w:b/>
                <w:i/>
                <w:iCs/>
                <w:sz w:val="22"/>
                <w:szCs w:val="22"/>
                <w:lang w:eastAsia="pl-PL"/>
              </w:rPr>
              <w:t xml:space="preserve">Jednostka miary </w:t>
            </w:r>
            <w:proofErr w:type="spellStart"/>
            <w:r w:rsidRPr="00806C36">
              <w:rPr>
                <w:rFonts w:ascii="Cambria" w:eastAsia="Calibri" w:hAnsi="Cambria" w:cs="Arial"/>
                <w:b/>
                <w:i/>
                <w:iCs/>
                <w:sz w:val="22"/>
                <w:szCs w:val="22"/>
                <w:lang w:eastAsia="pl-PL"/>
              </w:rPr>
              <w:t>czynn</w:t>
            </w:r>
            <w:proofErr w:type="spellEnd"/>
            <w:r w:rsidRPr="00806C36">
              <w:rPr>
                <w:rFonts w:ascii="Cambria" w:eastAsia="Calibri" w:hAnsi="Cambria" w:cs="Arial"/>
                <w:b/>
                <w:i/>
                <w:iCs/>
                <w:sz w:val="22"/>
                <w:szCs w:val="22"/>
                <w:lang w:eastAsia="pl-PL"/>
              </w:rPr>
              <w:t xml:space="preserve">. </w:t>
            </w:r>
            <w:proofErr w:type="spellStart"/>
            <w:r w:rsidRPr="00806C36">
              <w:rPr>
                <w:rFonts w:ascii="Cambria" w:eastAsia="Calibri" w:hAnsi="Cambria" w:cs="Arial"/>
                <w:b/>
                <w:i/>
                <w:iCs/>
                <w:sz w:val="22"/>
                <w:szCs w:val="22"/>
                <w:lang w:eastAsia="pl-PL"/>
              </w:rPr>
              <w:t>rozl</w:t>
            </w:r>
            <w:proofErr w:type="spellEnd"/>
            <w:r w:rsidRPr="00806C36">
              <w:rPr>
                <w:rFonts w:ascii="Cambria" w:eastAsia="Calibri" w:hAnsi="Cambria" w:cs="Arial"/>
                <w:b/>
                <w:i/>
                <w:iCs/>
                <w:sz w:val="22"/>
                <w:szCs w:val="22"/>
                <w:lang w:eastAsia="pl-PL"/>
              </w:rPr>
              <w:t>.</w:t>
            </w:r>
          </w:p>
        </w:tc>
      </w:tr>
      <w:tr w:rsidR="00806C36" w:rsidRPr="00806C36" w14:paraId="22CC5902" w14:textId="77777777" w:rsidTr="009E4D73">
        <w:trPr>
          <w:trHeight w:val="164"/>
          <w:jc w:val="center"/>
        </w:trPr>
        <w:tc>
          <w:tcPr>
            <w:tcW w:w="435" w:type="pct"/>
          </w:tcPr>
          <w:p w14:paraId="44F76E10" w14:textId="77777777" w:rsidR="00806C36" w:rsidRPr="00806C36" w:rsidRDefault="00806C36" w:rsidP="00806C36">
            <w:pPr>
              <w:suppressAutoHyphens w:val="0"/>
              <w:spacing w:before="120" w:after="160" w:line="276" w:lineRule="auto"/>
              <w:jc w:val="center"/>
              <w:rPr>
                <w:rFonts w:ascii="Cambria" w:eastAsia="Calibri" w:hAnsi="Cambria" w:cs="Arial"/>
                <w:iCs/>
                <w:sz w:val="22"/>
                <w:szCs w:val="22"/>
                <w:lang w:eastAsia="pl-PL"/>
              </w:rPr>
            </w:pPr>
            <w:r w:rsidRPr="00806C36">
              <w:rPr>
                <w:rFonts w:ascii="Cambria" w:eastAsia="Calibri" w:hAnsi="Cambria" w:cs="Arial"/>
                <w:iCs/>
                <w:sz w:val="22"/>
                <w:szCs w:val="22"/>
                <w:lang w:eastAsia="pl-PL"/>
              </w:rPr>
              <w:t>818</w:t>
            </w:r>
          </w:p>
        </w:tc>
        <w:tc>
          <w:tcPr>
            <w:tcW w:w="978" w:type="pct"/>
          </w:tcPr>
          <w:p w14:paraId="63463161" w14:textId="77777777" w:rsidR="00806C36" w:rsidRPr="00806C36" w:rsidRDefault="00806C36" w:rsidP="00806C36">
            <w:pPr>
              <w:suppressAutoHyphens w:val="0"/>
              <w:spacing w:before="120" w:after="160" w:line="276" w:lineRule="auto"/>
              <w:rPr>
                <w:rFonts w:ascii="Cambria" w:eastAsia="Calibri" w:hAnsi="Cambria" w:cs="Arial"/>
                <w:iCs/>
                <w:sz w:val="22"/>
                <w:szCs w:val="22"/>
                <w:lang w:eastAsia="pl-PL"/>
              </w:rPr>
            </w:pPr>
            <w:r w:rsidRPr="00806C36">
              <w:rPr>
                <w:rFonts w:ascii="Cambria" w:eastAsia="Calibri" w:hAnsi="Cambria" w:cs="Arial"/>
                <w:iCs/>
                <w:sz w:val="22"/>
                <w:szCs w:val="22"/>
                <w:lang w:eastAsia="pl-PL"/>
              </w:rPr>
              <w:t>LIKW-EL</w:t>
            </w:r>
          </w:p>
        </w:tc>
        <w:tc>
          <w:tcPr>
            <w:tcW w:w="978" w:type="pct"/>
          </w:tcPr>
          <w:p w14:paraId="16E140B7" w14:textId="77777777" w:rsidR="00806C36" w:rsidRPr="00806C36" w:rsidRDefault="00806C36" w:rsidP="00806C36">
            <w:pPr>
              <w:suppressAutoHyphens w:val="0"/>
              <w:spacing w:before="120" w:after="160" w:line="276" w:lineRule="auto"/>
              <w:rPr>
                <w:rFonts w:ascii="Cambria" w:eastAsia="Calibri" w:hAnsi="Cambria" w:cs="Arial"/>
                <w:iCs/>
                <w:sz w:val="22"/>
                <w:szCs w:val="22"/>
                <w:lang w:eastAsia="pl-PL"/>
              </w:rPr>
            </w:pPr>
            <w:r w:rsidRPr="00806C36">
              <w:rPr>
                <w:rFonts w:ascii="Cambria" w:eastAsia="Calibri" w:hAnsi="Cambria" w:cs="Arial"/>
                <w:iCs/>
                <w:sz w:val="22"/>
                <w:szCs w:val="22"/>
                <w:lang w:eastAsia="pl-PL"/>
              </w:rPr>
              <w:t>LIKW-EL</w:t>
            </w:r>
          </w:p>
        </w:tc>
        <w:tc>
          <w:tcPr>
            <w:tcW w:w="1957" w:type="pct"/>
          </w:tcPr>
          <w:p w14:paraId="5A7C643A" w14:textId="77777777" w:rsidR="00806C36" w:rsidRPr="00806C36" w:rsidRDefault="00806C36" w:rsidP="00806C36">
            <w:pPr>
              <w:widowControl w:val="0"/>
              <w:suppressAutoHyphens w:val="0"/>
              <w:spacing w:before="120" w:after="160" w:line="276" w:lineRule="auto"/>
              <w:jc w:val="both"/>
              <w:rPr>
                <w:rFonts w:ascii="Cambria" w:eastAsia="Calibri" w:hAnsi="Cambria" w:cs="Arial"/>
                <w:iCs/>
                <w:kern w:val="1"/>
                <w:sz w:val="22"/>
                <w:szCs w:val="22"/>
                <w:lang w:eastAsia="pl-PL" w:bidi="hi-IN"/>
              </w:rPr>
            </w:pPr>
            <w:r w:rsidRPr="00806C36">
              <w:rPr>
                <w:rFonts w:ascii="Cambria" w:eastAsia="Calibri" w:hAnsi="Cambria" w:cs="Arial"/>
                <w:iCs/>
                <w:kern w:val="1"/>
                <w:sz w:val="22"/>
                <w:szCs w:val="22"/>
                <w:lang w:eastAsia="pl-PL" w:bidi="hi-IN"/>
              </w:rPr>
              <w:t>Likwidacja grodzenia elektrycznego</w:t>
            </w:r>
          </w:p>
        </w:tc>
        <w:tc>
          <w:tcPr>
            <w:tcW w:w="652" w:type="pct"/>
          </w:tcPr>
          <w:p w14:paraId="711DE44D" w14:textId="77777777" w:rsidR="00806C36" w:rsidRPr="00806C36" w:rsidRDefault="00806C36" w:rsidP="00806C36">
            <w:pPr>
              <w:tabs>
                <w:tab w:val="left" w:pos="1026"/>
              </w:tabs>
              <w:suppressAutoHyphens w:val="0"/>
              <w:spacing w:before="120" w:after="160" w:line="276" w:lineRule="auto"/>
              <w:jc w:val="center"/>
              <w:rPr>
                <w:rFonts w:ascii="Cambria" w:eastAsia="Calibri" w:hAnsi="Cambria" w:cs="Arial"/>
                <w:iCs/>
                <w:sz w:val="22"/>
                <w:szCs w:val="22"/>
                <w:lang w:eastAsia="pl-PL"/>
              </w:rPr>
            </w:pPr>
            <w:r w:rsidRPr="00806C36">
              <w:rPr>
                <w:rFonts w:ascii="Cambria" w:eastAsia="Calibri" w:hAnsi="Cambria" w:cs="Arial"/>
                <w:iCs/>
                <w:sz w:val="22"/>
                <w:szCs w:val="22"/>
                <w:lang w:eastAsia="pl-PL"/>
              </w:rPr>
              <w:t>HM</w:t>
            </w:r>
          </w:p>
        </w:tc>
      </w:tr>
    </w:tbl>
    <w:p w14:paraId="147F5F19" w14:textId="77777777" w:rsidR="00806C36" w:rsidRPr="00806C36" w:rsidRDefault="00806C36" w:rsidP="00806C36">
      <w:pPr>
        <w:widowControl w:val="0"/>
        <w:suppressAutoHyphens w:val="0"/>
        <w:spacing w:before="240" w:after="120" w:line="276" w:lineRule="auto"/>
        <w:jc w:val="both"/>
        <w:rPr>
          <w:rFonts w:ascii="Cambria" w:eastAsia="Calibri" w:hAnsi="Cambria" w:cs="Arial"/>
          <w:iCs/>
          <w:kern w:val="1"/>
          <w:sz w:val="22"/>
          <w:szCs w:val="22"/>
          <w:lang w:eastAsia="pl-PL" w:bidi="hi-IN"/>
        </w:rPr>
      </w:pPr>
      <w:r w:rsidRPr="00806C36">
        <w:rPr>
          <w:rFonts w:ascii="Cambria" w:eastAsia="Calibri" w:hAnsi="Cambria" w:cs="Calibri"/>
          <w:b/>
          <w:sz w:val="22"/>
          <w:szCs w:val="22"/>
          <w:lang w:eastAsia="pl-PL"/>
        </w:rPr>
        <w:t>Standard technologii prac obejmuje w szczególności</w:t>
      </w:r>
      <w:r w:rsidRPr="00806C36">
        <w:rPr>
          <w:rFonts w:ascii="Cambria" w:eastAsia="Calibri" w:hAnsi="Cambria" w:cs="Arial"/>
          <w:iCs/>
          <w:kern w:val="1"/>
          <w:sz w:val="22"/>
          <w:szCs w:val="22"/>
          <w:lang w:eastAsia="pl-PL" w:bidi="hi-IN"/>
        </w:rPr>
        <w:t>:</w:t>
      </w:r>
    </w:p>
    <w:p w14:paraId="756FEC7D" w14:textId="77777777" w:rsidR="00806C36" w:rsidRPr="00806C36" w:rsidRDefault="00806C36" w:rsidP="00806C36">
      <w:pPr>
        <w:numPr>
          <w:ilvl w:val="0"/>
          <w:numId w:val="50"/>
        </w:numPr>
        <w:suppressAutoHyphens w:val="0"/>
        <w:spacing w:after="120" w:line="276" w:lineRule="auto"/>
        <w:ind w:left="1134"/>
        <w:contextualSpacing/>
        <w:jc w:val="both"/>
        <w:rPr>
          <w:rFonts w:ascii="Cambria" w:eastAsia="Calibri" w:hAnsi="Cambria" w:cs="Arial"/>
          <w:iCs/>
          <w:kern w:val="1"/>
          <w:sz w:val="22"/>
          <w:szCs w:val="22"/>
          <w:lang w:eastAsia="pl-PL" w:bidi="hi-IN"/>
        </w:rPr>
      </w:pPr>
      <w:r w:rsidRPr="00806C36">
        <w:rPr>
          <w:rFonts w:ascii="Cambria" w:eastAsia="Calibri" w:hAnsi="Cambria" w:cs="Arial"/>
          <w:iCs/>
          <w:kern w:val="1"/>
          <w:sz w:val="22"/>
          <w:szCs w:val="22"/>
          <w:lang w:eastAsia="pl-PL" w:bidi="hi-IN"/>
        </w:rPr>
        <w:t>zdemontowanie i zwiezienie elementów grodzenia do magazynu. Maksymalna odległość transportu podana jest w Tabeli parametrów,</w:t>
      </w:r>
    </w:p>
    <w:p w14:paraId="61D07045" w14:textId="77777777" w:rsidR="00806C36" w:rsidRPr="00806C36" w:rsidRDefault="00806C36" w:rsidP="00806C36">
      <w:pPr>
        <w:numPr>
          <w:ilvl w:val="0"/>
          <w:numId w:val="50"/>
        </w:numPr>
        <w:suppressAutoHyphens w:val="0"/>
        <w:spacing w:after="120" w:line="276" w:lineRule="auto"/>
        <w:ind w:left="1134"/>
        <w:contextualSpacing/>
        <w:jc w:val="both"/>
        <w:rPr>
          <w:rFonts w:ascii="Cambria" w:hAnsi="Cambria" w:cs="Arial"/>
          <w:sz w:val="22"/>
          <w:szCs w:val="22"/>
          <w:lang w:eastAsia="pl-PL"/>
        </w:rPr>
      </w:pPr>
      <w:r w:rsidRPr="00806C36">
        <w:rPr>
          <w:rFonts w:ascii="Cambria" w:eastAsia="Calibri" w:hAnsi="Cambria" w:cs="Arial"/>
          <w:kern w:val="2"/>
          <w:sz w:val="22"/>
          <w:szCs w:val="22"/>
          <w:lang w:eastAsia="pl-PL" w:bidi="hi-IN"/>
        </w:rPr>
        <w:t>Uporządkowanie terenu wokół likwidowanego grodzenia.</w:t>
      </w:r>
    </w:p>
    <w:p w14:paraId="146FE075" w14:textId="77777777" w:rsidR="00806C36" w:rsidRPr="00806C36" w:rsidRDefault="00806C36" w:rsidP="00806C36">
      <w:pPr>
        <w:spacing w:after="120" w:line="276" w:lineRule="auto"/>
        <w:contextualSpacing/>
        <w:jc w:val="both"/>
        <w:rPr>
          <w:rFonts w:ascii="Cambria" w:eastAsia="Calibri" w:hAnsi="Cambria" w:cs="Arial"/>
          <w:b/>
          <w:bCs/>
          <w:sz w:val="22"/>
          <w:szCs w:val="22"/>
          <w:lang w:eastAsia="pl-PL"/>
        </w:rPr>
      </w:pPr>
      <w:r w:rsidRPr="00806C36">
        <w:rPr>
          <w:rFonts w:ascii="Cambria" w:eastAsia="Calibri" w:hAnsi="Cambria" w:cs="Arial"/>
          <w:b/>
          <w:bCs/>
          <w:sz w:val="22"/>
          <w:szCs w:val="22"/>
          <w:lang w:eastAsia="pl-PL"/>
        </w:rPr>
        <w:t>Uwagi:</w:t>
      </w:r>
    </w:p>
    <w:p w14:paraId="2302B6BB" w14:textId="77777777" w:rsidR="00806C36" w:rsidRPr="00806C36" w:rsidRDefault="00806C36" w:rsidP="00806C36">
      <w:pPr>
        <w:spacing w:after="120" w:line="276" w:lineRule="auto"/>
        <w:contextualSpacing/>
        <w:jc w:val="both"/>
        <w:rPr>
          <w:rFonts w:ascii="Cambria" w:eastAsia="Calibri" w:hAnsi="Cambria" w:cs="Arial"/>
          <w:b/>
          <w:bCs/>
          <w:sz w:val="22"/>
          <w:szCs w:val="22"/>
          <w:lang w:eastAsia="pl-PL"/>
        </w:rPr>
      </w:pPr>
      <w:r w:rsidRPr="00806C36">
        <w:tab/>
      </w:r>
    </w:p>
    <w:p w14:paraId="3A28EFB0" w14:textId="77777777" w:rsidR="00806C36" w:rsidRPr="00806C36" w:rsidRDefault="00806C36" w:rsidP="00806C36">
      <w:pPr>
        <w:suppressAutoHyphens w:val="0"/>
        <w:spacing w:after="120" w:line="276" w:lineRule="auto"/>
        <w:ind w:left="720"/>
        <w:contextualSpacing/>
        <w:jc w:val="both"/>
        <w:rPr>
          <w:rFonts w:ascii="Cambria" w:hAnsi="Cambria" w:cs="Arial"/>
          <w:sz w:val="22"/>
          <w:szCs w:val="22"/>
          <w:lang w:eastAsia="pl-PL"/>
        </w:rPr>
      </w:pPr>
      <w:r w:rsidRPr="00806C36">
        <w:rPr>
          <w:rFonts w:ascii="Cambria" w:hAnsi="Cambria" w:cs="Arial"/>
          <w:sz w:val="22"/>
          <w:szCs w:val="22"/>
          <w:lang w:eastAsia="pl-PL"/>
        </w:rPr>
        <w:t>Łączna długość przewodów znajduje się w Tabeli parametrów (ilość przewodów x długość ogrodzenia).</w:t>
      </w:r>
    </w:p>
    <w:p w14:paraId="4F7FFEEA" w14:textId="77777777" w:rsidR="00806C36" w:rsidRPr="00806C36" w:rsidRDefault="00806C36" w:rsidP="00806C36">
      <w:pPr>
        <w:spacing w:after="120" w:line="276" w:lineRule="auto"/>
        <w:ind w:left="720"/>
        <w:contextualSpacing/>
        <w:jc w:val="both"/>
        <w:rPr>
          <w:rFonts w:ascii="Cambria" w:hAnsi="Cambria" w:cs="Arial"/>
          <w:sz w:val="22"/>
          <w:szCs w:val="22"/>
          <w:lang w:eastAsia="pl-PL"/>
        </w:rPr>
      </w:pPr>
    </w:p>
    <w:p w14:paraId="7C6337E3" w14:textId="77777777" w:rsidR="00806C36" w:rsidRPr="00806C36" w:rsidRDefault="00806C36" w:rsidP="00806C36">
      <w:pPr>
        <w:suppressAutoHyphens w:val="0"/>
        <w:spacing w:after="120" w:line="276" w:lineRule="auto"/>
        <w:jc w:val="both"/>
        <w:rPr>
          <w:rFonts w:ascii="Cambria" w:eastAsia="Calibri" w:hAnsi="Cambria" w:cs="Arial"/>
          <w:b/>
          <w:bCs/>
          <w:sz w:val="22"/>
          <w:szCs w:val="22"/>
          <w:lang w:eastAsia="en-US"/>
        </w:rPr>
      </w:pPr>
      <w:r w:rsidRPr="00806C36">
        <w:rPr>
          <w:rFonts w:ascii="Cambria" w:eastAsia="Calibri" w:hAnsi="Cambria" w:cs="Arial"/>
          <w:b/>
          <w:bCs/>
          <w:sz w:val="22"/>
          <w:szCs w:val="22"/>
          <w:lang w:eastAsia="en-US"/>
        </w:rPr>
        <w:t>Odbiór prac:</w:t>
      </w:r>
    </w:p>
    <w:p w14:paraId="0563FA5A" w14:textId="77777777" w:rsidR="00806C36" w:rsidRPr="00806C36" w:rsidRDefault="00806C36" w:rsidP="00806C36">
      <w:pPr>
        <w:suppressAutoHyphens w:val="0"/>
        <w:spacing w:after="12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en-US"/>
        </w:rPr>
        <w:t>Odbiór prac nastąpi po sprawdzeniu jakości wykonania usługi demontażu ogrodzenia.</w:t>
      </w:r>
    </w:p>
    <w:p w14:paraId="6787FDF9" w14:textId="77777777" w:rsidR="00806C36" w:rsidRPr="00806C36" w:rsidRDefault="00806C36" w:rsidP="00806C36">
      <w:pPr>
        <w:suppressAutoHyphens w:val="0"/>
        <w:spacing w:after="12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en-US"/>
        </w:rPr>
        <w:t>Jednostką miary stosowaną do rozliczenia usługi między Zamawiającym, a Wykonawcą jest 1 hektometr (HM).</w:t>
      </w:r>
    </w:p>
    <w:p w14:paraId="67272AE5" w14:textId="77777777" w:rsidR="00806C36" w:rsidRPr="00806C36" w:rsidRDefault="00806C36" w:rsidP="00806C36">
      <w:pPr>
        <w:suppressAutoHyphens w:val="0"/>
        <w:spacing w:after="160" w:line="259" w:lineRule="auto"/>
        <w:jc w:val="both"/>
        <w:rPr>
          <w:rFonts w:ascii="Cambria" w:eastAsia="Calibri" w:hAnsi="Cambria" w:cs="Arial"/>
          <w:b/>
          <w:bCs/>
          <w:sz w:val="22"/>
          <w:szCs w:val="22"/>
        </w:rPr>
      </w:pPr>
    </w:p>
    <w:p w14:paraId="64A5938B" w14:textId="77777777" w:rsidR="00806C36" w:rsidRPr="00806C36" w:rsidRDefault="00806C36" w:rsidP="00806C36">
      <w:pPr>
        <w:suppressAutoHyphens w:val="0"/>
        <w:spacing w:after="160" w:line="259" w:lineRule="auto"/>
        <w:jc w:val="both"/>
        <w:rPr>
          <w:rFonts w:ascii="Cambria" w:eastAsia="Calibri" w:hAnsi="Cambria" w:cs="Arial"/>
          <w:b/>
          <w:bCs/>
          <w:sz w:val="22"/>
          <w:szCs w:val="22"/>
        </w:rPr>
      </w:pPr>
      <w:r w:rsidRPr="00806C36">
        <w:rPr>
          <w:rFonts w:ascii="Cambria" w:eastAsia="Calibri" w:hAnsi="Cambria" w:cs="Arial"/>
          <w:b/>
          <w:bCs/>
          <w:sz w:val="22"/>
          <w:szCs w:val="22"/>
        </w:rPr>
        <w:t>PRZYGOTOWANIE PALIKÓW DO MONTAŻU PASTUCHA</w:t>
      </w:r>
    </w:p>
    <w:tbl>
      <w:tblPr>
        <w:tblW w:w="505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85"/>
        <w:gridCol w:w="1762"/>
        <w:gridCol w:w="1802"/>
        <w:gridCol w:w="3600"/>
        <w:gridCol w:w="1198"/>
      </w:tblGrid>
      <w:tr w:rsidR="00806C36" w:rsidRPr="00806C36" w14:paraId="0D62FD6C" w14:textId="77777777" w:rsidTr="009E4D73">
        <w:trPr>
          <w:trHeight w:val="600"/>
          <w:tblHeader/>
          <w:jc w:val="center"/>
        </w:trPr>
        <w:tc>
          <w:tcPr>
            <w:tcW w:w="429" w:type="pct"/>
            <w:vAlign w:val="center"/>
          </w:tcPr>
          <w:p w14:paraId="3F1A1B1B"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Nr</w:t>
            </w:r>
          </w:p>
        </w:tc>
        <w:tc>
          <w:tcPr>
            <w:tcW w:w="963" w:type="pct"/>
            <w:vAlign w:val="center"/>
          </w:tcPr>
          <w:p w14:paraId="678EABF4"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Kod czynności do rozliczenia</w:t>
            </w:r>
          </w:p>
        </w:tc>
        <w:tc>
          <w:tcPr>
            <w:tcW w:w="985" w:type="pct"/>
            <w:vAlign w:val="center"/>
          </w:tcPr>
          <w:p w14:paraId="6767A4FA"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 xml:space="preserve">Kod </w:t>
            </w:r>
            <w:proofErr w:type="spellStart"/>
            <w:r w:rsidRPr="00806C36">
              <w:rPr>
                <w:rFonts w:ascii="Cambria" w:eastAsia="Calibri" w:hAnsi="Cambria" w:cs="Arial"/>
                <w:b/>
                <w:i/>
                <w:sz w:val="22"/>
                <w:szCs w:val="22"/>
                <w:lang w:eastAsia="pl-PL"/>
              </w:rPr>
              <w:t>czynn</w:t>
            </w:r>
            <w:proofErr w:type="spellEnd"/>
            <w:r w:rsidRPr="00806C36">
              <w:rPr>
                <w:rFonts w:ascii="Cambria" w:eastAsia="Calibri" w:hAnsi="Cambria" w:cs="Arial"/>
                <w:b/>
                <w:i/>
                <w:sz w:val="22"/>
                <w:szCs w:val="22"/>
                <w:lang w:eastAsia="pl-PL"/>
              </w:rPr>
              <w:t>. / materiału do wyceny</w:t>
            </w:r>
          </w:p>
        </w:tc>
        <w:tc>
          <w:tcPr>
            <w:tcW w:w="1968" w:type="pct"/>
            <w:vAlign w:val="center"/>
          </w:tcPr>
          <w:p w14:paraId="0E30F5E5"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Opis kodu czynności</w:t>
            </w:r>
          </w:p>
        </w:tc>
        <w:tc>
          <w:tcPr>
            <w:tcW w:w="656" w:type="pct"/>
            <w:vAlign w:val="center"/>
          </w:tcPr>
          <w:p w14:paraId="07561B53"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 xml:space="preserve">Jednostka miary </w:t>
            </w:r>
            <w:proofErr w:type="spellStart"/>
            <w:r w:rsidRPr="00806C36">
              <w:rPr>
                <w:rFonts w:ascii="Cambria" w:eastAsia="Calibri" w:hAnsi="Cambria" w:cs="Arial"/>
                <w:b/>
                <w:i/>
                <w:sz w:val="22"/>
                <w:szCs w:val="22"/>
                <w:lang w:eastAsia="pl-PL"/>
              </w:rPr>
              <w:t>czynn</w:t>
            </w:r>
            <w:proofErr w:type="spellEnd"/>
            <w:r w:rsidRPr="00806C36">
              <w:rPr>
                <w:rFonts w:ascii="Cambria" w:eastAsia="Calibri" w:hAnsi="Cambria" w:cs="Arial"/>
                <w:b/>
                <w:i/>
                <w:sz w:val="22"/>
                <w:szCs w:val="22"/>
                <w:lang w:eastAsia="pl-PL"/>
              </w:rPr>
              <w:t xml:space="preserve">. </w:t>
            </w:r>
            <w:proofErr w:type="spellStart"/>
            <w:r w:rsidRPr="00806C36">
              <w:rPr>
                <w:rFonts w:ascii="Cambria" w:eastAsia="Calibri" w:hAnsi="Cambria" w:cs="Arial"/>
                <w:b/>
                <w:i/>
                <w:sz w:val="22"/>
                <w:szCs w:val="22"/>
                <w:lang w:eastAsia="pl-PL"/>
              </w:rPr>
              <w:t>rozl</w:t>
            </w:r>
            <w:proofErr w:type="spellEnd"/>
            <w:r w:rsidRPr="00806C36">
              <w:rPr>
                <w:rFonts w:ascii="Cambria" w:eastAsia="Calibri" w:hAnsi="Cambria" w:cs="Arial"/>
                <w:b/>
                <w:i/>
                <w:sz w:val="22"/>
                <w:szCs w:val="22"/>
                <w:lang w:eastAsia="pl-PL"/>
              </w:rPr>
              <w:t>.</w:t>
            </w:r>
          </w:p>
        </w:tc>
      </w:tr>
      <w:tr w:rsidR="00806C36" w:rsidRPr="00806C36" w14:paraId="74F0A035" w14:textId="77777777" w:rsidTr="009E4D73">
        <w:trPr>
          <w:trHeight w:val="161"/>
          <w:jc w:val="center"/>
        </w:trPr>
        <w:tc>
          <w:tcPr>
            <w:tcW w:w="429" w:type="pct"/>
          </w:tcPr>
          <w:p w14:paraId="29A0C98A"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pl-PL"/>
              </w:rPr>
            </w:pPr>
            <w:r w:rsidRPr="00806C36">
              <w:rPr>
                <w:rFonts w:ascii="Cambria" w:eastAsia="Calibri" w:hAnsi="Cambria" w:cs="Arial"/>
                <w:sz w:val="22"/>
                <w:szCs w:val="22"/>
                <w:lang w:eastAsia="pl-PL"/>
              </w:rPr>
              <w:t>819</w:t>
            </w:r>
          </w:p>
        </w:tc>
        <w:tc>
          <w:tcPr>
            <w:tcW w:w="963" w:type="pct"/>
          </w:tcPr>
          <w:p w14:paraId="18607A8B" w14:textId="77777777" w:rsidR="00806C36" w:rsidRPr="00806C36" w:rsidRDefault="00806C36" w:rsidP="00806C36">
            <w:pPr>
              <w:suppressAutoHyphens w:val="0"/>
              <w:spacing w:after="160" w:line="259" w:lineRule="auto"/>
              <w:rPr>
                <w:rFonts w:ascii="Cambria" w:eastAsia="Calibri" w:hAnsi="Cambria" w:cs="Arial"/>
                <w:sz w:val="22"/>
                <w:szCs w:val="22"/>
              </w:rPr>
            </w:pPr>
            <w:r w:rsidRPr="00806C36">
              <w:rPr>
                <w:rFonts w:ascii="Cambria" w:eastAsia="Calibri" w:hAnsi="Cambria" w:cs="Arial"/>
                <w:sz w:val="22"/>
                <w:szCs w:val="22"/>
              </w:rPr>
              <w:t>Ł-PALIK</w:t>
            </w:r>
          </w:p>
        </w:tc>
        <w:tc>
          <w:tcPr>
            <w:tcW w:w="985" w:type="pct"/>
          </w:tcPr>
          <w:p w14:paraId="4849DDF1" w14:textId="77777777" w:rsidR="00806C36" w:rsidRPr="00806C36" w:rsidRDefault="00806C36" w:rsidP="00806C36">
            <w:pPr>
              <w:suppressAutoHyphens w:val="0"/>
              <w:spacing w:after="160" w:line="259" w:lineRule="auto"/>
              <w:rPr>
                <w:rFonts w:ascii="Cambria" w:eastAsia="Calibri" w:hAnsi="Cambria" w:cs="Arial"/>
                <w:sz w:val="22"/>
                <w:szCs w:val="22"/>
              </w:rPr>
            </w:pPr>
            <w:r w:rsidRPr="00806C36">
              <w:rPr>
                <w:rFonts w:ascii="Cambria" w:eastAsia="Calibri" w:hAnsi="Cambria" w:cs="Arial"/>
                <w:sz w:val="22"/>
                <w:szCs w:val="22"/>
              </w:rPr>
              <w:t>Ł-PALIK</w:t>
            </w:r>
          </w:p>
        </w:tc>
        <w:tc>
          <w:tcPr>
            <w:tcW w:w="1968" w:type="pct"/>
          </w:tcPr>
          <w:p w14:paraId="54D45046" w14:textId="77777777" w:rsidR="00806C36" w:rsidRPr="00806C36" w:rsidRDefault="00806C36" w:rsidP="00806C36">
            <w:pPr>
              <w:suppressAutoHyphens w:val="0"/>
              <w:spacing w:after="160" w:line="259" w:lineRule="auto"/>
              <w:jc w:val="both"/>
              <w:rPr>
                <w:rFonts w:ascii="Cambria" w:eastAsia="Calibri" w:hAnsi="Cambria" w:cs="Arial"/>
                <w:sz w:val="22"/>
                <w:szCs w:val="22"/>
                <w:lang w:eastAsia="pl-PL"/>
              </w:rPr>
            </w:pPr>
            <w:r w:rsidRPr="00806C36">
              <w:rPr>
                <w:rFonts w:ascii="Cambria" w:eastAsia="Calibri" w:hAnsi="Cambria" w:cs="Arial"/>
                <w:sz w:val="22"/>
                <w:szCs w:val="22"/>
                <w:lang w:eastAsia="pl-PL"/>
              </w:rPr>
              <w:t>Wyrobienie palików do pastucha</w:t>
            </w:r>
          </w:p>
        </w:tc>
        <w:tc>
          <w:tcPr>
            <w:tcW w:w="656" w:type="pct"/>
          </w:tcPr>
          <w:p w14:paraId="70187295"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pl-PL"/>
              </w:rPr>
            </w:pPr>
            <w:r w:rsidRPr="00806C36">
              <w:rPr>
                <w:rFonts w:ascii="Cambria" w:eastAsia="Calibri" w:hAnsi="Cambria" w:cs="Arial"/>
                <w:sz w:val="22"/>
                <w:szCs w:val="22"/>
                <w:lang w:eastAsia="pl-PL"/>
              </w:rPr>
              <w:t>SZT</w:t>
            </w:r>
          </w:p>
        </w:tc>
      </w:tr>
    </w:tbl>
    <w:p w14:paraId="414A23C0" w14:textId="77777777" w:rsidR="00806C36" w:rsidRPr="00806C36" w:rsidRDefault="00806C36" w:rsidP="00806C36">
      <w:pPr>
        <w:spacing w:before="120" w:after="120"/>
        <w:rPr>
          <w:rFonts w:ascii="Cambria" w:eastAsia="Calibri" w:hAnsi="Cambria" w:cs="Arial"/>
          <w:b/>
          <w:sz w:val="22"/>
          <w:szCs w:val="22"/>
        </w:rPr>
      </w:pPr>
    </w:p>
    <w:p w14:paraId="633A5682" w14:textId="77777777" w:rsidR="00806C36" w:rsidRPr="00806C36" w:rsidRDefault="00806C36" w:rsidP="00806C36">
      <w:pPr>
        <w:spacing w:before="120" w:after="120"/>
        <w:rPr>
          <w:rFonts w:ascii="Cambria" w:eastAsia="Calibri" w:hAnsi="Cambria" w:cs="Arial"/>
          <w:b/>
          <w:sz w:val="22"/>
          <w:szCs w:val="22"/>
        </w:rPr>
      </w:pPr>
      <w:r w:rsidRPr="00806C36">
        <w:rPr>
          <w:rFonts w:ascii="Cambria" w:eastAsia="Calibri" w:hAnsi="Cambria" w:cs="Calibri"/>
          <w:b/>
          <w:sz w:val="22"/>
          <w:szCs w:val="22"/>
          <w:lang w:eastAsia="pl-PL"/>
        </w:rPr>
        <w:t>Standard technologii prac obejmuje w szczególności:</w:t>
      </w:r>
    </w:p>
    <w:p w14:paraId="5015B382" w14:textId="77777777" w:rsidR="00806C36" w:rsidRPr="00806C36" w:rsidRDefault="00806C36" w:rsidP="00806C36">
      <w:pPr>
        <w:numPr>
          <w:ilvl w:val="0"/>
          <w:numId w:val="28"/>
        </w:numPr>
        <w:suppressAutoHyphens w:val="0"/>
        <w:spacing w:after="120" w:line="276" w:lineRule="auto"/>
        <w:ind w:left="1134" w:hanging="425"/>
        <w:contextualSpacing/>
        <w:jc w:val="both"/>
        <w:rPr>
          <w:rFonts w:ascii="Cambria" w:eastAsia="Calibri" w:hAnsi="Cambria" w:cs="Arial"/>
          <w:kern w:val="2"/>
          <w:sz w:val="22"/>
          <w:szCs w:val="22"/>
          <w:lang w:eastAsia="pl-PL" w:bidi="hi-IN"/>
        </w:rPr>
      </w:pPr>
      <w:r w:rsidRPr="00806C36">
        <w:rPr>
          <w:rFonts w:ascii="Cambria" w:eastAsia="Calibri" w:hAnsi="Cambria" w:cs="Arial"/>
          <w:kern w:val="2"/>
          <w:sz w:val="22"/>
          <w:szCs w:val="22"/>
          <w:lang w:eastAsia="pl-PL" w:bidi="hi-IN"/>
        </w:rPr>
        <w:t>przygotowanie zaostrzonych palików drewnianych (kołków) o wymiarach zawartych w Tabeli parametrów.</w:t>
      </w:r>
    </w:p>
    <w:p w14:paraId="3820ACE1" w14:textId="2664FBAC" w:rsidR="00806C36" w:rsidRPr="00806C36" w:rsidRDefault="00806C36" w:rsidP="00806C36">
      <w:pPr>
        <w:numPr>
          <w:ilvl w:val="0"/>
          <w:numId w:val="28"/>
        </w:numPr>
        <w:suppressAutoHyphens w:val="0"/>
        <w:spacing w:after="120" w:line="276" w:lineRule="auto"/>
        <w:ind w:left="1134" w:hanging="425"/>
        <w:contextualSpacing/>
        <w:jc w:val="both"/>
        <w:rPr>
          <w:rFonts w:ascii="Cambria" w:eastAsia="Calibri" w:hAnsi="Cambria" w:cs="Arial"/>
          <w:kern w:val="2"/>
          <w:sz w:val="22"/>
          <w:szCs w:val="22"/>
          <w:lang w:eastAsia="pl-PL" w:bidi="hi-IN"/>
        </w:rPr>
      </w:pPr>
      <w:r w:rsidRPr="00806C36">
        <w:rPr>
          <w:rFonts w:ascii="Cambria" w:eastAsia="Calibri" w:hAnsi="Cambria" w:cs="Arial"/>
          <w:kern w:val="2"/>
          <w:sz w:val="22"/>
          <w:szCs w:val="22"/>
          <w:lang w:eastAsia="pl-PL" w:bidi="hi-IN"/>
        </w:rPr>
        <w:t xml:space="preserve">Zamawiający wskazuje miejsce </w:t>
      </w:r>
      <w:r w:rsidRPr="00806C36">
        <w:rPr>
          <w:rFonts w:ascii="Cambria" w:eastAsia="Calibri" w:hAnsi="Cambria" w:cs="Arial"/>
          <w:sz w:val="22"/>
          <w:szCs w:val="22"/>
          <w:lang w:eastAsia="pl-PL" w:bidi="hi-IN"/>
        </w:rPr>
        <w:t>wykonania palików.</w:t>
      </w:r>
    </w:p>
    <w:p w14:paraId="58950AE1" w14:textId="77777777" w:rsidR="00806C36" w:rsidRPr="00806C36" w:rsidRDefault="00806C36" w:rsidP="00806C36">
      <w:pPr>
        <w:suppressAutoHyphens w:val="0"/>
        <w:spacing w:after="120" w:line="276" w:lineRule="auto"/>
        <w:jc w:val="both"/>
        <w:rPr>
          <w:rFonts w:ascii="Cambria" w:eastAsia="Calibri" w:hAnsi="Cambria" w:cs="Arial"/>
          <w:b/>
          <w:bCs/>
          <w:sz w:val="22"/>
          <w:szCs w:val="22"/>
          <w:lang w:eastAsia="en-US"/>
        </w:rPr>
      </w:pPr>
      <w:r w:rsidRPr="00806C36">
        <w:rPr>
          <w:rFonts w:ascii="Cambria" w:eastAsia="Calibri" w:hAnsi="Cambria" w:cs="Arial"/>
          <w:b/>
          <w:bCs/>
          <w:sz w:val="22"/>
          <w:szCs w:val="22"/>
          <w:lang w:eastAsia="en-US"/>
        </w:rPr>
        <w:lastRenderedPageBreak/>
        <w:t>Odbiór prac:</w:t>
      </w:r>
    </w:p>
    <w:p w14:paraId="68CF3D17" w14:textId="77777777" w:rsidR="00806C36" w:rsidRPr="00806C36" w:rsidRDefault="00806C36" w:rsidP="00806C36">
      <w:pPr>
        <w:spacing w:before="120" w:after="120" w:line="276" w:lineRule="auto"/>
        <w:rPr>
          <w:rFonts w:ascii="Cambria" w:eastAsia="Calibri" w:hAnsi="Cambria" w:cs="Arial"/>
          <w:bCs/>
          <w:sz w:val="22"/>
          <w:szCs w:val="22"/>
        </w:rPr>
      </w:pPr>
      <w:r w:rsidRPr="00806C36">
        <w:rPr>
          <w:rFonts w:ascii="Cambria" w:eastAsia="Calibri" w:hAnsi="Cambria" w:cs="Arial"/>
          <w:bCs/>
          <w:sz w:val="22"/>
          <w:szCs w:val="22"/>
        </w:rPr>
        <w:t>Odbiór prac nastąpi poprzez:</w:t>
      </w:r>
    </w:p>
    <w:p w14:paraId="71679603" w14:textId="77777777" w:rsidR="00806C36" w:rsidRPr="00806C36" w:rsidRDefault="00806C36" w:rsidP="00806C36">
      <w:pPr>
        <w:numPr>
          <w:ilvl w:val="0"/>
          <w:numId w:val="51"/>
        </w:numPr>
        <w:suppressAutoHyphens w:val="0"/>
        <w:spacing w:before="120" w:after="120" w:line="276" w:lineRule="auto"/>
        <w:ind w:left="1134" w:hanging="425"/>
        <w:contextualSpacing/>
        <w:rPr>
          <w:rFonts w:ascii="Cambria" w:eastAsia="Calibri" w:hAnsi="Cambria" w:cs="Arial"/>
          <w:bCs/>
          <w:sz w:val="22"/>
          <w:szCs w:val="22"/>
        </w:rPr>
      </w:pPr>
      <w:r w:rsidRPr="00806C36">
        <w:rPr>
          <w:rFonts w:ascii="Cambria" w:eastAsia="Calibri" w:hAnsi="Cambria" w:cs="Arial"/>
          <w:bCs/>
          <w:sz w:val="22"/>
          <w:szCs w:val="22"/>
        </w:rPr>
        <w:t>dokonanie weryfikacji zgodności wykonania palików co do ilości, jakości i zgodności ze zleceniem,</w:t>
      </w:r>
    </w:p>
    <w:p w14:paraId="2DF2D831" w14:textId="77777777" w:rsidR="00806C36" w:rsidRPr="00806C36" w:rsidRDefault="00806C36" w:rsidP="00806C36">
      <w:pPr>
        <w:numPr>
          <w:ilvl w:val="0"/>
          <w:numId w:val="51"/>
        </w:numPr>
        <w:suppressAutoHyphens w:val="0"/>
        <w:spacing w:before="120" w:after="120" w:line="276" w:lineRule="auto"/>
        <w:ind w:left="1134" w:hanging="425"/>
        <w:contextualSpacing/>
        <w:rPr>
          <w:rFonts w:ascii="Cambria" w:eastAsia="Calibri" w:hAnsi="Cambria" w:cs="Arial"/>
          <w:bCs/>
          <w:sz w:val="22"/>
          <w:szCs w:val="22"/>
        </w:rPr>
      </w:pPr>
      <w:r w:rsidRPr="00806C36">
        <w:rPr>
          <w:rFonts w:ascii="Cambria" w:eastAsia="Calibri" w:hAnsi="Cambria" w:cs="Arial"/>
          <w:bCs/>
          <w:sz w:val="22"/>
          <w:szCs w:val="22"/>
        </w:rPr>
        <w:t>ilość palików zostanie ustalona poprzez ich policzenie na gruncie (</w:t>
      </w:r>
      <w:proofErr w:type="spellStart"/>
      <w:r w:rsidRPr="00806C36">
        <w:rPr>
          <w:rFonts w:ascii="Cambria" w:eastAsia="Calibri" w:hAnsi="Cambria" w:cs="Arial"/>
          <w:bCs/>
          <w:sz w:val="22"/>
          <w:szCs w:val="22"/>
        </w:rPr>
        <w:t>posztucznie</w:t>
      </w:r>
      <w:proofErr w:type="spellEnd"/>
      <w:r w:rsidRPr="00806C36">
        <w:rPr>
          <w:rFonts w:ascii="Cambria" w:eastAsia="Calibri" w:hAnsi="Cambria" w:cs="Arial"/>
          <w:bCs/>
          <w:sz w:val="22"/>
          <w:szCs w:val="22"/>
        </w:rPr>
        <w:t xml:space="preserve">). </w:t>
      </w:r>
    </w:p>
    <w:p w14:paraId="585CA73E" w14:textId="77777777" w:rsidR="00806C36" w:rsidRPr="00806C36" w:rsidRDefault="00806C36" w:rsidP="00806C36">
      <w:pPr>
        <w:spacing w:before="120" w:after="120" w:line="276" w:lineRule="auto"/>
        <w:rPr>
          <w:rFonts w:ascii="Cambria" w:eastAsia="Calibri" w:hAnsi="Cambria" w:cs="Arial"/>
          <w:bCs/>
          <w:sz w:val="22"/>
          <w:szCs w:val="22"/>
        </w:rPr>
      </w:pPr>
      <w:r w:rsidRPr="00806C36">
        <w:rPr>
          <w:rFonts w:ascii="Cambria" w:eastAsia="Calibri" w:hAnsi="Cambria" w:cs="Arial"/>
          <w:bCs/>
          <w:sz w:val="22"/>
          <w:szCs w:val="22"/>
        </w:rPr>
        <w:t>(rozliczenie z dokładnością do 1 sztuki)</w:t>
      </w:r>
    </w:p>
    <w:p w14:paraId="7588CE63" w14:textId="77777777" w:rsidR="00806C36" w:rsidRPr="00806C36" w:rsidRDefault="00806C36" w:rsidP="00806C36">
      <w:pPr>
        <w:spacing w:before="120" w:after="120"/>
        <w:rPr>
          <w:rFonts w:ascii="Cambria" w:eastAsia="Calibri" w:hAnsi="Cambria" w:cs="Arial"/>
          <w:b/>
          <w:sz w:val="22"/>
          <w:szCs w:val="22"/>
        </w:rPr>
      </w:pPr>
    </w:p>
    <w:p w14:paraId="1C629624" w14:textId="77777777" w:rsidR="00806C36" w:rsidRPr="00806C36" w:rsidRDefault="00806C36" w:rsidP="00806C36">
      <w:pPr>
        <w:spacing w:before="120" w:after="120"/>
        <w:rPr>
          <w:rFonts w:ascii="Cambria" w:eastAsia="Calibri" w:hAnsi="Cambria" w:cs="Arial"/>
          <w:b/>
          <w:sz w:val="22"/>
          <w:szCs w:val="22"/>
        </w:rPr>
      </w:pPr>
      <w:r w:rsidRPr="00806C36">
        <w:rPr>
          <w:rFonts w:ascii="Cambria" w:eastAsia="Calibri" w:hAnsi="Cambria" w:cs="Arial"/>
          <w:b/>
          <w:sz w:val="22"/>
          <w:szCs w:val="22"/>
        </w:rPr>
        <w:t>GRODZENIE UPRAW ROLNYCH PRZED ZWIERZYNĄ SIATKĄ</w:t>
      </w:r>
    </w:p>
    <w:tbl>
      <w:tblPr>
        <w:tblW w:w="508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03"/>
        <w:gridCol w:w="1802"/>
        <w:gridCol w:w="1800"/>
        <w:gridCol w:w="3598"/>
        <w:gridCol w:w="1200"/>
      </w:tblGrid>
      <w:tr w:rsidR="00806C36" w:rsidRPr="00806C36" w14:paraId="42415DF1" w14:textId="77777777" w:rsidTr="009E4D73">
        <w:trPr>
          <w:trHeight w:val="600"/>
          <w:tblHeader/>
          <w:jc w:val="center"/>
        </w:trPr>
        <w:tc>
          <w:tcPr>
            <w:tcW w:w="436" w:type="pct"/>
            <w:vAlign w:val="center"/>
          </w:tcPr>
          <w:p w14:paraId="0D26A565" w14:textId="77777777" w:rsidR="00806C36" w:rsidRPr="00806C36" w:rsidRDefault="00806C36" w:rsidP="00806C36">
            <w:pPr>
              <w:suppressAutoHyphens w:val="0"/>
              <w:spacing w:before="120" w:after="120" w:line="259" w:lineRule="auto"/>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Nr</w:t>
            </w:r>
          </w:p>
        </w:tc>
        <w:tc>
          <w:tcPr>
            <w:tcW w:w="979" w:type="pct"/>
            <w:vAlign w:val="center"/>
          </w:tcPr>
          <w:p w14:paraId="1EA3BDA7" w14:textId="77777777" w:rsidR="00806C36" w:rsidRPr="00806C36" w:rsidRDefault="00806C36" w:rsidP="00806C36">
            <w:pPr>
              <w:suppressAutoHyphens w:val="0"/>
              <w:spacing w:before="120" w:after="120" w:line="259" w:lineRule="auto"/>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Kod czynności do rozliczenia</w:t>
            </w:r>
          </w:p>
        </w:tc>
        <w:tc>
          <w:tcPr>
            <w:tcW w:w="978" w:type="pct"/>
            <w:vAlign w:val="center"/>
          </w:tcPr>
          <w:p w14:paraId="0AAF7EB9" w14:textId="77777777" w:rsidR="00806C36" w:rsidRPr="00806C36" w:rsidRDefault="00806C36" w:rsidP="00806C36">
            <w:pPr>
              <w:suppressAutoHyphens w:val="0"/>
              <w:spacing w:before="120" w:after="120" w:line="259" w:lineRule="auto"/>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 xml:space="preserve">Kod </w:t>
            </w:r>
            <w:proofErr w:type="spellStart"/>
            <w:r w:rsidRPr="00806C36">
              <w:rPr>
                <w:rFonts w:ascii="Cambria" w:eastAsia="Calibri" w:hAnsi="Cambria" w:cs="Arial"/>
                <w:b/>
                <w:bCs/>
                <w:i/>
                <w:iCs/>
                <w:sz w:val="22"/>
                <w:szCs w:val="22"/>
                <w:lang w:eastAsia="pl-PL"/>
              </w:rPr>
              <w:t>czynn</w:t>
            </w:r>
            <w:proofErr w:type="spellEnd"/>
            <w:r w:rsidRPr="00806C36">
              <w:rPr>
                <w:rFonts w:ascii="Cambria" w:eastAsia="Calibri" w:hAnsi="Cambria" w:cs="Arial"/>
                <w:b/>
                <w:bCs/>
                <w:i/>
                <w:iCs/>
                <w:sz w:val="22"/>
                <w:szCs w:val="22"/>
                <w:lang w:eastAsia="pl-PL"/>
              </w:rPr>
              <w:t>. / materiału do wyceny</w:t>
            </w:r>
          </w:p>
        </w:tc>
        <w:tc>
          <w:tcPr>
            <w:tcW w:w="1955" w:type="pct"/>
            <w:vAlign w:val="center"/>
          </w:tcPr>
          <w:p w14:paraId="099D2486" w14:textId="77777777" w:rsidR="00806C36" w:rsidRPr="00806C36" w:rsidRDefault="00806C36" w:rsidP="00806C36">
            <w:pPr>
              <w:suppressAutoHyphens w:val="0"/>
              <w:spacing w:before="120" w:after="120" w:line="259" w:lineRule="auto"/>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Opis kodu czynności</w:t>
            </w:r>
          </w:p>
        </w:tc>
        <w:tc>
          <w:tcPr>
            <w:tcW w:w="652" w:type="pct"/>
            <w:vAlign w:val="center"/>
          </w:tcPr>
          <w:p w14:paraId="6C8EEDB0" w14:textId="77777777" w:rsidR="00806C36" w:rsidRPr="00806C36" w:rsidRDefault="00806C36" w:rsidP="00806C36">
            <w:pPr>
              <w:suppressAutoHyphens w:val="0"/>
              <w:spacing w:before="120" w:after="120" w:line="259" w:lineRule="auto"/>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 xml:space="preserve">Jednostka miary </w:t>
            </w:r>
            <w:proofErr w:type="spellStart"/>
            <w:r w:rsidRPr="00806C36">
              <w:rPr>
                <w:rFonts w:ascii="Cambria" w:eastAsia="Calibri" w:hAnsi="Cambria" w:cs="Arial"/>
                <w:b/>
                <w:bCs/>
                <w:i/>
                <w:iCs/>
                <w:sz w:val="22"/>
                <w:szCs w:val="22"/>
                <w:lang w:eastAsia="pl-PL"/>
              </w:rPr>
              <w:t>czynn</w:t>
            </w:r>
            <w:proofErr w:type="spellEnd"/>
            <w:r w:rsidRPr="00806C36">
              <w:rPr>
                <w:rFonts w:ascii="Cambria" w:eastAsia="Calibri" w:hAnsi="Cambria" w:cs="Arial"/>
                <w:b/>
                <w:bCs/>
                <w:i/>
                <w:iCs/>
                <w:sz w:val="22"/>
                <w:szCs w:val="22"/>
                <w:lang w:eastAsia="pl-PL"/>
              </w:rPr>
              <w:t xml:space="preserve">. </w:t>
            </w:r>
            <w:proofErr w:type="spellStart"/>
            <w:r w:rsidRPr="00806C36">
              <w:rPr>
                <w:rFonts w:ascii="Cambria" w:eastAsia="Calibri" w:hAnsi="Cambria" w:cs="Arial"/>
                <w:b/>
                <w:bCs/>
                <w:i/>
                <w:iCs/>
                <w:sz w:val="22"/>
                <w:szCs w:val="22"/>
                <w:lang w:eastAsia="pl-PL"/>
              </w:rPr>
              <w:t>rozl</w:t>
            </w:r>
            <w:proofErr w:type="spellEnd"/>
            <w:r w:rsidRPr="00806C36">
              <w:rPr>
                <w:rFonts w:ascii="Cambria" w:eastAsia="Calibri" w:hAnsi="Cambria" w:cs="Arial"/>
                <w:b/>
                <w:bCs/>
                <w:i/>
                <w:iCs/>
                <w:sz w:val="22"/>
                <w:szCs w:val="22"/>
                <w:lang w:eastAsia="pl-PL"/>
              </w:rPr>
              <w:t>.</w:t>
            </w:r>
          </w:p>
        </w:tc>
      </w:tr>
      <w:tr w:rsidR="00806C36" w:rsidRPr="00806C36" w14:paraId="6FECA4B1" w14:textId="77777777" w:rsidTr="009E4D73">
        <w:trPr>
          <w:trHeight w:val="625"/>
          <w:jc w:val="center"/>
        </w:trPr>
        <w:tc>
          <w:tcPr>
            <w:tcW w:w="436" w:type="pct"/>
          </w:tcPr>
          <w:p w14:paraId="60BDBAB2" w14:textId="77777777" w:rsidR="00806C36" w:rsidRPr="00806C36" w:rsidRDefault="00806C36" w:rsidP="00806C36">
            <w:pPr>
              <w:suppressAutoHyphens w:val="0"/>
              <w:spacing w:before="120" w:after="120" w:line="259" w:lineRule="auto"/>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820</w:t>
            </w:r>
          </w:p>
        </w:tc>
        <w:tc>
          <w:tcPr>
            <w:tcW w:w="979" w:type="pct"/>
          </w:tcPr>
          <w:p w14:paraId="69B017D4" w14:textId="77777777" w:rsidR="00806C36" w:rsidRPr="00806C36" w:rsidRDefault="00806C36" w:rsidP="00806C36">
            <w:pPr>
              <w:suppressAutoHyphens w:val="0"/>
              <w:spacing w:before="120" w:after="160" w:line="259" w:lineRule="auto"/>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Ł-GRODZN</w:t>
            </w:r>
          </w:p>
        </w:tc>
        <w:tc>
          <w:tcPr>
            <w:tcW w:w="978" w:type="pct"/>
          </w:tcPr>
          <w:p w14:paraId="238EFFB3" w14:textId="77777777" w:rsidR="00806C36" w:rsidRPr="00806C36" w:rsidRDefault="00806C36" w:rsidP="00806C36">
            <w:pPr>
              <w:suppressAutoHyphens w:val="0"/>
              <w:spacing w:before="120" w:after="160" w:line="259" w:lineRule="auto"/>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Ł-GRODZN</w:t>
            </w:r>
          </w:p>
        </w:tc>
        <w:tc>
          <w:tcPr>
            <w:tcW w:w="1955" w:type="pct"/>
          </w:tcPr>
          <w:p w14:paraId="3FF44E25" w14:textId="77777777" w:rsidR="00806C36" w:rsidRPr="00806C36" w:rsidRDefault="00806C36" w:rsidP="00806C36">
            <w:pPr>
              <w:suppressAutoHyphens w:val="0"/>
              <w:spacing w:before="120" w:after="120" w:line="259" w:lineRule="auto"/>
              <w:jc w:val="both"/>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Grodzenie pól siatką</w:t>
            </w:r>
          </w:p>
        </w:tc>
        <w:tc>
          <w:tcPr>
            <w:tcW w:w="652" w:type="pct"/>
          </w:tcPr>
          <w:p w14:paraId="1A66AC4C" w14:textId="77777777" w:rsidR="00806C36" w:rsidRPr="00806C36" w:rsidRDefault="00806C36" w:rsidP="00806C36">
            <w:pPr>
              <w:suppressAutoHyphens w:val="0"/>
              <w:spacing w:before="120" w:after="160" w:line="259" w:lineRule="auto"/>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HM</w:t>
            </w:r>
          </w:p>
        </w:tc>
      </w:tr>
    </w:tbl>
    <w:p w14:paraId="64770645" w14:textId="77777777" w:rsidR="00806C36" w:rsidRPr="00806C36" w:rsidRDefault="00806C36" w:rsidP="00806C36">
      <w:pPr>
        <w:widowControl w:val="0"/>
        <w:suppressAutoHyphens w:val="0"/>
        <w:spacing w:before="120" w:after="120" w:line="259" w:lineRule="auto"/>
        <w:jc w:val="both"/>
        <w:rPr>
          <w:rFonts w:ascii="Cambria" w:eastAsia="Verdana" w:hAnsi="Cambria" w:cs="Verdana"/>
          <w:kern w:val="1"/>
          <w:sz w:val="22"/>
          <w:szCs w:val="22"/>
          <w:lang w:eastAsia="zh-CN" w:bidi="hi-IN"/>
        </w:rPr>
      </w:pPr>
      <w:r w:rsidRPr="00806C36">
        <w:rPr>
          <w:rFonts w:ascii="Cambria" w:eastAsia="Calibri" w:hAnsi="Cambria" w:cs="Arial"/>
          <w:b/>
          <w:bCs/>
          <w:sz w:val="22"/>
          <w:szCs w:val="22"/>
          <w:lang w:eastAsia="en-US"/>
        </w:rPr>
        <w:t>Standard technologii prac obejmuje:</w:t>
      </w:r>
    </w:p>
    <w:p w14:paraId="45387B87" w14:textId="77777777" w:rsidR="00806C36" w:rsidRPr="00806C36" w:rsidRDefault="00806C36" w:rsidP="00806C36">
      <w:pPr>
        <w:numPr>
          <w:ilvl w:val="0"/>
          <w:numId w:val="52"/>
        </w:numPr>
        <w:suppressAutoHyphens w:val="0"/>
        <w:spacing w:before="120" w:after="120" w:line="276" w:lineRule="auto"/>
        <w:ind w:left="1134" w:hanging="425"/>
        <w:contextualSpacing/>
        <w:jc w:val="both"/>
        <w:rPr>
          <w:rFonts w:ascii="Cambria" w:eastAsia="Calibri" w:hAnsi="Cambria" w:cs="Arial"/>
          <w:sz w:val="22"/>
          <w:szCs w:val="22"/>
          <w:lang w:eastAsia="pl-PL"/>
        </w:rPr>
      </w:pPr>
      <w:r w:rsidRPr="00806C36">
        <w:rPr>
          <w:rFonts w:ascii="Cambria" w:eastAsia="Calibri" w:hAnsi="Cambria" w:cs="Arial"/>
          <w:sz w:val="22"/>
          <w:szCs w:val="22"/>
          <w:lang w:eastAsia="pl-PL"/>
        </w:rPr>
        <w:t xml:space="preserve">dostarczenie materiałów na miejsce wykonania ogrodzenia na odległość określoną w Tabeli parametrów, </w:t>
      </w:r>
    </w:p>
    <w:p w14:paraId="22E7CA8D" w14:textId="77777777" w:rsidR="00806C36" w:rsidRPr="00806C36" w:rsidRDefault="00806C36" w:rsidP="00806C36">
      <w:pPr>
        <w:numPr>
          <w:ilvl w:val="0"/>
          <w:numId w:val="52"/>
        </w:numPr>
        <w:suppressAutoHyphens w:val="0"/>
        <w:spacing w:before="120" w:after="120" w:line="276" w:lineRule="auto"/>
        <w:ind w:left="1134" w:hanging="425"/>
        <w:contextualSpacing/>
        <w:jc w:val="both"/>
        <w:rPr>
          <w:rFonts w:ascii="Cambria" w:eastAsia="Calibri" w:hAnsi="Cambria" w:cs="Arial"/>
          <w:sz w:val="22"/>
          <w:szCs w:val="22"/>
          <w:lang w:eastAsia="pl-PL"/>
        </w:rPr>
      </w:pPr>
      <w:r w:rsidRPr="00806C36">
        <w:rPr>
          <w:rFonts w:ascii="Cambria" w:eastAsia="Calibri" w:hAnsi="Cambria" w:cs="Arial"/>
          <w:sz w:val="22"/>
          <w:szCs w:val="22"/>
          <w:lang w:eastAsia="pl-PL"/>
        </w:rPr>
        <w:t xml:space="preserve">przygotowanie powierzchni do montażu ogrodzenia poprzez usunięcie przeszkadzających w prawidłowym wykonaniu ogrodzenia w szczególności krzewów, krzewinek i roślinności zielnej, </w:t>
      </w:r>
    </w:p>
    <w:p w14:paraId="31525B44" w14:textId="77777777" w:rsidR="00806C36" w:rsidRPr="00806C36" w:rsidRDefault="00806C36" w:rsidP="00806C36">
      <w:pPr>
        <w:numPr>
          <w:ilvl w:val="0"/>
          <w:numId w:val="52"/>
        </w:numPr>
        <w:suppressAutoHyphens w:val="0"/>
        <w:spacing w:before="120" w:after="120" w:line="276" w:lineRule="auto"/>
        <w:ind w:left="1134" w:hanging="425"/>
        <w:contextualSpacing/>
        <w:jc w:val="both"/>
        <w:rPr>
          <w:rFonts w:ascii="Cambria" w:eastAsia="Calibri" w:hAnsi="Cambria" w:cs="Arial"/>
          <w:sz w:val="22"/>
          <w:szCs w:val="22"/>
          <w:lang w:eastAsia="pl-PL"/>
        </w:rPr>
      </w:pPr>
      <w:r w:rsidRPr="00806C36">
        <w:rPr>
          <w:rFonts w:ascii="Cambria" w:eastAsia="Calibri" w:hAnsi="Cambria" w:cs="Arial"/>
          <w:sz w:val="22"/>
          <w:szCs w:val="22"/>
          <w:lang w:eastAsia="pl-PL"/>
        </w:rPr>
        <w:t>rozniesienie i wkopanie słupków,</w:t>
      </w:r>
    </w:p>
    <w:p w14:paraId="3F840397" w14:textId="77777777" w:rsidR="00806C36" w:rsidRPr="00806C36" w:rsidRDefault="00806C36" w:rsidP="00806C36">
      <w:pPr>
        <w:numPr>
          <w:ilvl w:val="0"/>
          <w:numId w:val="52"/>
        </w:numPr>
        <w:suppressAutoHyphens w:val="0"/>
        <w:spacing w:before="120" w:after="120" w:line="276" w:lineRule="auto"/>
        <w:ind w:left="1134" w:hanging="425"/>
        <w:contextualSpacing/>
        <w:jc w:val="both"/>
        <w:rPr>
          <w:rFonts w:ascii="Cambria" w:eastAsia="Calibri" w:hAnsi="Cambria" w:cs="Arial"/>
          <w:sz w:val="22"/>
          <w:szCs w:val="22"/>
          <w:lang w:eastAsia="pl-PL"/>
        </w:rPr>
      </w:pPr>
      <w:r w:rsidRPr="00806C36">
        <w:rPr>
          <w:rFonts w:ascii="Cambria" w:eastAsia="Calibri" w:hAnsi="Cambria" w:cs="Arial"/>
          <w:sz w:val="22"/>
          <w:szCs w:val="22"/>
          <w:lang w:eastAsia="pl-PL"/>
        </w:rPr>
        <w:t xml:space="preserve">rozwinięcie, zawieszenie, napięcie i przymocowanie siatki do słupków i gruntu, </w:t>
      </w:r>
    </w:p>
    <w:p w14:paraId="468A810F" w14:textId="77777777" w:rsidR="00806C36" w:rsidRPr="00806C36" w:rsidRDefault="00806C36" w:rsidP="00806C36">
      <w:pPr>
        <w:numPr>
          <w:ilvl w:val="0"/>
          <w:numId w:val="52"/>
        </w:numPr>
        <w:suppressAutoHyphens w:val="0"/>
        <w:spacing w:before="120" w:after="120" w:line="276" w:lineRule="auto"/>
        <w:ind w:left="1134" w:hanging="425"/>
        <w:contextualSpacing/>
        <w:jc w:val="both"/>
        <w:rPr>
          <w:rFonts w:ascii="Cambria" w:eastAsia="Calibri" w:hAnsi="Cambria" w:cs="Arial"/>
          <w:sz w:val="22"/>
          <w:szCs w:val="22"/>
          <w:lang w:eastAsia="pl-PL"/>
        </w:rPr>
      </w:pPr>
      <w:r w:rsidRPr="00806C36">
        <w:rPr>
          <w:rFonts w:ascii="Cambria" w:eastAsia="Calibri" w:hAnsi="Cambria" w:cs="Arial"/>
          <w:sz w:val="22"/>
          <w:szCs w:val="22"/>
          <w:lang w:eastAsia="pl-PL"/>
        </w:rPr>
        <w:t>zabezpieczenie słupków przed wychylaniem poprzez wykonanie ukośnych słupków podporowych ustawianych w linii ogrodzenia, zagłębionych dołem w podłożu gruntowym i przybitych zaciosem do słupka,</w:t>
      </w:r>
    </w:p>
    <w:p w14:paraId="4A86080C" w14:textId="77777777" w:rsidR="00806C36" w:rsidRPr="00806C36" w:rsidRDefault="00806C36" w:rsidP="00806C36">
      <w:pPr>
        <w:numPr>
          <w:ilvl w:val="0"/>
          <w:numId w:val="52"/>
        </w:numPr>
        <w:suppressAutoHyphens w:val="0"/>
        <w:spacing w:before="120" w:after="120" w:line="276" w:lineRule="auto"/>
        <w:ind w:left="1134" w:hanging="425"/>
        <w:contextualSpacing/>
        <w:jc w:val="both"/>
        <w:rPr>
          <w:rFonts w:ascii="Cambria" w:eastAsia="Calibri" w:hAnsi="Cambria" w:cs="Arial"/>
          <w:sz w:val="22"/>
          <w:szCs w:val="22"/>
          <w:lang w:eastAsia="pl-PL"/>
        </w:rPr>
      </w:pPr>
      <w:r w:rsidRPr="00806C36">
        <w:rPr>
          <w:rFonts w:ascii="Cambria" w:eastAsia="Calibri" w:hAnsi="Cambria" w:cs="Arial"/>
          <w:sz w:val="22"/>
          <w:szCs w:val="22"/>
          <w:lang w:eastAsia="pl-PL"/>
        </w:rPr>
        <w:t xml:space="preserve">wykonanie przełazów i bram wjazdowych w wyznaczonych miejscach, w ilości określonej w Tabeli parametrów. </w:t>
      </w:r>
    </w:p>
    <w:p w14:paraId="12EF87E8" w14:textId="77777777" w:rsidR="00806C36" w:rsidRPr="00806C36" w:rsidRDefault="00806C36" w:rsidP="00806C36">
      <w:pPr>
        <w:suppressAutoHyphens w:val="0"/>
        <w:spacing w:before="120" w:after="120" w:line="259" w:lineRule="auto"/>
        <w:jc w:val="both"/>
        <w:rPr>
          <w:rFonts w:ascii="Cambria" w:eastAsia="Calibri" w:hAnsi="Cambria" w:cs="Arial"/>
          <w:b/>
          <w:bCs/>
          <w:sz w:val="22"/>
          <w:szCs w:val="22"/>
          <w:lang w:eastAsia="pl-PL"/>
        </w:rPr>
      </w:pPr>
      <w:r w:rsidRPr="00806C36">
        <w:rPr>
          <w:rFonts w:ascii="Cambria" w:eastAsia="Calibri" w:hAnsi="Cambria" w:cs="Arial"/>
          <w:b/>
          <w:bCs/>
          <w:sz w:val="22"/>
          <w:szCs w:val="22"/>
          <w:lang w:eastAsia="pl-PL"/>
        </w:rPr>
        <w:t>Uwagi:</w:t>
      </w:r>
    </w:p>
    <w:p w14:paraId="0A3D9711" w14:textId="77777777" w:rsidR="00806C36" w:rsidRPr="00806C36" w:rsidRDefault="00806C36" w:rsidP="00806C36">
      <w:pPr>
        <w:numPr>
          <w:ilvl w:val="0"/>
          <w:numId w:val="33"/>
        </w:numPr>
        <w:suppressAutoHyphens w:val="0"/>
        <w:spacing w:before="120" w:after="120" w:line="276" w:lineRule="auto"/>
        <w:ind w:left="1134" w:hanging="425"/>
        <w:contextualSpacing/>
        <w:jc w:val="both"/>
        <w:rPr>
          <w:rFonts w:ascii="Cambria" w:eastAsia="Calibri" w:hAnsi="Cambria" w:cs="Arial"/>
          <w:sz w:val="22"/>
          <w:szCs w:val="22"/>
          <w:lang w:eastAsia="pl-PL"/>
        </w:rPr>
      </w:pPr>
      <w:r w:rsidRPr="00806C36">
        <w:rPr>
          <w:rFonts w:ascii="Cambria" w:eastAsia="Calibri" w:hAnsi="Cambria" w:cs="Arial"/>
          <w:sz w:val="22"/>
          <w:szCs w:val="22"/>
          <w:lang w:eastAsia="pl-PL"/>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 (</w:t>
      </w:r>
      <w:r w:rsidRPr="00806C36">
        <w:rPr>
          <w:rFonts w:ascii="Cambria" w:eastAsia="Calibri" w:hAnsi="Cambria" w:cs="Arial"/>
          <w:i/>
          <w:iCs/>
          <w:sz w:val="22"/>
          <w:szCs w:val="22"/>
          <w:lang w:eastAsia="pl-PL"/>
        </w:rPr>
        <w:t>opis dotyczy montażu siatki leśnej, w przypadku stosowania innego typu siatki należy uzupełnić opis</w:t>
      </w:r>
      <w:r w:rsidRPr="00806C36">
        <w:rPr>
          <w:rFonts w:ascii="Cambria" w:eastAsia="Calibri" w:hAnsi="Cambria" w:cs="Arial"/>
          <w:sz w:val="22"/>
          <w:szCs w:val="22"/>
          <w:lang w:eastAsia="pl-PL"/>
        </w:rPr>
        <w:t>),</w:t>
      </w:r>
    </w:p>
    <w:p w14:paraId="77D91B19" w14:textId="77777777" w:rsidR="00806C36" w:rsidRPr="00806C36" w:rsidRDefault="00806C36" w:rsidP="00806C36">
      <w:pPr>
        <w:numPr>
          <w:ilvl w:val="0"/>
          <w:numId w:val="53"/>
        </w:numPr>
        <w:suppressAutoHyphens w:val="0"/>
        <w:spacing w:before="120" w:after="120" w:line="276" w:lineRule="auto"/>
        <w:ind w:left="1134" w:hanging="425"/>
        <w:contextualSpacing/>
        <w:jc w:val="both"/>
        <w:rPr>
          <w:rFonts w:ascii="Cambria" w:eastAsia="Calibri" w:hAnsi="Cambria" w:cs="Arial"/>
          <w:sz w:val="22"/>
          <w:szCs w:val="22"/>
          <w:lang w:eastAsia="pl-PL"/>
        </w:rPr>
      </w:pPr>
      <w:r w:rsidRPr="00806C36">
        <w:rPr>
          <w:rFonts w:ascii="Cambria" w:eastAsia="Calibri" w:hAnsi="Cambria" w:cs="Arial"/>
          <w:sz w:val="22"/>
          <w:szCs w:val="22"/>
          <w:lang w:eastAsia="pl-PL"/>
        </w:rPr>
        <w:t>maksymalna odległość dowozu materiałów na miejsce wykonania ogrodzenia została zawarta w Tabeli parametrów,</w:t>
      </w:r>
    </w:p>
    <w:p w14:paraId="5EF18990" w14:textId="77777777" w:rsidR="00806C36" w:rsidRPr="00806C36" w:rsidRDefault="00806C36" w:rsidP="00806C36">
      <w:pPr>
        <w:numPr>
          <w:ilvl w:val="0"/>
          <w:numId w:val="53"/>
        </w:numPr>
        <w:suppressAutoHyphens w:val="0"/>
        <w:spacing w:before="120" w:after="120" w:line="276" w:lineRule="auto"/>
        <w:ind w:left="1134" w:hanging="425"/>
        <w:contextualSpacing/>
        <w:jc w:val="both"/>
        <w:rPr>
          <w:rFonts w:ascii="Cambria" w:eastAsia="Calibri" w:hAnsi="Cambria" w:cs="Arial"/>
          <w:bCs/>
          <w:iCs/>
          <w:sz w:val="22"/>
          <w:szCs w:val="22"/>
          <w:vertAlign w:val="superscript"/>
          <w:lang w:eastAsia="pl-PL"/>
        </w:rPr>
      </w:pPr>
      <w:r w:rsidRPr="00806C36">
        <w:rPr>
          <w:rFonts w:ascii="Cambria" w:eastAsia="Calibri" w:hAnsi="Cambria" w:cs="Arial"/>
          <w:bCs/>
          <w:iCs/>
          <w:sz w:val="22"/>
          <w:szCs w:val="22"/>
          <w:lang w:eastAsia="pl-PL"/>
        </w:rPr>
        <w:t xml:space="preserve">w przypadku słupków z drewna liściastego twardego (Db, </w:t>
      </w:r>
      <w:proofErr w:type="spellStart"/>
      <w:r w:rsidRPr="00806C36">
        <w:rPr>
          <w:rFonts w:ascii="Cambria" w:eastAsia="Calibri" w:hAnsi="Cambria" w:cs="Arial"/>
          <w:bCs/>
          <w:iCs/>
          <w:sz w:val="22"/>
          <w:szCs w:val="22"/>
          <w:lang w:eastAsia="pl-PL"/>
        </w:rPr>
        <w:t>Ak</w:t>
      </w:r>
      <w:proofErr w:type="spellEnd"/>
      <w:r w:rsidRPr="00806C36">
        <w:rPr>
          <w:rFonts w:ascii="Cambria" w:eastAsia="Calibri" w:hAnsi="Cambria" w:cs="Arial"/>
          <w:bCs/>
          <w:iCs/>
          <w:sz w:val="22"/>
          <w:szCs w:val="22"/>
          <w:lang w:eastAsia="pl-PL"/>
        </w:rPr>
        <w:t>) korowanie nie jest wymagane,</w:t>
      </w:r>
      <w:r w:rsidRPr="00806C36">
        <w:rPr>
          <w:rFonts w:ascii="Cambria" w:eastAsia="Calibri" w:hAnsi="Cambria" w:cs="Arial"/>
          <w:sz w:val="22"/>
          <w:szCs w:val="22"/>
          <w:lang w:eastAsia="pl-PL"/>
        </w:rPr>
        <w:t xml:space="preserve"> </w:t>
      </w:r>
      <w:r w:rsidRPr="00806C36">
        <w:rPr>
          <w:rFonts w:ascii="Cambria" w:eastAsia="Calibri" w:hAnsi="Cambria" w:cs="Arial"/>
          <w:bCs/>
          <w:iCs/>
          <w:sz w:val="22"/>
          <w:szCs w:val="22"/>
          <w:lang w:eastAsia="pl-PL"/>
        </w:rPr>
        <w:t>w wypadku słupków z drewna iglastego okorowanie całych słupków i zabezpieczenie jednego z końców w sposób określony w Tabeli parametrów, na długości 0,7 m</w:t>
      </w:r>
      <w:r w:rsidRPr="00806C36">
        <w:rPr>
          <w:rFonts w:ascii="Cambria" w:eastAsia="Calibri" w:hAnsi="Cambria" w:cs="Arial"/>
          <w:sz w:val="22"/>
          <w:szCs w:val="22"/>
          <w:lang w:eastAsia="pl-PL"/>
        </w:rPr>
        <w:t>,</w:t>
      </w:r>
    </w:p>
    <w:p w14:paraId="73374056" w14:textId="77777777" w:rsidR="00806C36" w:rsidRPr="00806C36" w:rsidRDefault="00806C36" w:rsidP="00806C36">
      <w:pPr>
        <w:numPr>
          <w:ilvl w:val="0"/>
          <w:numId w:val="53"/>
        </w:numPr>
        <w:suppressAutoHyphens w:val="0"/>
        <w:spacing w:before="120" w:after="120" w:line="276" w:lineRule="auto"/>
        <w:ind w:left="1134" w:hanging="425"/>
        <w:contextualSpacing/>
        <w:jc w:val="both"/>
        <w:rPr>
          <w:rFonts w:ascii="Cambria" w:eastAsia="Calibri" w:hAnsi="Cambria"/>
          <w:sz w:val="22"/>
          <w:szCs w:val="22"/>
          <w:lang w:eastAsia="pl-PL"/>
        </w:rPr>
      </w:pPr>
      <w:r w:rsidRPr="00806C36">
        <w:rPr>
          <w:rFonts w:ascii="Cambria" w:eastAsia="Calibri" w:hAnsi="Cambria"/>
          <w:sz w:val="22"/>
          <w:szCs w:val="22"/>
          <w:lang w:eastAsia="pl-PL"/>
        </w:rPr>
        <w:lastRenderedPageBreak/>
        <w:t>słupki należy wkopać/wbić na głębokość 0,6 m (z dokładnością +/- 5cm),</w:t>
      </w:r>
    </w:p>
    <w:p w14:paraId="29AC1A15" w14:textId="77777777" w:rsidR="00806C36" w:rsidRPr="00806C36" w:rsidRDefault="00806C36" w:rsidP="00806C36">
      <w:pPr>
        <w:numPr>
          <w:ilvl w:val="0"/>
          <w:numId w:val="53"/>
        </w:numPr>
        <w:suppressAutoHyphens w:val="0"/>
        <w:spacing w:before="120" w:after="120" w:line="276" w:lineRule="auto"/>
        <w:ind w:left="1134" w:hanging="425"/>
        <w:contextualSpacing/>
        <w:jc w:val="both"/>
        <w:rPr>
          <w:rFonts w:ascii="Cambria" w:eastAsia="Calibri" w:hAnsi="Cambria"/>
          <w:sz w:val="22"/>
          <w:szCs w:val="22"/>
          <w:lang w:eastAsia="pl-PL"/>
        </w:rPr>
      </w:pPr>
      <w:r w:rsidRPr="00806C36">
        <w:rPr>
          <w:rFonts w:ascii="Cambria" w:eastAsia="Calibri" w:hAnsi="Cambria"/>
          <w:sz w:val="22"/>
          <w:szCs w:val="22"/>
          <w:lang w:eastAsia="pl-PL"/>
        </w:rPr>
        <w:t>odległość między słupkami zawarta jest w Tabeli parametrów,</w:t>
      </w:r>
    </w:p>
    <w:p w14:paraId="4A714E67" w14:textId="77777777" w:rsidR="00806C36" w:rsidRPr="00806C36" w:rsidRDefault="00806C36" w:rsidP="00806C36">
      <w:pPr>
        <w:numPr>
          <w:ilvl w:val="0"/>
          <w:numId w:val="53"/>
        </w:numPr>
        <w:suppressAutoHyphens w:val="0"/>
        <w:spacing w:before="120" w:after="120" w:line="276" w:lineRule="auto"/>
        <w:ind w:left="1134" w:hanging="425"/>
        <w:contextualSpacing/>
        <w:jc w:val="both"/>
        <w:rPr>
          <w:rFonts w:ascii="Cambria" w:eastAsia="Calibri" w:hAnsi="Cambria"/>
          <w:sz w:val="22"/>
          <w:szCs w:val="22"/>
          <w:lang w:eastAsia="pl-PL"/>
        </w:rPr>
      </w:pPr>
      <w:r w:rsidRPr="00806C36">
        <w:rPr>
          <w:rFonts w:ascii="Cambria" w:eastAsia="Calibri" w:hAnsi="Cambria"/>
          <w:sz w:val="22"/>
          <w:szCs w:val="22"/>
          <w:lang w:eastAsia="pl-PL"/>
        </w:rPr>
        <w:t>zabezpieczone przed wychylaniem muszą być: słupki naciągowe, słupki na załamaniach przebiegu ogrodzenia oraz na odcinakach, gdzie ogrodzenie przebiega w linii prostej wzdłuż 5 kolejnych słupków. Słupki narożne zabezpieczamy w dwóch kierunkach,</w:t>
      </w:r>
    </w:p>
    <w:p w14:paraId="77D996C9" w14:textId="77777777" w:rsidR="00806C36" w:rsidRPr="00806C36" w:rsidRDefault="00806C36" w:rsidP="00806C36">
      <w:pPr>
        <w:numPr>
          <w:ilvl w:val="0"/>
          <w:numId w:val="53"/>
        </w:numPr>
        <w:suppressAutoHyphens w:val="0"/>
        <w:spacing w:before="120" w:after="120" w:line="276" w:lineRule="auto"/>
        <w:ind w:left="1134" w:hanging="425"/>
        <w:contextualSpacing/>
        <w:jc w:val="both"/>
        <w:rPr>
          <w:rFonts w:ascii="Cambria" w:eastAsia="Calibri" w:hAnsi="Cambria" w:cs="Arial"/>
          <w:sz w:val="22"/>
          <w:szCs w:val="22"/>
          <w:lang w:eastAsia="pl-PL"/>
        </w:rPr>
      </w:pPr>
      <w:r w:rsidRPr="00806C36">
        <w:rPr>
          <w:rFonts w:ascii="Cambria" w:eastAsia="Calibri" w:hAnsi="Cambria"/>
          <w:sz w:val="22"/>
          <w:szCs w:val="22"/>
          <w:lang w:eastAsia="pl-PL"/>
        </w:rPr>
        <w:t>słupki naciągowe ustawia się nie rzadziej jak 50 m linii ogrodzenia,</w:t>
      </w:r>
    </w:p>
    <w:p w14:paraId="717AA742" w14:textId="77777777" w:rsidR="00806C36" w:rsidRPr="00806C36" w:rsidRDefault="00806C36" w:rsidP="00806C36">
      <w:pPr>
        <w:numPr>
          <w:ilvl w:val="0"/>
          <w:numId w:val="53"/>
        </w:numPr>
        <w:suppressAutoHyphens w:val="0"/>
        <w:spacing w:before="120" w:after="120" w:line="276" w:lineRule="auto"/>
        <w:ind w:left="1134" w:hanging="425"/>
        <w:contextualSpacing/>
        <w:jc w:val="both"/>
        <w:rPr>
          <w:rFonts w:ascii="Cambria" w:eastAsia="Calibri" w:hAnsi="Cambria"/>
          <w:sz w:val="22"/>
          <w:szCs w:val="22"/>
          <w:lang w:eastAsia="pl-PL"/>
        </w:rPr>
      </w:pPr>
      <w:r w:rsidRPr="00806C36">
        <w:rPr>
          <w:rFonts w:ascii="Cambria" w:eastAsia="Calibri" w:hAnsi="Cambria"/>
          <w:sz w:val="22"/>
          <w:szCs w:val="22"/>
          <w:lang w:eastAsia="pl-PL"/>
        </w:rPr>
        <w:t>drewno na słupki oraz siatkę zapewnia Zamawiający,</w:t>
      </w:r>
    </w:p>
    <w:p w14:paraId="096F9421" w14:textId="77777777" w:rsidR="00806C36" w:rsidRPr="00806C36" w:rsidRDefault="00806C36" w:rsidP="00806C36">
      <w:pPr>
        <w:numPr>
          <w:ilvl w:val="0"/>
          <w:numId w:val="53"/>
        </w:numPr>
        <w:suppressAutoHyphens w:val="0"/>
        <w:spacing w:before="120" w:after="120" w:line="276" w:lineRule="auto"/>
        <w:ind w:left="1134" w:hanging="425"/>
        <w:contextualSpacing/>
        <w:jc w:val="both"/>
        <w:rPr>
          <w:rFonts w:ascii="Cambria" w:eastAsia="Calibri" w:hAnsi="Cambria"/>
          <w:sz w:val="22"/>
          <w:szCs w:val="22"/>
          <w:lang w:eastAsia="pl-PL"/>
        </w:rPr>
      </w:pPr>
      <w:r w:rsidRPr="00806C36">
        <w:rPr>
          <w:rFonts w:ascii="Cambria" w:eastAsia="Calibri" w:hAnsi="Cambria"/>
          <w:sz w:val="22"/>
          <w:szCs w:val="22"/>
          <w:lang w:eastAsia="pl-PL"/>
        </w:rPr>
        <w:t>wymiary słupków zawarte są w Tabeli parametrów,</w:t>
      </w:r>
    </w:p>
    <w:p w14:paraId="189260ED" w14:textId="77777777" w:rsidR="00806C36" w:rsidRPr="00806C36" w:rsidRDefault="00806C36" w:rsidP="00806C36">
      <w:pPr>
        <w:numPr>
          <w:ilvl w:val="0"/>
          <w:numId w:val="53"/>
        </w:numPr>
        <w:suppressAutoHyphens w:val="0"/>
        <w:spacing w:before="120" w:after="120" w:line="276" w:lineRule="auto"/>
        <w:ind w:left="1134" w:hanging="425"/>
        <w:contextualSpacing/>
        <w:jc w:val="both"/>
        <w:rPr>
          <w:rFonts w:ascii="Cambria" w:eastAsia="Calibri" w:hAnsi="Cambria"/>
          <w:sz w:val="22"/>
          <w:szCs w:val="22"/>
          <w:lang w:eastAsia="pl-PL"/>
        </w:rPr>
      </w:pPr>
      <w:r w:rsidRPr="00806C36">
        <w:rPr>
          <w:rFonts w:ascii="Cambria" w:eastAsia="Calibri" w:hAnsi="Cambria"/>
          <w:sz w:val="22"/>
          <w:szCs w:val="22"/>
          <w:lang w:eastAsia="pl-PL"/>
        </w:rPr>
        <w:t>skoble ocynkowane i gwoździe ocynkowane zapewnia Wykonawca. Wymagania techniczne tych materiałów oraz ich ilość zawarte są w Tabeli parametrów.</w:t>
      </w:r>
    </w:p>
    <w:p w14:paraId="429D1AA5" w14:textId="77777777" w:rsidR="00806C36" w:rsidRPr="00806C36" w:rsidRDefault="00806C36" w:rsidP="00806C36">
      <w:pPr>
        <w:suppressAutoHyphens w:val="0"/>
        <w:spacing w:before="120" w:after="120" w:line="259" w:lineRule="auto"/>
        <w:jc w:val="both"/>
        <w:rPr>
          <w:rFonts w:ascii="Cambria" w:eastAsia="Calibri" w:hAnsi="Cambria" w:cs="Arial"/>
          <w:b/>
          <w:bCs/>
          <w:sz w:val="22"/>
          <w:szCs w:val="22"/>
          <w:lang w:eastAsia="pl-PL"/>
        </w:rPr>
      </w:pPr>
    </w:p>
    <w:p w14:paraId="20140EC6" w14:textId="77777777" w:rsidR="00806C36" w:rsidRPr="00806C36" w:rsidRDefault="00806C36" w:rsidP="00806C36">
      <w:pPr>
        <w:suppressAutoHyphens w:val="0"/>
        <w:spacing w:before="120" w:after="120" w:line="259" w:lineRule="auto"/>
        <w:jc w:val="both"/>
        <w:rPr>
          <w:rFonts w:ascii="Cambria" w:eastAsia="Calibri" w:hAnsi="Cambria" w:cs="Arial"/>
          <w:b/>
          <w:bCs/>
          <w:sz w:val="22"/>
          <w:szCs w:val="22"/>
          <w:lang w:eastAsia="pl-PL"/>
        </w:rPr>
      </w:pPr>
      <w:r w:rsidRPr="00806C36">
        <w:rPr>
          <w:rFonts w:ascii="Cambria" w:eastAsia="Calibri" w:hAnsi="Cambria" w:cs="Arial"/>
          <w:b/>
          <w:bCs/>
          <w:sz w:val="22"/>
          <w:szCs w:val="22"/>
          <w:lang w:eastAsia="pl-PL"/>
        </w:rPr>
        <w:t>Procedura odbioru:</w:t>
      </w:r>
    </w:p>
    <w:p w14:paraId="3C878BCF" w14:textId="77777777" w:rsidR="00806C36" w:rsidRPr="00806C36" w:rsidRDefault="00806C36" w:rsidP="00806C36">
      <w:pPr>
        <w:numPr>
          <w:ilvl w:val="0"/>
          <w:numId w:val="34"/>
        </w:numPr>
        <w:suppressAutoHyphens w:val="0"/>
        <w:spacing w:before="120" w:after="120" w:line="276" w:lineRule="auto"/>
        <w:ind w:left="1134" w:hanging="425"/>
        <w:contextualSpacing/>
        <w:jc w:val="both"/>
        <w:rPr>
          <w:rFonts w:ascii="Cambria" w:eastAsia="Calibri" w:hAnsi="Cambria" w:cs="Arial"/>
          <w:bCs/>
          <w:i/>
          <w:sz w:val="22"/>
          <w:szCs w:val="22"/>
          <w:lang w:eastAsia="en-US"/>
        </w:rPr>
      </w:pPr>
      <w:r w:rsidRPr="00806C36">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806C36">
        <w:rPr>
          <w:rFonts w:ascii="Cambria" w:eastAsia="Calibri" w:hAnsi="Cambria" w:cs="Arial"/>
          <w:sz w:val="22"/>
          <w:szCs w:val="22"/>
          <w:lang w:eastAsia="en-US"/>
        </w:rPr>
        <w:t>itp</w:t>
      </w:r>
      <w:proofErr w:type="spellEnd"/>
      <w:r w:rsidRPr="00806C36">
        <w:rPr>
          <w:rFonts w:ascii="Cambria" w:eastAsia="Calibri" w:hAnsi="Cambria" w:cs="Arial"/>
          <w:sz w:val="22"/>
          <w:szCs w:val="22"/>
          <w:lang w:eastAsia="en-US"/>
        </w:rPr>
        <w:t xml:space="preserve">). </w:t>
      </w:r>
    </w:p>
    <w:p w14:paraId="370B61C9" w14:textId="77777777" w:rsidR="00806C36" w:rsidRPr="00806C36" w:rsidRDefault="00806C36" w:rsidP="00806C36">
      <w:pPr>
        <w:autoSpaceDE w:val="0"/>
        <w:spacing w:before="120" w:after="120"/>
        <w:jc w:val="both"/>
        <w:rPr>
          <w:rFonts w:ascii="Cambria" w:eastAsia="Calibri" w:hAnsi="Cambria" w:cs="Arial"/>
          <w:bCs/>
          <w:iCs/>
          <w:sz w:val="22"/>
          <w:szCs w:val="22"/>
        </w:rPr>
      </w:pPr>
      <w:r w:rsidRPr="00806C36">
        <w:rPr>
          <w:rFonts w:ascii="Cambria" w:eastAsia="Calibri" w:hAnsi="Cambria" w:cs="Arial"/>
          <w:bCs/>
          <w:i/>
          <w:sz w:val="22"/>
          <w:szCs w:val="22"/>
          <w:lang w:eastAsia="en-US"/>
        </w:rPr>
        <w:t>(rozliczenie</w:t>
      </w:r>
      <w:r w:rsidRPr="00806C36">
        <w:rPr>
          <w:rFonts w:ascii="Cambria" w:eastAsia="Calibri" w:hAnsi="Cambria" w:cs="Arial"/>
          <w:i/>
          <w:sz w:val="22"/>
          <w:szCs w:val="22"/>
          <w:lang w:eastAsia="en-US"/>
        </w:rPr>
        <w:t xml:space="preserve"> z dokładnością do dwóch miejsc po przecinku</w:t>
      </w:r>
      <w:r w:rsidRPr="00806C36">
        <w:rPr>
          <w:rFonts w:ascii="Cambria" w:eastAsia="Calibri" w:hAnsi="Cambria" w:cs="Arial"/>
          <w:bCs/>
          <w:i/>
          <w:sz w:val="22"/>
          <w:szCs w:val="22"/>
          <w:lang w:eastAsia="en-US"/>
        </w:rPr>
        <w:t>)</w:t>
      </w:r>
    </w:p>
    <w:p w14:paraId="4AB330D7" w14:textId="77777777" w:rsidR="00806C36" w:rsidRPr="00806C36" w:rsidRDefault="00806C36" w:rsidP="00806C36">
      <w:pPr>
        <w:spacing w:before="120" w:after="120"/>
        <w:rPr>
          <w:rFonts w:ascii="Cambria" w:eastAsia="Calibri" w:hAnsi="Cambria" w:cs="Arial"/>
          <w:sz w:val="22"/>
          <w:szCs w:val="22"/>
        </w:rPr>
      </w:pPr>
    </w:p>
    <w:p w14:paraId="57657342" w14:textId="77777777" w:rsidR="00806C36" w:rsidRPr="00806C36" w:rsidRDefault="00806C36" w:rsidP="00806C36">
      <w:pPr>
        <w:spacing w:before="120" w:after="120"/>
        <w:rPr>
          <w:rFonts w:ascii="Cambria" w:eastAsia="Calibri" w:hAnsi="Cambria" w:cs="Arial"/>
          <w:b/>
          <w:sz w:val="22"/>
          <w:szCs w:val="22"/>
        </w:rPr>
      </w:pPr>
      <w:r w:rsidRPr="00806C36">
        <w:rPr>
          <w:rFonts w:ascii="Cambria" w:eastAsia="Calibri" w:hAnsi="Cambria" w:cs="Arial"/>
          <w:b/>
          <w:sz w:val="22"/>
          <w:szCs w:val="22"/>
        </w:rPr>
        <w:t>DEMONTAŻ (LIKWIDACJA) I NAPRAWA (KONSERWACJA) OGRODZEŃ UPRAW ROLNYCH</w:t>
      </w:r>
    </w:p>
    <w:tbl>
      <w:tblPr>
        <w:tblW w:w="508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03"/>
        <w:gridCol w:w="1802"/>
        <w:gridCol w:w="1800"/>
        <w:gridCol w:w="3598"/>
        <w:gridCol w:w="1200"/>
      </w:tblGrid>
      <w:tr w:rsidR="00806C36" w:rsidRPr="00806C36" w14:paraId="4D283A9B" w14:textId="77777777" w:rsidTr="009E4D73">
        <w:trPr>
          <w:trHeight w:val="600"/>
          <w:tblHeader/>
          <w:jc w:val="center"/>
        </w:trPr>
        <w:tc>
          <w:tcPr>
            <w:tcW w:w="436" w:type="pct"/>
            <w:vAlign w:val="center"/>
          </w:tcPr>
          <w:p w14:paraId="6A038BEE" w14:textId="77777777" w:rsidR="00806C36" w:rsidRPr="00806C36" w:rsidRDefault="00806C36" w:rsidP="00806C36">
            <w:pPr>
              <w:suppressAutoHyphens w:val="0"/>
              <w:spacing w:before="120" w:after="120"/>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Nr</w:t>
            </w:r>
          </w:p>
        </w:tc>
        <w:tc>
          <w:tcPr>
            <w:tcW w:w="979" w:type="pct"/>
            <w:vAlign w:val="center"/>
          </w:tcPr>
          <w:p w14:paraId="251C2B50" w14:textId="77777777" w:rsidR="00806C36" w:rsidRPr="00806C36" w:rsidRDefault="00806C36" w:rsidP="00806C36">
            <w:pPr>
              <w:spacing w:before="120" w:after="120"/>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Kod czynności do rozliczenia</w:t>
            </w:r>
          </w:p>
        </w:tc>
        <w:tc>
          <w:tcPr>
            <w:tcW w:w="978" w:type="pct"/>
            <w:vAlign w:val="center"/>
          </w:tcPr>
          <w:p w14:paraId="44B66D96" w14:textId="77777777" w:rsidR="00806C36" w:rsidRPr="00806C36" w:rsidRDefault="00806C36" w:rsidP="00806C36">
            <w:pPr>
              <w:spacing w:before="120" w:after="120"/>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 xml:space="preserve">Kod </w:t>
            </w:r>
            <w:proofErr w:type="spellStart"/>
            <w:r w:rsidRPr="00806C36">
              <w:rPr>
                <w:rFonts w:ascii="Cambria" w:eastAsia="Calibri" w:hAnsi="Cambria" w:cs="Arial"/>
                <w:b/>
                <w:bCs/>
                <w:i/>
                <w:iCs/>
                <w:sz w:val="22"/>
                <w:szCs w:val="22"/>
                <w:lang w:eastAsia="pl-PL"/>
              </w:rPr>
              <w:t>czynn</w:t>
            </w:r>
            <w:proofErr w:type="spellEnd"/>
            <w:r w:rsidRPr="00806C36">
              <w:rPr>
                <w:rFonts w:ascii="Cambria" w:eastAsia="Calibri" w:hAnsi="Cambria" w:cs="Arial"/>
                <w:b/>
                <w:bCs/>
                <w:i/>
                <w:iCs/>
                <w:sz w:val="22"/>
                <w:szCs w:val="22"/>
                <w:lang w:eastAsia="pl-PL"/>
              </w:rPr>
              <w:t>. / materiału do wyceny</w:t>
            </w:r>
          </w:p>
        </w:tc>
        <w:tc>
          <w:tcPr>
            <w:tcW w:w="1955" w:type="pct"/>
            <w:vAlign w:val="center"/>
          </w:tcPr>
          <w:p w14:paraId="2596DEF2" w14:textId="77777777" w:rsidR="00806C36" w:rsidRPr="00806C36" w:rsidRDefault="00806C36" w:rsidP="00806C36">
            <w:pPr>
              <w:suppressAutoHyphens w:val="0"/>
              <w:spacing w:before="120" w:after="120"/>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Opis kodu czynności</w:t>
            </w:r>
          </w:p>
        </w:tc>
        <w:tc>
          <w:tcPr>
            <w:tcW w:w="652" w:type="pct"/>
            <w:vAlign w:val="center"/>
          </w:tcPr>
          <w:p w14:paraId="27F3C062" w14:textId="77777777" w:rsidR="00806C36" w:rsidRPr="00806C36" w:rsidRDefault="00806C36" w:rsidP="00806C36">
            <w:pPr>
              <w:suppressAutoHyphens w:val="0"/>
              <w:spacing w:before="120" w:after="120"/>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 xml:space="preserve">Jednostka miary </w:t>
            </w:r>
            <w:proofErr w:type="spellStart"/>
            <w:r w:rsidRPr="00806C36">
              <w:rPr>
                <w:rFonts w:ascii="Cambria" w:eastAsia="Calibri" w:hAnsi="Cambria" w:cs="Arial"/>
                <w:b/>
                <w:bCs/>
                <w:i/>
                <w:iCs/>
                <w:sz w:val="22"/>
                <w:szCs w:val="22"/>
                <w:lang w:eastAsia="pl-PL"/>
              </w:rPr>
              <w:t>czynn</w:t>
            </w:r>
            <w:proofErr w:type="spellEnd"/>
            <w:r w:rsidRPr="00806C36">
              <w:rPr>
                <w:rFonts w:ascii="Cambria" w:eastAsia="Calibri" w:hAnsi="Cambria" w:cs="Arial"/>
                <w:b/>
                <w:bCs/>
                <w:i/>
                <w:iCs/>
                <w:sz w:val="22"/>
                <w:szCs w:val="22"/>
                <w:lang w:eastAsia="pl-PL"/>
              </w:rPr>
              <w:t xml:space="preserve">. </w:t>
            </w:r>
            <w:proofErr w:type="spellStart"/>
            <w:r w:rsidRPr="00806C36">
              <w:rPr>
                <w:rFonts w:ascii="Cambria" w:eastAsia="Calibri" w:hAnsi="Cambria" w:cs="Arial"/>
                <w:b/>
                <w:bCs/>
                <w:i/>
                <w:iCs/>
                <w:sz w:val="22"/>
                <w:szCs w:val="22"/>
                <w:lang w:eastAsia="pl-PL"/>
              </w:rPr>
              <w:t>rozl</w:t>
            </w:r>
            <w:proofErr w:type="spellEnd"/>
            <w:r w:rsidRPr="00806C36">
              <w:rPr>
                <w:rFonts w:ascii="Cambria" w:eastAsia="Calibri" w:hAnsi="Cambria" w:cs="Arial"/>
                <w:b/>
                <w:bCs/>
                <w:i/>
                <w:iCs/>
                <w:sz w:val="22"/>
                <w:szCs w:val="22"/>
                <w:lang w:eastAsia="pl-PL"/>
              </w:rPr>
              <w:t>.</w:t>
            </w:r>
          </w:p>
        </w:tc>
      </w:tr>
      <w:tr w:rsidR="00806C36" w:rsidRPr="00806C36" w14:paraId="721665B2" w14:textId="77777777" w:rsidTr="009E4D73">
        <w:trPr>
          <w:trHeight w:val="625"/>
          <w:jc w:val="center"/>
        </w:trPr>
        <w:tc>
          <w:tcPr>
            <w:tcW w:w="436" w:type="pct"/>
          </w:tcPr>
          <w:p w14:paraId="1B5D1F55" w14:textId="77777777" w:rsidR="00806C36" w:rsidRPr="00806C36" w:rsidRDefault="00806C36" w:rsidP="00806C36">
            <w:pPr>
              <w:suppressAutoHyphens w:val="0"/>
              <w:spacing w:before="120" w:after="120"/>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821</w:t>
            </w:r>
          </w:p>
        </w:tc>
        <w:tc>
          <w:tcPr>
            <w:tcW w:w="979" w:type="pct"/>
          </w:tcPr>
          <w:p w14:paraId="5E87BD3E" w14:textId="77777777" w:rsidR="00806C36" w:rsidRPr="00806C36" w:rsidRDefault="00806C36" w:rsidP="00806C36">
            <w:pPr>
              <w:suppressAutoHyphens w:val="0"/>
              <w:spacing w:before="120" w:after="120"/>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Ł-GRODZR</w:t>
            </w:r>
          </w:p>
        </w:tc>
        <w:tc>
          <w:tcPr>
            <w:tcW w:w="978" w:type="pct"/>
          </w:tcPr>
          <w:p w14:paraId="1873EAAA" w14:textId="77777777" w:rsidR="00806C36" w:rsidRPr="00806C36" w:rsidRDefault="00806C36" w:rsidP="00806C36">
            <w:pPr>
              <w:suppressAutoHyphens w:val="0"/>
              <w:spacing w:before="120" w:after="120"/>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Ł-GRODZR</w:t>
            </w:r>
            <w:r w:rsidRPr="00806C36">
              <w:rPr>
                <w:rFonts w:ascii="Cambria" w:eastAsia="Calibri" w:hAnsi="Cambria" w:cs="Arial"/>
                <w:bCs/>
                <w:iCs/>
                <w:sz w:val="22"/>
                <w:szCs w:val="22"/>
                <w:lang w:eastAsia="pl-PL"/>
              </w:rPr>
              <w:br/>
              <w:t>ŁGODZ RG</w:t>
            </w:r>
          </w:p>
        </w:tc>
        <w:tc>
          <w:tcPr>
            <w:tcW w:w="1955" w:type="pct"/>
          </w:tcPr>
          <w:p w14:paraId="31FE27E4" w14:textId="77777777" w:rsidR="00806C36" w:rsidRPr="00806C36" w:rsidRDefault="00806C36" w:rsidP="00806C36">
            <w:pPr>
              <w:suppressAutoHyphens w:val="0"/>
              <w:spacing w:before="120" w:after="120"/>
              <w:jc w:val="both"/>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Demontaż (likwidacja) ogrodzeń</w:t>
            </w:r>
          </w:p>
        </w:tc>
        <w:tc>
          <w:tcPr>
            <w:tcW w:w="652" w:type="pct"/>
          </w:tcPr>
          <w:p w14:paraId="7E4D2F24" w14:textId="77777777" w:rsidR="00806C36" w:rsidRPr="00806C36" w:rsidRDefault="00806C36" w:rsidP="00806C36">
            <w:pPr>
              <w:suppressAutoHyphens w:val="0"/>
              <w:spacing w:before="120" w:after="120"/>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HM</w:t>
            </w:r>
          </w:p>
        </w:tc>
      </w:tr>
    </w:tbl>
    <w:p w14:paraId="604853F9" w14:textId="77777777" w:rsidR="00806C36" w:rsidRPr="00806C36" w:rsidRDefault="00806C36" w:rsidP="00806C36">
      <w:pPr>
        <w:widowControl w:val="0"/>
        <w:spacing w:before="120" w:after="120"/>
        <w:jc w:val="both"/>
        <w:rPr>
          <w:rFonts w:ascii="Cambria" w:eastAsia="Verdana" w:hAnsi="Cambria" w:cs="Arial"/>
          <w:kern w:val="1"/>
          <w:sz w:val="22"/>
          <w:szCs w:val="22"/>
          <w:lang w:eastAsia="zh-CN" w:bidi="hi-IN"/>
        </w:rPr>
      </w:pPr>
      <w:r w:rsidRPr="00806C36">
        <w:rPr>
          <w:rFonts w:ascii="Cambria" w:eastAsia="Calibri" w:hAnsi="Cambria" w:cs="Arial"/>
          <w:b/>
          <w:bCs/>
          <w:sz w:val="22"/>
          <w:szCs w:val="22"/>
        </w:rPr>
        <w:t>Standard technologii prac obejmuje:</w:t>
      </w:r>
    </w:p>
    <w:p w14:paraId="51CA7077" w14:textId="77777777" w:rsidR="00806C36" w:rsidRPr="00806C36" w:rsidRDefault="00806C36" w:rsidP="00806C36">
      <w:pPr>
        <w:widowControl w:val="0"/>
        <w:numPr>
          <w:ilvl w:val="0"/>
          <w:numId w:val="54"/>
        </w:numPr>
        <w:suppressAutoHyphens w:val="0"/>
        <w:spacing w:before="120" w:after="120" w:line="276" w:lineRule="auto"/>
        <w:ind w:left="1134" w:hanging="414"/>
        <w:contextualSpacing/>
        <w:jc w:val="both"/>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 xml:space="preserve">oczyszczenie siatki z pozostałości roślinnych i wydobycie części zawiniętej, </w:t>
      </w:r>
    </w:p>
    <w:p w14:paraId="5E496C7B" w14:textId="77777777" w:rsidR="00806C36" w:rsidRPr="00806C36" w:rsidRDefault="00806C36" w:rsidP="00806C36">
      <w:pPr>
        <w:widowControl w:val="0"/>
        <w:numPr>
          <w:ilvl w:val="0"/>
          <w:numId w:val="54"/>
        </w:numPr>
        <w:suppressAutoHyphens w:val="0"/>
        <w:spacing w:before="120" w:after="120" w:line="276" w:lineRule="auto"/>
        <w:ind w:left="1134" w:hanging="414"/>
        <w:contextualSpacing/>
        <w:jc w:val="both"/>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demontaż żerdzi,</w:t>
      </w:r>
    </w:p>
    <w:p w14:paraId="41D39010" w14:textId="77777777" w:rsidR="00806C36" w:rsidRPr="00806C36" w:rsidRDefault="00806C36" w:rsidP="00806C36">
      <w:pPr>
        <w:widowControl w:val="0"/>
        <w:numPr>
          <w:ilvl w:val="0"/>
          <w:numId w:val="54"/>
        </w:numPr>
        <w:suppressAutoHyphens w:val="0"/>
        <w:spacing w:before="120" w:after="120" w:line="276" w:lineRule="auto"/>
        <w:ind w:left="1134" w:hanging="414"/>
        <w:contextualSpacing/>
        <w:jc w:val="both"/>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zdjęcie i zrolowanie siatki,</w:t>
      </w:r>
    </w:p>
    <w:p w14:paraId="6C4A866F" w14:textId="77777777" w:rsidR="00806C36" w:rsidRPr="00806C36" w:rsidRDefault="00806C36" w:rsidP="00806C36">
      <w:pPr>
        <w:widowControl w:val="0"/>
        <w:numPr>
          <w:ilvl w:val="0"/>
          <w:numId w:val="54"/>
        </w:numPr>
        <w:suppressAutoHyphens w:val="0"/>
        <w:spacing w:before="120" w:after="120" w:line="276" w:lineRule="auto"/>
        <w:ind w:left="1134" w:hanging="414"/>
        <w:contextualSpacing/>
        <w:jc w:val="both"/>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 xml:space="preserve">rozbiórkę przełazów/bram, </w:t>
      </w:r>
    </w:p>
    <w:p w14:paraId="02143B40" w14:textId="77777777" w:rsidR="00806C36" w:rsidRPr="00806C36" w:rsidRDefault="00806C36" w:rsidP="00806C36">
      <w:pPr>
        <w:widowControl w:val="0"/>
        <w:numPr>
          <w:ilvl w:val="0"/>
          <w:numId w:val="54"/>
        </w:numPr>
        <w:suppressAutoHyphens w:val="0"/>
        <w:spacing w:before="120" w:after="120" w:line="276" w:lineRule="auto"/>
        <w:ind w:left="1134" w:hanging="414"/>
        <w:contextualSpacing/>
        <w:jc w:val="both"/>
        <w:rPr>
          <w:rFonts w:ascii="Cambria" w:eastAsia="Calibri" w:hAnsi="Cambria" w:cs="Arial"/>
          <w:sz w:val="22"/>
          <w:szCs w:val="22"/>
          <w:lang w:eastAsia="pl-PL"/>
        </w:rPr>
      </w:pPr>
      <w:r w:rsidRPr="00806C36">
        <w:rPr>
          <w:rFonts w:ascii="Cambria" w:eastAsia="Calibri" w:hAnsi="Cambria" w:cs="Arial"/>
          <w:sz w:val="22"/>
          <w:szCs w:val="22"/>
          <w:lang w:eastAsia="pl-PL"/>
        </w:rPr>
        <w:t xml:space="preserve">wykopanie lub ścięcie równo z ziemią słupków, </w:t>
      </w:r>
    </w:p>
    <w:p w14:paraId="5D31C184" w14:textId="77777777" w:rsidR="00806C36" w:rsidRPr="00806C36" w:rsidRDefault="00806C36" w:rsidP="00806C36">
      <w:pPr>
        <w:widowControl w:val="0"/>
        <w:numPr>
          <w:ilvl w:val="0"/>
          <w:numId w:val="54"/>
        </w:numPr>
        <w:suppressAutoHyphens w:val="0"/>
        <w:spacing w:before="120" w:after="120" w:line="276" w:lineRule="auto"/>
        <w:ind w:left="1134" w:hanging="414"/>
        <w:contextualSpacing/>
        <w:jc w:val="both"/>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 xml:space="preserve">wyrównanie powierzchni gleby, </w:t>
      </w:r>
    </w:p>
    <w:p w14:paraId="58D9D8CB" w14:textId="77777777" w:rsidR="00806C36" w:rsidRPr="00806C36" w:rsidRDefault="00806C36" w:rsidP="00806C36">
      <w:pPr>
        <w:widowControl w:val="0"/>
        <w:numPr>
          <w:ilvl w:val="0"/>
          <w:numId w:val="54"/>
        </w:numPr>
        <w:suppressAutoHyphens w:val="0"/>
        <w:spacing w:before="120" w:after="120" w:line="276" w:lineRule="auto"/>
        <w:ind w:left="1134" w:hanging="414"/>
        <w:contextualSpacing/>
        <w:jc w:val="both"/>
        <w:rPr>
          <w:rFonts w:ascii="Cambria" w:eastAsia="Calibri" w:hAnsi="Cambria" w:cs="Arial"/>
          <w:sz w:val="22"/>
          <w:szCs w:val="22"/>
          <w:lang w:eastAsia="pl-PL"/>
        </w:rPr>
      </w:pPr>
      <w:r w:rsidRPr="00806C36">
        <w:rPr>
          <w:rFonts w:ascii="Cambria" w:eastAsia="Calibri" w:hAnsi="Cambria" w:cs="Arial"/>
          <w:sz w:val="22"/>
          <w:szCs w:val="22"/>
          <w:lang w:eastAsia="pl-PL"/>
        </w:rPr>
        <w:t>załadunek materiałów na środek transportu. Maksymalną odległość przewiezienia odzyskanych materiałów zawiera Tabela parametrów,</w:t>
      </w:r>
    </w:p>
    <w:p w14:paraId="385ECD8C" w14:textId="77777777" w:rsidR="00806C36" w:rsidRPr="00806C36" w:rsidRDefault="00806C36" w:rsidP="00806C36">
      <w:pPr>
        <w:widowControl w:val="0"/>
        <w:numPr>
          <w:ilvl w:val="0"/>
          <w:numId w:val="54"/>
        </w:numPr>
        <w:suppressAutoHyphens w:val="0"/>
        <w:spacing w:before="120" w:after="120" w:line="276" w:lineRule="auto"/>
        <w:ind w:left="1134" w:hanging="414"/>
        <w:contextualSpacing/>
        <w:jc w:val="both"/>
        <w:rPr>
          <w:rFonts w:ascii="Cambria" w:eastAsia="Calibri" w:hAnsi="Cambria" w:cs="Arial"/>
          <w:sz w:val="22"/>
          <w:szCs w:val="22"/>
          <w:lang w:eastAsia="pl-PL"/>
        </w:rPr>
      </w:pPr>
      <w:r w:rsidRPr="00806C36">
        <w:rPr>
          <w:rFonts w:ascii="Cambria" w:eastAsia="Calibri" w:hAnsi="Cambria" w:cs="Arial"/>
          <w:sz w:val="22"/>
          <w:szCs w:val="22"/>
          <w:lang w:eastAsia="pl-PL"/>
        </w:rPr>
        <w:t>rozładunek i ułożenie odzyskanych materiałów we wskazanym miejscu.</w:t>
      </w:r>
    </w:p>
    <w:p w14:paraId="28AB0F9D" w14:textId="77777777" w:rsidR="00806C36" w:rsidRDefault="00806C36" w:rsidP="00806C36">
      <w:pPr>
        <w:spacing w:before="120" w:after="120"/>
        <w:jc w:val="both"/>
        <w:rPr>
          <w:rFonts w:ascii="Cambria" w:eastAsia="Calibri" w:hAnsi="Cambria" w:cs="Arial"/>
          <w:b/>
          <w:bCs/>
          <w:iCs/>
          <w:sz w:val="22"/>
          <w:szCs w:val="22"/>
        </w:rPr>
      </w:pPr>
    </w:p>
    <w:p w14:paraId="2800399F" w14:textId="14EECFEA" w:rsidR="00806C36" w:rsidRPr="00806C36" w:rsidRDefault="00806C36" w:rsidP="00806C36">
      <w:pPr>
        <w:spacing w:before="120" w:after="120"/>
        <w:jc w:val="both"/>
        <w:rPr>
          <w:rFonts w:ascii="Cambria" w:eastAsia="Calibri" w:hAnsi="Cambria" w:cs="Arial"/>
          <w:b/>
          <w:bCs/>
          <w:iCs/>
          <w:sz w:val="22"/>
          <w:szCs w:val="22"/>
        </w:rPr>
      </w:pPr>
      <w:r w:rsidRPr="00806C36">
        <w:rPr>
          <w:rFonts w:ascii="Cambria" w:eastAsia="Calibri" w:hAnsi="Cambria" w:cs="Arial"/>
          <w:b/>
          <w:bCs/>
          <w:iCs/>
          <w:sz w:val="22"/>
          <w:szCs w:val="22"/>
        </w:rPr>
        <w:t>Uwagi:</w:t>
      </w:r>
    </w:p>
    <w:p w14:paraId="2BAF405C" w14:textId="77777777" w:rsidR="00806C36" w:rsidRPr="00806C36" w:rsidRDefault="00806C36" w:rsidP="00806C36">
      <w:pPr>
        <w:numPr>
          <w:ilvl w:val="0"/>
          <w:numId w:val="55"/>
        </w:numPr>
        <w:suppressAutoHyphens w:val="0"/>
        <w:spacing w:before="120" w:after="120" w:line="276" w:lineRule="auto"/>
        <w:ind w:left="1134" w:hanging="425"/>
        <w:contextualSpacing/>
        <w:jc w:val="both"/>
        <w:rPr>
          <w:rFonts w:ascii="Cambria" w:eastAsia="Calibri" w:hAnsi="Cambria" w:cs="Arial"/>
          <w:sz w:val="22"/>
          <w:szCs w:val="22"/>
          <w:lang w:eastAsia="pl-PL"/>
        </w:rPr>
      </w:pPr>
      <w:r w:rsidRPr="00806C36">
        <w:rPr>
          <w:rFonts w:ascii="Cambria" w:eastAsia="Calibri" w:hAnsi="Cambria" w:cs="Arial"/>
          <w:sz w:val="22"/>
          <w:szCs w:val="22"/>
          <w:lang w:eastAsia="pl-PL"/>
        </w:rPr>
        <w:t>zużyte słupki mogą pozostać na powierzchni wg wskazań Zamawiającego,</w:t>
      </w:r>
    </w:p>
    <w:p w14:paraId="7D44DAB7" w14:textId="77777777" w:rsidR="00806C36" w:rsidRDefault="00806C36" w:rsidP="00806C36">
      <w:pPr>
        <w:numPr>
          <w:ilvl w:val="0"/>
          <w:numId w:val="55"/>
        </w:numPr>
        <w:suppressAutoHyphens w:val="0"/>
        <w:spacing w:before="120" w:after="120" w:line="276" w:lineRule="auto"/>
        <w:ind w:left="1134" w:hanging="425"/>
        <w:contextualSpacing/>
        <w:jc w:val="both"/>
        <w:rPr>
          <w:rFonts w:ascii="Cambria" w:hAnsi="Cambria" w:cs="Arial"/>
          <w:sz w:val="22"/>
          <w:szCs w:val="22"/>
          <w:lang w:eastAsia="pl-PL" w:bidi="hi-IN"/>
        </w:rPr>
      </w:pPr>
      <w:r w:rsidRPr="00806C36">
        <w:rPr>
          <w:rFonts w:ascii="Cambria" w:hAnsi="Cambria" w:cs="Arial"/>
          <w:sz w:val="22"/>
          <w:szCs w:val="22"/>
          <w:lang w:eastAsia="pl-PL" w:bidi="hi-IN"/>
        </w:rPr>
        <w:t xml:space="preserve">czynność </w:t>
      </w:r>
      <w:r w:rsidRPr="00806C36">
        <w:rPr>
          <w:rFonts w:ascii="Cambria" w:eastAsia="Calibri" w:hAnsi="Cambria" w:cs="Arial"/>
          <w:bCs/>
          <w:iCs/>
          <w:sz w:val="22"/>
          <w:szCs w:val="22"/>
          <w:lang w:eastAsia="pl-PL"/>
        </w:rPr>
        <w:t xml:space="preserve">ŁGODZ RG </w:t>
      </w:r>
      <w:r w:rsidRPr="00806C36">
        <w:rPr>
          <w:rFonts w:ascii="Cambria" w:hAnsi="Cambria" w:cs="Arial"/>
          <w:sz w:val="22"/>
          <w:szCs w:val="22"/>
          <w:lang w:eastAsia="pl-PL" w:bidi="hi-IN"/>
        </w:rPr>
        <w:t>przeznaczona jest w wycenie na koszty transportowe.</w:t>
      </w:r>
    </w:p>
    <w:p w14:paraId="27BF1FC3" w14:textId="77777777" w:rsidR="00806C36" w:rsidRDefault="00806C36" w:rsidP="00806C36">
      <w:pPr>
        <w:suppressAutoHyphens w:val="0"/>
        <w:spacing w:before="120" w:after="120" w:line="276" w:lineRule="auto"/>
        <w:contextualSpacing/>
        <w:jc w:val="both"/>
        <w:rPr>
          <w:rFonts w:ascii="Cambria" w:hAnsi="Cambria" w:cs="Arial"/>
          <w:sz w:val="22"/>
          <w:szCs w:val="22"/>
          <w:lang w:eastAsia="pl-PL" w:bidi="hi-IN"/>
        </w:rPr>
      </w:pPr>
    </w:p>
    <w:p w14:paraId="260E1CE8" w14:textId="77777777" w:rsidR="00806C36" w:rsidRPr="00806C36" w:rsidRDefault="00806C36" w:rsidP="00806C36">
      <w:pPr>
        <w:suppressAutoHyphens w:val="0"/>
        <w:spacing w:before="120" w:after="120" w:line="276" w:lineRule="auto"/>
        <w:contextualSpacing/>
        <w:jc w:val="both"/>
        <w:rPr>
          <w:rFonts w:ascii="Cambria" w:hAnsi="Cambria" w:cs="Arial"/>
          <w:sz w:val="22"/>
          <w:szCs w:val="22"/>
          <w:lang w:eastAsia="pl-PL" w:bidi="hi-IN"/>
        </w:rPr>
      </w:pPr>
    </w:p>
    <w:p w14:paraId="5587A1C1" w14:textId="77777777" w:rsidR="00806C36" w:rsidRPr="00806C36" w:rsidRDefault="00806C36" w:rsidP="00806C36">
      <w:pPr>
        <w:spacing w:before="120" w:after="120"/>
        <w:jc w:val="both"/>
        <w:rPr>
          <w:rFonts w:ascii="Cambria" w:eastAsia="Calibri" w:hAnsi="Cambria" w:cs="Arial"/>
          <w:b/>
          <w:bCs/>
          <w:iCs/>
          <w:sz w:val="22"/>
          <w:szCs w:val="22"/>
          <w:lang w:eastAsia="pl-PL"/>
        </w:rPr>
      </w:pPr>
      <w:r w:rsidRPr="00806C36">
        <w:rPr>
          <w:rFonts w:ascii="Cambria" w:eastAsia="Calibri" w:hAnsi="Cambria" w:cs="Arial"/>
          <w:b/>
          <w:bCs/>
          <w:iCs/>
          <w:sz w:val="22"/>
          <w:szCs w:val="22"/>
          <w:lang w:eastAsia="pl-PL"/>
        </w:rPr>
        <w:lastRenderedPageBreak/>
        <w:t>Procedura odbioru:</w:t>
      </w:r>
    </w:p>
    <w:p w14:paraId="4F554BF1" w14:textId="77777777" w:rsidR="00806C36" w:rsidRPr="00806C36" w:rsidRDefault="00806C36" w:rsidP="00806C36">
      <w:pPr>
        <w:tabs>
          <w:tab w:val="left" w:pos="34"/>
        </w:tabs>
        <w:spacing w:before="120" w:after="120" w:line="276" w:lineRule="auto"/>
        <w:jc w:val="both"/>
        <w:rPr>
          <w:rFonts w:ascii="Cambria" w:eastAsia="Calibri" w:hAnsi="Cambria" w:cs="Arial"/>
          <w:sz w:val="22"/>
          <w:szCs w:val="22"/>
        </w:rPr>
      </w:pPr>
      <w:r w:rsidRPr="00806C36">
        <w:rPr>
          <w:rFonts w:ascii="Cambria" w:eastAsia="Calibri" w:hAnsi="Cambria" w:cs="Arial"/>
          <w:sz w:val="22"/>
          <w:szCs w:val="22"/>
        </w:rPr>
        <w:t>Odbiór prac nastąpi poprzez:</w:t>
      </w:r>
    </w:p>
    <w:p w14:paraId="164F4CCC" w14:textId="77777777" w:rsidR="00806C36" w:rsidRPr="00806C36" w:rsidRDefault="00806C36" w:rsidP="00806C36">
      <w:pPr>
        <w:numPr>
          <w:ilvl w:val="0"/>
          <w:numId w:val="56"/>
        </w:numPr>
        <w:suppressAutoHyphens w:val="0"/>
        <w:autoSpaceDE w:val="0"/>
        <w:spacing w:before="120" w:after="120" w:line="276" w:lineRule="auto"/>
        <w:ind w:left="1134" w:hanging="425"/>
        <w:contextualSpacing/>
        <w:jc w:val="both"/>
        <w:rPr>
          <w:rFonts w:ascii="Cambria" w:eastAsia="Calibri" w:hAnsi="Cambria" w:cs="Arial"/>
          <w:sz w:val="22"/>
          <w:szCs w:val="22"/>
        </w:rPr>
      </w:pPr>
      <w:r w:rsidRPr="00806C36">
        <w:rPr>
          <w:rFonts w:ascii="Cambria" w:eastAsia="Calibri" w:hAnsi="Cambria" w:cs="Arial"/>
          <w:sz w:val="22"/>
          <w:szCs w:val="22"/>
        </w:rPr>
        <w:t>zweryfikowanie prawidłowości ich wykonania z opisem czynności i Zleceniem,</w:t>
      </w:r>
    </w:p>
    <w:p w14:paraId="7B41E554" w14:textId="77777777" w:rsidR="00806C36" w:rsidRPr="00806C36" w:rsidRDefault="00806C36" w:rsidP="00806C36">
      <w:pPr>
        <w:numPr>
          <w:ilvl w:val="0"/>
          <w:numId w:val="56"/>
        </w:numPr>
        <w:suppressAutoHyphens w:val="0"/>
        <w:autoSpaceDE w:val="0"/>
        <w:spacing w:before="120" w:after="120" w:line="276" w:lineRule="auto"/>
        <w:ind w:left="1134" w:hanging="425"/>
        <w:contextualSpacing/>
        <w:jc w:val="both"/>
        <w:rPr>
          <w:rFonts w:ascii="Cambria" w:eastAsia="Calibri" w:hAnsi="Cambria" w:cs="Arial"/>
          <w:sz w:val="22"/>
          <w:szCs w:val="22"/>
        </w:rPr>
      </w:pPr>
      <w:r w:rsidRPr="00806C36">
        <w:rPr>
          <w:rFonts w:ascii="Cambria" w:eastAsia="Calibri" w:hAnsi="Cambria" w:cs="Arial"/>
          <w:sz w:val="22"/>
          <w:szCs w:val="22"/>
        </w:rPr>
        <w:t xml:space="preserve">dokonanie pomiaru długości zdemontowanego grodzenia (np. przy pomocy: dalmierza, taśmy mierniczej, GPS, </w:t>
      </w:r>
      <w:proofErr w:type="spellStart"/>
      <w:r w:rsidRPr="00806C36">
        <w:rPr>
          <w:rFonts w:ascii="Cambria" w:eastAsia="Calibri" w:hAnsi="Cambria" w:cs="Arial"/>
          <w:sz w:val="22"/>
          <w:szCs w:val="22"/>
        </w:rPr>
        <w:t>itp</w:t>
      </w:r>
      <w:proofErr w:type="spellEnd"/>
      <w:r w:rsidRPr="00806C36">
        <w:rPr>
          <w:rFonts w:ascii="Cambria" w:eastAsia="Calibri" w:hAnsi="Cambria" w:cs="Arial"/>
          <w:sz w:val="22"/>
          <w:szCs w:val="22"/>
        </w:rPr>
        <w:t>).</w:t>
      </w:r>
    </w:p>
    <w:p w14:paraId="2A07C2B3" w14:textId="77777777" w:rsidR="00806C36" w:rsidRPr="00806C36" w:rsidRDefault="00806C36" w:rsidP="00806C36">
      <w:pPr>
        <w:autoSpaceDE w:val="0"/>
        <w:spacing w:before="120" w:after="120"/>
        <w:ind w:firstLine="708"/>
        <w:jc w:val="both"/>
        <w:rPr>
          <w:rFonts w:ascii="Cambria" w:eastAsia="Calibri" w:hAnsi="Cambria" w:cs="Arial"/>
          <w:bCs/>
          <w:i/>
          <w:sz w:val="22"/>
          <w:szCs w:val="22"/>
        </w:rPr>
      </w:pPr>
      <w:r w:rsidRPr="00806C36">
        <w:rPr>
          <w:rFonts w:ascii="Cambria" w:eastAsia="Calibri" w:hAnsi="Cambria" w:cs="Arial"/>
          <w:bCs/>
          <w:i/>
          <w:sz w:val="22"/>
          <w:szCs w:val="22"/>
        </w:rPr>
        <w:t xml:space="preserve">(rozliczenie </w:t>
      </w:r>
      <w:r w:rsidRPr="00806C36">
        <w:rPr>
          <w:rFonts w:ascii="Cambria" w:eastAsia="Calibri" w:hAnsi="Cambria" w:cs="Arial"/>
          <w:i/>
          <w:sz w:val="22"/>
          <w:szCs w:val="22"/>
        </w:rPr>
        <w:t>z dokładnością do dwóch miejsc po przecinku</w:t>
      </w:r>
      <w:r w:rsidRPr="00806C36">
        <w:rPr>
          <w:rFonts w:ascii="Cambria" w:eastAsia="Calibri" w:hAnsi="Cambria" w:cs="Arial"/>
          <w:bCs/>
          <w:i/>
          <w:sz w:val="22"/>
          <w:szCs w:val="22"/>
        </w:rPr>
        <w:t>)</w:t>
      </w:r>
    </w:p>
    <w:p w14:paraId="06C5182F" w14:textId="77777777" w:rsidR="00806C36" w:rsidRPr="00806C36" w:rsidRDefault="00806C36" w:rsidP="00806C36">
      <w:pPr>
        <w:spacing w:before="120" w:after="120"/>
        <w:rPr>
          <w:rFonts w:ascii="Cambria" w:eastAsia="Calibri" w:hAnsi="Cambria" w:cs="Arial"/>
          <w:bCs/>
          <w:iCs/>
          <w:sz w:val="22"/>
          <w:szCs w:val="22"/>
          <w:lang w:eastAsia="pl-PL"/>
        </w:rPr>
      </w:pPr>
    </w:p>
    <w:tbl>
      <w:tblPr>
        <w:tblW w:w="508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03"/>
        <w:gridCol w:w="1802"/>
        <w:gridCol w:w="1800"/>
        <w:gridCol w:w="3598"/>
        <w:gridCol w:w="1200"/>
      </w:tblGrid>
      <w:tr w:rsidR="00806C36" w:rsidRPr="00806C36" w14:paraId="621B15A7" w14:textId="77777777" w:rsidTr="009E4D73">
        <w:trPr>
          <w:trHeight w:val="600"/>
          <w:tblHeader/>
          <w:jc w:val="center"/>
        </w:trPr>
        <w:tc>
          <w:tcPr>
            <w:tcW w:w="436" w:type="pct"/>
            <w:vAlign w:val="center"/>
          </w:tcPr>
          <w:p w14:paraId="523D7DAB" w14:textId="77777777" w:rsidR="00806C36" w:rsidRPr="00806C36" w:rsidRDefault="00806C36" w:rsidP="00806C36">
            <w:pPr>
              <w:suppressAutoHyphens w:val="0"/>
              <w:spacing w:before="120" w:after="120"/>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Nr</w:t>
            </w:r>
          </w:p>
        </w:tc>
        <w:tc>
          <w:tcPr>
            <w:tcW w:w="979" w:type="pct"/>
            <w:vAlign w:val="center"/>
          </w:tcPr>
          <w:p w14:paraId="1C0AE49C" w14:textId="77777777" w:rsidR="00806C36" w:rsidRPr="00806C36" w:rsidRDefault="00806C36" w:rsidP="00806C36">
            <w:pPr>
              <w:spacing w:before="120" w:after="120"/>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Kod czynności do rozliczenia</w:t>
            </w:r>
          </w:p>
        </w:tc>
        <w:tc>
          <w:tcPr>
            <w:tcW w:w="978" w:type="pct"/>
            <w:vAlign w:val="center"/>
          </w:tcPr>
          <w:p w14:paraId="68F10631" w14:textId="77777777" w:rsidR="00806C36" w:rsidRPr="00806C36" w:rsidRDefault="00806C36" w:rsidP="00806C36">
            <w:pPr>
              <w:spacing w:before="120" w:after="120"/>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 xml:space="preserve">Kod </w:t>
            </w:r>
            <w:proofErr w:type="spellStart"/>
            <w:r w:rsidRPr="00806C36">
              <w:rPr>
                <w:rFonts w:ascii="Cambria" w:eastAsia="Calibri" w:hAnsi="Cambria" w:cs="Arial"/>
                <w:b/>
                <w:bCs/>
                <w:i/>
                <w:iCs/>
                <w:sz w:val="22"/>
                <w:szCs w:val="22"/>
                <w:lang w:eastAsia="pl-PL"/>
              </w:rPr>
              <w:t>czynn</w:t>
            </w:r>
            <w:proofErr w:type="spellEnd"/>
            <w:r w:rsidRPr="00806C36">
              <w:rPr>
                <w:rFonts w:ascii="Cambria" w:eastAsia="Calibri" w:hAnsi="Cambria" w:cs="Arial"/>
                <w:b/>
                <w:bCs/>
                <w:i/>
                <w:iCs/>
                <w:sz w:val="22"/>
                <w:szCs w:val="22"/>
                <w:lang w:eastAsia="pl-PL"/>
              </w:rPr>
              <w:t>. / materiału do wyceny</w:t>
            </w:r>
          </w:p>
        </w:tc>
        <w:tc>
          <w:tcPr>
            <w:tcW w:w="1955" w:type="pct"/>
            <w:vAlign w:val="center"/>
          </w:tcPr>
          <w:p w14:paraId="0187779F" w14:textId="77777777" w:rsidR="00806C36" w:rsidRPr="00806C36" w:rsidRDefault="00806C36" w:rsidP="00806C36">
            <w:pPr>
              <w:suppressAutoHyphens w:val="0"/>
              <w:spacing w:before="120" w:after="120"/>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Opis kodu czynności</w:t>
            </w:r>
          </w:p>
        </w:tc>
        <w:tc>
          <w:tcPr>
            <w:tcW w:w="652" w:type="pct"/>
            <w:vAlign w:val="center"/>
          </w:tcPr>
          <w:p w14:paraId="4504BEDE" w14:textId="77777777" w:rsidR="00806C36" w:rsidRPr="00806C36" w:rsidRDefault="00806C36" w:rsidP="00806C36">
            <w:pPr>
              <w:suppressAutoHyphens w:val="0"/>
              <w:spacing w:before="120" w:after="120"/>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 xml:space="preserve">Jednostka miary </w:t>
            </w:r>
            <w:proofErr w:type="spellStart"/>
            <w:r w:rsidRPr="00806C36">
              <w:rPr>
                <w:rFonts w:ascii="Cambria" w:eastAsia="Calibri" w:hAnsi="Cambria" w:cs="Arial"/>
                <w:b/>
                <w:bCs/>
                <w:i/>
                <w:iCs/>
                <w:sz w:val="22"/>
                <w:szCs w:val="22"/>
                <w:lang w:eastAsia="pl-PL"/>
              </w:rPr>
              <w:t>czynn</w:t>
            </w:r>
            <w:proofErr w:type="spellEnd"/>
            <w:r w:rsidRPr="00806C36">
              <w:rPr>
                <w:rFonts w:ascii="Cambria" w:eastAsia="Calibri" w:hAnsi="Cambria" w:cs="Arial"/>
                <w:b/>
                <w:bCs/>
                <w:i/>
                <w:iCs/>
                <w:sz w:val="22"/>
                <w:szCs w:val="22"/>
                <w:lang w:eastAsia="pl-PL"/>
              </w:rPr>
              <w:t xml:space="preserve">. </w:t>
            </w:r>
            <w:proofErr w:type="spellStart"/>
            <w:r w:rsidRPr="00806C36">
              <w:rPr>
                <w:rFonts w:ascii="Cambria" w:eastAsia="Calibri" w:hAnsi="Cambria" w:cs="Arial"/>
                <w:b/>
                <w:bCs/>
                <w:i/>
                <w:iCs/>
                <w:sz w:val="22"/>
                <w:szCs w:val="22"/>
                <w:lang w:eastAsia="pl-PL"/>
              </w:rPr>
              <w:t>rozl</w:t>
            </w:r>
            <w:proofErr w:type="spellEnd"/>
            <w:r w:rsidRPr="00806C36">
              <w:rPr>
                <w:rFonts w:ascii="Cambria" w:eastAsia="Calibri" w:hAnsi="Cambria" w:cs="Arial"/>
                <w:b/>
                <w:bCs/>
                <w:i/>
                <w:iCs/>
                <w:sz w:val="22"/>
                <w:szCs w:val="22"/>
                <w:lang w:eastAsia="pl-PL"/>
              </w:rPr>
              <w:t>.</w:t>
            </w:r>
          </w:p>
        </w:tc>
      </w:tr>
      <w:tr w:rsidR="00806C36" w:rsidRPr="00806C36" w14:paraId="7221868E" w14:textId="77777777" w:rsidTr="009E4D73">
        <w:trPr>
          <w:trHeight w:val="625"/>
          <w:jc w:val="center"/>
        </w:trPr>
        <w:tc>
          <w:tcPr>
            <w:tcW w:w="436" w:type="pct"/>
          </w:tcPr>
          <w:p w14:paraId="441A8627" w14:textId="77777777" w:rsidR="00806C36" w:rsidRPr="00806C36" w:rsidRDefault="00806C36" w:rsidP="00806C36">
            <w:pPr>
              <w:suppressAutoHyphens w:val="0"/>
              <w:spacing w:before="120" w:after="120"/>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822</w:t>
            </w:r>
          </w:p>
        </w:tc>
        <w:tc>
          <w:tcPr>
            <w:tcW w:w="979" w:type="pct"/>
          </w:tcPr>
          <w:p w14:paraId="489961E1" w14:textId="77777777" w:rsidR="00806C36" w:rsidRPr="00806C36" w:rsidRDefault="00806C36" w:rsidP="00806C36">
            <w:pPr>
              <w:suppressAutoHyphens w:val="0"/>
              <w:spacing w:before="120" w:after="120"/>
              <w:rPr>
                <w:rFonts w:ascii="Cambria" w:eastAsia="Calibri" w:hAnsi="Cambria" w:cs="Arial"/>
                <w:bCs/>
                <w:iCs/>
                <w:sz w:val="22"/>
                <w:szCs w:val="22"/>
                <w:lang w:eastAsia="pl-PL"/>
              </w:rPr>
            </w:pPr>
            <w:r w:rsidRPr="00806C36">
              <w:rPr>
                <w:rFonts w:ascii="Cambria" w:eastAsia="Calibri" w:hAnsi="Cambria" w:cs="Arial"/>
                <w:bCs/>
                <w:sz w:val="22"/>
                <w:szCs w:val="22"/>
              </w:rPr>
              <w:t>Ł-KGRODZ</w:t>
            </w:r>
          </w:p>
        </w:tc>
        <w:tc>
          <w:tcPr>
            <w:tcW w:w="978" w:type="pct"/>
          </w:tcPr>
          <w:p w14:paraId="3F4CDB2A" w14:textId="77777777" w:rsidR="00806C36" w:rsidRPr="00806C36" w:rsidRDefault="00806C36" w:rsidP="00806C36">
            <w:pPr>
              <w:suppressAutoHyphens w:val="0"/>
              <w:spacing w:before="120" w:after="120"/>
              <w:rPr>
                <w:rFonts w:ascii="Cambria" w:eastAsia="Calibri" w:hAnsi="Cambria" w:cs="Arial"/>
                <w:bCs/>
                <w:iCs/>
                <w:sz w:val="22"/>
                <w:szCs w:val="22"/>
                <w:lang w:eastAsia="pl-PL"/>
              </w:rPr>
            </w:pPr>
            <w:r w:rsidRPr="00806C36">
              <w:rPr>
                <w:rFonts w:ascii="Cambria" w:eastAsia="Calibri" w:hAnsi="Cambria" w:cs="Arial"/>
                <w:bCs/>
                <w:sz w:val="22"/>
                <w:szCs w:val="22"/>
              </w:rPr>
              <w:t>Ł-KGRODZ</w:t>
            </w:r>
            <w:r w:rsidRPr="00806C36">
              <w:rPr>
                <w:rFonts w:ascii="Cambria" w:eastAsia="Calibri" w:hAnsi="Cambria" w:cs="Arial"/>
                <w:bCs/>
                <w:sz w:val="22"/>
                <w:szCs w:val="22"/>
              </w:rPr>
              <w:br/>
            </w:r>
            <w:r w:rsidRPr="00806C36">
              <w:rPr>
                <w:rFonts w:ascii="Cambria" w:eastAsia="Calibri" w:hAnsi="Cambria" w:cs="Arial"/>
                <w:bCs/>
                <w:iCs/>
                <w:sz w:val="22"/>
                <w:szCs w:val="22"/>
                <w:lang w:eastAsia="pl-PL"/>
              </w:rPr>
              <w:t>ŁGODZ KGR</w:t>
            </w:r>
            <w:r w:rsidRPr="00806C36">
              <w:rPr>
                <w:rFonts w:ascii="Cambria" w:eastAsia="Calibri" w:hAnsi="Cambria" w:cs="Arial"/>
                <w:bCs/>
                <w:iCs/>
                <w:sz w:val="22"/>
                <w:szCs w:val="22"/>
                <w:lang w:eastAsia="pl-PL"/>
              </w:rPr>
              <w:br/>
              <w:t>GWOŹDZIE (mat)</w:t>
            </w:r>
            <w:r w:rsidRPr="00806C36">
              <w:rPr>
                <w:rFonts w:ascii="Cambria" w:eastAsia="Calibri" w:hAnsi="Cambria" w:cs="Arial"/>
                <w:bCs/>
                <w:iCs/>
                <w:sz w:val="22"/>
                <w:szCs w:val="22"/>
                <w:lang w:eastAsia="pl-PL"/>
              </w:rPr>
              <w:br/>
              <w:t>SKOBLE (mat)</w:t>
            </w:r>
          </w:p>
        </w:tc>
        <w:tc>
          <w:tcPr>
            <w:tcW w:w="1955" w:type="pct"/>
          </w:tcPr>
          <w:p w14:paraId="0280BFB7" w14:textId="77777777" w:rsidR="00806C36" w:rsidRPr="00806C36" w:rsidRDefault="00806C36" w:rsidP="00806C36">
            <w:pPr>
              <w:suppressAutoHyphens w:val="0"/>
              <w:spacing w:before="120" w:after="120"/>
              <w:jc w:val="both"/>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Naprawa (konserwacja) ogrodzeń upraw rolnych</w:t>
            </w:r>
          </w:p>
        </w:tc>
        <w:tc>
          <w:tcPr>
            <w:tcW w:w="652" w:type="pct"/>
          </w:tcPr>
          <w:p w14:paraId="204780B6" w14:textId="77777777" w:rsidR="00806C36" w:rsidRPr="00806C36" w:rsidRDefault="00806C36" w:rsidP="00806C36">
            <w:pPr>
              <w:suppressAutoHyphens w:val="0"/>
              <w:spacing w:before="120" w:after="120"/>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H</w:t>
            </w:r>
          </w:p>
        </w:tc>
      </w:tr>
    </w:tbl>
    <w:p w14:paraId="0B33EE86" w14:textId="77777777" w:rsidR="00806C36" w:rsidRPr="00806C36" w:rsidRDefault="00806C36" w:rsidP="00806C36">
      <w:pPr>
        <w:widowControl w:val="0"/>
        <w:spacing w:before="120" w:after="120"/>
        <w:jc w:val="both"/>
        <w:rPr>
          <w:rFonts w:ascii="Cambria" w:eastAsia="Verdana" w:hAnsi="Cambria" w:cs="Arial"/>
          <w:kern w:val="1"/>
          <w:sz w:val="22"/>
          <w:szCs w:val="22"/>
          <w:lang w:eastAsia="zh-CN" w:bidi="hi-IN"/>
        </w:rPr>
      </w:pPr>
      <w:r w:rsidRPr="00806C36">
        <w:rPr>
          <w:rFonts w:ascii="Cambria" w:eastAsia="Calibri" w:hAnsi="Cambria" w:cs="Calibri"/>
          <w:b/>
          <w:sz w:val="22"/>
          <w:szCs w:val="22"/>
          <w:lang w:eastAsia="pl-PL"/>
        </w:rPr>
        <w:t>Standard technologii prac obejmuje w szczególności</w:t>
      </w:r>
      <w:r w:rsidRPr="00806C36">
        <w:rPr>
          <w:rFonts w:ascii="Cambria" w:eastAsia="Calibri" w:hAnsi="Cambria" w:cs="Arial"/>
          <w:b/>
          <w:bCs/>
          <w:sz w:val="22"/>
          <w:szCs w:val="22"/>
        </w:rPr>
        <w:t>:</w:t>
      </w:r>
    </w:p>
    <w:p w14:paraId="625244BF" w14:textId="77777777" w:rsidR="00806C36" w:rsidRPr="00806C36" w:rsidRDefault="00806C36" w:rsidP="00806C36">
      <w:pPr>
        <w:numPr>
          <w:ilvl w:val="0"/>
          <w:numId w:val="57"/>
        </w:numPr>
        <w:suppressAutoHyphens w:val="0"/>
        <w:spacing w:before="120" w:after="120" w:line="276" w:lineRule="auto"/>
        <w:ind w:left="1134"/>
        <w:contextualSpacing/>
        <w:jc w:val="both"/>
        <w:rPr>
          <w:rFonts w:ascii="Cambria" w:eastAsia="Calibri" w:hAnsi="Cambria" w:cs="Arial"/>
          <w:sz w:val="22"/>
          <w:szCs w:val="22"/>
          <w:lang w:eastAsia="pl-PL"/>
        </w:rPr>
      </w:pPr>
      <w:r w:rsidRPr="00806C36">
        <w:rPr>
          <w:rFonts w:ascii="Cambria" w:eastAsia="Calibri" w:hAnsi="Cambria" w:cs="Arial"/>
          <w:bCs/>
          <w:sz w:val="22"/>
          <w:szCs w:val="22"/>
          <w:lang w:eastAsia="pl-PL"/>
        </w:rPr>
        <w:t>dostarczenie materiałów na powierzchnię na odległość określoną w Tabeli parametrów,</w:t>
      </w:r>
    </w:p>
    <w:p w14:paraId="09244AD3" w14:textId="77777777" w:rsidR="00806C36" w:rsidRPr="00806C36" w:rsidRDefault="00806C36" w:rsidP="00806C36">
      <w:pPr>
        <w:numPr>
          <w:ilvl w:val="0"/>
          <w:numId w:val="57"/>
        </w:numPr>
        <w:suppressAutoHyphens w:val="0"/>
        <w:spacing w:before="120" w:after="120" w:line="276" w:lineRule="auto"/>
        <w:ind w:left="1134"/>
        <w:contextualSpacing/>
        <w:jc w:val="both"/>
        <w:rPr>
          <w:rFonts w:ascii="Cambria" w:eastAsia="Calibri" w:hAnsi="Cambria" w:cs="Arial"/>
          <w:sz w:val="22"/>
          <w:szCs w:val="22"/>
          <w:lang w:eastAsia="pl-PL"/>
        </w:rPr>
      </w:pPr>
      <w:r w:rsidRPr="00806C36">
        <w:rPr>
          <w:rFonts w:ascii="Cambria" w:eastAsia="Calibri" w:hAnsi="Cambria" w:cs="Arial"/>
          <w:bCs/>
          <w:sz w:val="22"/>
          <w:szCs w:val="22"/>
          <w:lang w:eastAsia="pl-PL"/>
        </w:rPr>
        <w:t xml:space="preserve">wymianę słupów na nowe wykonane wg technologii opisanej w Tabeli parametrów dla pozycji nr 820, </w:t>
      </w:r>
    </w:p>
    <w:p w14:paraId="505748A8" w14:textId="77777777" w:rsidR="00806C36" w:rsidRPr="00806C36" w:rsidRDefault="00806C36" w:rsidP="00806C36">
      <w:pPr>
        <w:numPr>
          <w:ilvl w:val="0"/>
          <w:numId w:val="57"/>
        </w:numPr>
        <w:suppressAutoHyphens w:val="0"/>
        <w:spacing w:before="120" w:after="120" w:line="276" w:lineRule="auto"/>
        <w:ind w:left="1134"/>
        <w:contextualSpacing/>
        <w:jc w:val="both"/>
        <w:rPr>
          <w:rFonts w:ascii="Cambria" w:eastAsia="Calibri" w:hAnsi="Cambria" w:cs="Arial"/>
          <w:sz w:val="22"/>
          <w:szCs w:val="22"/>
          <w:lang w:eastAsia="pl-PL"/>
        </w:rPr>
      </w:pPr>
      <w:r w:rsidRPr="00806C36">
        <w:rPr>
          <w:rFonts w:ascii="Cambria" w:eastAsia="Calibri" w:hAnsi="Cambria" w:cs="Arial"/>
          <w:bCs/>
          <w:sz w:val="22"/>
          <w:szCs w:val="22"/>
          <w:lang w:eastAsia="pl-PL"/>
        </w:rPr>
        <w:t>naciągnięcie lub wymianę siatki. Zużytą siatkę, nie nadającą się do dalszego użytkowania należy zgodnie ze zleceniem zawieźć do miejsca wskazanego przez Zamawiającego na odległość określoną w Tabeli parametrów,</w:t>
      </w:r>
    </w:p>
    <w:p w14:paraId="3F8B443A" w14:textId="77777777" w:rsidR="00806C36" w:rsidRPr="00806C36" w:rsidRDefault="00806C36" w:rsidP="00806C36">
      <w:pPr>
        <w:numPr>
          <w:ilvl w:val="0"/>
          <w:numId w:val="57"/>
        </w:numPr>
        <w:suppressAutoHyphens w:val="0"/>
        <w:spacing w:before="120" w:after="120" w:line="276" w:lineRule="auto"/>
        <w:ind w:left="1134"/>
        <w:contextualSpacing/>
        <w:jc w:val="both"/>
        <w:rPr>
          <w:rFonts w:ascii="Cambria" w:eastAsia="Calibri" w:hAnsi="Cambria" w:cs="Arial"/>
          <w:sz w:val="22"/>
          <w:szCs w:val="22"/>
          <w:lang w:eastAsia="pl-PL"/>
        </w:rPr>
      </w:pPr>
      <w:r w:rsidRPr="00806C36">
        <w:rPr>
          <w:rFonts w:ascii="Cambria" w:eastAsia="Calibri" w:hAnsi="Cambria" w:cs="Arial"/>
          <w:bCs/>
          <w:sz w:val="22"/>
          <w:szCs w:val="22"/>
          <w:lang w:eastAsia="pl-PL"/>
        </w:rPr>
        <w:t>naprawę lub wymianę bram i przejść, drabinek,</w:t>
      </w:r>
    </w:p>
    <w:p w14:paraId="5CC52DD3" w14:textId="77777777" w:rsidR="00806C36" w:rsidRPr="00806C36" w:rsidRDefault="00806C36" w:rsidP="00806C36">
      <w:pPr>
        <w:numPr>
          <w:ilvl w:val="0"/>
          <w:numId w:val="57"/>
        </w:numPr>
        <w:suppressAutoHyphens w:val="0"/>
        <w:spacing w:before="120" w:after="120" w:line="276" w:lineRule="auto"/>
        <w:ind w:left="1134"/>
        <w:contextualSpacing/>
        <w:jc w:val="both"/>
        <w:rPr>
          <w:rFonts w:ascii="Cambria" w:eastAsia="Calibri" w:hAnsi="Cambria" w:cs="Arial"/>
          <w:sz w:val="22"/>
          <w:szCs w:val="22"/>
          <w:lang w:eastAsia="pl-PL"/>
        </w:rPr>
      </w:pPr>
      <w:r w:rsidRPr="00806C36">
        <w:rPr>
          <w:rFonts w:ascii="Cambria" w:eastAsia="Calibri" w:hAnsi="Cambria" w:cs="Arial"/>
          <w:bCs/>
          <w:sz w:val="22"/>
          <w:szCs w:val="22"/>
          <w:lang w:eastAsia="pl-PL"/>
        </w:rPr>
        <w:t>usunięcie z ogrodzeń roślinności w zakresie wymaganym do konserwacji.</w:t>
      </w:r>
    </w:p>
    <w:p w14:paraId="137BDFCE" w14:textId="77777777" w:rsidR="00806C36" w:rsidRPr="00806C36" w:rsidRDefault="00806C36" w:rsidP="00806C36">
      <w:pPr>
        <w:spacing w:before="120" w:after="120"/>
        <w:jc w:val="both"/>
        <w:rPr>
          <w:rFonts w:ascii="Cambria" w:eastAsia="Calibri" w:hAnsi="Cambria" w:cs="Arial"/>
          <w:b/>
          <w:bCs/>
          <w:iCs/>
          <w:sz w:val="22"/>
          <w:szCs w:val="22"/>
        </w:rPr>
      </w:pPr>
      <w:r w:rsidRPr="00806C36">
        <w:rPr>
          <w:rFonts w:ascii="Cambria" w:eastAsia="Calibri" w:hAnsi="Cambria" w:cs="Arial"/>
          <w:b/>
          <w:bCs/>
          <w:iCs/>
          <w:sz w:val="22"/>
          <w:szCs w:val="22"/>
        </w:rPr>
        <w:t>Uwagi:</w:t>
      </w:r>
    </w:p>
    <w:p w14:paraId="1245A7BF" w14:textId="77777777" w:rsidR="00806C36" w:rsidRPr="00806C36" w:rsidRDefault="00806C36" w:rsidP="00806C36">
      <w:pPr>
        <w:numPr>
          <w:ilvl w:val="0"/>
          <w:numId w:val="31"/>
        </w:numPr>
        <w:suppressAutoHyphens w:val="0"/>
        <w:spacing w:before="120" w:after="120" w:line="276" w:lineRule="auto"/>
        <w:ind w:left="1134" w:hanging="357"/>
        <w:contextualSpacing/>
        <w:jc w:val="both"/>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materiały zapewnia:</w:t>
      </w:r>
    </w:p>
    <w:p w14:paraId="15410FEC" w14:textId="77777777" w:rsidR="00806C36" w:rsidRPr="00806C36" w:rsidRDefault="00806C36" w:rsidP="00806C36">
      <w:pPr>
        <w:numPr>
          <w:ilvl w:val="0"/>
          <w:numId w:val="31"/>
        </w:numPr>
        <w:suppressAutoHyphens w:val="0"/>
        <w:spacing w:before="120" w:after="120" w:line="276" w:lineRule="auto"/>
        <w:ind w:left="1560" w:hanging="357"/>
        <w:contextualSpacing/>
        <w:jc w:val="both"/>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Zamawiający – siatka grodzeniowa, słupki, żerdzie,</w:t>
      </w:r>
    </w:p>
    <w:p w14:paraId="7C0C99C9" w14:textId="77777777" w:rsidR="00806C36" w:rsidRPr="00806C36" w:rsidRDefault="00806C36" w:rsidP="00806C36">
      <w:pPr>
        <w:numPr>
          <w:ilvl w:val="0"/>
          <w:numId w:val="31"/>
        </w:numPr>
        <w:suppressAutoHyphens w:val="0"/>
        <w:spacing w:before="120" w:after="120" w:line="276" w:lineRule="auto"/>
        <w:ind w:left="1560" w:hanging="357"/>
        <w:contextualSpacing/>
        <w:jc w:val="both"/>
        <w:rPr>
          <w:rFonts w:ascii="Cambria" w:eastAsia="Calibri" w:hAnsi="Cambria" w:cs="Arial"/>
          <w:bCs/>
          <w:sz w:val="22"/>
          <w:szCs w:val="22"/>
          <w:lang w:eastAsia="pl-PL"/>
        </w:rPr>
      </w:pPr>
      <w:r w:rsidRPr="00806C36">
        <w:rPr>
          <w:rFonts w:ascii="Cambria" w:eastAsia="Calibri" w:hAnsi="Cambria" w:cs="Arial"/>
          <w:bCs/>
          <w:sz w:val="22"/>
          <w:szCs w:val="22"/>
          <w:lang w:eastAsia="pl-PL"/>
        </w:rPr>
        <w:t>przygotowanie słupków do naprawy ogrodzeń jest rozliczane odrębnie,</w:t>
      </w:r>
    </w:p>
    <w:p w14:paraId="0A74B80C" w14:textId="77777777" w:rsidR="00806C36" w:rsidRPr="00806C36" w:rsidRDefault="00806C36" w:rsidP="00806C36">
      <w:pPr>
        <w:numPr>
          <w:ilvl w:val="0"/>
          <w:numId w:val="31"/>
        </w:numPr>
        <w:suppressAutoHyphens w:val="0"/>
        <w:spacing w:before="120" w:after="120" w:line="276" w:lineRule="auto"/>
        <w:ind w:left="1560" w:hanging="357"/>
        <w:contextualSpacing/>
        <w:jc w:val="both"/>
        <w:rPr>
          <w:rFonts w:ascii="Cambria" w:eastAsia="Calibri" w:hAnsi="Cambria" w:cs="Arial"/>
          <w:bCs/>
          <w:sz w:val="22"/>
          <w:szCs w:val="22"/>
          <w:lang w:eastAsia="pl-PL"/>
        </w:rPr>
      </w:pPr>
      <w:r w:rsidRPr="00806C36">
        <w:rPr>
          <w:rFonts w:ascii="Cambria" w:eastAsia="Calibri" w:hAnsi="Cambria" w:cs="Arial"/>
          <w:bCs/>
          <w:sz w:val="22"/>
          <w:szCs w:val="22"/>
          <w:lang w:eastAsia="pl-PL"/>
        </w:rPr>
        <w:t>siatkę należy przybijać wyłącznie skoblami,</w:t>
      </w:r>
    </w:p>
    <w:p w14:paraId="3AC559EF" w14:textId="77777777" w:rsidR="00806C36" w:rsidRPr="00806C36" w:rsidRDefault="00806C36" w:rsidP="00806C36">
      <w:pPr>
        <w:numPr>
          <w:ilvl w:val="0"/>
          <w:numId w:val="31"/>
        </w:numPr>
        <w:suppressAutoHyphens w:val="0"/>
        <w:spacing w:before="120" w:after="120" w:line="276" w:lineRule="auto"/>
        <w:ind w:left="1560" w:hanging="357"/>
        <w:contextualSpacing/>
        <w:jc w:val="both"/>
        <w:rPr>
          <w:rFonts w:ascii="Cambria" w:hAnsi="Cambria" w:cs="Arial"/>
          <w:sz w:val="22"/>
          <w:szCs w:val="22"/>
          <w:lang w:eastAsia="pl-PL" w:bidi="hi-IN"/>
        </w:rPr>
      </w:pPr>
      <w:r w:rsidRPr="00806C36">
        <w:rPr>
          <w:rFonts w:ascii="Cambria" w:hAnsi="Cambria" w:cs="Arial"/>
          <w:sz w:val="22"/>
          <w:szCs w:val="22"/>
          <w:lang w:eastAsia="pl-PL" w:bidi="hi-IN"/>
        </w:rPr>
        <w:t xml:space="preserve">czynność </w:t>
      </w:r>
      <w:r w:rsidRPr="00806C36">
        <w:rPr>
          <w:rFonts w:ascii="Cambria" w:eastAsia="Calibri" w:hAnsi="Cambria" w:cs="Arial"/>
          <w:bCs/>
          <w:iCs/>
          <w:sz w:val="22"/>
          <w:szCs w:val="22"/>
          <w:lang w:eastAsia="pl-PL"/>
        </w:rPr>
        <w:t>ŁGODZ KGR</w:t>
      </w:r>
      <w:r w:rsidRPr="00806C36">
        <w:rPr>
          <w:rFonts w:ascii="Cambria" w:hAnsi="Cambria" w:cs="Arial"/>
          <w:sz w:val="22"/>
          <w:szCs w:val="22"/>
          <w:lang w:eastAsia="pl-PL" w:bidi="hi-IN"/>
        </w:rPr>
        <w:t xml:space="preserve"> przeznaczona jest w wycenie na koszty transportowe.</w:t>
      </w:r>
    </w:p>
    <w:p w14:paraId="4017FACB" w14:textId="77777777" w:rsidR="00806C36" w:rsidRPr="00806C36" w:rsidRDefault="00806C36" w:rsidP="00806C36">
      <w:pPr>
        <w:spacing w:before="120" w:after="120"/>
        <w:ind w:left="709"/>
        <w:contextualSpacing/>
        <w:jc w:val="both"/>
        <w:rPr>
          <w:rFonts w:ascii="Cambria" w:hAnsi="Cambria" w:cs="Arial"/>
          <w:sz w:val="22"/>
          <w:szCs w:val="22"/>
          <w:lang w:eastAsia="pl-PL" w:bidi="hi-IN"/>
        </w:rPr>
      </w:pPr>
    </w:p>
    <w:p w14:paraId="72FD16D5" w14:textId="77777777" w:rsidR="00806C36" w:rsidRPr="00806C36" w:rsidRDefault="00806C36" w:rsidP="00806C36">
      <w:pPr>
        <w:spacing w:before="120" w:after="120"/>
        <w:jc w:val="both"/>
        <w:rPr>
          <w:rFonts w:ascii="Cambria" w:eastAsia="Calibri" w:hAnsi="Cambria" w:cs="Arial"/>
          <w:b/>
          <w:bCs/>
          <w:iCs/>
          <w:sz w:val="22"/>
          <w:szCs w:val="22"/>
          <w:lang w:eastAsia="pl-PL"/>
        </w:rPr>
      </w:pPr>
      <w:r w:rsidRPr="00806C36">
        <w:rPr>
          <w:rFonts w:ascii="Cambria" w:eastAsia="Calibri" w:hAnsi="Cambria" w:cs="Arial"/>
          <w:b/>
          <w:bCs/>
          <w:iCs/>
          <w:sz w:val="22"/>
          <w:szCs w:val="22"/>
          <w:lang w:eastAsia="pl-PL"/>
        </w:rPr>
        <w:t>Procedura odbioru:</w:t>
      </w:r>
    </w:p>
    <w:p w14:paraId="7261E874" w14:textId="77777777" w:rsidR="00806C36" w:rsidRPr="00806C36" w:rsidRDefault="00806C36" w:rsidP="00806C36">
      <w:pPr>
        <w:numPr>
          <w:ilvl w:val="0"/>
          <w:numId w:val="32"/>
        </w:numPr>
        <w:tabs>
          <w:tab w:val="left" w:pos="68"/>
        </w:tabs>
        <w:suppressAutoHyphens w:val="0"/>
        <w:autoSpaceDE w:val="0"/>
        <w:spacing w:before="120" w:after="120" w:line="276" w:lineRule="auto"/>
        <w:ind w:left="1134"/>
        <w:contextualSpacing/>
        <w:jc w:val="both"/>
        <w:rPr>
          <w:rFonts w:ascii="Cambria" w:eastAsia="Calibri" w:hAnsi="Cambria" w:cs="Arial"/>
          <w:bCs/>
          <w:i/>
          <w:sz w:val="22"/>
          <w:szCs w:val="22"/>
          <w:lang w:eastAsia="en-US"/>
        </w:rPr>
      </w:pPr>
      <w:r w:rsidRPr="00806C36">
        <w:rPr>
          <w:rFonts w:ascii="Cambria" w:eastAsia="Calibri" w:hAnsi="Cambria" w:cs="Arial"/>
          <w:sz w:val="22"/>
          <w:szCs w:val="22"/>
          <w:lang w:eastAsia="en-US"/>
        </w:rPr>
        <w:t>odbiór prac nastąpi poprzez zweryfikowanie prawidłowości ich wykonania ze zleceniem oraz poprzez odnotowywanie rzeczywistej liczby godzin wykonywania danej pracy.</w:t>
      </w:r>
    </w:p>
    <w:p w14:paraId="311FACBE" w14:textId="77777777" w:rsidR="00806C36" w:rsidRPr="00806C36" w:rsidRDefault="00806C36" w:rsidP="00806C36">
      <w:pPr>
        <w:suppressAutoHyphens w:val="0"/>
        <w:spacing w:before="120" w:after="120"/>
        <w:ind w:left="709"/>
        <w:contextualSpacing/>
        <w:jc w:val="both"/>
        <w:rPr>
          <w:rFonts w:ascii="Cambria" w:eastAsia="Verdana" w:hAnsi="Cambria" w:cs="Arial"/>
          <w:b/>
          <w:kern w:val="1"/>
          <w:sz w:val="22"/>
          <w:szCs w:val="22"/>
          <w:lang w:eastAsia="zh-CN" w:bidi="hi-IN"/>
        </w:rPr>
      </w:pPr>
      <w:r w:rsidRPr="00806C36">
        <w:rPr>
          <w:rFonts w:ascii="Cambria" w:eastAsia="Calibri" w:hAnsi="Cambria" w:cs="Arial"/>
          <w:bCs/>
          <w:i/>
          <w:sz w:val="22"/>
          <w:szCs w:val="22"/>
          <w:lang w:eastAsia="pl-PL"/>
        </w:rPr>
        <w:t xml:space="preserve">(rozliczenie z dokładnością do 1 godziny) </w:t>
      </w:r>
    </w:p>
    <w:p w14:paraId="2732BF94" w14:textId="77777777" w:rsidR="00806C36" w:rsidRPr="00806C36" w:rsidRDefault="00806C36" w:rsidP="00806C36">
      <w:pPr>
        <w:suppressAutoHyphens w:val="0"/>
        <w:spacing w:after="200" w:line="276" w:lineRule="auto"/>
        <w:rPr>
          <w:rFonts w:ascii="Cambria" w:eastAsia="Calibri" w:hAnsi="Cambria" w:cs="Arial"/>
          <w:bCs/>
          <w:iCs/>
          <w:sz w:val="22"/>
          <w:szCs w:val="22"/>
          <w:lang w:eastAsia="pl-PL"/>
        </w:rPr>
      </w:pPr>
    </w:p>
    <w:tbl>
      <w:tblPr>
        <w:tblW w:w="508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03"/>
        <w:gridCol w:w="1802"/>
        <w:gridCol w:w="1800"/>
        <w:gridCol w:w="3598"/>
        <w:gridCol w:w="1200"/>
      </w:tblGrid>
      <w:tr w:rsidR="00806C36" w:rsidRPr="00806C36" w14:paraId="4824AC51" w14:textId="77777777" w:rsidTr="009E4D73">
        <w:trPr>
          <w:trHeight w:val="600"/>
          <w:tblHeader/>
          <w:jc w:val="center"/>
        </w:trPr>
        <w:tc>
          <w:tcPr>
            <w:tcW w:w="436" w:type="pct"/>
            <w:vAlign w:val="center"/>
          </w:tcPr>
          <w:p w14:paraId="60EC6056" w14:textId="77777777" w:rsidR="00806C36" w:rsidRPr="00806C36" w:rsidRDefault="00806C36" w:rsidP="00806C36">
            <w:pPr>
              <w:suppressAutoHyphens w:val="0"/>
              <w:spacing w:before="120" w:after="120"/>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lastRenderedPageBreak/>
              <w:t>Nr</w:t>
            </w:r>
          </w:p>
        </w:tc>
        <w:tc>
          <w:tcPr>
            <w:tcW w:w="979" w:type="pct"/>
            <w:vAlign w:val="center"/>
          </w:tcPr>
          <w:p w14:paraId="6738BFB2" w14:textId="77777777" w:rsidR="00806C36" w:rsidRPr="00806C36" w:rsidRDefault="00806C36" w:rsidP="00806C36">
            <w:pPr>
              <w:spacing w:before="120" w:after="120"/>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Kod czynności do rozliczenia</w:t>
            </w:r>
          </w:p>
        </w:tc>
        <w:tc>
          <w:tcPr>
            <w:tcW w:w="978" w:type="pct"/>
            <w:vAlign w:val="center"/>
          </w:tcPr>
          <w:p w14:paraId="071F048E" w14:textId="77777777" w:rsidR="00806C36" w:rsidRPr="00806C36" w:rsidRDefault="00806C36" w:rsidP="00806C36">
            <w:pPr>
              <w:spacing w:before="120" w:after="120"/>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 xml:space="preserve">Kod </w:t>
            </w:r>
            <w:proofErr w:type="spellStart"/>
            <w:r w:rsidRPr="00806C36">
              <w:rPr>
                <w:rFonts w:ascii="Cambria" w:eastAsia="Calibri" w:hAnsi="Cambria" w:cs="Arial"/>
                <w:b/>
                <w:bCs/>
                <w:i/>
                <w:iCs/>
                <w:sz w:val="22"/>
                <w:szCs w:val="22"/>
                <w:lang w:eastAsia="pl-PL"/>
              </w:rPr>
              <w:t>czynn</w:t>
            </w:r>
            <w:proofErr w:type="spellEnd"/>
            <w:r w:rsidRPr="00806C36">
              <w:rPr>
                <w:rFonts w:ascii="Cambria" w:eastAsia="Calibri" w:hAnsi="Cambria" w:cs="Arial"/>
                <w:b/>
                <w:bCs/>
                <w:i/>
                <w:iCs/>
                <w:sz w:val="22"/>
                <w:szCs w:val="22"/>
                <w:lang w:eastAsia="pl-PL"/>
              </w:rPr>
              <w:t>. / materiału do wyceny</w:t>
            </w:r>
          </w:p>
        </w:tc>
        <w:tc>
          <w:tcPr>
            <w:tcW w:w="1955" w:type="pct"/>
            <w:vAlign w:val="center"/>
          </w:tcPr>
          <w:p w14:paraId="4BFE7CD9" w14:textId="77777777" w:rsidR="00806C36" w:rsidRPr="00806C36" w:rsidRDefault="00806C36" w:rsidP="00806C36">
            <w:pPr>
              <w:suppressAutoHyphens w:val="0"/>
              <w:spacing w:before="120" w:after="120"/>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Opis kodu czynności</w:t>
            </w:r>
          </w:p>
        </w:tc>
        <w:tc>
          <w:tcPr>
            <w:tcW w:w="652" w:type="pct"/>
            <w:vAlign w:val="center"/>
          </w:tcPr>
          <w:p w14:paraId="7D0872AF" w14:textId="77777777" w:rsidR="00806C36" w:rsidRPr="00806C36" w:rsidRDefault="00806C36" w:rsidP="00806C36">
            <w:pPr>
              <w:suppressAutoHyphens w:val="0"/>
              <w:spacing w:before="120" w:after="120"/>
              <w:jc w:val="center"/>
              <w:rPr>
                <w:rFonts w:ascii="Cambria" w:eastAsia="Calibri" w:hAnsi="Cambria" w:cs="Arial"/>
                <w:b/>
                <w:bCs/>
                <w:i/>
                <w:iCs/>
                <w:sz w:val="22"/>
                <w:szCs w:val="22"/>
                <w:lang w:eastAsia="pl-PL"/>
              </w:rPr>
            </w:pPr>
            <w:r w:rsidRPr="00806C36">
              <w:rPr>
                <w:rFonts w:ascii="Cambria" w:eastAsia="Calibri" w:hAnsi="Cambria" w:cs="Arial"/>
                <w:b/>
                <w:bCs/>
                <w:i/>
                <w:iCs/>
                <w:sz w:val="22"/>
                <w:szCs w:val="22"/>
                <w:lang w:eastAsia="pl-PL"/>
              </w:rPr>
              <w:t xml:space="preserve">Jednostka miary </w:t>
            </w:r>
            <w:proofErr w:type="spellStart"/>
            <w:r w:rsidRPr="00806C36">
              <w:rPr>
                <w:rFonts w:ascii="Cambria" w:eastAsia="Calibri" w:hAnsi="Cambria" w:cs="Arial"/>
                <w:b/>
                <w:bCs/>
                <w:i/>
                <w:iCs/>
                <w:sz w:val="22"/>
                <w:szCs w:val="22"/>
                <w:lang w:eastAsia="pl-PL"/>
              </w:rPr>
              <w:t>czynn</w:t>
            </w:r>
            <w:proofErr w:type="spellEnd"/>
            <w:r w:rsidRPr="00806C36">
              <w:rPr>
                <w:rFonts w:ascii="Cambria" w:eastAsia="Calibri" w:hAnsi="Cambria" w:cs="Arial"/>
                <w:b/>
                <w:bCs/>
                <w:i/>
                <w:iCs/>
                <w:sz w:val="22"/>
                <w:szCs w:val="22"/>
                <w:lang w:eastAsia="pl-PL"/>
              </w:rPr>
              <w:t xml:space="preserve">. </w:t>
            </w:r>
            <w:proofErr w:type="spellStart"/>
            <w:r w:rsidRPr="00806C36">
              <w:rPr>
                <w:rFonts w:ascii="Cambria" w:eastAsia="Calibri" w:hAnsi="Cambria" w:cs="Arial"/>
                <w:b/>
                <w:bCs/>
                <w:i/>
                <w:iCs/>
                <w:sz w:val="22"/>
                <w:szCs w:val="22"/>
                <w:lang w:eastAsia="pl-PL"/>
              </w:rPr>
              <w:t>rozl</w:t>
            </w:r>
            <w:proofErr w:type="spellEnd"/>
            <w:r w:rsidRPr="00806C36">
              <w:rPr>
                <w:rFonts w:ascii="Cambria" w:eastAsia="Calibri" w:hAnsi="Cambria" w:cs="Arial"/>
                <w:b/>
                <w:bCs/>
                <w:i/>
                <w:iCs/>
                <w:sz w:val="22"/>
                <w:szCs w:val="22"/>
                <w:lang w:eastAsia="pl-PL"/>
              </w:rPr>
              <w:t>.</w:t>
            </w:r>
          </w:p>
        </w:tc>
      </w:tr>
      <w:tr w:rsidR="00806C36" w:rsidRPr="00806C36" w14:paraId="3E7F8B32" w14:textId="77777777" w:rsidTr="009E4D73">
        <w:trPr>
          <w:trHeight w:val="625"/>
          <w:jc w:val="center"/>
        </w:trPr>
        <w:tc>
          <w:tcPr>
            <w:tcW w:w="436" w:type="pct"/>
          </w:tcPr>
          <w:p w14:paraId="41F38C4C" w14:textId="77777777" w:rsidR="00806C36" w:rsidRPr="00806C36" w:rsidRDefault="00806C36" w:rsidP="00806C36">
            <w:pPr>
              <w:suppressAutoHyphens w:val="0"/>
              <w:spacing w:before="120" w:after="120"/>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823</w:t>
            </w:r>
          </w:p>
        </w:tc>
        <w:tc>
          <w:tcPr>
            <w:tcW w:w="979" w:type="pct"/>
          </w:tcPr>
          <w:p w14:paraId="375A1687" w14:textId="77777777" w:rsidR="00806C36" w:rsidRPr="00806C36" w:rsidRDefault="00806C36" w:rsidP="00806C36">
            <w:pPr>
              <w:suppressAutoHyphens w:val="0"/>
              <w:spacing w:before="120" w:after="120"/>
              <w:rPr>
                <w:rFonts w:ascii="Cambria" w:eastAsia="Calibri" w:hAnsi="Cambria" w:cs="Arial"/>
                <w:bCs/>
                <w:iCs/>
                <w:sz w:val="22"/>
                <w:szCs w:val="22"/>
                <w:lang w:eastAsia="pl-PL"/>
              </w:rPr>
            </w:pPr>
            <w:r w:rsidRPr="00806C36">
              <w:rPr>
                <w:rFonts w:ascii="Cambria" w:eastAsia="Calibri" w:hAnsi="Cambria" w:cs="Arial"/>
                <w:bCs/>
                <w:sz w:val="22"/>
                <w:szCs w:val="22"/>
              </w:rPr>
              <w:t>Ł-PRZZ1RZ</w:t>
            </w:r>
          </w:p>
        </w:tc>
        <w:tc>
          <w:tcPr>
            <w:tcW w:w="978" w:type="pct"/>
          </w:tcPr>
          <w:p w14:paraId="161F077F" w14:textId="77777777" w:rsidR="00806C36" w:rsidRPr="00806C36" w:rsidRDefault="00806C36" w:rsidP="00806C36">
            <w:pPr>
              <w:suppressAutoHyphens w:val="0"/>
              <w:spacing w:before="120" w:after="120"/>
              <w:rPr>
                <w:rFonts w:ascii="Cambria" w:eastAsia="Calibri" w:hAnsi="Cambria" w:cs="Arial"/>
                <w:bCs/>
                <w:sz w:val="22"/>
                <w:szCs w:val="22"/>
              </w:rPr>
            </w:pPr>
            <w:r w:rsidRPr="00806C36">
              <w:rPr>
                <w:rFonts w:ascii="Cambria" w:eastAsia="Calibri" w:hAnsi="Cambria" w:cs="Arial"/>
                <w:bCs/>
                <w:sz w:val="22"/>
                <w:szCs w:val="22"/>
              </w:rPr>
              <w:t>Ł-PRZZ1RZ</w:t>
            </w:r>
            <w:r w:rsidRPr="00806C36">
              <w:rPr>
                <w:rFonts w:ascii="Cambria" w:eastAsia="Calibri" w:hAnsi="Cambria" w:cs="Arial"/>
                <w:bCs/>
                <w:sz w:val="22"/>
                <w:szCs w:val="22"/>
              </w:rPr>
              <w:br/>
            </w:r>
            <w:r w:rsidRPr="00806C36">
              <w:rPr>
                <w:rFonts w:ascii="Cambria" w:eastAsia="Calibri" w:hAnsi="Cambria" w:cs="Arial"/>
                <w:bCs/>
                <w:iCs/>
                <w:sz w:val="22"/>
                <w:szCs w:val="22"/>
                <w:lang w:eastAsia="pl-PL"/>
              </w:rPr>
              <w:t>ŁGODZ ZER</w:t>
            </w:r>
          </w:p>
        </w:tc>
        <w:tc>
          <w:tcPr>
            <w:tcW w:w="1955" w:type="pct"/>
          </w:tcPr>
          <w:p w14:paraId="3F6F4D6E" w14:textId="77777777" w:rsidR="00806C36" w:rsidRPr="00806C36" w:rsidRDefault="00806C36" w:rsidP="00806C36">
            <w:pPr>
              <w:suppressAutoHyphens w:val="0"/>
              <w:spacing w:before="120" w:after="120"/>
              <w:jc w:val="both"/>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Przybicie okorowanych żerdzi w jednym rzędzie</w:t>
            </w:r>
          </w:p>
        </w:tc>
        <w:tc>
          <w:tcPr>
            <w:tcW w:w="652" w:type="pct"/>
          </w:tcPr>
          <w:p w14:paraId="2BFA5AF1" w14:textId="77777777" w:rsidR="00806C36" w:rsidRPr="00806C36" w:rsidRDefault="00806C36" w:rsidP="00806C36">
            <w:pPr>
              <w:suppressAutoHyphens w:val="0"/>
              <w:spacing w:before="120" w:after="120"/>
              <w:jc w:val="center"/>
              <w:rPr>
                <w:rFonts w:ascii="Cambria" w:eastAsia="Calibri" w:hAnsi="Cambria" w:cs="Arial"/>
                <w:bCs/>
                <w:iCs/>
                <w:sz w:val="22"/>
                <w:szCs w:val="22"/>
                <w:lang w:eastAsia="pl-PL"/>
              </w:rPr>
            </w:pPr>
            <w:r w:rsidRPr="00806C36">
              <w:rPr>
                <w:rFonts w:ascii="Cambria" w:eastAsia="Calibri" w:hAnsi="Cambria" w:cs="Arial"/>
                <w:bCs/>
                <w:iCs/>
                <w:sz w:val="22"/>
                <w:szCs w:val="22"/>
                <w:lang w:eastAsia="pl-PL"/>
              </w:rPr>
              <w:t>HM</w:t>
            </w:r>
          </w:p>
        </w:tc>
      </w:tr>
    </w:tbl>
    <w:p w14:paraId="3E0BC71E" w14:textId="77777777" w:rsidR="00806C36" w:rsidRPr="00806C36" w:rsidRDefault="00806C36" w:rsidP="00806C36">
      <w:pPr>
        <w:widowControl w:val="0"/>
        <w:spacing w:before="120" w:after="120"/>
        <w:jc w:val="both"/>
        <w:rPr>
          <w:rFonts w:ascii="Cambria" w:eastAsia="Verdana" w:hAnsi="Cambria" w:cs="Arial"/>
          <w:kern w:val="1"/>
          <w:sz w:val="22"/>
          <w:szCs w:val="22"/>
          <w:lang w:eastAsia="zh-CN" w:bidi="hi-IN"/>
        </w:rPr>
      </w:pPr>
      <w:r w:rsidRPr="00806C36">
        <w:rPr>
          <w:rFonts w:ascii="Cambria" w:eastAsia="Calibri" w:hAnsi="Cambria" w:cs="Calibri"/>
          <w:b/>
          <w:sz w:val="22"/>
          <w:szCs w:val="22"/>
          <w:lang w:eastAsia="pl-PL"/>
        </w:rPr>
        <w:t>Standard technologii prac obejmuje w szczególności</w:t>
      </w:r>
      <w:r w:rsidRPr="00806C36">
        <w:rPr>
          <w:rFonts w:ascii="Cambria" w:eastAsia="Calibri" w:hAnsi="Cambria" w:cs="Arial"/>
          <w:b/>
          <w:bCs/>
          <w:sz w:val="22"/>
          <w:szCs w:val="22"/>
        </w:rPr>
        <w:t>:</w:t>
      </w:r>
    </w:p>
    <w:p w14:paraId="64E2AE73" w14:textId="77777777" w:rsidR="00806C36" w:rsidRPr="00806C36" w:rsidRDefault="00806C36" w:rsidP="00806C36">
      <w:pPr>
        <w:numPr>
          <w:ilvl w:val="0"/>
          <w:numId w:val="58"/>
        </w:numPr>
        <w:suppressAutoHyphens w:val="0"/>
        <w:spacing w:before="120" w:after="120" w:line="276" w:lineRule="auto"/>
        <w:ind w:left="1134" w:hanging="414"/>
        <w:contextualSpacing/>
        <w:jc w:val="both"/>
        <w:rPr>
          <w:rFonts w:ascii="Cambria" w:eastAsia="Calibri" w:hAnsi="Cambria" w:cs="Arial"/>
          <w:sz w:val="22"/>
          <w:szCs w:val="22"/>
          <w:lang w:eastAsia="pl-PL"/>
        </w:rPr>
      </w:pPr>
      <w:r w:rsidRPr="00806C36">
        <w:rPr>
          <w:rFonts w:ascii="Cambria" w:eastAsia="Calibri" w:hAnsi="Cambria" w:cs="Arial"/>
          <w:sz w:val="22"/>
          <w:szCs w:val="22"/>
          <w:lang w:eastAsia="pl-PL"/>
        </w:rPr>
        <w:t>maksymalna odległość dostarczenia materiałów na powierzchnię zawiera Tabela parametrów,</w:t>
      </w:r>
    </w:p>
    <w:p w14:paraId="674B68D6" w14:textId="77777777" w:rsidR="00806C36" w:rsidRPr="00806C36" w:rsidRDefault="00806C36" w:rsidP="00806C36">
      <w:pPr>
        <w:numPr>
          <w:ilvl w:val="0"/>
          <w:numId w:val="58"/>
        </w:numPr>
        <w:suppressAutoHyphens w:val="0"/>
        <w:spacing w:before="120" w:after="120" w:line="276" w:lineRule="auto"/>
        <w:ind w:left="1134" w:hanging="414"/>
        <w:contextualSpacing/>
        <w:jc w:val="both"/>
        <w:rPr>
          <w:rFonts w:ascii="Cambria" w:eastAsia="Calibri" w:hAnsi="Cambria" w:cs="Arial"/>
          <w:sz w:val="22"/>
          <w:szCs w:val="22"/>
          <w:lang w:eastAsia="pl-PL"/>
        </w:rPr>
      </w:pPr>
      <w:r w:rsidRPr="00806C36">
        <w:rPr>
          <w:rFonts w:ascii="Cambria" w:eastAsia="Calibri" w:hAnsi="Cambria" w:cs="Arial"/>
          <w:sz w:val="22"/>
          <w:szCs w:val="22"/>
          <w:lang w:eastAsia="pl-PL"/>
        </w:rPr>
        <w:t xml:space="preserve">rozniesienie przygotowanych żerdzi, </w:t>
      </w:r>
    </w:p>
    <w:p w14:paraId="5301CBA2" w14:textId="77777777" w:rsidR="00806C36" w:rsidRPr="00806C36" w:rsidRDefault="00806C36" w:rsidP="00806C36">
      <w:pPr>
        <w:numPr>
          <w:ilvl w:val="0"/>
          <w:numId w:val="58"/>
        </w:numPr>
        <w:suppressAutoHyphens w:val="0"/>
        <w:spacing w:before="120" w:after="120" w:line="276" w:lineRule="auto"/>
        <w:ind w:left="1134" w:hanging="414"/>
        <w:contextualSpacing/>
        <w:jc w:val="both"/>
        <w:rPr>
          <w:rFonts w:ascii="Cambria" w:eastAsia="Calibri" w:hAnsi="Cambria" w:cs="Arial"/>
          <w:sz w:val="22"/>
          <w:szCs w:val="22"/>
          <w:lang w:eastAsia="pl-PL"/>
        </w:rPr>
      </w:pPr>
      <w:r w:rsidRPr="00806C36">
        <w:rPr>
          <w:rFonts w:ascii="Cambria" w:eastAsia="Calibri" w:hAnsi="Cambria" w:cs="Arial"/>
          <w:sz w:val="22"/>
          <w:szCs w:val="22"/>
          <w:lang w:eastAsia="pl-PL"/>
        </w:rPr>
        <w:t>przybicie żerdzi do słupków grodzeniowych.</w:t>
      </w:r>
    </w:p>
    <w:p w14:paraId="06EDE34A" w14:textId="77777777" w:rsidR="00806C36" w:rsidRPr="00806C36" w:rsidRDefault="00806C36" w:rsidP="00806C36">
      <w:pPr>
        <w:spacing w:before="120" w:after="120"/>
        <w:jc w:val="both"/>
        <w:rPr>
          <w:rFonts w:ascii="Cambria" w:eastAsia="Calibri" w:hAnsi="Cambria" w:cs="Arial"/>
          <w:b/>
          <w:bCs/>
          <w:iCs/>
          <w:sz w:val="22"/>
          <w:szCs w:val="22"/>
        </w:rPr>
      </w:pPr>
      <w:r w:rsidRPr="00806C36">
        <w:rPr>
          <w:rFonts w:ascii="Cambria" w:eastAsia="Calibri" w:hAnsi="Cambria" w:cs="Arial"/>
          <w:b/>
          <w:bCs/>
          <w:iCs/>
          <w:sz w:val="22"/>
          <w:szCs w:val="22"/>
        </w:rPr>
        <w:t>Uwagi:</w:t>
      </w:r>
    </w:p>
    <w:p w14:paraId="6F3554C3" w14:textId="77777777" w:rsidR="00806C36" w:rsidRPr="00806C36" w:rsidRDefault="00806C36" w:rsidP="00806C36">
      <w:pPr>
        <w:numPr>
          <w:ilvl w:val="0"/>
          <w:numId w:val="59"/>
        </w:numPr>
        <w:suppressAutoHyphens w:val="0"/>
        <w:spacing w:before="120" w:after="120" w:line="276" w:lineRule="auto"/>
        <w:ind w:left="1134"/>
        <w:contextualSpacing/>
        <w:jc w:val="both"/>
        <w:rPr>
          <w:rFonts w:ascii="Cambria" w:eastAsia="Calibri" w:hAnsi="Cambria" w:cs="Arial"/>
          <w:bCs/>
          <w:sz w:val="22"/>
          <w:szCs w:val="22"/>
          <w:lang w:eastAsia="pl-PL"/>
        </w:rPr>
      </w:pPr>
      <w:r w:rsidRPr="00806C36">
        <w:rPr>
          <w:rFonts w:ascii="Cambria" w:eastAsia="Calibri" w:hAnsi="Cambria" w:cs="Arial"/>
          <w:bCs/>
          <w:sz w:val="22"/>
          <w:szCs w:val="22"/>
          <w:lang w:eastAsia="pl-PL"/>
        </w:rPr>
        <w:t>Zamawiający zapewnia okorowane żerdzie bez dowozu,</w:t>
      </w:r>
    </w:p>
    <w:p w14:paraId="6C01B699" w14:textId="77777777" w:rsidR="00806C36" w:rsidRPr="00806C36" w:rsidRDefault="00806C36" w:rsidP="00806C36">
      <w:pPr>
        <w:numPr>
          <w:ilvl w:val="0"/>
          <w:numId w:val="59"/>
        </w:numPr>
        <w:suppressAutoHyphens w:val="0"/>
        <w:spacing w:before="120" w:after="120" w:line="276" w:lineRule="auto"/>
        <w:ind w:left="1134"/>
        <w:contextualSpacing/>
        <w:jc w:val="both"/>
        <w:rPr>
          <w:rFonts w:ascii="Cambria" w:eastAsia="Calibri" w:hAnsi="Cambria" w:cs="Arial"/>
          <w:bCs/>
          <w:sz w:val="22"/>
          <w:szCs w:val="22"/>
          <w:lang w:eastAsia="pl-PL"/>
        </w:rPr>
      </w:pPr>
      <w:r w:rsidRPr="00806C36">
        <w:rPr>
          <w:rFonts w:ascii="Cambria" w:eastAsia="Calibri" w:hAnsi="Cambria" w:cs="Arial"/>
          <w:bCs/>
          <w:sz w:val="22"/>
          <w:szCs w:val="22"/>
          <w:lang w:eastAsia="pl-PL"/>
        </w:rPr>
        <w:t>Wykonawca zapewnia gwoździe ocynkowane według opisu zawartego w Tabeli parametrów,</w:t>
      </w:r>
    </w:p>
    <w:p w14:paraId="18C6EBDE" w14:textId="77777777" w:rsidR="00806C36" w:rsidRPr="00806C36" w:rsidRDefault="00806C36" w:rsidP="00806C36">
      <w:pPr>
        <w:numPr>
          <w:ilvl w:val="0"/>
          <w:numId w:val="59"/>
        </w:numPr>
        <w:suppressAutoHyphens w:val="0"/>
        <w:spacing w:before="120" w:after="120" w:line="276" w:lineRule="auto"/>
        <w:ind w:left="1134"/>
        <w:contextualSpacing/>
        <w:jc w:val="both"/>
        <w:rPr>
          <w:rFonts w:ascii="Cambria" w:eastAsia="Calibri" w:hAnsi="Cambria" w:cs="Arial"/>
          <w:bCs/>
          <w:sz w:val="22"/>
          <w:szCs w:val="22"/>
          <w:lang w:eastAsia="pl-PL"/>
        </w:rPr>
      </w:pPr>
      <w:r w:rsidRPr="00806C36">
        <w:rPr>
          <w:rFonts w:ascii="Cambria" w:eastAsia="Calibri" w:hAnsi="Cambria" w:cs="Arial"/>
          <w:bCs/>
          <w:sz w:val="22"/>
          <w:szCs w:val="22"/>
          <w:lang w:eastAsia="pl-PL"/>
        </w:rPr>
        <w:t>przygotowanie okorowanych żerdzi jest rozliczane odrębnie,</w:t>
      </w:r>
    </w:p>
    <w:p w14:paraId="225366DC" w14:textId="77777777" w:rsidR="00806C36" w:rsidRPr="00806C36" w:rsidRDefault="00806C36" w:rsidP="00806C36">
      <w:pPr>
        <w:numPr>
          <w:ilvl w:val="0"/>
          <w:numId w:val="59"/>
        </w:numPr>
        <w:suppressAutoHyphens w:val="0"/>
        <w:spacing w:before="120" w:after="120" w:line="276" w:lineRule="auto"/>
        <w:ind w:left="1134"/>
        <w:contextualSpacing/>
        <w:jc w:val="both"/>
        <w:rPr>
          <w:rFonts w:ascii="Cambria" w:hAnsi="Cambria" w:cs="Arial"/>
          <w:sz w:val="22"/>
          <w:szCs w:val="22"/>
          <w:lang w:eastAsia="pl-PL" w:bidi="hi-IN"/>
        </w:rPr>
      </w:pPr>
      <w:r w:rsidRPr="00806C36">
        <w:rPr>
          <w:rFonts w:ascii="Cambria" w:hAnsi="Cambria" w:cs="Arial"/>
          <w:sz w:val="22"/>
          <w:szCs w:val="22"/>
          <w:lang w:eastAsia="pl-PL" w:bidi="hi-IN"/>
        </w:rPr>
        <w:t xml:space="preserve">czynność </w:t>
      </w:r>
      <w:r w:rsidRPr="00806C36">
        <w:rPr>
          <w:rFonts w:ascii="Cambria" w:eastAsia="Calibri" w:hAnsi="Cambria" w:cs="Arial"/>
          <w:bCs/>
          <w:iCs/>
          <w:sz w:val="22"/>
          <w:szCs w:val="22"/>
          <w:lang w:eastAsia="pl-PL"/>
        </w:rPr>
        <w:t>ŁGODZ ZER</w:t>
      </w:r>
      <w:r w:rsidRPr="00806C36">
        <w:rPr>
          <w:rFonts w:ascii="Cambria" w:hAnsi="Cambria" w:cs="Arial"/>
          <w:sz w:val="22"/>
          <w:szCs w:val="22"/>
          <w:lang w:eastAsia="pl-PL" w:bidi="hi-IN"/>
        </w:rPr>
        <w:t xml:space="preserve"> przeznaczona jest w wycenie na koszty transportowe.</w:t>
      </w:r>
    </w:p>
    <w:p w14:paraId="749DDD23" w14:textId="77777777" w:rsidR="00806C36" w:rsidRPr="00806C36" w:rsidRDefault="00806C36" w:rsidP="00806C36">
      <w:pPr>
        <w:spacing w:before="120" w:after="120"/>
        <w:jc w:val="both"/>
        <w:rPr>
          <w:rFonts w:ascii="Cambria" w:eastAsia="Calibri" w:hAnsi="Cambria" w:cs="Arial"/>
          <w:b/>
          <w:bCs/>
          <w:iCs/>
          <w:sz w:val="22"/>
          <w:szCs w:val="22"/>
          <w:lang w:eastAsia="pl-PL"/>
        </w:rPr>
      </w:pPr>
      <w:r w:rsidRPr="00806C36">
        <w:rPr>
          <w:rFonts w:ascii="Cambria" w:eastAsia="Calibri" w:hAnsi="Cambria" w:cs="Arial"/>
          <w:b/>
          <w:bCs/>
          <w:iCs/>
          <w:sz w:val="22"/>
          <w:szCs w:val="22"/>
          <w:lang w:eastAsia="pl-PL"/>
        </w:rPr>
        <w:t>Procedura odbioru:</w:t>
      </w:r>
    </w:p>
    <w:p w14:paraId="67397209" w14:textId="77777777" w:rsidR="00806C36" w:rsidRPr="00806C36" w:rsidRDefault="00806C36" w:rsidP="00806C36">
      <w:pPr>
        <w:tabs>
          <w:tab w:val="left" w:pos="311"/>
        </w:tabs>
        <w:spacing w:before="120" w:after="120"/>
        <w:jc w:val="both"/>
        <w:rPr>
          <w:rFonts w:ascii="Cambria" w:eastAsia="Calibri" w:hAnsi="Cambria" w:cs="Arial"/>
          <w:sz w:val="22"/>
          <w:szCs w:val="22"/>
        </w:rPr>
      </w:pPr>
      <w:r w:rsidRPr="00806C36">
        <w:rPr>
          <w:rFonts w:ascii="Cambria" w:eastAsia="Calibri" w:hAnsi="Cambria" w:cs="Arial"/>
          <w:sz w:val="22"/>
          <w:szCs w:val="22"/>
        </w:rPr>
        <w:t>Odbiór prac nastąpi poprzez:</w:t>
      </w:r>
    </w:p>
    <w:p w14:paraId="21D8B9E2" w14:textId="77777777" w:rsidR="00806C36" w:rsidRPr="00806C36" w:rsidRDefault="00806C36" w:rsidP="00806C36">
      <w:pPr>
        <w:numPr>
          <w:ilvl w:val="0"/>
          <w:numId w:val="60"/>
        </w:numPr>
        <w:tabs>
          <w:tab w:val="left" w:pos="595"/>
        </w:tabs>
        <w:suppressAutoHyphens w:val="0"/>
        <w:spacing w:before="120" w:after="120" w:line="276" w:lineRule="auto"/>
        <w:ind w:left="1134"/>
        <w:contextualSpacing/>
        <w:jc w:val="both"/>
        <w:rPr>
          <w:rFonts w:ascii="Cambria" w:eastAsia="Calibri" w:hAnsi="Cambria" w:cs="Arial"/>
          <w:sz w:val="22"/>
          <w:szCs w:val="22"/>
          <w:lang w:eastAsia="pl-PL"/>
        </w:rPr>
      </w:pPr>
      <w:r w:rsidRPr="00806C36">
        <w:rPr>
          <w:rFonts w:ascii="Cambria" w:eastAsia="Calibri" w:hAnsi="Cambria" w:cs="Arial"/>
          <w:sz w:val="22"/>
          <w:szCs w:val="22"/>
          <w:lang w:eastAsia="pl-PL"/>
        </w:rPr>
        <w:t>zweryfikowanie prawidłowości ich wykonania z opisem czynności i zleceniem,</w:t>
      </w:r>
    </w:p>
    <w:p w14:paraId="125FDB30" w14:textId="77777777" w:rsidR="00806C36" w:rsidRPr="00806C36" w:rsidRDefault="00806C36" w:rsidP="00806C36">
      <w:pPr>
        <w:numPr>
          <w:ilvl w:val="0"/>
          <w:numId w:val="60"/>
        </w:numPr>
        <w:tabs>
          <w:tab w:val="left" w:pos="595"/>
        </w:tabs>
        <w:suppressAutoHyphens w:val="0"/>
        <w:spacing w:before="120" w:after="120" w:line="276" w:lineRule="auto"/>
        <w:ind w:left="1134"/>
        <w:contextualSpacing/>
        <w:jc w:val="both"/>
        <w:rPr>
          <w:rFonts w:ascii="Cambria" w:eastAsia="Calibri" w:hAnsi="Cambria" w:cs="Arial"/>
          <w:sz w:val="22"/>
          <w:szCs w:val="22"/>
          <w:lang w:eastAsia="pl-PL"/>
        </w:rPr>
      </w:pPr>
      <w:r w:rsidRPr="00806C36">
        <w:rPr>
          <w:rFonts w:ascii="Cambria" w:eastAsia="Calibri" w:hAnsi="Cambria" w:cs="Arial"/>
          <w:sz w:val="22"/>
          <w:szCs w:val="22"/>
          <w:lang w:eastAsia="pl-PL"/>
        </w:rPr>
        <w:t>zweryfikowanie pomiaru długości.</w:t>
      </w:r>
    </w:p>
    <w:p w14:paraId="026869E0" w14:textId="77777777" w:rsidR="00806C36" w:rsidRPr="00806C36" w:rsidRDefault="00806C36" w:rsidP="00806C36">
      <w:pPr>
        <w:suppressAutoHyphens w:val="0"/>
        <w:spacing w:after="160" w:line="259" w:lineRule="auto"/>
        <w:rPr>
          <w:rFonts w:ascii="Cambria" w:eastAsia="Calibri" w:hAnsi="Cambria" w:cs="Arial"/>
          <w:b/>
          <w:bCs/>
          <w:sz w:val="22"/>
          <w:szCs w:val="22"/>
          <w:lang w:eastAsia="zh-CN" w:bidi="hi-IN"/>
        </w:rPr>
      </w:pPr>
    </w:p>
    <w:p w14:paraId="7AB27B02" w14:textId="77777777" w:rsidR="00806C36" w:rsidRPr="00806C36" w:rsidRDefault="00806C36" w:rsidP="00806C36">
      <w:pPr>
        <w:keepNext/>
        <w:keepLines/>
        <w:numPr>
          <w:ilvl w:val="0"/>
          <w:numId w:val="63"/>
        </w:numPr>
        <w:spacing w:before="200" w:after="200"/>
        <w:outlineLvl w:val="1"/>
        <w:rPr>
          <w:rFonts w:asciiTheme="majorHAnsi" w:eastAsia="Calibri" w:hAnsiTheme="majorHAnsi" w:cstheme="majorBidi"/>
          <w:b/>
          <w:bCs/>
          <w:sz w:val="26"/>
          <w:szCs w:val="26"/>
          <w:lang w:eastAsia="zh-CN" w:bidi="hi-IN"/>
        </w:rPr>
      </w:pPr>
      <w:bookmarkStart w:id="8" w:name="_Toc193949447"/>
      <w:r w:rsidRPr="00806C36">
        <w:rPr>
          <w:rFonts w:asciiTheme="majorHAnsi" w:eastAsia="Calibri" w:hAnsiTheme="majorHAnsi" w:cstheme="majorBidi"/>
          <w:b/>
          <w:bCs/>
          <w:sz w:val="26"/>
          <w:szCs w:val="26"/>
          <w:lang w:eastAsia="zh-CN" w:bidi="hi-IN"/>
        </w:rPr>
        <w:t>Przygotowanie stanowiska do polowań</w:t>
      </w:r>
      <w:bookmarkEnd w:id="8"/>
    </w:p>
    <w:tbl>
      <w:tblPr>
        <w:tblW w:w="505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85"/>
        <w:gridCol w:w="1762"/>
        <w:gridCol w:w="1802"/>
        <w:gridCol w:w="3600"/>
        <w:gridCol w:w="1198"/>
      </w:tblGrid>
      <w:tr w:rsidR="00806C36" w:rsidRPr="00806C36" w14:paraId="5FF4A82F" w14:textId="77777777" w:rsidTr="009E4D73">
        <w:trPr>
          <w:trHeight w:val="600"/>
          <w:tblHeader/>
          <w:jc w:val="center"/>
        </w:trPr>
        <w:tc>
          <w:tcPr>
            <w:tcW w:w="429" w:type="pct"/>
            <w:vAlign w:val="center"/>
          </w:tcPr>
          <w:p w14:paraId="2C25E441"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Nr</w:t>
            </w:r>
          </w:p>
        </w:tc>
        <w:tc>
          <w:tcPr>
            <w:tcW w:w="963" w:type="pct"/>
            <w:vAlign w:val="center"/>
          </w:tcPr>
          <w:p w14:paraId="44B26B01"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Kod czynności do rozliczenia</w:t>
            </w:r>
          </w:p>
        </w:tc>
        <w:tc>
          <w:tcPr>
            <w:tcW w:w="985" w:type="pct"/>
            <w:vAlign w:val="center"/>
          </w:tcPr>
          <w:p w14:paraId="0BBFD398"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 xml:space="preserve">Kod </w:t>
            </w:r>
            <w:proofErr w:type="spellStart"/>
            <w:r w:rsidRPr="00806C36">
              <w:rPr>
                <w:rFonts w:ascii="Cambria" w:eastAsia="Calibri" w:hAnsi="Cambria" w:cs="Arial"/>
                <w:b/>
                <w:i/>
                <w:sz w:val="22"/>
                <w:szCs w:val="22"/>
                <w:lang w:eastAsia="pl-PL"/>
              </w:rPr>
              <w:t>czynn</w:t>
            </w:r>
            <w:proofErr w:type="spellEnd"/>
            <w:r w:rsidRPr="00806C36">
              <w:rPr>
                <w:rFonts w:ascii="Cambria" w:eastAsia="Calibri" w:hAnsi="Cambria" w:cs="Arial"/>
                <w:b/>
                <w:i/>
                <w:sz w:val="22"/>
                <w:szCs w:val="22"/>
                <w:lang w:eastAsia="pl-PL"/>
              </w:rPr>
              <w:t>. / materiału do wyceny</w:t>
            </w:r>
          </w:p>
        </w:tc>
        <w:tc>
          <w:tcPr>
            <w:tcW w:w="1968" w:type="pct"/>
            <w:vAlign w:val="center"/>
          </w:tcPr>
          <w:p w14:paraId="5925139B"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Opis kodu czynności</w:t>
            </w:r>
          </w:p>
        </w:tc>
        <w:tc>
          <w:tcPr>
            <w:tcW w:w="656" w:type="pct"/>
            <w:vAlign w:val="center"/>
          </w:tcPr>
          <w:p w14:paraId="7E6E13A5"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 xml:space="preserve">Jednostka miary </w:t>
            </w:r>
            <w:proofErr w:type="spellStart"/>
            <w:r w:rsidRPr="00806C36">
              <w:rPr>
                <w:rFonts w:ascii="Cambria" w:eastAsia="Calibri" w:hAnsi="Cambria" w:cs="Arial"/>
                <w:b/>
                <w:i/>
                <w:sz w:val="22"/>
                <w:szCs w:val="22"/>
                <w:lang w:eastAsia="pl-PL"/>
              </w:rPr>
              <w:t>czynn</w:t>
            </w:r>
            <w:proofErr w:type="spellEnd"/>
            <w:r w:rsidRPr="00806C36">
              <w:rPr>
                <w:rFonts w:ascii="Cambria" w:eastAsia="Calibri" w:hAnsi="Cambria" w:cs="Arial"/>
                <w:b/>
                <w:i/>
                <w:sz w:val="22"/>
                <w:szCs w:val="22"/>
                <w:lang w:eastAsia="pl-PL"/>
              </w:rPr>
              <w:t xml:space="preserve">. </w:t>
            </w:r>
            <w:proofErr w:type="spellStart"/>
            <w:r w:rsidRPr="00806C36">
              <w:rPr>
                <w:rFonts w:ascii="Cambria" w:eastAsia="Calibri" w:hAnsi="Cambria" w:cs="Arial"/>
                <w:b/>
                <w:i/>
                <w:sz w:val="22"/>
                <w:szCs w:val="22"/>
                <w:lang w:eastAsia="pl-PL"/>
              </w:rPr>
              <w:t>rozl</w:t>
            </w:r>
            <w:proofErr w:type="spellEnd"/>
            <w:r w:rsidRPr="00806C36">
              <w:rPr>
                <w:rFonts w:ascii="Cambria" w:eastAsia="Calibri" w:hAnsi="Cambria" w:cs="Arial"/>
                <w:b/>
                <w:i/>
                <w:sz w:val="22"/>
                <w:szCs w:val="22"/>
                <w:lang w:eastAsia="pl-PL"/>
              </w:rPr>
              <w:t>.</w:t>
            </w:r>
          </w:p>
        </w:tc>
      </w:tr>
      <w:tr w:rsidR="00806C36" w:rsidRPr="00806C36" w14:paraId="7BE2A648" w14:textId="77777777" w:rsidTr="009E4D73">
        <w:trPr>
          <w:trHeight w:val="625"/>
          <w:jc w:val="center"/>
        </w:trPr>
        <w:tc>
          <w:tcPr>
            <w:tcW w:w="429" w:type="pct"/>
          </w:tcPr>
          <w:p w14:paraId="47E50E08"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pl-PL"/>
              </w:rPr>
            </w:pPr>
            <w:r w:rsidRPr="00806C36">
              <w:rPr>
                <w:rFonts w:ascii="Cambria" w:eastAsia="Calibri" w:hAnsi="Cambria" w:cs="Arial"/>
                <w:sz w:val="22"/>
                <w:szCs w:val="22"/>
                <w:lang w:eastAsia="pl-PL"/>
              </w:rPr>
              <w:t>824</w:t>
            </w:r>
          </w:p>
        </w:tc>
        <w:tc>
          <w:tcPr>
            <w:tcW w:w="963" w:type="pct"/>
          </w:tcPr>
          <w:p w14:paraId="39582585" w14:textId="77777777" w:rsidR="00806C36" w:rsidRPr="00806C36" w:rsidRDefault="00806C36" w:rsidP="00806C36">
            <w:pPr>
              <w:suppressAutoHyphens w:val="0"/>
              <w:spacing w:after="160" w:line="259" w:lineRule="auto"/>
              <w:rPr>
                <w:rFonts w:ascii="Cambria" w:eastAsia="Calibri" w:hAnsi="Cambria" w:cs="Arial"/>
                <w:sz w:val="22"/>
                <w:szCs w:val="22"/>
              </w:rPr>
            </w:pPr>
            <w:r w:rsidRPr="00806C36">
              <w:rPr>
                <w:rFonts w:ascii="Cambria" w:eastAsia="Calibri" w:hAnsi="Cambria" w:cs="Arial"/>
                <w:sz w:val="22"/>
                <w:szCs w:val="22"/>
              </w:rPr>
              <w:t>Ł-ROZDR</w:t>
            </w:r>
          </w:p>
        </w:tc>
        <w:tc>
          <w:tcPr>
            <w:tcW w:w="985" w:type="pct"/>
          </w:tcPr>
          <w:p w14:paraId="05A42647" w14:textId="77777777" w:rsidR="00806C36" w:rsidRPr="00806C36" w:rsidRDefault="00806C36" w:rsidP="00806C36">
            <w:pPr>
              <w:suppressAutoHyphens w:val="0"/>
              <w:spacing w:after="160" w:line="259" w:lineRule="auto"/>
              <w:rPr>
                <w:rFonts w:ascii="Cambria" w:eastAsia="Calibri" w:hAnsi="Cambria" w:cs="Arial"/>
                <w:sz w:val="22"/>
                <w:szCs w:val="22"/>
              </w:rPr>
            </w:pPr>
            <w:r w:rsidRPr="00806C36">
              <w:rPr>
                <w:rFonts w:ascii="Cambria" w:eastAsia="Calibri" w:hAnsi="Cambria" w:cs="Arial"/>
                <w:sz w:val="22"/>
                <w:szCs w:val="22"/>
              </w:rPr>
              <w:t>Ł-ROZDR</w:t>
            </w:r>
          </w:p>
        </w:tc>
        <w:tc>
          <w:tcPr>
            <w:tcW w:w="1968" w:type="pct"/>
          </w:tcPr>
          <w:p w14:paraId="055D25CC" w14:textId="77777777" w:rsidR="00806C36" w:rsidRPr="00806C36" w:rsidRDefault="00806C36" w:rsidP="00806C36">
            <w:pPr>
              <w:suppressAutoHyphens w:val="0"/>
              <w:spacing w:after="160" w:line="259" w:lineRule="auto"/>
              <w:jc w:val="both"/>
              <w:rPr>
                <w:rFonts w:ascii="Cambria" w:eastAsia="Calibri" w:hAnsi="Cambria" w:cs="Arial"/>
                <w:sz w:val="22"/>
                <w:szCs w:val="22"/>
              </w:rPr>
            </w:pPr>
            <w:r w:rsidRPr="00806C36">
              <w:rPr>
                <w:rFonts w:ascii="Cambria" w:eastAsia="Calibri" w:hAnsi="Cambria" w:cs="Arial"/>
                <w:sz w:val="22"/>
                <w:szCs w:val="22"/>
              </w:rPr>
              <w:t>Rozdrabnianie/zmielenie krzaków, krzewów przy urządzeniach łowieckich i liniach użytkowanych na polowaniach zbiorowych w celu polepszenia widoczności</w:t>
            </w:r>
          </w:p>
        </w:tc>
        <w:tc>
          <w:tcPr>
            <w:tcW w:w="656" w:type="pct"/>
          </w:tcPr>
          <w:p w14:paraId="617FB8D5" w14:textId="77777777" w:rsidR="00806C36" w:rsidRPr="00806C36" w:rsidRDefault="00806C36" w:rsidP="00806C36">
            <w:pPr>
              <w:suppressAutoHyphens w:val="0"/>
              <w:spacing w:after="160" w:line="259" w:lineRule="auto"/>
              <w:jc w:val="center"/>
              <w:rPr>
                <w:rFonts w:ascii="Cambria" w:eastAsia="Calibri" w:hAnsi="Cambria" w:cs="Arial"/>
                <w:sz w:val="22"/>
                <w:szCs w:val="22"/>
              </w:rPr>
            </w:pPr>
            <w:r w:rsidRPr="00806C36">
              <w:rPr>
                <w:rFonts w:ascii="Cambria" w:eastAsia="Calibri" w:hAnsi="Cambria" w:cs="Arial"/>
                <w:sz w:val="22"/>
                <w:szCs w:val="22"/>
              </w:rPr>
              <w:t>H</w:t>
            </w:r>
          </w:p>
        </w:tc>
      </w:tr>
    </w:tbl>
    <w:p w14:paraId="41120F5E" w14:textId="77777777" w:rsidR="00806C36" w:rsidRPr="00806C36" w:rsidRDefault="00806C36" w:rsidP="00806C36">
      <w:pPr>
        <w:suppressAutoHyphens w:val="0"/>
        <w:spacing w:after="160" w:line="259" w:lineRule="auto"/>
        <w:rPr>
          <w:rFonts w:ascii="Cambria" w:eastAsia="Calibri" w:hAnsi="Cambria" w:cs="Calibri"/>
          <w:b/>
          <w:sz w:val="22"/>
          <w:szCs w:val="22"/>
          <w:lang w:eastAsia="pl-PL"/>
        </w:rPr>
      </w:pPr>
    </w:p>
    <w:p w14:paraId="6CE462AF" w14:textId="77777777" w:rsidR="00806C36" w:rsidRPr="00806C36" w:rsidRDefault="00806C36" w:rsidP="00806C36">
      <w:pPr>
        <w:suppressAutoHyphens w:val="0"/>
        <w:spacing w:after="160" w:line="259" w:lineRule="auto"/>
        <w:rPr>
          <w:rFonts w:ascii="Cambria" w:eastAsia="Calibri" w:hAnsi="Cambria" w:cs="Arial"/>
          <w:sz w:val="22"/>
          <w:szCs w:val="22"/>
          <w:lang w:eastAsia="pl-PL"/>
        </w:rPr>
      </w:pPr>
      <w:r w:rsidRPr="00806C36">
        <w:rPr>
          <w:rFonts w:ascii="Cambria" w:eastAsia="Calibri" w:hAnsi="Cambria" w:cs="Calibri"/>
          <w:b/>
          <w:sz w:val="22"/>
          <w:szCs w:val="22"/>
          <w:lang w:eastAsia="pl-PL"/>
        </w:rPr>
        <w:t>Standard technologii prac obejmuje w szczególności</w:t>
      </w:r>
      <w:r w:rsidRPr="00806C36">
        <w:rPr>
          <w:rFonts w:ascii="Cambria" w:eastAsia="Calibri" w:hAnsi="Cambria" w:cs="Arial"/>
          <w:sz w:val="22"/>
          <w:szCs w:val="22"/>
          <w:lang w:eastAsia="pl-PL"/>
        </w:rPr>
        <w:t>:</w:t>
      </w:r>
    </w:p>
    <w:p w14:paraId="10AAD61A" w14:textId="77777777" w:rsidR="00806C36" w:rsidRPr="00806C36" w:rsidRDefault="00806C36" w:rsidP="00806C36">
      <w:pPr>
        <w:suppressAutoHyphens w:val="0"/>
        <w:spacing w:after="160" w:line="259" w:lineRule="auto"/>
        <w:rPr>
          <w:rFonts w:ascii="Cambria" w:eastAsia="Calibri" w:hAnsi="Cambria" w:cs="Arial"/>
          <w:sz w:val="22"/>
          <w:szCs w:val="22"/>
          <w:lang w:eastAsia="pl-PL"/>
        </w:rPr>
      </w:pPr>
      <w:r w:rsidRPr="00806C36">
        <w:rPr>
          <w:rFonts w:ascii="Cambria" w:eastAsia="Calibri" w:hAnsi="Cambria" w:cs="Arial"/>
          <w:sz w:val="22"/>
          <w:szCs w:val="22"/>
          <w:lang w:eastAsia="pl-PL"/>
        </w:rPr>
        <w:t>dla czynności [Ł-ROZDR]</w:t>
      </w:r>
    </w:p>
    <w:p w14:paraId="04E4671C" w14:textId="77777777" w:rsidR="00806C36" w:rsidRPr="00806C36" w:rsidRDefault="00806C36" w:rsidP="00806C36">
      <w:pPr>
        <w:numPr>
          <w:ilvl w:val="0"/>
          <w:numId w:val="61"/>
        </w:numPr>
        <w:suppressAutoHyphens w:val="0"/>
        <w:spacing w:after="160" w:line="259" w:lineRule="auto"/>
        <w:ind w:left="1134" w:hanging="414"/>
        <w:contextualSpacing/>
        <w:jc w:val="both"/>
        <w:rPr>
          <w:rFonts w:ascii="Cambria" w:hAnsi="Cambria" w:cs="Arial"/>
          <w:sz w:val="22"/>
          <w:szCs w:val="22"/>
          <w:lang w:eastAsia="pl-PL"/>
        </w:rPr>
      </w:pPr>
      <w:r w:rsidRPr="00806C36">
        <w:rPr>
          <w:rFonts w:ascii="Cambria" w:hAnsi="Cambria" w:cs="Arial"/>
          <w:sz w:val="22"/>
          <w:szCs w:val="22"/>
          <w:lang w:eastAsia="pl-PL"/>
        </w:rPr>
        <w:t>rozdrabnianie/zmielenie krzaków i krzewów urządzeniem mechanicznych do rozdrabniania pozostałości drzewnych  przy urządzeniach łowieckich  i na liniach użytkowanych na polowaniach zbiorowych w celu polepszenia widoczności,</w:t>
      </w:r>
    </w:p>
    <w:p w14:paraId="49545179" w14:textId="77777777" w:rsidR="00806C36" w:rsidRPr="00806C36" w:rsidRDefault="00806C36" w:rsidP="00806C36">
      <w:pPr>
        <w:numPr>
          <w:ilvl w:val="0"/>
          <w:numId w:val="61"/>
        </w:numPr>
        <w:suppressAutoHyphens w:val="0"/>
        <w:spacing w:after="160" w:line="259" w:lineRule="auto"/>
        <w:ind w:left="1134" w:hanging="414"/>
        <w:contextualSpacing/>
        <w:jc w:val="both"/>
        <w:rPr>
          <w:rFonts w:ascii="Cambria" w:hAnsi="Cambria" w:cs="Arial"/>
          <w:sz w:val="22"/>
          <w:szCs w:val="22"/>
          <w:lang w:eastAsia="pl-PL"/>
        </w:rPr>
      </w:pPr>
      <w:r w:rsidRPr="00806C36">
        <w:rPr>
          <w:rFonts w:ascii="Cambria" w:hAnsi="Cambria" w:cs="Arial"/>
          <w:sz w:val="22"/>
          <w:szCs w:val="22"/>
          <w:lang w:eastAsia="pl-PL"/>
        </w:rPr>
        <w:lastRenderedPageBreak/>
        <w:t>pozostałości gałęzi oraz części pozostające z korzeniami (wystające  z ziemi) nie mogą być wyższe niż 15 cm.</w:t>
      </w:r>
    </w:p>
    <w:p w14:paraId="42C6608E" w14:textId="77777777" w:rsidR="00806C36" w:rsidRPr="00806C36" w:rsidRDefault="00806C36" w:rsidP="00806C36">
      <w:pPr>
        <w:suppressAutoHyphens w:val="0"/>
        <w:spacing w:after="160" w:line="259" w:lineRule="auto"/>
        <w:rPr>
          <w:rFonts w:ascii="Cambria" w:eastAsia="Calibri" w:hAnsi="Cambria" w:cs="Arial"/>
          <w:b/>
          <w:bCs/>
          <w:sz w:val="22"/>
          <w:szCs w:val="22"/>
          <w:lang w:eastAsia="pl-PL"/>
        </w:rPr>
      </w:pPr>
      <w:r w:rsidRPr="00806C36">
        <w:rPr>
          <w:rFonts w:ascii="Cambria" w:eastAsia="Calibri" w:hAnsi="Cambria" w:cs="Arial"/>
          <w:b/>
          <w:bCs/>
          <w:sz w:val="22"/>
          <w:szCs w:val="22"/>
          <w:lang w:eastAsia="pl-PL"/>
        </w:rPr>
        <w:t>Procedura odbioru:</w:t>
      </w:r>
    </w:p>
    <w:p w14:paraId="4F72FA02" w14:textId="77777777" w:rsidR="00806C36" w:rsidRPr="00806C36" w:rsidRDefault="00806C36" w:rsidP="00806C36">
      <w:pPr>
        <w:suppressAutoHyphens w:val="0"/>
        <w:spacing w:after="160" w:line="276" w:lineRule="auto"/>
        <w:rPr>
          <w:rFonts w:ascii="Cambria" w:eastAsia="Calibri" w:hAnsi="Cambria" w:cs="Arial"/>
          <w:sz w:val="22"/>
          <w:szCs w:val="22"/>
        </w:rPr>
      </w:pPr>
      <w:r w:rsidRPr="00806C36">
        <w:rPr>
          <w:rFonts w:ascii="Cambria" w:eastAsia="Calibri" w:hAnsi="Cambria" w:cs="Arial"/>
          <w:sz w:val="22"/>
          <w:szCs w:val="22"/>
        </w:rPr>
        <w:t>Odbiór prac nastąpi poprzez zweryfikowanie prawidłowości ich wykonania ze zleceniem oraz poprzez odnotowywanie rzeczywistej liczby godzin wykonywania danej pracy.</w:t>
      </w:r>
    </w:p>
    <w:p w14:paraId="08EDF114" w14:textId="77777777" w:rsidR="00806C36" w:rsidRPr="00806C36" w:rsidRDefault="00806C36" w:rsidP="00806C36">
      <w:pPr>
        <w:suppressAutoHyphens w:val="0"/>
        <w:spacing w:after="160" w:line="259" w:lineRule="auto"/>
        <w:rPr>
          <w:rFonts w:ascii="Cambria" w:eastAsia="Calibri" w:hAnsi="Cambria" w:cs="Arial"/>
          <w:sz w:val="22"/>
          <w:szCs w:val="22"/>
        </w:rPr>
      </w:pPr>
      <w:r w:rsidRPr="00806C36">
        <w:rPr>
          <w:rFonts w:ascii="Cambria" w:eastAsia="Calibri" w:hAnsi="Cambria" w:cs="Arial"/>
          <w:sz w:val="22"/>
          <w:szCs w:val="22"/>
        </w:rPr>
        <w:t>(rozliczenie z dokładnością do 1 godziny)</w:t>
      </w:r>
    </w:p>
    <w:p w14:paraId="2B463148" w14:textId="77777777" w:rsidR="00806C36" w:rsidRPr="00806C36" w:rsidRDefault="00806C36" w:rsidP="00806C36">
      <w:pPr>
        <w:suppressAutoHyphens w:val="0"/>
        <w:spacing w:after="160" w:line="259" w:lineRule="auto"/>
        <w:rPr>
          <w:rFonts w:ascii="Cambria" w:eastAsia="Calibri" w:hAnsi="Cambria" w:cs="Arial"/>
          <w:sz w:val="22"/>
          <w:szCs w:val="22"/>
        </w:rPr>
      </w:pPr>
    </w:p>
    <w:p w14:paraId="3EDD66A8" w14:textId="77777777" w:rsidR="00806C36" w:rsidRPr="00806C36" w:rsidRDefault="00806C36" w:rsidP="00806C36">
      <w:pPr>
        <w:keepNext/>
        <w:keepLines/>
        <w:numPr>
          <w:ilvl w:val="0"/>
          <w:numId w:val="63"/>
        </w:numPr>
        <w:spacing w:before="200" w:after="200"/>
        <w:outlineLvl w:val="1"/>
        <w:rPr>
          <w:rFonts w:asciiTheme="majorHAnsi" w:eastAsia="Calibri" w:hAnsiTheme="majorHAnsi" w:cs="Arial"/>
          <w:b/>
          <w:bCs/>
          <w:sz w:val="26"/>
          <w:szCs w:val="26"/>
        </w:rPr>
      </w:pPr>
      <w:bookmarkStart w:id="9" w:name="_Toc193949448"/>
      <w:r w:rsidRPr="00806C36">
        <w:rPr>
          <w:rFonts w:asciiTheme="majorHAnsi" w:eastAsia="Calibri" w:hAnsiTheme="majorHAnsi" w:cstheme="majorBidi"/>
          <w:b/>
          <w:bCs/>
          <w:sz w:val="26"/>
          <w:szCs w:val="26"/>
          <w:lang w:eastAsia="en-US"/>
        </w:rPr>
        <w:t>Prace godzinowe</w:t>
      </w:r>
      <w:bookmarkEnd w:id="9"/>
    </w:p>
    <w:tbl>
      <w:tblPr>
        <w:tblW w:w="505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85"/>
        <w:gridCol w:w="1762"/>
        <w:gridCol w:w="1802"/>
        <w:gridCol w:w="3600"/>
        <w:gridCol w:w="1198"/>
      </w:tblGrid>
      <w:tr w:rsidR="00806C36" w:rsidRPr="00806C36" w14:paraId="4A8DABD5" w14:textId="77777777" w:rsidTr="009E4D73">
        <w:trPr>
          <w:trHeight w:val="600"/>
          <w:tblHeader/>
          <w:jc w:val="center"/>
        </w:trPr>
        <w:tc>
          <w:tcPr>
            <w:tcW w:w="429" w:type="pct"/>
            <w:vAlign w:val="center"/>
          </w:tcPr>
          <w:p w14:paraId="4EB80A28"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Nr</w:t>
            </w:r>
          </w:p>
        </w:tc>
        <w:tc>
          <w:tcPr>
            <w:tcW w:w="963" w:type="pct"/>
            <w:vAlign w:val="center"/>
          </w:tcPr>
          <w:p w14:paraId="056A732E"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Kod czynności do rozliczenia</w:t>
            </w:r>
          </w:p>
        </w:tc>
        <w:tc>
          <w:tcPr>
            <w:tcW w:w="985" w:type="pct"/>
            <w:vAlign w:val="center"/>
          </w:tcPr>
          <w:p w14:paraId="5FD16C99"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 xml:space="preserve">Kod </w:t>
            </w:r>
            <w:proofErr w:type="spellStart"/>
            <w:r w:rsidRPr="00806C36">
              <w:rPr>
                <w:rFonts w:ascii="Cambria" w:eastAsia="Calibri" w:hAnsi="Cambria" w:cs="Arial"/>
                <w:b/>
                <w:i/>
                <w:sz w:val="22"/>
                <w:szCs w:val="22"/>
                <w:lang w:eastAsia="pl-PL"/>
              </w:rPr>
              <w:t>czynn</w:t>
            </w:r>
            <w:proofErr w:type="spellEnd"/>
            <w:r w:rsidRPr="00806C36">
              <w:rPr>
                <w:rFonts w:ascii="Cambria" w:eastAsia="Calibri" w:hAnsi="Cambria" w:cs="Arial"/>
                <w:b/>
                <w:i/>
                <w:sz w:val="22"/>
                <w:szCs w:val="22"/>
                <w:lang w:eastAsia="pl-PL"/>
              </w:rPr>
              <w:t>. / materiału do wyceny</w:t>
            </w:r>
          </w:p>
        </w:tc>
        <w:tc>
          <w:tcPr>
            <w:tcW w:w="1968" w:type="pct"/>
            <w:vAlign w:val="center"/>
          </w:tcPr>
          <w:p w14:paraId="00400EF7"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Opis kodu czynności</w:t>
            </w:r>
          </w:p>
        </w:tc>
        <w:tc>
          <w:tcPr>
            <w:tcW w:w="656" w:type="pct"/>
            <w:vAlign w:val="center"/>
          </w:tcPr>
          <w:p w14:paraId="348AC3FE" w14:textId="77777777" w:rsidR="00806C36" w:rsidRPr="00806C36" w:rsidRDefault="00806C36" w:rsidP="00806C36">
            <w:pPr>
              <w:suppressAutoHyphens w:val="0"/>
              <w:spacing w:after="160" w:line="259" w:lineRule="auto"/>
              <w:jc w:val="center"/>
              <w:rPr>
                <w:rFonts w:ascii="Cambria" w:eastAsia="Calibri" w:hAnsi="Cambria" w:cs="Arial"/>
                <w:b/>
                <w:i/>
                <w:sz w:val="22"/>
                <w:szCs w:val="22"/>
                <w:lang w:eastAsia="pl-PL"/>
              </w:rPr>
            </w:pPr>
            <w:r w:rsidRPr="00806C36">
              <w:rPr>
                <w:rFonts w:ascii="Cambria" w:eastAsia="Calibri" w:hAnsi="Cambria" w:cs="Arial"/>
                <w:b/>
                <w:i/>
                <w:sz w:val="22"/>
                <w:szCs w:val="22"/>
                <w:lang w:eastAsia="pl-PL"/>
              </w:rPr>
              <w:t xml:space="preserve">Jednostka miary </w:t>
            </w:r>
            <w:proofErr w:type="spellStart"/>
            <w:r w:rsidRPr="00806C36">
              <w:rPr>
                <w:rFonts w:ascii="Cambria" w:eastAsia="Calibri" w:hAnsi="Cambria" w:cs="Arial"/>
                <w:b/>
                <w:i/>
                <w:sz w:val="22"/>
                <w:szCs w:val="22"/>
                <w:lang w:eastAsia="pl-PL"/>
              </w:rPr>
              <w:t>czynn</w:t>
            </w:r>
            <w:proofErr w:type="spellEnd"/>
            <w:r w:rsidRPr="00806C36">
              <w:rPr>
                <w:rFonts w:ascii="Cambria" w:eastAsia="Calibri" w:hAnsi="Cambria" w:cs="Arial"/>
                <w:b/>
                <w:i/>
                <w:sz w:val="22"/>
                <w:szCs w:val="22"/>
                <w:lang w:eastAsia="pl-PL"/>
              </w:rPr>
              <w:t xml:space="preserve">. </w:t>
            </w:r>
            <w:proofErr w:type="spellStart"/>
            <w:r w:rsidRPr="00806C36">
              <w:rPr>
                <w:rFonts w:ascii="Cambria" w:eastAsia="Calibri" w:hAnsi="Cambria" w:cs="Arial"/>
                <w:b/>
                <w:i/>
                <w:sz w:val="22"/>
                <w:szCs w:val="22"/>
                <w:lang w:eastAsia="pl-PL"/>
              </w:rPr>
              <w:t>rozl</w:t>
            </w:r>
            <w:proofErr w:type="spellEnd"/>
            <w:r w:rsidRPr="00806C36">
              <w:rPr>
                <w:rFonts w:ascii="Cambria" w:eastAsia="Calibri" w:hAnsi="Cambria" w:cs="Arial"/>
                <w:b/>
                <w:i/>
                <w:sz w:val="22"/>
                <w:szCs w:val="22"/>
                <w:lang w:eastAsia="pl-PL"/>
              </w:rPr>
              <w:t>.</w:t>
            </w:r>
          </w:p>
        </w:tc>
      </w:tr>
      <w:tr w:rsidR="00806C36" w:rsidRPr="00806C36" w14:paraId="5250763F" w14:textId="77777777" w:rsidTr="009E4D73">
        <w:trPr>
          <w:trHeight w:val="625"/>
          <w:jc w:val="center"/>
        </w:trPr>
        <w:tc>
          <w:tcPr>
            <w:tcW w:w="429" w:type="pct"/>
          </w:tcPr>
          <w:p w14:paraId="3805FA53"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pl-PL"/>
              </w:rPr>
            </w:pPr>
            <w:bookmarkStart w:id="10" w:name="_Hlk114296201"/>
            <w:r w:rsidRPr="00806C36">
              <w:rPr>
                <w:rFonts w:ascii="Cambria" w:eastAsia="Calibri" w:hAnsi="Cambria" w:cs="Arial"/>
                <w:sz w:val="22"/>
                <w:szCs w:val="22"/>
                <w:lang w:eastAsia="pl-PL"/>
              </w:rPr>
              <w:t>825</w:t>
            </w:r>
          </w:p>
        </w:tc>
        <w:tc>
          <w:tcPr>
            <w:tcW w:w="963" w:type="pct"/>
          </w:tcPr>
          <w:p w14:paraId="586103DD"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GODZ RŁ23</w:t>
            </w:r>
          </w:p>
        </w:tc>
        <w:tc>
          <w:tcPr>
            <w:tcW w:w="985" w:type="pct"/>
          </w:tcPr>
          <w:p w14:paraId="1CDE1A97"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GODZ RŁ23</w:t>
            </w:r>
          </w:p>
        </w:tc>
        <w:tc>
          <w:tcPr>
            <w:tcW w:w="1968" w:type="pct"/>
          </w:tcPr>
          <w:p w14:paraId="0FAEDC83" w14:textId="77777777" w:rsidR="00806C36" w:rsidRPr="00806C36" w:rsidRDefault="00806C36" w:rsidP="00806C36">
            <w:pPr>
              <w:suppressAutoHyphens w:val="0"/>
              <w:spacing w:after="160" w:line="259" w:lineRule="auto"/>
              <w:jc w:val="both"/>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Prace godzinowe ręczne w łowiectwie</w:t>
            </w:r>
          </w:p>
        </w:tc>
        <w:tc>
          <w:tcPr>
            <w:tcW w:w="656" w:type="pct"/>
          </w:tcPr>
          <w:p w14:paraId="424E5645"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H</w:t>
            </w:r>
          </w:p>
        </w:tc>
      </w:tr>
      <w:tr w:rsidR="00806C36" w:rsidRPr="00806C36" w14:paraId="2F903C3E" w14:textId="77777777" w:rsidTr="009E4D73">
        <w:trPr>
          <w:trHeight w:val="625"/>
          <w:jc w:val="center"/>
        </w:trPr>
        <w:tc>
          <w:tcPr>
            <w:tcW w:w="429" w:type="pct"/>
          </w:tcPr>
          <w:p w14:paraId="73D53F47"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pl-PL"/>
              </w:rPr>
            </w:pPr>
            <w:r w:rsidRPr="00806C36">
              <w:rPr>
                <w:rFonts w:ascii="Cambria" w:eastAsia="Calibri" w:hAnsi="Cambria" w:cs="Arial"/>
                <w:sz w:val="22"/>
                <w:szCs w:val="22"/>
                <w:lang w:eastAsia="pl-PL"/>
              </w:rPr>
              <w:t>826</w:t>
            </w:r>
          </w:p>
        </w:tc>
        <w:tc>
          <w:tcPr>
            <w:tcW w:w="963" w:type="pct"/>
          </w:tcPr>
          <w:p w14:paraId="56E97250"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GODZ SŁ23</w:t>
            </w:r>
          </w:p>
        </w:tc>
        <w:tc>
          <w:tcPr>
            <w:tcW w:w="985" w:type="pct"/>
          </w:tcPr>
          <w:p w14:paraId="54D35A14"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GODZ SŁ23</w:t>
            </w:r>
          </w:p>
        </w:tc>
        <w:tc>
          <w:tcPr>
            <w:tcW w:w="1968" w:type="pct"/>
          </w:tcPr>
          <w:p w14:paraId="4B338423" w14:textId="77777777" w:rsidR="00806C36" w:rsidRPr="00806C36" w:rsidRDefault="00806C36" w:rsidP="00806C36">
            <w:pPr>
              <w:suppressAutoHyphens w:val="0"/>
              <w:spacing w:after="160" w:line="259" w:lineRule="auto"/>
              <w:jc w:val="both"/>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Prace godzinowe samochodowe w łowiectwie</w:t>
            </w:r>
          </w:p>
        </w:tc>
        <w:tc>
          <w:tcPr>
            <w:tcW w:w="656" w:type="pct"/>
          </w:tcPr>
          <w:p w14:paraId="12610883"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H</w:t>
            </w:r>
          </w:p>
        </w:tc>
      </w:tr>
      <w:tr w:rsidR="00806C36" w:rsidRPr="00806C36" w14:paraId="7E778D47" w14:textId="77777777" w:rsidTr="009E4D73">
        <w:trPr>
          <w:trHeight w:val="625"/>
          <w:jc w:val="center"/>
        </w:trPr>
        <w:tc>
          <w:tcPr>
            <w:tcW w:w="429" w:type="pct"/>
          </w:tcPr>
          <w:p w14:paraId="4B63E845"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pl-PL"/>
              </w:rPr>
            </w:pPr>
            <w:r w:rsidRPr="00806C36">
              <w:rPr>
                <w:rFonts w:ascii="Cambria" w:eastAsia="Calibri" w:hAnsi="Cambria" w:cs="Arial"/>
                <w:sz w:val="22"/>
                <w:szCs w:val="22"/>
                <w:lang w:eastAsia="pl-PL"/>
              </w:rPr>
              <w:t>827</w:t>
            </w:r>
          </w:p>
        </w:tc>
        <w:tc>
          <w:tcPr>
            <w:tcW w:w="963" w:type="pct"/>
          </w:tcPr>
          <w:p w14:paraId="52D27F6C"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GODZ MŁ23</w:t>
            </w:r>
          </w:p>
        </w:tc>
        <w:tc>
          <w:tcPr>
            <w:tcW w:w="985" w:type="pct"/>
          </w:tcPr>
          <w:p w14:paraId="706F42B3"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GODZ MŁ23</w:t>
            </w:r>
          </w:p>
        </w:tc>
        <w:tc>
          <w:tcPr>
            <w:tcW w:w="1968" w:type="pct"/>
          </w:tcPr>
          <w:p w14:paraId="775EBF84" w14:textId="77777777" w:rsidR="00806C36" w:rsidRPr="00806C36" w:rsidRDefault="00806C36" w:rsidP="00806C36">
            <w:pPr>
              <w:suppressAutoHyphens w:val="0"/>
              <w:spacing w:after="160" w:line="259" w:lineRule="auto"/>
              <w:jc w:val="both"/>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Prace godzinowe ciągnikowe w łowiectwie</w:t>
            </w:r>
          </w:p>
        </w:tc>
        <w:tc>
          <w:tcPr>
            <w:tcW w:w="656" w:type="pct"/>
          </w:tcPr>
          <w:p w14:paraId="08E619C7"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H</w:t>
            </w:r>
          </w:p>
        </w:tc>
      </w:tr>
      <w:tr w:rsidR="00806C36" w:rsidRPr="00806C36" w14:paraId="1A44C86C" w14:textId="77777777" w:rsidTr="009E4D73">
        <w:trPr>
          <w:trHeight w:val="625"/>
          <w:jc w:val="center"/>
        </w:trPr>
        <w:tc>
          <w:tcPr>
            <w:tcW w:w="429" w:type="pct"/>
          </w:tcPr>
          <w:p w14:paraId="4B73E084"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pl-PL"/>
              </w:rPr>
            </w:pPr>
            <w:r w:rsidRPr="00806C36">
              <w:rPr>
                <w:rFonts w:ascii="Cambria" w:eastAsia="Calibri" w:hAnsi="Cambria" w:cs="Arial"/>
                <w:sz w:val="22"/>
                <w:szCs w:val="22"/>
                <w:lang w:eastAsia="pl-PL"/>
              </w:rPr>
              <w:t>828</w:t>
            </w:r>
          </w:p>
        </w:tc>
        <w:tc>
          <w:tcPr>
            <w:tcW w:w="963" w:type="pct"/>
          </w:tcPr>
          <w:p w14:paraId="37790E62"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GODZ ŁU23</w:t>
            </w:r>
          </w:p>
        </w:tc>
        <w:tc>
          <w:tcPr>
            <w:tcW w:w="985" w:type="pct"/>
          </w:tcPr>
          <w:p w14:paraId="3A2984B1" w14:textId="77777777" w:rsidR="00806C36" w:rsidRPr="00806C36" w:rsidRDefault="00806C36" w:rsidP="00806C36">
            <w:pPr>
              <w:suppressAutoHyphens w:val="0"/>
              <w:spacing w:after="160" w:line="259" w:lineRule="auto"/>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GODZ ŁU23</w:t>
            </w:r>
          </w:p>
        </w:tc>
        <w:tc>
          <w:tcPr>
            <w:tcW w:w="1968" w:type="pct"/>
          </w:tcPr>
          <w:p w14:paraId="65D451E4" w14:textId="77777777" w:rsidR="00806C36" w:rsidRPr="00806C36" w:rsidRDefault="00806C36" w:rsidP="00806C36">
            <w:pPr>
              <w:suppressAutoHyphens w:val="0"/>
              <w:spacing w:after="160" w:line="259" w:lineRule="auto"/>
              <w:jc w:val="both"/>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Prace godzinowe ręczne z urządzeniem mechanicznym w łowiectwie</w:t>
            </w:r>
          </w:p>
        </w:tc>
        <w:tc>
          <w:tcPr>
            <w:tcW w:w="656" w:type="pct"/>
          </w:tcPr>
          <w:p w14:paraId="1D567EA2" w14:textId="77777777" w:rsidR="00806C36" w:rsidRPr="00806C36" w:rsidRDefault="00806C36" w:rsidP="00806C36">
            <w:pPr>
              <w:suppressAutoHyphens w:val="0"/>
              <w:spacing w:after="160" w:line="259" w:lineRule="auto"/>
              <w:jc w:val="center"/>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H</w:t>
            </w:r>
          </w:p>
        </w:tc>
      </w:tr>
      <w:bookmarkEnd w:id="10"/>
    </w:tbl>
    <w:p w14:paraId="5BC99A38" w14:textId="77777777" w:rsidR="00806C36" w:rsidRPr="00806C36" w:rsidRDefault="00806C36" w:rsidP="00806C36">
      <w:pPr>
        <w:suppressAutoHyphens w:val="0"/>
        <w:spacing w:after="160" w:line="259" w:lineRule="auto"/>
        <w:rPr>
          <w:rFonts w:ascii="Cambria" w:eastAsia="Calibri" w:hAnsi="Cambria" w:cs="Arial"/>
          <w:sz w:val="22"/>
          <w:szCs w:val="22"/>
          <w:lang w:eastAsia="pl-PL"/>
        </w:rPr>
      </w:pPr>
    </w:p>
    <w:p w14:paraId="602E3F04" w14:textId="77777777" w:rsidR="00806C36" w:rsidRPr="00806C36" w:rsidRDefault="00806C36" w:rsidP="00806C36">
      <w:pPr>
        <w:suppressAutoHyphens w:val="0"/>
        <w:spacing w:after="160" w:line="259" w:lineRule="auto"/>
        <w:jc w:val="both"/>
        <w:rPr>
          <w:rFonts w:ascii="Cambria" w:eastAsia="Calibri" w:hAnsi="Cambria" w:cs="Arial"/>
          <w:sz w:val="22"/>
          <w:szCs w:val="22"/>
          <w:lang w:eastAsia="pl-PL"/>
        </w:rPr>
      </w:pPr>
      <w:r w:rsidRPr="00806C36">
        <w:rPr>
          <w:rFonts w:ascii="Cambria" w:eastAsia="Calibri" w:hAnsi="Cambria" w:cs="Calibri"/>
          <w:b/>
          <w:sz w:val="22"/>
          <w:szCs w:val="22"/>
          <w:lang w:eastAsia="pl-PL"/>
        </w:rPr>
        <w:t>Standard technologii prac obejmuje w szczególności</w:t>
      </w:r>
      <w:r w:rsidRPr="00806C36">
        <w:rPr>
          <w:rFonts w:ascii="Cambria" w:eastAsia="Calibri" w:hAnsi="Cambria" w:cs="Arial"/>
          <w:sz w:val="22"/>
          <w:szCs w:val="22"/>
          <w:lang w:eastAsia="pl-PL"/>
        </w:rPr>
        <w:t>:</w:t>
      </w:r>
    </w:p>
    <w:p w14:paraId="69347323" w14:textId="77777777" w:rsidR="00806C36" w:rsidRPr="00806C36" w:rsidRDefault="00806C36" w:rsidP="00806C36">
      <w:pPr>
        <w:suppressAutoHyphens w:val="0"/>
        <w:spacing w:after="160" w:line="276" w:lineRule="auto"/>
        <w:jc w:val="both"/>
        <w:rPr>
          <w:rFonts w:ascii="Cambria" w:eastAsia="Calibri" w:hAnsi="Cambria" w:cs="Arial"/>
          <w:strike/>
          <w:sz w:val="22"/>
          <w:szCs w:val="22"/>
        </w:rPr>
      </w:pPr>
      <w:r w:rsidRPr="00806C36">
        <w:rPr>
          <w:rFonts w:ascii="Cambria" w:eastAsia="Calibri" w:hAnsi="Cambria" w:cs="Arial"/>
          <w:sz w:val="22"/>
          <w:szCs w:val="22"/>
          <w:lang w:eastAsia="zh-CN" w:bidi="hi-IN"/>
        </w:rPr>
        <w:t>Wykładanie karmy:</w:t>
      </w:r>
    </w:p>
    <w:p w14:paraId="1C31FB21" w14:textId="77777777" w:rsidR="00806C36" w:rsidRPr="00806C36" w:rsidRDefault="00806C36" w:rsidP="00806C36">
      <w:pPr>
        <w:numPr>
          <w:ilvl w:val="0"/>
          <w:numId w:val="35"/>
        </w:numPr>
        <w:suppressAutoHyphens w:val="0"/>
        <w:spacing w:after="160" w:line="276" w:lineRule="auto"/>
        <w:ind w:left="1134" w:hanging="414"/>
        <w:contextualSpacing/>
        <w:jc w:val="both"/>
        <w:rPr>
          <w:rFonts w:ascii="Cambria" w:hAnsi="Cambria" w:cs="Arial"/>
          <w:sz w:val="22"/>
          <w:szCs w:val="22"/>
          <w:lang w:eastAsia="zh-CN" w:bidi="hi-IN"/>
        </w:rPr>
      </w:pPr>
      <w:r w:rsidRPr="00806C36">
        <w:rPr>
          <w:rFonts w:ascii="Cambria" w:hAnsi="Cambria" w:cs="Arial"/>
          <w:sz w:val="22"/>
          <w:szCs w:val="22"/>
          <w:lang w:eastAsia="zh-CN" w:bidi="hi-IN"/>
        </w:rPr>
        <w:t>załadunek i rozładunek karmy,</w:t>
      </w:r>
    </w:p>
    <w:p w14:paraId="447BECAA" w14:textId="77777777" w:rsidR="00806C36" w:rsidRPr="00806C36" w:rsidRDefault="00806C36" w:rsidP="00806C36">
      <w:pPr>
        <w:numPr>
          <w:ilvl w:val="0"/>
          <w:numId w:val="35"/>
        </w:numPr>
        <w:suppressAutoHyphens w:val="0"/>
        <w:spacing w:after="160" w:line="276" w:lineRule="auto"/>
        <w:ind w:left="1134" w:hanging="414"/>
        <w:contextualSpacing/>
        <w:jc w:val="both"/>
        <w:rPr>
          <w:rFonts w:ascii="Cambria" w:hAnsi="Cambria" w:cs="Arial"/>
          <w:sz w:val="22"/>
          <w:szCs w:val="22"/>
          <w:lang w:eastAsia="zh-CN" w:bidi="hi-IN"/>
        </w:rPr>
      </w:pPr>
      <w:r w:rsidRPr="00806C36">
        <w:rPr>
          <w:rFonts w:ascii="Cambria" w:hAnsi="Cambria" w:cs="Arial"/>
          <w:sz w:val="22"/>
          <w:szCs w:val="22"/>
          <w:lang w:eastAsia="zh-CN" w:bidi="hi-IN"/>
        </w:rPr>
        <w:t xml:space="preserve">transport z wykorzystaniem samochodu lub ciągnika (do miejsca rozpoczęcia wykładania), </w:t>
      </w:r>
    </w:p>
    <w:p w14:paraId="61332121" w14:textId="77777777" w:rsidR="00806C36" w:rsidRPr="00806C36" w:rsidRDefault="00806C36" w:rsidP="00806C36">
      <w:pPr>
        <w:numPr>
          <w:ilvl w:val="0"/>
          <w:numId w:val="35"/>
        </w:numPr>
        <w:suppressAutoHyphens w:val="0"/>
        <w:spacing w:after="160" w:line="276" w:lineRule="auto"/>
        <w:ind w:left="1134" w:hanging="414"/>
        <w:contextualSpacing/>
        <w:jc w:val="both"/>
        <w:rPr>
          <w:rFonts w:ascii="Cambria" w:hAnsi="Cambria" w:cs="Arial"/>
          <w:sz w:val="22"/>
          <w:szCs w:val="22"/>
          <w:lang w:eastAsia="zh-CN" w:bidi="hi-IN"/>
        </w:rPr>
      </w:pPr>
      <w:r w:rsidRPr="00806C36">
        <w:rPr>
          <w:rFonts w:ascii="Cambria" w:hAnsi="Cambria" w:cs="Arial"/>
          <w:sz w:val="22"/>
          <w:szCs w:val="22"/>
          <w:lang w:eastAsia="zh-CN" w:bidi="hi-IN"/>
        </w:rPr>
        <w:t>wyłożenie oraz w miarę potrzeby przykrycie karmy poprzez talerzowanie, kultywatorowanie lub przyoranie,</w:t>
      </w:r>
    </w:p>
    <w:p w14:paraId="018AD3FF" w14:textId="77777777" w:rsidR="00806C36" w:rsidRPr="00806C36" w:rsidRDefault="00806C36" w:rsidP="00806C36">
      <w:pPr>
        <w:numPr>
          <w:ilvl w:val="0"/>
          <w:numId w:val="35"/>
        </w:numPr>
        <w:suppressAutoHyphens w:val="0"/>
        <w:spacing w:after="160" w:line="276" w:lineRule="auto"/>
        <w:ind w:left="1134" w:hanging="414"/>
        <w:contextualSpacing/>
        <w:jc w:val="both"/>
        <w:rPr>
          <w:rFonts w:ascii="Cambria" w:hAnsi="Cambria" w:cs="Arial"/>
          <w:sz w:val="22"/>
          <w:szCs w:val="22"/>
          <w:lang w:eastAsia="zh-CN" w:bidi="hi-IN"/>
        </w:rPr>
      </w:pPr>
      <w:r w:rsidRPr="00806C36">
        <w:rPr>
          <w:rFonts w:ascii="Cambria" w:hAnsi="Cambria" w:cs="Arial"/>
          <w:sz w:val="22"/>
          <w:szCs w:val="22"/>
          <w:lang w:eastAsia="zh-CN" w:bidi="hi-IN"/>
        </w:rPr>
        <w:t>przygotowanie ( porządkowanie ) miejsc wykładania karmy,</w:t>
      </w:r>
    </w:p>
    <w:p w14:paraId="45F38B6B" w14:textId="77777777" w:rsidR="00806C36" w:rsidRPr="00806C36" w:rsidRDefault="00806C36" w:rsidP="00806C36">
      <w:pPr>
        <w:numPr>
          <w:ilvl w:val="0"/>
          <w:numId w:val="35"/>
        </w:numPr>
        <w:suppressAutoHyphens w:val="0"/>
        <w:spacing w:after="160" w:line="276" w:lineRule="auto"/>
        <w:ind w:left="1134" w:hanging="414"/>
        <w:contextualSpacing/>
        <w:jc w:val="both"/>
        <w:rPr>
          <w:rFonts w:ascii="Cambria" w:hAnsi="Cambria" w:cs="Arial"/>
          <w:sz w:val="22"/>
          <w:szCs w:val="22"/>
          <w:lang w:eastAsia="zh-CN" w:bidi="hi-IN"/>
        </w:rPr>
      </w:pPr>
      <w:r w:rsidRPr="00806C36">
        <w:rPr>
          <w:rFonts w:ascii="Cambria" w:hAnsi="Cambria" w:cs="Arial"/>
          <w:sz w:val="22"/>
          <w:szCs w:val="22"/>
          <w:lang w:eastAsia="zh-CN" w:bidi="hi-IN"/>
        </w:rPr>
        <w:t xml:space="preserve">czyszczenie i dezynsekcja magazynów, </w:t>
      </w:r>
    </w:p>
    <w:p w14:paraId="2B38610A" w14:textId="77777777" w:rsidR="00806C36" w:rsidRPr="00806C36" w:rsidRDefault="00806C36" w:rsidP="00806C36">
      <w:pPr>
        <w:numPr>
          <w:ilvl w:val="0"/>
          <w:numId w:val="35"/>
        </w:numPr>
        <w:suppressAutoHyphens w:val="0"/>
        <w:spacing w:after="160" w:line="276" w:lineRule="auto"/>
        <w:ind w:left="1134" w:hanging="414"/>
        <w:contextualSpacing/>
        <w:jc w:val="both"/>
        <w:rPr>
          <w:rFonts w:ascii="Cambria" w:hAnsi="Cambria" w:cs="Arial"/>
          <w:sz w:val="22"/>
          <w:szCs w:val="22"/>
          <w:lang w:eastAsia="zh-CN" w:bidi="hi-IN"/>
        </w:rPr>
      </w:pPr>
      <w:r w:rsidRPr="00806C36">
        <w:rPr>
          <w:rFonts w:ascii="Cambria" w:hAnsi="Cambria" w:cs="Arial"/>
          <w:sz w:val="22"/>
          <w:szCs w:val="22"/>
          <w:lang w:eastAsia="pl-PL"/>
        </w:rPr>
        <w:t>dowóz i uzupełnienie soli lizawkowej w lizawkach,</w:t>
      </w:r>
    </w:p>
    <w:p w14:paraId="2CEF816B" w14:textId="77777777" w:rsidR="00806C36" w:rsidRPr="00806C36" w:rsidRDefault="00806C36" w:rsidP="00806C36">
      <w:pPr>
        <w:numPr>
          <w:ilvl w:val="0"/>
          <w:numId w:val="35"/>
        </w:numPr>
        <w:suppressAutoHyphens w:val="0"/>
        <w:spacing w:after="160" w:line="276" w:lineRule="auto"/>
        <w:ind w:left="1134" w:hanging="414"/>
        <w:contextualSpacing/>
        <w:jc w:val="both"/>
        <w:rPr>
          <w:rFonts w:ascii="Cambria" w:hAnsi="Cambria" w:cs="Arial"/>
          <w:sz w:val="22"/>
          <w:szCs w:val="22"/>
          <w:lang w:eastAsia="zh-CN" w:bidi="hi-IN"/>
        </w:rPr>
      </w:pPr>
      <w:r w:rsidRPr="00806C36">
        <w:rPr>
          <w:rFonts w:ascii="Cambria" w:hAnsi="Cambria" w:cs="Arial"/>
          <w:sz w:val="22"/>
          <w:szCs w:val="22"/>
          <w:lang w:eastAsia="zh-CN" w:bidi="hi-IN"/>
        </w:rPr>
        <w:t>prace związane z zakładaniem i utrzymaniem pasów zaporowych i nęcisk.</w:t>
      </w:r>
    </w:p>
    <w:p w14:paraId="7B44B5F7"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en-US"/>
        </w:rPr>
        <w:t xml:space="preserve">Konserwacja pastucha: </w:t>
      </w:r>
    </w:p>
    <w:p w14:paraId="1605CB9B" w14:textId="77777777" w:rsidR="00806C36" w:rsidRPr="00806C36" w:rsidRDefault="00806C36" w:rsidP="00806C36">
      <w:pPr>
        <w:numPr>
          <w:ilvl w:val="0"/>
          <w:numId w:val="36"/>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likwidacja zachwaszczenia pod pastuchem,</w:t>
      </w:r>
    </w:p>
    <w:p w14:paraId="7760AAFC" w14:textId="77777777" w:rsidR="00806C36" w:rsidRDefault="00806C36" w:rsidP="00806C36">
      <w:pPr>
        <w:numPr>
          <w:ilvl w:val="0"/>
          <w:numId w:val="36"/>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dozór pastucha w tym naprawa uszkodzonych elementów.</w:t>
      </w:r>
    </w:p>
    <w:p w14:paraId="377313E8" w14:textId="77777777" w:rsidR="00806C36" w:rsidRPr="00806C36" w:rsidRDefault="00806C36" w:rsidP="00806C36">
      <w:pPr>
        <w:suppressAutoHyphens w:val="0"/>
        <w:spacing w:after="160" w:line="276" w:lineRule="auto"/>
        <w:contextualSpacing/>
        <w:jc w:val="both"/>
        <w:rPr>
          <w:rFonts w:ascii="Cambria" w:hAnsi="Cambria" w:cs="Arial"/>
          <w:sz w:val="22"/>
          <w:szCs w:val="22"/>
          <w:lang w:eastAsia="pl-PL"/>
        </w:rPr>
      </w:pPr>
    </w:p>
    <w:p w14:paraId="528C6FCB"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en-US"/>
        </w:rPr>
        <w:lastRenderedPageBreak/>
        <w:t>Remont urządzeń łowieckich:</w:t>
      </w:r>
    </w:p>
    <w:p w14:paraId="70A9AE76" w14:textId="77777777" w:rsidR="00806C36" w:rsidRPr="00806C36" w:rsidRDefault="00806C36" w:rsidP="00806C36">
      <w:pPr>
        <w:numPr>
          <w:ilvl w:val="0"/>
          <w:numId w:val="37"/>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 xml:space="preserve">prace związane z bieżącą konserwacją, naprawą, wymianą zużytych elementów (np. drabin) zmianami lokalizacji urządzeń łowieckich, dowozem materiałów, wycinaniem wizur, usuwaniem gałęzi z pola widzenia ambon i zwyżek, wykonaniem oraz utrzymaniem ścieżek </w:t>
      </w:r>
      <w:proofErr w:type="spellStart"/>
      <w:r w:rsidRPr="00806C36">
        <w:rPr>
          <w:rFonts w:ascii="Cambria" w:hAnsi="Cambria" w:cs="Arial"/>
          <w:sz w:val="22"/>
          <w:szCs w:val="22"/>
          <w:lang w:eastAsia="pl-PL"/>
        </w:rPr>
        <w:t>podchodowych</w:t>
      </w:r>
      <w:proofErr w:type="spellEnd"/>
      <w:r w:rsidRPr="00806C36">
        <w:rPr>
          <w:rFonts w:ascii="Cambria" w:hAnsi="Cambria" w:cs="Arial"/>
          <w:sz w:val="22"/>
          <w:szCs w:val="22"/>
          <w:lang w:eastAsia="pl-PL"/>
        </w:rPr>
        <w:t>.</w:t>
      </w:r>
    </w:p>
    <w:p w14:paraId="3896DE67"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en-US"/>
        </w:rPr>
      </w:pPr>
    </w:p>
    <w:p w14:paraId="0EDEE0E0"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en-US"/>
        </w:rPr>
        <w:t>Likwidacje urządzeń łowieckich:</w:t>
      </w:r>
    </w:p>
    <w:p w14:paraId="1765A17B" w14:textId="77777777" w:rsidR="00806C36" w:rsidRPr="00806C36" w:rsidRDefault="00806C36" w:rsidP="00806C36">
      <w:pPr>
        <w:numPr>
          <w:ilvl w:val="0"/>
          <w:numId w:val="29"/>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 xml:space="preserve">rozebranie i przewiezienie rozebranych na części urządzeń łowieckich </w:t>
      </w:r>
      <w:r w:rsidRPr="00806C36">
        <w:rPr>
          <w:rFonts w:ascii="Cambria" w:hAnsi="Cambria" w:cs="Arial"/>
          <w:sz w:val="22"/>
          <w:szCs w:val="22"/>
          <w:lang w:eastAsia="pl-PL"/>
        </w:rPr>
        <w:br/>
        <w:t>we wskazane przez Zamawiającego miejsce lub ich złożenie do naturalnego rozkładu.</w:t>
      </w:r>
    </w:p>
    <w:p w14:paraId="30F0B6B0" w14:textId="77777777" w:rsidR="00806C36" w:rsidRPr="00806C36" w:rsidRDefault="00806C36" w:rsidP="00806C36">
      <w:pPr>
        <w:suppressAutoHyphens w:val="0"/>
        <w:spacing w:line="276" w:lineRule="auto"/>
        <w:ind w:left="720"/>
        <w:contextualSpacing/>
        <w:rPr>
          <w:rFonts w:ascii="Cambria" w:hAnsi="Cambria" w:cs="Arial"/>
          <w:sz w:val="22"/>
          <w:szCs w:val="22"/>
          <w:lang w:eastAsia="pl-PL"/>
        </w:rPr>
      </w:pPr>
    </w:p>
    <w:p w14:paraId="1D9D50F6"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en-US"/>
        </w:rPr>
        <w:t>Podjęcie tuszy w tym wyciąganie z trudno dostępnych miejsc ( nie dotyczy polowań zbiorowych) i jej transport.</w:t>
      </w:r>
    </w:p>
    <w:p w14:paraId="3737AABC"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 xml:space="preserve">Prace godzinowe ręczne, samochodowe i ciągnikowe związane z konserwacją zagród </w:t>
      </w:r>
      <w:r w:rsidRPr="00806C36">
        <w:rPr>
          <w:rFonts w:ascii="Cambria" w:eastAsia="Calibri" w:hAnsi="Cambria" w:cs="Arial"/>
          <w:sz w:val="22"/>
          <w:szCs w:val="22"/>
          <w:lang w:eastAsia="zh-CN" w:bidi="hi-IN"/>
        </w:rPr>
        <w:br/>
        <w:t>i wolier adaptacyjnych dla zwierzyny.</w:t>
      </w:r>
    </w:p>
    <w:p w14:paraId="6D9DBF11" w14:textId="77777777" w:rsidR="00806C36" w:rsidRPr="00806C36" w:rsidRDefault="00806C36" w:rsidP="00806C36">
      <w:pPr>
        <w:suppressAutoHyphens w:val="0"/>
        <w:spacing w:line="276" w:lineRule="auto"/>
        <w:ind w:left="720"/>
        <w:contextualSpacing/>
        <w:jc w:val="both"/>
        <w:rPr>
          <w:rFonts w:ascii="Cambria" w:hAnsi="Cambria" w:cs="Arial"/>
          <w:sz w:val="22"/>
          <w:szCs w:val="22"/>
          <w:lang w:eastAsia="zh-CN" w:bidi="hi-IN"/>
        </w:rPr>
      </w:pPr>
    </w:p>
    <w:p w14:paraId="57B7E809"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 xml:space="preserve">Prace godzinowe ręczne, samochodowe i ciągnikowe związane z przygotowaniem łowiska </w:t>
      </w:r>
      <w:r w:rsidRPr="00806C36">
        <w:rPr>
          <w:rFonts w:ascii="Cambria" w:eastAsia="Calibri" w:hAnsi="Cambria" w:cs="Arial"/>
          <w:sz w:val="22"/>
          <w:szCs w:val="22"/>
          <w:lang w:eastAsia="zh-CN" w:bidi="hi-IN"/>
        </w:rPr>
        <w:br/>
        <w:t xml:space="preserve">do </w:t>
      </w:r>
      <w:proofErr w:type="spellStart"/>
      <w:r w:rsidRPr="00806C36">
        <w:rPr>
          <w:rFonts w:ascii="Cambria" w:eastAsia="Calibri" w:hAnsi="Cambria" w:cs="Arial"/>
          <w:sz w:val="22"/>
          <w:szCs w:val="22"/>
          <w:lang w:eastAsia="zh-CN" w:bidi="hi-IN"/>
        </w:rPr>
        <w:t>wsiedlenia</w:t>
      </w:r>
      <w:proofErr w:type="spellEnd"/>
      <w:r w:rsidRPr="00806C36">
        <w:rPr>
          <w:rFonts w:ascii="Cambria" w:eastAsia="Calibri" w:hAnsi="Cambria" w:cs="Arial"/>
          <w:sz w:val="22"/>
          <w:szCs w:val="22"/>
          <w:lang w:eastAsia="zh-CN" w:bidi="hi-IN"/>
        </w:rPr>
        <w:t xml:space="preserve"> zwierzyny, zakres prac ustalany przez Zamawiającego w zależności od potrzeb.</w:t>
      </w:r>
    </w:p>
    <w:p w14:paraId="454D7AA9"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en-US"/>
        </w:rPr>
        <w:t>Prace związane z odłowem zwierzyny żywej polegające na:</w:t>
      </w:r>
    </w:p>
    <w:p w14:paraId="4867739F" w14:textId="77777777" w:rsidR="00806C36" w:rsidRPr="00806C36" w:rsidRDefault="00806C36" w:rsidP="00806C36">
      <w:pPr>
        <w:numPr>
          <w:ilvl w:val="0"/>
          <w:numId w:val="62"/>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ustawieniu urządzeń odławiających we wskazanych miejscach,</w:t>
      </w:r>
    </w:p>
    <w:p w14:paraId="43CB6684" w14:textId="77777777" w:rsidR="00806C36" w:rsidRPr="00806C36" w:rsidRDefault="00806C36" w:rsidP="00806C36">
      <w:pPr>
        <w:numPr>
          <w:ilvl w:val="0"/>
          <w:numId w:val="62"/>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zapędzaniu zwierzyny do urządzeń odławiających,</w:t>
      </w:r>
    </w:p>
    <w:p w14:paraId="6D28A1EE" w14:textId="77777777" w:rsidR="00806C36" w:rsidRPr="00806C36" w:rsidRDefault="00806C36" w:rsidP="00806C36">
      <w:pPr>
        <w:numPr>
          <w:ilvl w:val="0"/>
          <w:numId w:val="62"/>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przygotowaniu do transportu  przez odcięcie trofeum, dokarmianiu, wysyłki zwierzyny z odłowni we wskazane miejsce,</w:t>
      </w:r>
    </w:p>
    <w:p w14:paraId="4AD90858" w14:textId="77777777" w:rsidR="00806C36" w:rsidRPr="00806C36" w:rsidRDefault="00806C36" w:rsidP="00806C36">
      <w:pPr>
        <w:numPr>
          <w:ilvl w:val="0"/>
          <w:numId w:val="29"/>
        </w:numPr>
        <w:suppressAutoHyphens w:val="0"/>
        <w:spacing w:after="160" w:line="276" w:lineRule="auto"/>
        <w:ind w:left="1134" w:hanging="425"/>
        <w:contextualSpacing/>
        <w:jc w:val="both"/>
        <w:rPr>
          <w:rFonts w:ascii="Cambria" w:hAnsi="Cambria" w:cs="Arial"/>
          <w:strike/>
          <w:sz w:val="22"/>
          <w:szCs w:val="22"/>
          <w:lang w:eastAsia="pl-PL"/>
        </w:rPr>
      </w:pPr>
      <w:r w:rsidRPr="00806C36">
        <w:rPr>
          <w:rFonts w:ascii="Cambria" w:hAnsi="Cambria" w:cs="Arial"/>
          <w:sz w:val="22"/>
          <w:szCs w:val="22"/>
          <w:lang w:eastAsia="pl-PL"/>
        </w:rPr>
        <w:t>naprawa odłowni i klatek do przewozu zwierzyny.</w:t>
      </w:r>
    </w:p>
    <w:p w14:paraId="0321EC91" w14:textId="77777777" w:rsidR="00806C36" w:rsidRPr="00806C36" w:rsidRDefault="00806C36" w:rsidP="00806C36">
      <w:pPr>
        <w:suppressAutoHyphens w:val="0"/>
        <w:spacing w:after="160" w:line="276" w:lineRule="auto"/>
        <w:jc w:val="both"/>
        <w:rPr>
          <w:rFonts w:ascii="Cambria" w:eastAsia="Cambria" w:hAnsi="Cambria" w:cs="Arial"/>
          <w:sz w:val="22"/>
          <w:szCs w:val="22"/>
          <w:lang w:eastAsia="en-US"/>
        </w:rPr>
      </w:pPr>
      <w:r w:rsidRPr="00806C36">
        <w:rPr>
          <w:rFonts w:ascii="Cambria" w:eastAsia="Cambria" w:hAnsi="Cambria" w:cs="Arial"/>
          <w:sz w:val="22"/>
          <w:szCs w:val="22"/>
          <w:lang w:eastAsia="en-US"/>
        </w:rPr>
        <w:t>Prace związane z organizacją polowań:</w:t>
      </w:r>
    </w:p>
    <w:p w14:paraId="477D2CEC" w14:textId="77777777" w:rsidR="00806C36" w:rsidRPr="00806C36" w:rsidRDefault="00806C36" w:rsidP="00806C36">
      <w:pPr>
        <w:numPr>
          <w:ilvl w:val="0"/>
          <w:numId w:val="38"/>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poszukiwanie postrzałków,</w:t>
      </w:r>
    </w:p>
    <w:p w14:paraId="2831470F" w14:textId="77777777" w:rsidR="00806C36" w:rsidRPr="00806C36" w:rsidRDefault="00806C36" w:rsidP="00806C36">
      <w:pPr>
        <w:numPr>
          <w:ilvl w:val="0"/>
          <w:numId w:val="38"/>
        </w:numPr>
        <w:suppressAutoHyphens w:val="0"/>
        <w:spacing w:after="160" w:line="276" w:lineRule="auto"/>
        <w:ind w:left="1134" w:hanging="425"/>
        <w:contextualSpacing/>
        <w:jc w:val="both"/>
        <w:rPr>
          <w:rFonts w:ascii="Cambria" w:hAnsi="Cambria" w:cs="Arial"/>
          <w:kern w:val="2"/>
          <w:sz w:val="22"/>
          <w:szCs w:val="22"/>
          <w:lang w:eastAsia="pl-PL"/>
          <w14:ligatures w14:val="standardContextual"/>
        </w:rPr>
      </w:pPr>
      <w:r w:rsidRPr="00806C36">
        <w:rPr>
          <w:rFonts w:ascii="Cambria" w:hAnsi="Cambria" w:cs="Arial"/>
          <w:sz w:val="22"/>
          <w:szCs w:val="22"/>
          <w:lang w:eastAsia="pl-PL"/>
        </w:rPr>
        <w:t>ustawienie tablic informacyjnych w ilości określonej w Tabeli parametrów w miejscach wyznaczonych przez Zamawiającego,</w:t>
      </w:r>
      <w:r w:rsidRPr="00806C36">
        <w:rPr>
          <w:rFonts w:ascii="Cambria" w:hAnsi="Cambria" w:cs="Arial"/>
          <w:kern w:val="2"/>
          <w:sz w:val="22"/>
          <w:szCs w:val="22"/>
          <w:lang w:eastAsia="pl-PL"/>
          <w14:ligatures w14:val="standardContextual"/>
        </w:rPr>
        <w:t xml:space="preserve"> </w:t>
      </w:r>
      <w:r w:rsidRPr="00806C36">
        <w:rPr>
          <w:rFonts w:ascii="Cambria" w:hAnsi="Cambria" w:cs="Calibri"/>
          <w:kern w:val="2"/>
          <w:sz w:val="22"/>
          <w:szCs w:val="22"/>
          <w:lang w:eastAsia="pl-PL"/>
          <w14:ligatures w14:val="standardContextual"/>
        </w:rPr>
        <w:t>oraz ich usunięcie po zakończeniu polowania, maksymalna ilość godzin na usunięcie tablic informacyjnych zawarta jest w Tabeli parametrów,</w:t>
      </w:r>
    </w:p>
    <w:p w14:paraId="057FD575" w14:textId="77777777" w:rsidR="00806C36" w:rsidRPr="00806C36" w:rsidRDefault="00806C36" w:rsidP="00806C36">
      <w:pPr>
        <w:numPr>
          <w:ilvl w:val="0"/>
          <w:numId w:val="38"/>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uporządkowanie miejsca zbiórki, wiaty na posiłki, miejsca pokotu ( przed i po polowaniu),</w:t>
      </w:r>
    </w:p>
    <w:p w14:paraId="142C962A" w14:textId="77777777" w:rsidR="00806C36" w:rsidRPr="00806C36" w:rsidRDefault="00806C36" w:rsidP="00806C36">
      <w:pPr>
        <w:numPr>
          <w:ilvl w:val="0"/>
          <w:numId w:val="38"/>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przygotowanie ogniska i/lub pochodni w miejscach wskazanych przez Zamawiającego. Liczba pochodni zostanie określona w Zleceniu,</w:t>
      </w:r>
    </w:p>
    <w:p w14:paraId="0D8986A1" w14:textId="77777777" w:rsidR="00806C36" w:rsidRPr="00806C36" w:rsidRDefault="00806C36" w:rsidP="00806C36">
      <w:pPr>
        <w:numPr>
          <w:ilvl w:val="0"/>
          <w:numId w:val="38"/>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przygotowanie miejsca na pokot według wskazań prowadzącego polowanie i obowiązujących zasad określonych w Regulaminie polowań oraz w zbiorze zasad etyki i tradycji łowieckich,</w:t>
      </w:r>
    </w:p>
    <w:p w14:paraId="6FFE78E5" w14:textId="77777777" w:rsidR="00806C36" w:rsidRPr="00806C36" w:rsidRDefault="00806C36" w:rsidP="00806C36">
      <w:pPr>
        <w:numPr>
          <w:ilvl w:val="0"/>
          <w:numId w:val="38"/>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 xml:space="preserve">patroszenie zwierzyny w miejscu wskazanym przez Zamawiającego przy czym patroszenie dzików z zachowaniem aktualnie obowiązujących zasad </w:t>
      </w:r>
      <w:proofErr w:type="spellStart"/>
      <w:r w:rsidRPr="00806C36">
        <w:rPr>
          <w:rFonts w:ascii="Cambria" w:hAnsi="Cambria" w:cs="Arial"/>
          <w:sz w:val="22"/>
          <w:szCs w:val="22"/>
          <w:lang w:eastAsia="pl-PL"/>
        </w:rPr>
        <w:t>bioasekuracji</w:t>
      </w:r>
      <w:proofErr w:type="spellEnd"/>
      <w:r w:rsidRPr="00806C36">
        <w:rPr>
          <w:rFonts w:ascii="Cambria" w:hAnsi="Cambria" w:cs="Arial"/>
          <w:sz w:val="22"/>
          <w:szCs w:val="22"/>
          <w:lang w:eastAsia="pl-PL"/>
        </w:rPr>
        <w:t xml:space="preserve">, odbicie łbów lub oręża celem preparacji trofeów, wyjęcie </w:t>
      </w:r>
      <w:proofErr w:type="spellStart"/>
      <w:r w:rsidRPr="00806C36">
        <w:rPr>
          <w:rFonts w:ascii="Cambria" w:hAnsi="Cambria" w:cs="Arial"/>
          <w:sz w:val="22"/>
          <w:szCs w:val="22"/>
          <w:lang w:eastAsia="pl-PL"/>
        </w:rPr>
        <w:t>grandli</w:t>
      </w:r>
      <w:proofErr w:type="spellEnd"/>
      <w:r w:rsidRPr="00806C36">
        <w:rPr>
          <w:rFonts w:ascii="Cambria" w:hAnsi="Cambria" w:cs="Arial"/>
          <w:sz w:val="22"/>
          <w:szCs w:val="22"/>
          <w:lang w:eastAsia="pl-PL"/>
        </w:rPr>
        <w:t xml:space="preserve"> oraz przygotowanie trofeum do wykonania medalionu,</w:t>
      </w:r>
    </w:p>
    <w:p w14:paraId="1070E20E" w14:textId="77777777" w:rsidR="00806C36" w:rsidRPr="00806C36" w:rsidRDefault="00806C36" w:rsidP="00806C36">
      <w:pPr>
        <w:numPr>
          <w:ilvl w:val="0"/>
          <w:numId w:val="38"/>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załadunek i wyładunek tusz ze środka transportowego,</w:t>
      </w:r>
    </w:p>
    <w:p w14:paraId="559CE61C" w14:textId="77777777" w:rsidR="00806C36" w:rsidRPr="00806C36" w:rsidRDefault="00806C36" w:rsidP="00806C36">
      <w:pPr>
        <w:numPr>
          <w:ilvl w:val="0"/>
          <w:numId w:val="38"/>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lastRenderedPageBreak/>
        <w:t>ułożenie/zawieszenie zwierzyny na środku transportowym w sposób zapewniający prawidłowe wystudzenie tusz,</w:t>
      </w:r>
    </w:p>
    <w:p w14:paraId="7F34B4C2" w14:textId="77777777" w:rsidR="00806C36" w:rsidRPr="00806C36" w:rsidRDefault="00806C36" w:rsidP="00806C36">
      <w:pPr>
        <w:numPr>
          <w:ilvl w:val="0"/>
          <w:numId w:val="38"/>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transport pozyskanej zwierzyny w czasie polowania i z miejsca polowania do chłodni wskazanej przez Zamawiającego,</w:t>
      </w:r>
    </w:p>
    <w:p w14:paraId="24076898" w14:textId="77777777" w:rsidR="00806C36" w:rsidRPr="00806C36" w:rsidRDefault="00806C36" w:rsidP="00806C36">
      <w:pPr>
        <w:numPr>
          <w:ilvl w:val="0"/>
          <w:numId w:val="38"/>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transport pozyskanej podczas polowania zbiorowego zwierzyny, której nie udało się podnieść w czasie polowania i została odnaleziona po polowaniu (w tym samym lub następnym dniu)  z miejsca odnalezienia/podniesienia  do chłodni wskazanej przez Zamawiającego,</w:t>
      </w:r>
    </w:p>
    <w:p w14:paraId="4B445B45" w14:textId="77777777" w:rsidR="00806C36" w:rsidRPr="00806C36" w:rsidRDefault="00806C36" w:rsidP="00806C36">
      <w:pPr>
        <w:numPr>
          <w:ilvl w:val="0"/>
          <w:numId w:val="38"/>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ułożenie tusz zwierzyny na pokocie zgodnie z ceremoniałem łowieckim,</w:t>
      </w:r>
    </w:p>
    <w:p w14:paraId="186E4DEB" w14:textId="77777777" w:rsidR="00806C36" w:rsidRPr="00806C36" w:rsidRDefault="00806C36" w:rsidP="00806C36">
      <w:pPr>
        <w:numPr>
          <w:ilvl w:val="0"/>
          <w:numId w:val="38"/>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doniesienie ubitej zwierzyny i jej załadunek na środki transportu, rozładunek we wskazanym miejscu, pomoc przy ważeniu i magazynowaniu,</w:t>
      </w:r>
    </w:p>
    <w:p w14:paraId="5AB000C5" w14:textId="77777777" w:rsidR="00806C36" w:rsidRPr="00806C36" w:rsidRDefault="00806C36" w:rsidP="00806C36">
      <w:pPr>
        <w:numPr>
          <w:ilvl w:val="0"/>
          <w:numId w:val="38"/>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ułożenie zwierzyny w sposób zapewniający prawidłowe wystudzenie tusz,</w:t>
      </w:r>
    </w:p>
    <w:p w14:paraId="2D1A5B96" w14:textId="77777777" w:rsidR="00806C36" w:rsidRPr="00806C36" w:rsidRDefault="00806C36" w:rsidP="00806C36">
      <w:pPr>
        <w:numPr>
          <w:ilvl w:val="0"/>
          <w:numId w:val="38"/>
        </w:numPr>
        <w:suppressAutoHyphens w:val="0"/>
        <w:spacing w:after="160" w:line="276" w:lineRule="auto"/>
        <w:ind w:left="1134" w:hanging="425"/>
        <w:contextualSpacing/>
        <w:jc w:val="both"/>
        <w:rPr>
          <w:rFonts w:ascii="Cambria" w:hAnsi="Cambria" w:cs="Arial"/>
          <w:sz w:val="22"/>
          <w:szCs w:val="22"/>
          <w:lang w:eastAsia="pl-PL"/>
        </w:rPr>
      </w:pPr>
      <w:r w:rsidRPr="00806C36">
        <w:rPr>
          <w:rFonts w:ascii="Cambria" w:hAnsi="Cambria" w:cs="Arial"/>
          <w:sz w:val="22"/>
          <w:szCs w:val="22"/>
          <w:lang w:eastAsia="pl-PL"/>
        </w:rPr>
        <w:t>transport myśliwych na polowaniu indywidualnym.</w:t>
      </w:r>
    </w:p>
    <w:p w14:paraId="6738510C" w14:textId="77777777" w:rsidR="00806C36" w:rsidRPr="00806C36" w:rsidRDefault="00806C36" w:rsidP="00806C36">
      <w:pPr>
        <w:suppressAutoHyphens w:val="0"/>
        <w:spacing w:line="276" w:lineRule="auto"/>
        <w:ind w:left="720"/>
        <w:contextualSpacing/>
        <w:jc w:val="both"/>
        <w:rPr>
          <w:rFonts w:ascii="Cambria" w:hAnsi="Cambria" w:cs="Arial"/>
          <w:sz w:val="22"/>
          <w:szCs w:val="22"/>
          <w:lang w:eastAsia="pl-PL"/>
        </w:rPr>
      </w:pPr>
    </w:p>
    <w:p w14:paraId="768A251A"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en-US"/>
        </w:rPr>
      </w:pPr>
      <w:r w:rsidRPr="00806C36">
        <w:rPr>
          <w:rFonts w:ascii="Cambria" w:eastAsia="Calibri" w:hAnsi="Cambria" w:cs="Arial"/>
          <w:sz w:val="22"/>
          <w:szCs w:val="22"/>
          <w:lang w:eastAsia="en-US"/>
        </w:rPr>
        <w:t>Dozorowanie upraw rolnych przed szkodami od zwierzyny.</w:t>
      </w:r>
    </w:p>
    <w:p w14:paraId="2CBE5E4B" w14:textId="77777777" w:rsidR="00806C36" w:rsidRPr="00806C36" w:rsidRDefault="00806C36" w:rsidP="00806C36">
      <w:pPr>
        <w:suppressAutoHyphens w:val="0"/>
        <w:spacing w:after="120" w:line="276" w:lineRule="auto"/>
        <w:jc w:val="both"/>
        <w:rPr>
          <w:rFonts w:ascii="Cambria" w:eastAsia="Calibri" w:hAnsi="Cambria" w:cs="Arial"/>
          <w:iCs/>
          <w:kern w:val="2"/>
          <w:sz w:val="22"/>
          <w:szCs w:val="22"/>
          <w:lang w:eastAsia="en-US" w:bidi="hi-IN"/>
        </w:rPr>
      </w:pPr>
      <w:r w:rsidRPr="00806C36">
        <w:rPr>
          <w:rFonts w:ascii="Cambria" w:eastAsia="Calibri" w:hAnsi="Cambria" w:cs="Arial"/>
          <w:iCs/>
          <w:kern w:val="2"/>
          <w:sz w:val="22"/>
          <w:szCs w:val="22"/>
          <w:lang w:eastAsia="en-US" w:bidi="hi-IN"/>
        </w:rPr>
        <w:t>Prace związane z przygotowaniem palików.</w:t>
      </w:r>
    </w:p>
    <w:p w14:paraId="1E3422DD" w14:textId="77777777" w:rsidR="00806C36" w:rsidRPr="00806C36" w:rsidRDefault="00806C36" w:rsidP="00806C36">
      <w:pPr>
        <w:suppressAutoHyphens w:val="0"/>
        <w:spacing w:after="120" w:line="276" w:lineRule="auto"/>
        <w:jc w:val="both"/>
        <w:rPr>
          <w:rFonts w:ascii="Cambria" w:eastAsia="Calibri" w:hAnsi="Cambria" w:cs="Arial"/>
          <w:iCs/>
          <w:kern w:val="2"/>
          <w:sz w:val="22"/>
          <w:szCs w:val="22"/>
          <w:lang w:eastAsia="en-US" w:bidi="hi-IN"/>
        </w:rPr>
      </w:pPr>
      <w:r w:rsidRPr="00806C36">
        <w:rPr>
          <w:rFonts w:ascii="Cambria" w:eastAsia="Calibri" w:hAnsi="Cambria" w:cs="Arial"/>
          <w:iCs/>
          <w:kern w:val="2"/>
          <w:sz w:val="22"/>
          <w:szCs w:val="22"/>
          <w:lang w:eastAsia="en-US" w:bidi="hi-IN"/>
        </w:rPr>
        <w:t xml:space="preserve">Utrzymanie ogrodzenia elektrycznego w pełnej sprawności przez okres wegetacyjny poprzez: </w:t>
      </w:r>
    </w:p>
    <w:p w14:paraId="512A33ED" w14:textId="77777777" w:rsidR="00806C36" w:rsidRPr="00806C36" w:rsidRDefault="00806C36" w:rsidP="00806C36">
      <w:pPr>
        <w:numPr>
          <w:ilvl w:val="0"/>
          <w:numId w:val="39"/>
        </w:numPr>
        <w:suppressAutoHyphens w:val="0"/>
        <w:spacing w:after="120" w:line="276" w:lineRule="auto"/>
        <w:ind w:left="1134" w:hanging="425"/>
        <w:contextualSpacing/>
        <w:jc w:val="both"/>
        <w:rPr>
          <w:rFonts w:ascii="Cambria" w:eastAsia="Calibri" w:hAnsi="Cambria" w:cs="Arial"/>
          <w:iCs/>
          <w:kern w:val="2"/>
          <w:sz w:val="22"/>
          <w:szCs w:val="22"/>
          <w:lang w:eastAsia="pl-PL" w:bidi="hi-IN"/>
        </w:rPr>
      </w:pPr>
      <w:r w:rsidRPr="00806C36">
        <w:rPr>
          <w:rFonts w:ascii="Cambria" w:eastAsia="Calibri" w:hAnsi="Cambria" w:cs="Arial"/>
          <w:iCs/>
          <w:kern w:val="2"/>
          <w:sz w:val="22"/>
          <w:szCs w:val="22"/>
          <w:lang w:eastAsia="pl-PL" w:bidi="hi-IN"/>
        </w:rPr>
        <w:t xml:space="preserve">zabezpieczanie przed zarastaniem poprzez wykaszanie lub oprysk herbicydem, </w:t>
      </w:r>
    </w:p>
    <w:p w14:paraId="5B16FB6A" w14:textId="77777777" w:rsidR="00806C36" w:rsidRPr="00806C36" w:rsidRDefault="00806C36" w:rsidP="00806C36">
      <w:pPr>
        <w:numPr>
          <w:ilvl w:val="0"/>
          <w:numId w:val="39"/>
        </w:numPr>
        <w:suppressAutoHyphens w:val="0"/>
        <w:spacing w:after="120" w:line="276" w:lineRule="auto"/>
        <w:ind w:left="1134" w:hanging="425"/>
        <w:contextualSpacing/>
        <w:jc w:val="both"/>
        <w:rPr>
          <w:rFonts w:ascii="Cambria" w:eastAsia="Calibri" w:hAnsi="Cambria" w:cs="Arial"/>
          <w:iCs/>
          <w:kern w:val="2"/>
          <w:sz w:val="22"/>
          <w:szCs w:val="22"/>
          <w:lang w:eastAsia="pl-PL" w:bidi="hi-IN"/>
        </w:rPr>
      </w:pPr>
      <w:r w:rsidRPr="00806C36">
        <w:rPr>
          <w:rFonts w:ascii="Cambria" w:eastAsia="Calibri" w:hAnsi="Cambria" w:cs="Arial"/>
          <w:iCs/>
          <w:kern w:val="2"/>
          <w:sz w:val="22"/>
          <w:szCs w:val="22"/>
          <w:lang w:eastAsia="pl-PL" w:bidi="hi-IN"/>
        </w:rPr>
        <w:t>uporządkowanie terenu wokół urządzeń wchodzących w skład ogrodzenia,</w:t>
      </w:r>
    </w:p>
    <w:p w14:paraId="1BB7F610" w14:textId="77777777" w:rsidR="00806C36" w:rsidRPr="00806C36" w:rsidRDefault="00806C36" w:rsidP="00806C36">
      <w:pPr>
        <w:numPr>
          <w:ilvl w:val="0"/>
          <w:numId w:val="39"/>
        </w:numPr>
        <w:suppressAutoHyphens w:val="0"/>
        <w:spacing w:after="120" w:line="276" w:lineRule="auto"/>
        <w:ind w:left="1134" w:hanging="425"/>
        <w:contextualSpacing/>
        <w:jc w:val="both"/>
        <w:rPr>
          <w:rFonts w:ascii="Cambria" w:eastAsia="Calibri" w:hAnsi="Cambria" w:cs="Arial"/>
          <w:iCs/>
          <w:kern w:val="2"/>
          <w:sz w:val="22"/>
          <w:szCs w:val="22"/>
          <w:lang w:eastAsia="pl-PL" w:bidi="hi-IN"/>
        </w:rPr>
      </w:pPr>
      <w:r w:rsidRPr="00806C36">
        <w:rPr>
          <w:rFonts w:ascii="Cambria" w:eastAsia="Calibri" w:hAnsi="Cambria" w:cs="Arial"/>
          <w:iCs/>
          <w:kern w:val="2"/>
          <w:sz w:val="22"/>
          <w:szCs w:val="22"/>
          <w:lang w:eastAsia="pl-PL" w:bidi="hi-IN"/>
        </w:rPr>
        <w:t>remont bieżący ogrodzenia elektrycznego obejmujący w szczególności: bieżącą naprawę linki, taśmy, drutu, wymianę izolatorów, wymianę palików, obejście i kontrolę ogrodzenia elektrycznego, naprawę  przyłącza do źródła prądu, wymianę linki, drutu lub taśmy.</w:t>
      </w:r>
    </w:p>
    <w:p w14:paraId="7B679482" w14:textId="77777777" w:rsidR="00806C36" w:rsidRPr="00806C36" w:rsidRDefault="00806C36" w:rsidP="00806C36">
      <w:pPr>
        <w:suppressAutoHyphens w:val="0"/>
        <w:spacing w:after="120" w:line="276" w:lineRule="auto"/>
        <w:jc w:val="both"/>
        <w:rPr>
          <w:rFonts w:ascii="Cambria" w:eastAsia="Calibri" w:hAnsi="Cambria" w:cs="Arial"/>
          <w:iCs/>
          <w:kern w:val="2"/>
          <w:sz w:val="22"/>
          <w:szCs w:val="22"/>
          <w:lang w:eastAsia="en-US" w:bidi="hi-IN"/>
        </w:rPr>
      </w:pPr>
      <w:r w:rsidRPr="00806C36">
        <w:rPr>
          <w:rFonts w:ascii="Cambria" w:eastAsia="Calibri" w:hAnsi="Cambria" w:cs="Arial"/>
          <w:sz w:val="22"/>
          <w:szCs w:val="22"/>
          <w:lang w:eastAsia="zh-CN" w:bidi="hi-IN"/>
        </w:rPr>
        <w:t xml:space="preserve">Pozostałe prace godzinowe ręczne i mechaniczne z zakresu gospodarki łowieckiej nie ujęte, </w:t>
      </w:r>
      <w:r w:rsidRPr="00806C36">
        <w:rPr>
          <w:rFonts w:ascii="Cambria" w:eastAsia="Calibri" w:hAnsi="Cambria" w:cs="Arial"/>
          <w:sz w:val="22"/>
          <w:szCs w:val="22"/>
          <w:lang w:eastAsia="zh-CN" w:bidi="hi-IN"/>
        </w:rPr>
        <w:br/>
        <w:t>do wykonywania zgodnie z bieżącymi potrzebami.</w:t>
      </w:r>
    </w:p>
    <w:p w14:paraId="4FB9311E" w14:textId="77777777" w:rsidR="00806C36" w:rsidRPr="00806C36" w:rsidRDefault="00806C36" w:rsidP="00806C36">
      <w:pPr>
        <w:suppressAutoHyphens w:val="0"/>
        <w:spacing w:after="160" w:line="276" w:lineRule="auto"/>
        <w:jc w:val="both"/>
        <w:rPr>
          <w:rFonts w:ascii="Cambria" w:eastAsia="Calibri" w:hAnsi="Cambria" w:cs="Arial"/>
          <w:b/>
          <w:bCs/>
          <w:sz w:val="22"/>
          <w:szCs w:val="22"/>
          <w:lang w:eastAsia="zh-CN" w:bidi="hi-IN"/>
        </w:rPr>
      </w:pPr>
      <w:r w:rsidRPr="00806C36">
        <w:rPr>
          <w:rFonts w:ascii="Cambria" w:eastAsia="Calibri" w:hAnsi="Cambria" w:cs="Arial"/>
          <w:b/>
          <w:bCs/>
          <w:sz w:val="22"/>
          <w:szCs w:val="22"/>
        </w:rPr>
        <w:t>Uwagi:</w:t>
      </w:r>
    </w:p>
    <w:p w14:paraId="0E9E2956"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 xml:space="preserve">Lokalizacja lizawek oraz miejsc dowozu karmy zostanie określona przez Zamawiającego </w:t>
      </w:r>
      <w:r w:rsidRPr="00806C36">
        <w:rPr>
          <w:rFonts w:ascii="Cambria" w:eastAsia="Calibri" w:hAnsi="Cambria" w:cs="Arial"/>
          <w:sz w:val="22"/>
          <w:szCs w:val="22"/>
          <w:lang w:eastAsia="zh-CN" w:bidi="hi-IN"/>
        </w:rPr>
        <w:br/>
        <w:t xml:space="preserve">w zależności od potrzeb. Zamawiający załączy do SWZ mapę z lokalizacją miejsc dokarmiania. </w:t>
      </w:r>
    </w:p>
    <w:p w14:paraId="64A48F1F"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zh-CN" w:bidi="hi-IN"/>
        </w:rPr>
      </w:pPr>
      <w:r w:rsidRPr="00806C36">
        <w:rPr>
          <w:rFonts w:ascii="Cambria" w:eastAsia="Calibri" w:hAnsi="Cambria" w:cs="Arial"/>
          <w:sz w:val="22"/>
          <w:szCs w:val="22"/>
          <w:lang w:eastAsia="zh-CN" w:bidi="hi-IN"/>
        </w:rPr>
        <w:t>Materiał w postaci m.in. karmy, soli lizawkowej, insektycydów, środków chemicznych zapewni Zamawiający.</w:t>
      </w:r>
    </w:p>
    <w:p w14:paraId="18139206" w14:textId="77777777" w:rsidR="00806C36" w:rsidRPr="00806C36" w:rsidRDefault="00806C36" w:rsidP="00806C36">
      <w:pPr>
        <w:suppressAutoHyphens w:val="0"/>
        <w:spacing w:after="160" w:line="276" w:lineRule="auto"/>
        <w:jc w:val="both"/>
        <w:rPr>
          <w:rFonts w:ascii="Cambria" w:eastAsia="Calibri" w:hAnsi="Cambria" w:cs="Arial"/>
          <w:sz w:val="22"/>
          <w:szCs w:val="22"/>
        </w:rPr>
      </w:pPr>
      <w:r w:rsidRPr="00806C36">
        <w:rPr>
          <w:rFonts w:ascii="Cambria" w:eastAsia="Calibri" w:hAnsi="Cambria" w:cs="Arial"/>
          <w:sz w:val="22"/>
          <w:szCs w:val="22"/>
        </w:rPr>
        <w:t>W przypadku zagrożenia wystąpienia lub występowania choroby zakaźnej zwierząt w trakcie ich pozyskania, podejmowania, transportowania i innych czynności z tym związanych Wykonawca będzie się stosować do obowiązujących wytycznych stosownych instytucji z danego zakresu (np. Inspekcji Weterynaryjnej, Ministerstwa Klimatu i Środowiska, Dyrekcji Generalnej Lasów Państwowych, Polskiego Związku Łowieckiego i innych).</w:t>
      </w:r>
    </w:p>
    <w:p w14:paraId="41D5AA06" w14:textId="77777777" w:rsidR="00806C36" w:rsidRPr="00806C36" w:rsidRDefault="00806C36" w:rsidP="00806C36">
      <w:pPr>
        <w:suppressAutoHyphens w:val="0"/>
        <w:spacing w:after="160" w:line="276" w:lineRule="auto"/>
        <w:jc w:val="both"/>
        <w:rPr>
          <w:rFonts w:ascii="Cambria" w:eastAsia="Calibri" w:hAnsi="Cambria" w:cs="Arial"/>
          <w:sz w:val="22"/>
          <w:szCs w:val="22"/>
          <w:lang w:eastAsia="pl-PL"/>
        </w:rPr>
      </w:pPr>
      <w:r w:rsidRPr="00806C36">
        <w:rPr>
          <w:rFonts w:ascii="Cambria" w:eastAsia="Calibri" w:hAnsi="Cambria" w:cs="Arial"/>
          <w:b/>
          <w:bCs/>
          <w:sz w:val="22"/>
          <w:szCs w:val="22"/>
          <w:lang w:eastAsia="pl-PL"/>
        </w:rPr>
        <w:t>Procedura odbioru</w:t>
      </w:r>
      <w:r w:rsidRPr="00806C36">
        <w:rPr>
          <w:rFonts w:ascii="Cambria" w:eastAsia="Calibri" w:hAnsi="Cambria" w:cs="Arial"/>
          <w:sz w:val="22"/>
          <w:szCs w:val="22"/>
          <w:lang w:eastAsia="pl-PL"/>
        </w:rPr>
        <w:t>:</w:t>
      </w:r>
    </w:p>
    <w:p w14:paraId="3CE88AB6" w14:textId="77777777" w:rsidR="00806C36" w:rsidRPr="00806C36" w:rsidRDefault="00806C36" w:rsidP="00806C36">
      <w:pPr>
        <w:suppressAutoHyphens w:val="0"/>
        <w:spacing w:after="160" w:line="276" w:lineRule="auto"/>
        <w:jc w:val="both"/>
        <w:rPr>
          <w:rFonts w:ascii="Cambria" w:eastAsia="Calibri" w:hAnsi="Cambria" w:cs="Arial"/>
          <w:sz w:val="22"/>
          <w:szCs w:val="22"/>
        </w:rPr>
      </w:pPr>
      <w:r w:rsidRPr="00806C36">
        <w:rPr>
          <w:rFonts w:ascii="Cambria" w:eastAsia="Calibri" w:hAnsi="Cambria" w:cs="Arial"/>
          <w:sz w:val="22"/>
          <w:szCs w:val="22"/>
        </w:rPr>
        <w:t xml:space="preserve">Dla prac, gdzie jednostką przeliczeniową jest godzina [H] </w:t>
      </w:r>
    </w:p>
    <w:p w14:paraId="401E3C7D" w14:textId="77777777" w:rsidR="00806C36" w:rsidRPr="00806C36" w:rsidRDefault="00806C36" w:rsidP="00806C36">
      <w:pPr>
        <w:suppressAutoHyphens w:val="0"/>
        <w:spacing w:after="160" w:line="276" w:lineRule="auto"/>
        <w:jc w:val="both"/>
        <w:rPr>
          <w:rFonts w:ascii="Cambria" w:eastAsia="Calibri" w:hAnsi="Cambria" w:cs="Arial"/>
          <w:sz w:val="22"/>
          <w:szCs w:val="22"/>
        </w:rPr>
      </w:pPr>
      <w:r w:rsidRPr="00806C36">
        <w:rPr>
          <w:rFonts w:ascii="Cambria" w:eastAsia="Calibri" w:hAnsi="Cambria" w:cs="Arial"/>
          <w:sz w:val="22"/>
          <w:szCs w:val="22"/>
        </w:rPr>
        <w:t>Odbiór prac nastąpi poprzez zweryfikowanie prawidłowości ich wykonania ze zleceniem oraz poprzez odnotowywanie rzeczywistej liczby godzin wykonywania danej pracy.</w:t>
      </w:r>
    </w:p>
    <w:p w14:paraId="5C0AA208" w14:textId="54CF8412" w:rsidR="00806C36" w:rsidRPr="00806C36" w:rsidRDefault="00806C36" w:rsidP="00806C36">
      <w:pPr>
        <w:suppressAutoHyphens w:val="0"/>
        <w:spacing w:after="160" w:line="259" w:lineRule="auto"/>
        <w:rPr>
          <w:rFonts w:ascii="Cambria" w:eastAsia="Calibri" w:hAnsi="Cambria" w:cs="Arial"/>
          <w:sz w:val="22"/>
          <w:szCs w:val="22"/>
        </w:rPr>
      </w:pPr>
      <w:r w:rsidRPr="00806C36">
        <w:rPr>
          <w:rFonts w:ascii="Cambria" w:eastAsia="Calibri" w:hAnsi="Cambria" w:cs="Arial"/>
          <w:sz w:val="22"/>
          <w:szCs w:val="22"/>
        </w:rPr>
        <w:t>(rozliczenie z dokładnością do 0,5 godziny)</w:t>
      </w:r>
    </w:p>
    <w:p w14:paraId="060C1D74" w14:textId="77339BCF" w:rsidR="009510EE" w:rsidRPr="009510EE" w:rsidRDefault="009510EE" w:rsidP="009510EE">
      <w:pPr>
        <w:suppressAutoHyphens w:val="0"/>
        <w:spacing w:after="200" w:line="276" w:lineRule="auto"/>
        <w:jc w:val="right"/>
        <w:rPr>
          <w:rFonts w:asciiTheme="majorHAnsi" w:eastAsia="SimSun" w:hAnsiTheme="majorHAnsi" w:cs="Arial"/>
          <w:b/>
          <w:bCs/>
          <w:sz w:val="22"/>
          <w:szCs w:val="22"/>
          <w:lang w:eastAsia="en-US"/>
        </w:rPr>
      </w:pPr>
      <w:r w:rsidRPr="009510EE">
        <w:rPr>
          <w:rFonts w:asciiTheme="majorHAnsi" w:eastAsia="SimSun" w:hAnsiTheme="majorHAnsi" w:cs="Arial"/>
          <w:b/>
          <w:bCs/>
          <w:sz w:val="22"/>
          <w:szCs w:val="22"/>
          <w:lang w:eastAsia="en-US"/>
        </w:rPr>
        <w:lastRenderedPageBreak/>
        <w:t>Załącznik nr 3.</w:t>
      </w:r>
      <w:r>
        <w:rPr>
          <w:rFonts w:asciiTheme="majorHAnsi" w:eastAsia="SimSun" w:hAnsiTheme="majorHAnsi" w:cs="Arial"/>
          <w:b/>
          <w:bCs/>
          <w:sz w:val="22"/>
          <w:szCs w:val="22"/>
          <w:lang w:eastAsia="en-US"/>
        </w:rPr>
        <w:t>2</w:t>
      </w:r>
      <w:r w:rsidRPr="009510EE">
        <w:rPr>
          <w:rFonts w:asciiTheme="majorHAnsi" w:eastAsia="SimSun" w:hAnsiTheme="majorHAnsi" w:cs="Arial"/>
          <w:b/>
          <w:bCs/>
          <w:sz w:val="22"/>
          <w:szCs w:val="22"/>
          <w:lang w:eastAsia="en-US"/>
        </w:rPr>
        <w:t xml:space="preserve">. do SWZ </w:t>
      </w:r>
    </w:p>
    <w:p w14:paraId="494750E3" w14:textId="31B4D436" w:rsidR="009510EE" w:rsidRPr="009510EE" w:rsidRDefault="009510EE" w:rsidP="00806C36">
      <w:pPr>
        <w:suppressAutoHyphens w:val="0"/>
        <w:spacing w:after="200" w:line="276" w:lineRule="auto"/>
        <w:jc w:val="center"/>
        <w:rPr>
          <w:rFonts w:ascii="Cambria" w:eastAsia="SimSun" w:hAnsi="Cambria" w:cs="Arial"/>
          <w:b/>
          <w:bCs/>
          <w:sz w:val="28"/>
          <w:szCs w:val="28"/>
          <w:lang w:eastAsia="en-US"/>
        </w:rPr>
      </w:pPr>
      <w:r w:rsidRPr="009510EE">
        <w:rPr>
          <w:rFonts w:ascii="Cambria" w:eastAsia="SimSun" w:hAnsi="Cambria" w:cs="Arial"/>
          <w:b/>
          <w:bCs/>
          <w:sz w:val="28"/>
          <w:szCs w:val="28"/>
          <w:lang w:eastAsia="en-US"/>
        </w:rPr>
        <w:t>Tabela Parametrów – Gospodarka Łowiecka</w:t>
      </w:r>
    </w:p>
    <w:tbl>
      <w:tblPr>
        <w:tblStyle w:val="Tabela-Siatka8"/>
        <w:tblW w:w="10768" w:type="dxa"/>
        <w:jc w:val="center"/>
        <w:tblLayout w:type="fixed"/>
        <w:tblLook w:val="04A0" w:firstRow="1" w:lastRow="0" w:firstColumn="1" w:lastColumn="0" w:noHBand="0" w:noVBand="1"/>
      </w:tblPr>
      <w:tblGrid>
        <w:gridCol w:w="1277"/>
        <w:gridCol w:w="1701"/>
        <w:gridCol w:w="3396"/>
        <w:gridCol w:w="2977"/>
        <w:gridCol w:w="1417"/>
      </w:tblGrid>
      <w:tr w:rsidR="009510EE" w:rsidRPr="009510EE" w14:paraId="08D11E1D" w14:textId="77777777" w:rsidTr="00806C36">
        <w:trPr>
          <w:cantSplit/>
          <w:tblHeader/>
          <w:jc w:val="center"/>
        </w:trPr>
        <w:tc>
          <w:tcPr>
            <w:tcW w:w="1277" w:type="dxa"/>
            <w:vAlign w:val="center"/>
          </w:tcPr>
          <w:p w14:paraId="4FF6E6A9" w14:textId="77777777" w:rsidR="009510EE" w:rsidRPr="009510EE" w:rsidRDefault="009510EE" w:rsidP="009510EE">
            <w:pPr>
              <w:suppressAutoHyphens w:val="0"/>
              <w:jc w:val="center"/>
              <w:rPr>
                <w:rFonts w:ascii="Cambria" w:eastAsia="Calibri" w:hAnsi="Cambria" w:cs="Arial"/>
                <w:b/>
                <w:bCs/>
                <w:sz w:val="22"/>
                <w:szCs w:val="22"/>
                <w:lang w:eastAsia="en-US"/>
              </w:rPr>
            </w:pPr>
            <w:r w:rsidRPr="009510EE">
              <w:rPr>
                <w:rFonts w:ascii="Cambria" w:eastAsia="Calibri" w:hAnsi="Cambria" w:cs="Arial"/>
                <w:b/>
                <w:bCs/>
                <w:sz w:val="22"/>
                <w:szCs w:val="22"/>
                <w:lang w:eastAsia="en-US"/>
              </w:rPr>
              <w:t>Nr pozycji</w:t>
            </w:r>
          </w:p>
          <w:p w14:paraId="4DFBC533" w14:textId="77777777" w:rsidR="009510EE" w:rsidRPr="009510EE" w:rsidRDefault="009510EE" w:rsidP="009510EE">
            <w:pPr>
              <w:suppressAutoHyphens w:val="0"/>
              <w:jc w:val="center"/>
              <w:rPr>
                <w:rFonts w:ascii="Cambria" w:eastAsia="Calibri" w:hAnsi="Cambria" w:cs="Arial"/>
                <w:b/>
                <w:bCs/>
                <w:sz w:val="22"/>
                <w:szCs w:val="22"/>
                <w:lang w:eastAsia="en-US"/>
              </w:rPr>
            </w:pPr>
            <w:r w:rsidRPr="009510EE">
              <w:rPr>
                <w:rFonts w:ascii="Cambria" w:eastAsia="Calibri" w:hAnsi="Cambria" w:cs="Arial"/>
                <w:b/>
                <w:bCs/>
                <w:sz w:val="22"/>
                <w:szCs w:val="22"/>
                <w:lang w:eastAsia="en-US"/>
              </w:rPr>
              <w:t>OSTWPL</w:t>
            </w:r>
          </w:p>
        </w:tc>
        <w:tc>
          <w:tcPr>
            <w:tcW w:w="1701" w:type="dxa"/>
            <w:vAlign w:val="center"/>
          </w:tcPr>
          <w:p w14:paraId="4EC90D45" w14:textId="77777777" w:rsidR="009510EE" w:rsidRPr="009510EE" w:rsidRDefault="009510EE" w:rsidP="009510EE">
            <w:pPr>
              <w:suppressAutoHyphens w:val="0"/>
              <w:jc w:val="center"/>
              <w:rPr>
                <w:rFonts w:ascii="Cambria" w:eastAsia="Calibri" w:hAnsi="Cambria" w:cs="Arial"/>
                <w:b/>
                <w:bCs/>
                <w:sz w:val="22"/>
                <w:szCs w:val="22"/>
                <w:lang w:eastAsia="en-US"/>
              </w:rPr>
            </w:pPr>
            <w:r w:rsidRPr="009510EE">
              <w:rPr>
                <w:rFonts w:ascii="Cambria" w:eastAsia="Calibri" w:hAnsi="Cambria" w:cs="Arial"/>
                <w:b/>
                <w:bCs/>
                <w:sz w:val="22"/>
                <w:szCs w:val="22"/>
                <w:lang w:eastAsia="en-US"/>
              </w:rPr>
              <w:t>Kod czynności do rozliczenia</w:t>
            </w:r>
          </w:p>
        </w:tc>
        <w:tc>
          <w:tcPr>
            <w:tcW w:w="3396" w:type="dxa"/>
            <w:vAlign w:val="center"/>
          </w:tcPr>
          <w:p w14:paraId="120EDE72"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b/>
                <w:bCs/>
                <w:sz w:val="22"/>
                <w:szCs w:val="22"/>
                <w:lang w:eastAsia="en-US"/>
              </w:rPr>
              <w:t>Opis parametru</w:t>
            </w:r>
          </w:p>
        </w:tc>
        <w:tc>
          <w:tcPr>
            <w:tcW w:w="2977" w:type="dxa"/>
            <w:vAlign w:val="center"/>
          </w:tcPr>
          <w:p w14:paraId="5F786EBD"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b/>
                <w:bCs/>
                <w:sz w:val="22"/>
                <w:szCs w:val="22"/>
                <w:lang w:eastAsia="en-US"/>
              </w:rPr>
              <w:t>Wartość</w:t>
            </w:r>
          </w:p>
        </w:tc>
        <w:tc>
          <w:tcPr>
            <w:tcW w:w="1417" w:type="dxa"/>
            <w:vAlign w:val="center"/>
          </w:tcPr>
          <w:p w14:paraId="2A3D32C3" w14:textId="77777777" w:rsidR="009510EE" w:rsidRPr="009510EE" w:rsidRDefault="009510EE" w:rsidP="009510EE">
            <w:pPr>
              <w:suppressAutoHyphens w:val="0"/>
              <w:jc w:val="center"/>
              <w:rPr>
                <w:rFonts w:ascii="Cambria" w:eastAsia="Calibri" w:hAnsi="Cambria" w:cs="Arial"/>
                <w:b/>
                <w:bCs/>
                <w:sz w:val="22"/>
                <w:szCs w:val="22"/>
                <w:lang w:eastAsia="en-US"/>
              </w:rPr>
            </w:pPr>
            <w:r w:rsidRPr="009510EE">
              <w:rPr>
                <w:rFonts w:ascii="Cambria" w:eastAsia="Calibri" w:hAnsi="Cambria" w:cs="Arial"/>
                <w:b/>
                <w:bCs/>
                <w:sz w:val="22"/>
                <w:szCs w:val="22"/>
                <w:lang w:eastAsia="en-US"/>
              </w:rPr>
              <w:t>Jednostka miary</w:t>
            </w:r>
          </w:p>
        </w:tc>
      </w:tr>
      <w:tr w:rsidR="009510EE" w:rsidRPr="009510EE" w14:paraId="02AA0D4F" w14:textId="77777777" w:rsidTr="00806C36">
        <w:trPr>
          <w:cantSplit/>
          <w:jc w:val="center"/>
        </w:trPr>
        <w:tc>
          <w:tcPr>
            <w:tcW w:w="1277" w:type="dxa"/>
            <w:vAlign w:val="center"/>
          </w:tcPr>
          <w:p w14:paraId="597CE5A6"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800-805</w:t>
            </w:r>
          </w:p>
        </w:tc>
        <w:tc>
          <w:tcPr>
            <w:tcW w:w="1701" w:type="dxa"/>
            <w:vAlign w:val="center"/>
          </w:tcPr>
          <w:p w14:paraId="2782E41A" w14:textId="77777777" w:rsidR="009510EE" w:rsidRPr="009510EE" w:rsidRDefault="009510EE" w:rsidP="009510EE">
            <w:pPr>
              <w:suppressAutoHyphens w:val="0"/>
              <w:jc w:val="center"/>
              <w:rPr>
                <w:rFonts w:ascii="Cambria" w:eastAsia="Calibri" w:hAnsi="Cambria" w:cs="Arial"/>
                <w:sz w:val="22"/>
                <w:szCs w:val="22"/>
                <w:lang w:eastAsia="zh-CN" w:bidi="hi-IN"/>
              </w:rPr>
            </w:pPr>
            <w:r w:rsidRPr="009510EE">
              <w:rPr>
                <w:rFonts w:ascii="Cambria" w:eastAsia="Calibri" w:hAnsi="Cambria" w:cs="Arial"/>
                <w:sz w:val="22"/>
                <w:szCs w:val="22"/>
                <w:lang w:eastAsia="zh-CN" w:bidi="hi-IN"/>
              </w:rPr>
              <w:t>Ł-NAG-POL</w:t>
            </w:r>
          </w:p>
          <w:p w14:paraId="63758845" w14:textId="77777777" w:rsidR="009510EE" w:rsidRPr="009510EE" w:rsidRDefault="009510EE" w:rsidP="009510EE">
            <w:pPr>
              <w:suppressAutoHyphens w:val="0"/>
              <w:jc w:val="center"/>
              <w:rPr>
                <w:rFonts w:ascii="Cambria" w:eastAsia="Calibri" w:hAnsi="Cambria" w:cs="Arial"/>
                <w:sz w:val="22"/>
                <w:szCs w:val="22"/>
                <w:lang w:eastAsia="zh-CN" w:bidi="hi-IN"/>
              </w:rPr>
            </w:pPr>
            <w:r w:rsidRPr="009510EE">
              <w:rPr>
                <w:rFonts w:ascii="Cambria" w:eastAsia="Calibri" w:hAnsi="Cambria" w:cs="Arial"/>
                <w:sz w:val="22"/>
                <w:szCs w:val="22"/>
                <w:lang w:eastAsia="zh-CN" w:bidi="hi-IN"/>
              </w:rPr>
              <w:t>Ł-POM-POL</w:t>
            </w:r>
          </w:p>
          <w:p w14:paraId="2EF99C34" w14:textId="77777777" w:rsidR="009510EE" w:rsidRPr="009510EE" w:rsidRDefault="009510EE" w:rsidP="009510EE">
            <w:pPr>
              <w:suppressAutoHyphens w:val="0"/>
              <w:jc w:val="center"/>
              <w:rPr>
                <w:rFonts w:ascii="Cambria" w:eastAsia="Calibri" w:hAnsi="Cambria" w:cs="Arial"/>
                <w:sz w:val="22"/>
                <w:szCs w:val="22"/>
                <w:lang w:eastAsia="zh-CN" w:bidi="hi-IN"/>
              </w:rPr>
            </w:pPr>
            <w:r w:rsidRPr="009510EE">
              <w:rPr>
                <w:rFonts w:ascii="Cambria" w:eastAsia="Calibri" w:hAnsi="Cambria" w:cs="Arial"/>
                <w:sz w:val="22"/>
                <w:szCs w:val="22"/>
                <w:lang w:eastAsia="zh-CN" w:bidi="hi-IN"/>
              </w:rPr>
              <w:t>Ł-POJ-POL</w:t>
            </w:r>
          </w:p>
          <w:p w14:paraId="38EA4843" w14:textId="77777777" w:rsidR="009510EE" w:rsidRPr="009510EE" w:rsidRDefault="009510EE" w:rsidP="009510EE">
            <w:pPr>
              <w:suppressAutoHyphens w:val="0"/>
              <w:jc w:val="center"/>
              <w:rPr>
                <w:rFonts w:ascii="Cambria" w:eastAsia="Calibri" w:hAnsi="Cambria" w:cs="Arial"/>
                <w:sz w:val="22"/>
                <w:szCs w:val="22"/>
                <w:lang w:eastAsia="zh-CN" w:bidi="hi-IN"/>
              </w:rPr>
            </w:pPr>
            <w:r w:rsidRPr="009510EE">
              <w:rPr>
                <w:rFonts w:ascii="Cambria" w:eastAsia="Calibri" w:hAnsi="Cambria" w:cs="Arial"/>
                <w:sz w:val="22"/>
                <w:szCs w:val="22"/>
                <w:lang w:eastAsia="zh-CN" w:bidi="hi-IN"/>
              </w:rPr>
              <w:t>Ł-KAR-POL</w:t>
            </w:r>
          </w:p>
          <w:p w14:paraId="0EE31639" w14:textId="77777777" w:rsidR="009510EE" w:rsidRPr="009510EE" w:rsidRDefault="009510EE" w:rsidP="009510EE">
            <w:pPr>
              <w:suppressAutoHyphens w:val="0"/>
              <w:jc w:val="center"/>
              <w:rPr>
                <w:rFonts w:ascii="Cambria" w:eastAsia="Calibri" w:hAnsi="Cambria" w:cs="Arial"/>
                <w:sz w:val="22"/>
                <w:szCs w:val="22"/>
                <w:lang w:eastAsia="zh-CN" w:bidi="hi-IN"/>
              </w:rPr>
            </w:pPr>
            <w:r w:rsidRPr="009510EE">
              <w:rPr>
                <w:rFonts w:ascii="Cambria" w:eastAsia="Calibri" w:hAnsi="Cambria" w:cs="Arial"/>
                <w:sz w:val="22"/>
                <w:szCs w:val="22"/>
                <w:lang w:eastAsia="zh-CN" w:bidi="hi-IN"/>
              </w:rPr>
              <w:t>Ł-PSY-POL</w:t>
            </w:r>
          </w:p>
          <w:p w14:paraId="38D8410E"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zh-CN" w:bidi="hi-IN"/>
              </w:rPr>
              <w:t>Ł-TREBACZ</w:t>
            </w:r>
          </w:p>
        </w:tc>
        <w:tc>
          <w:tcPr>
            <w:tcW w:w="3396" w:type="dxa"/>
            <w:vAlign w:val="center"/>
          </w:tcPr>
          <w:p w14:paraId="5B448057" w14:textId="77777777" w:rsidR="009510EE" w:rsidRPr="009510EE" w:rsidRDefault="009510EE" w:rsidP="009510EE">
            <w:pPr>
              <w:suppressAutoHyphens w:val="0"/>
              <w:spacing w:line="259" w:lineRule="auto"/>
              <w:jc w:val="center"/>
              <w:rPr>
                <w:rFonts w:ascii="Cambria" w:eastAsia="Calibri" w:hAnsi="Cambria" w:cs="Arial"/>
                <w:sz w:val="22"/>
                <w:szCs w:val="22"/>
                <w:lang w:eastAsia="en-US"/>
              </w:rPr>
            </w:pPr>
            <w:r w:rsidRPr="009510EE">
              <w:rPr>
                <w:rFonts w:ascii="Cambria" w:eastAsia="Calibri" w:hAnsi="Cambria" w:cs="Arial"/>
                <w:sz w:val="22"/>
                <w:szCs w:val="22"/>
                <w:lang w:eastAsia="en-US"/>
              </w:rPr>
              <w:t>Zakres czasowy obsługi polowań zbiorowych</w:t>
            </w:r>
          </w:p>
        </w:tc>
        <w:tc>
          <w:tcPr>
            <w:tcW w:w="2977" w:type="dxa"/>
            <w:vAlign w:val="center"/>
          </w:tcPr>
          <w:p w14:paraId="6DFC63AB"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6-10</w:t>
            </w:r>
          </w:p>
        </w:tc>
        <w:tc>
          <w:tcPr>
            <w:tcW w:w="1417" w:type="dxa"/>
            <w:vAlign w:val="center"/>
          </w:tcPr>
          <w:p w14:paraId="06887DB4"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h</w:t>
            </w:r>
          </w:p>
          <w:p w14:paraId="3D4B0921"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(od ___ do ___)</w:t>
            </w:r>
          </w:p>
        </w:tc>
      </w:tr>
      <w:tr w:rsidR="009510EE" w:rsidRPr="009510EE" w14:paraId="3EBCF2C7" w14:textId="77777777" w:rsidTr="00806C36">
        <w:trPr>
          <w:cantSplit/>
          <w:jc w:val="center"/>
        </w:trPr>
        <w:tc>
          <w:tcPr>
            <w:tcW w:w="1277" w:type="dxa"/>
            <w:vAlign w:val="center"/>
          </w:tcPr>
          <w:p w14:paraId="50CD4CC4"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800-805</w:t>
            </w:r>
          </w:p>
        </w:tc>
        <w:tc>
          <w:tcPr>
            <w:tcW w:w="1701" w:type="dxa"/>
            <w:vAlign w:val="center"/>
          </w:tcPr>
          <w:p w14:paraId="6F06D677" w14:textId="77777777" w:rsidR="009510EE" w:rsidRPr="009510EE" w:rsidRDefault="009510EE" w:rsidP="009510EE">
            <w:pPr>
              <w:suppressAutoHyphens w:val="0"/>
              <w:jc w:val="center"/>
              <w:rPr>
                <w:rFonts w:ascii="Cambria" w:eastAsia="Calibri" w:hAnsi="Cambria" w:cs="Arial"/>
                <w:sz w:val="22"/>
                <w:szCs w:val="22"/>
                <w:lang w:eastAsia="zh-CN" w:bidi="hi-IN"/>
              </w:rPr>
            </w:pPr>
            <w:r w:rsidRPr="009510EE">
              <w:rPr>
                <w:rFonts w:ascii="Cambria" w:eastAsia="Calibri" w:hAnsi="Cambria" w:cs="Arial"/>
                <w:sz w:val="22"/>
                <w:szCs w:val="22"/>
                <w:lang w:eastAsia="zh-CN" w:bidi="hi-IN"/>
              </w:rPr>
              <w:t>Ł-NAG-POL</w:t>
            </w:r>
          </w:p>
          <w:p w14:paraId="745E8D36" w14:textId="77777777" w:rsidR="009510EE" w:rsidRPr="009510EE" w:rsidRDefault="009510EE" w:rsidP="009510EE">
            <w:pPr>
              <w:suppressAutoHyphens w:val="0"/>
              <w:jc w:val="center"/>
              <w:rPr>
                <w:rFonts w:ascii="Cambria" w:eastAsia="Calibri" w:hAnsi="Cambria" w:cs="Arial"/>
                <w:sz w:val="22"/>
                <w:szCs w:val="22"/>
                <w:lang w:eastAsia="zh-CN" w:bidi="hi-IN"/>
              </w:rPr>
            </w:pPr>
            <w:r w:rsidRPr="009510EE">
              <w:rPr>
                <w:rFonts w:ascii="Cambria" w:eastAsia="Calibri" w:hAnsi="Cambria" w:cs="Arial"/>
                <w:sz w:val="22"/>
                <w:szCs w:val="22"/>
                <w:lang w:eastAsia="zh-CN" w:bidi="hi-IN"/>
              </w:rPr>
              <w:t>Ł-POM-POL</w:t>
            </w:r>
          </w:p>
          <w:p w14:paraId="6A5C45BA" w14:textId="77777777" w:rsidR="009510EE" w:rsidRPr="009510EE" w:rsidRDefault="009510EE" w:rsidP="009510EE">
            <w:pPr>
              <w:suppressAutoHyphens w:val="0"/>
              <w:jc w:val="center"/>
              <w:rPr>
                <w:rFonts w:ascii="Cambria" w:eastAsia="Calibri" w:hAnsi="Cambria" w:cs="Arial"/>
                <w:sz w:val="22"/>
                <w:szCs w:val="22"/>
                <w:lang w:eastAsia="zh-CN" w:bidi="hi-IN"/>
              </w:rPr>
            </w:pPr>
            <w:r w:rsidRPr="009510EE">
              <w:rPr>
                <w:rFonts w:ascii="Cambria" w:eastAsia="Calibri" w:hAnsi="Cambria" w:cs="Arial"/>
                <w:sz w:val="22"/>
                <w:szCs w:val="22"/>
                <w:lang w:eastAsia="zh-CN" w:bidi="hi-IN"/>
              </w:rPr>
              <w:t>Ł-POJ-POL</w:t>
            </w:r>
          </w:p>
          <w:p w14:paraId="70EBED2C" w14:textId="77777777" w:rsidR="009510EE" w:rsidRPr="009510EE" w:rsidRDefault="009510EE" w:rsidP="009510EE">
            <w:pPr>
              <w:suppressAutoHyphens w:val="0"/>
              <w:jc w:val="center"/>
              <w:rPr>
                <w:rFonts w:ascii="Cambria" w:eastAsia="Calibri" w:hAnsi="Cambria" w:cs="Arial"/>
                <w:sz w:val="22"/>
                <w:szCs w:val="22"/>
                <w:lang w:eastAsia="zh-CN" w:bidi="hi-IN"/>
              </w:rPr>
            </w:pPr>
            <w:r w:rsidRPr="009510EE">
              <w:rPr>
                <w:rFonts w:ascii="Cambria" w:eastAsia="Calibri" w:hAnsi="Cambria" w:cs="Arial"/>
                <w:sz w:val="22"/>
                <w:szCs w:val="22"/>
                <w:lang w:eastAsia="zh-CN" w:bidi="hi-IN"/>
              </w:rPr>
              <w:t>Ł-KAR-POL</w:t>
            </w:r>
          </w:p>
          <w:p w14:paraId="25F6B3D0" w14:textId="77777777" w:rsidR="009510EE" w:rsidRPr="009510EE" w:rsidRDefault="009510EE" w:rsidP="009510EE">
            <w:pPr>
              <w:suppressAutoHyphens w:val="0"/>
              <w:jc w:val="center"/>
              <w:rPr>
                <w:rFonts w:ascii="Cambria" w:eastAsia="Calibri" w:hAnsi="Cambria" w:cs="Arial"/>
                <w:sz w:val="22"/>
                <w:szCs w:val="22"/>
                <w:lang w:eastAsia="zh-CN" w:bidi="hi-IN"/>
              </w:rPr>
            </w:pPr>
            <w:r w:rsidRPr="009510EE">
              <w:rPr>
                <w:rFonts w:ascii="Cambria" w:eastAsia="Calibri" w:hAnsi="Cambria" w:cs="Arial"/>
                <w:sz w:val="22"/>
                <w:szCs w:val="22"/>
                <w:lang w:eastAsia="zh-CN" w:bidi="hi-IN"/>
              </w:rPr>
              <w:t>Ł-PSY-POL</w:t>
            </w:r>
          </w:p>
          <w:p w14:paraId="045CEBBD"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zh-CN" w:bidi="hi-IN"/>
              </w:rPr>
              <w:t>Ł-TREBACZ</w:t>
            </w:r>
          </w:p>
        </w:tc>
        <w:tc>
          <w:tcPr>
            <w:tcW w:w="3396" w:type="dxa"/>
            <w:vAlign w:val="center"/>
          </w:tcPr>
          <w:p w14:paraId="7BCC5579"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Maksymalna ilość miotów  dziennie</w:t>
            </w:r>
          </w:p>
        </w:tc>
        <w:tc>
          <w:tcPr>
            <w:tcW w:w="2977" w:type="dxa"/>
            <w:vAlign w:val="center"/>
          </w:tcPr>
          <w:p w14:paraId="68F7FC6A"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10</w:t>
            </w:r>
          </w:p>
        </w:tc>
        <w:tc>
          <w:tcPr>
            <w:tcW w:w="1417" w:type="dxa"/>
            <w:vAlign w:val="center"/>
          </w:tcPr>
          <w:p w14:paraId="0C9B5949" w14:textId="77777777" w:rsidR="009510EE" w:rsidRPr="009510EE" w:rsidRDefault="009510EE" w:rsidP="009510EE">
            <w:pPr>
              <w:suppressAutoHyphens w:val="0"/>
              <w:jc w:val="center"/>
              <w:rPr>
                <w:rFonts w:ascii="Cambria" w:eastAsia="Calibri" w:hAnsi="Cambria" w:cs="Arial"/>
                <w:sz w:val="22"/>
                <w:szCs w:val="22"/>
                <w:lang w:eastAsia="en-US"/>
              </w:rPr>
            </w:pPr>
            <w:proofErr w:type="spellStart"/>
            <w:r w:rsidRPr="009510EE">
              <w:rPr>
                <w:rFonts w:ascii="Cambria" w:eastAsia="Calibri" w:hAnsi="Cambria" w:cs="Arial"/>
                <w:sz w:val="22"/>
                <w:szCs w:val="22"/>
                <w:lang w:eastAsia="en-US"/>
              </w:rPr>
              <w:t>szt</w:t>
            </w:r>
            <w:proofErr w:type="spellEnd"/>
          </w:p>
        </w:tc>
      </w:tr>
      <w:tr w:rsidR="009510EE" w:rsidRPr="009510EE" w14:paraId="05EFDCBD" w14:textId="77777777" w:rsidTr="00806C36">
        <w:trPr>
          <w:cantSplit/>
          <w:jc w:val="center"/>
        </w:trPr>
        <w:tc>
          <w:tcPr>
            <w:tcW w:w="1277" w:type="dxa"/>
            <w:vAlign w:val="center"/>
          </w:tcPr>
          <w:p w14:paraId="71BA8B0A"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802</w:t>
            </w:r>
          </w:p>
        </w:tc>
        <w:tc>
          <w:tcPr>
            <w:tcW w:w="1701" w:type="dxa"/>
            <w:vAlign w:val="center"/>
          </w:tcPr>
          <w:p w14:paraId="1C74FB2B"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Ł-POJ-POL</w:t>
            </w:r>
          </w:p>
        </w:tc>
        <w:tc>
          <w:tcPr>
            <w:tcW w:w="3396" w:type="dxa"/>
            <w:vAlign w:val="center"/>
          </w:tcPr>
          <w:p w14:paraId="4ED44FE6"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Opis pojazdu do przewozu myśliwych</w:t>
            </w:r>
          </w:p>
        </w:tc>
        <w:tc>
          <w:tcPr>
            <w:tcW w:w="2977" w:type="dxa"/>
            <w:vAlign w:val="center"/>
          </w:tcPr>
          <w:p w14:paraId="420A1BFF"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hAnsi="Cambria"/>
              </w:rPr>
              <w:t>Samochód osobowy z napędem 4x4, przystosowany do przewożenia min. 4 osób w trudnym terenie lub ciągnik rolniczy przystosowany do jazdy w trudnym terenie z zadaszoną naczepą przystosowaną do przewożenia min.10 osób. Wybór pojazdu zależy od ilości myśliwych na polowaniu.</w:t>
            </w:r>
          </w:p>
        </w:tc>
        <w:tc>
          <w:tcPr>
            <w:tcW w:w="1417" w:type="dxa"/>
            <w:vAlign w:val="center"/>
          </w:tcPr>
          <w:p w14:paraId="18E0DFA1"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r>
      <w:tr w:rsidR="009510EE" w:rsidRPr="009510EE" w14:paraId="14BEEC27" w14:textId="77777777" w:rsidTr="00806C36">
        <w:trPr>
          <w:cantSplit/>
          <w:jc w:val="center"/>
        </w:trPr>
        <w:tc>
          <w:tcPr>
            <w:tcW w:w="1277" w:type="dxa"/>
            <w:vAlign w:val="center"/>
          </w:tcPr>
          <w:p w14:paraId="5DF3E971"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802</w:t>
            </w:r>
          </w:p>
        </w:tc>
        <w:tc>
          <w:tcPr>
            <w:tcW w:w="1701" w:type="dxa"/>
            <w:vAlign w:val="center"/>
          </w:tcPr>
          <w:p w14:paraId="714F8963"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Ł-POJ-POL</w:t>
            </w:r>
          </w:p>
        </w:tc>
        <w:tc>
          <w:tcPr>
            <w:tcW w:w="3396" w:type="dxa"/>
            <w:vAlign w:val="center"/>
          </w:tcPr>
          <w:p w14:paraId="1356860A"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Maksymalna  dzienna ilość km do przejechania na jeden pojazd</w:t>
            </w:r>
          </w:p>
        </w:tc>
        <w:tc>
          <w:tcPr>
            <w:tcW w:w="2977" w:type="dxa"/>
            <w:vAlign w:val="center"/>
          </w:tcPr>
          <w:p w14:paraId="7960F6D6"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60</w:t>
            </w:r>
          </w:p>
        </w:tc>
        <w:tc>
          <w:tcPr>
            <w:tcW w:w="1417" w:type="dxa"/>
            <w:vAlign w:val="center"/>
          </w:tcPr>
          <w:p w14:paraId="17EA5B58"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km</w:t>
            </w:r>
          </w:p>
        </w:tc>
      </w:tr>
      <w:tr w:rsidR="009510EE" w:rsidRPr="009510EE" w14:paraId="452CAF9C" w14:textId="77777777" w:rsidTr="00806C36">
        <w:trPr>
          <w:cantSplit/>
          <w:jc w:val="center"/>
        </w:trPr>
        <w:tc>
          <w:tcPr>
            <w:tcW w:w="1277" w:type="dxa"/>
            <w:vAlign w:val="center"/>
          </w:tcPr>
          <w:p w14:paraId="7B765BF2"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803</w:t>
            </w:r>
          </w:p>
        </w:tc>
        <w:tc>
          <w:tcPr>
            <w:tcW w:w="1701" w:type="dxa"/>
            <w:vAlign w:val="center"/>
          </w:tcPr>
          <w:p w14:paraId="06B25392"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Ł-KAR-POL</w:t>
            </w:r>
          </w:p>
        </w:tc>
        <w:tc>
          <w:tcPr>
            <w:tcW w:w="3396" w:type="dxa"/>
            <w:vAlign w:val="center"/>
          </w:tcPr>
          <w:p w14:paraId="023CB6E0"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Ilość pojazdów do przewozu zwierzyny</w:t>
            </w:r>
          </w:p>
        </w:tc>
        <w:tc>
          <w:tcPr>
            <w:tcW w:w="2977" w:type="dxa"/>
            <w:vAlign w:val="center"/>
          </w:tcPr>
          <w:p w14:paraId="6E4050A4"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1</w:t>
            </w:r>
          </w:p>
        </w:tc>
        <w:tc>
          <w:tcPr>
            <w:tcW w:w="1417" w:type="dxa"/>
            <w:vAlign w:val="center"/>
          </w:tcPr>
          <w:p w14:paraId="3462964C" w14:textId="77777777" w:rsidR="009510EE" w:rsidRPr="009510EE" w:rsidRDefault="009510EE" w:rsidP="009510EE">
            <w:pPr>
              <w:suppressAutoHyphens w:val="0"/>
              <w:jc w:val="center"/>
              <w:rPr>
                <w:rFonts w:ascii="Cambria" w:eastAsia="Calibri" w:hAnsi="Cambria" w:cs="Arial"/>
                <w:sz w:val="22"/>
                <w:szCs w:val="22"/>
                <w:lang w:eastAsia="en-US"/>
              </w:rPr>
            </w:pPr>
            <w:proofErr w:type="spellStart"/>
            <w:r w:rsidRPr="009510EE">
              <w:rPr>
                <w:rFonts w:ascii="Cambria" w:eastAsia="Calibri" w:hAnsi="Cambria" w:cs="Arial"/>
                <w:sz w:val="22"/>
                <w:szCs w:val="22"/>
                <w:lang w:eastAsia="en-US"/>
              </w:rPr>
              <w:t>szt</w:t>
            </w:r>
            <w:proofErr w:type="spellEnd"/>
          </w:p>
        </w:tc>
      </w:tr>
      <w:tr w:rsidR="009510EE" w:rsidRPr="009510EE" w14:paraId="55720E04" w14:textId="77777777" w:rsidTr="00806C36">
        <w:trPr>
          <w:cantSplit/>
          <w:jc w:val="center"/>
        </w:trPr>
        <w:tc>
          <w:tcPr>
            <w:tcW w:w="1277" w:type="dxa"/>
            <w:vAlign w:val="center"/>
          </w:tcPr>
          <w:p w14:paraId="5E59D0E2"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803</w:t>
            </w:r>
          </w:p>
        </w:tc>
        <w:tc>
          <w:tcPr>
            <w:tcW w:w="1701" w:type="dxa"/>
            <w:vAlign w:val="center"/>
          </w:tcPr>
          <w:p w14:paraId="36AF4671"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Ł-KAR-POL</w:t>
            </w:r>
          </w:p>
        </w:tc>
        <w:tc>
          <w:tcPr>
            <w:tcW w:w="3396" w:type="dxa"/>
            <w:vAlign w:val="center"/>
          </w:tcPr>
          <w:p w14:paraId="7D2E3CCE"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Maksymalna  dzienna ilość km do przejechania na jeden pojazd</w:t>
            </w:r>
          </w:p>
        </w:tc>
        <w:tc>
          <w:tcPr>
            <w:tcW w:w="2977" w:type="dxa"/>
            <w:vAlign w:val="center"/>
          </w:tcPr>
          <w:p w14:paraId="71DFB048"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80</w:t>
            </w:r>
          </w:p>
        </w:tc>
        <w:tc>
          <w:tcPr>
            <w:tcW w:w="1417" w:type="dxa"/>
            <w:vAlign w:val="center"/>
          </w:tcPr>
          <w:p w14:paraId="2D7AA754"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km</w:t>
            </w:r>
          </w:p>
        </w:tc>
      </w:tr>
      <w:tr w:rsidR="009510EE" w:rsidRPr="009510EE" w14:paraId="600B08A3" w14:textId="77777777" w:rsidTr="00806C36">
        <w:trPr>
          <w:cantSplit/>
          <w:jc w:val="center"/>
        </w:trPr>
        <w:tc>
          <w:tcPr>
            <w:tcW w:w="1277" w:type="dxa"/>
            <w:vAlign w:val="center"/>
          </w:tcPr>
          <w:p w14:paraId="13909AC1"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804</w:t>
            </w:r>
          </w:p>
        </w:tc>
        <w:tc>
          <w:tcPr>
            <w:tcW w:w="1701" w:type="dxa"/>
            <w:vAlign w:val="center"/>
          </w:tcPr>
          <w:p w14:paraId="2D8D95C9"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Ł-PSY-POL</w:t>
            </w:r>
          </w:p>
        </w:tc>
        <w:tc>
          <w:tcPr>
            <w:tcW w:w="3396" w:type="dxa"/>
            <w:vAlign w:val="center"/>
          </w:tcPr>
          <w:p w14:paraId="2BB81849"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Wymagania w zakresie psów ułożonych do polowań zbiorowych</w:t>
            </w:r>
          </w:p>
        </w:tc>
        <w:tc>
          <w:tcPr>
            <w:tcW w:w="2977" w:type="dxa"/>
            <w:vAlign w:val="center"/>
          </w:tcPr>
          <w:p w14:paraId="5088814F"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Minimum 6 psów ras przeznaczonych i ułożonych do polowań zbiorowych na zwierzynę grubą, zaopatrzone w nadajniki GPS.</w:t>
            </w:r>
          </w:p>
        </w:tc>
        <w:tc>
          <w:tcPr>
            <w:tcW w:w="1417" w:type="dxa"/>
            <w:vAlign w:val="center"/>
          </w:tcPr>
          <w:p w14:paraId="1FD596E8"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r>
      <w:tr w:rsidR="009510EE" w:rsidRPr="009510EE" w14:paraId="7496CC47" w14:textId="77777777" w:rsidTr="00806C36">
        <w:trPr>
          <w:cantSplit/>
          <w:jc w:val="center"/>
        </w:trPr>
        <w:tc>
          <w:tcPr>
            <w:tcW w:w="1277" w:type="dxa"/>
            <w:vAlign w:val="center"/>
          </w:tcPr>
          <w:p w14:paraId="2257448F"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814-817</w:t>
            </w:r>
          </w:p>
        </w:tc>
        <w:tc>
          <w:tcPr>
            <w:tcW w:w="1701" w:type="dxa"/>
            <w:vAlign w:val="center"/>
          </w:tcPr>
          <w:p w14:paraId="08EDF8A5" w14:textId="77777777" w:rsidR="009510EE" w:rsidRPr="009510EE" w:rsidRDefault="009510EE" w:rsidP="009510EE">
            <w:pPr>
              <w:suppressAutoHyphens w:val="0"/>
              <w:jc w:val="center"/>
              <w:rPr>
                <w:rFonts w:ascii="Cambria" w:eastAsia="Calibri" w:hAnsi="Cambria" w:cs="Arial"/>
                <w:iCs/>
                <w:sz w:val="22"/>
                <w:szCs w:val="22"/>
                <w:lang w:eastAsia="pl-PL"/>
              </w:rPr>
            </w:pPr>
            <w:r w:rsidRPr="009510EE">
              <w:rPr>
                <w:rFonts w:ascii="Cambria" w:eastAsia="Calibri" w:hAnsi="Cambria" w:cs="Arial"/>
                <w:iCs/>
                <w:sz w:val="22"/>
                <w:szCs w:val="22"/>
                <w:lang w:eastAsia="pl-PL"/>
              </w:rPr>
              <w:t>GRODZ-EL1</w:t>
            </w:r>
          </w:p>
          <w:p w14:paraId="2C688B7D" w14:textId="77777777" w:rsidR="009510EE" w:rsidRPr="009510EE" w:rsidRDefault="009510EE" w:rsidP="009510EE">
            <w:pPr>
              <w:suppressAutoHyphens w:val="0"/>
              <w:jc w:val="center"/>
              <w:rPr>
                <w:rFonts w:ascii="Cambria" w:eastAsia="Calibri" w:hAnsi="Cambria" w:cs="Arial"/>
                <w:iCs/>
                <w:sz w:val="22"/>
                <w:szCs w:val="22"/>
                <w:lang w:eastAsia="pl-PL"/>
              </w:rPr>
            </w:pPr>
            <w:r w:rsidRPr="009510EE">
              <w:rPr>
                <w:rFonts w:ascii="Cambria" w:eastAsia="Calibri" w:hAnsi="Cambria" w:cs="Arial"/>
                <w:iCs/>
                <w:sz w:val="22"/>
                <w:szCs w:val="22"/>
                <w:lang w:eastAsia="pl-PL"/>
              </w:rPr>
              <w:t>GRODZ-EL2</w:t>
            </w:r>
          </w:p>
          <w:p w14:paraId="41BC0111" w14:textId="77777777" w:rsidR="009510EE" w:rsidRPr="009510EE" w:rsidRDefault="009510EE" w:rsidP="009510EE">
            <w:pPr>
              <w:suppressAutoHyphens w:val="0"/>
              <w:jc w:val="center"/>
              <w:rPr>
                <w:rFonts w:ascii="Cambria" w:eastAsia="Calibri" w:hAnsi="Cambria" w:cs="Arial"/>
                <w:iCs/>
                <w:sz w:val="22"/>
                <w:szCs w:val="22"/>
                <w:lang w:eastAsia="pl-PL"/>
              </w:rPr>
            </w:pPr>
            <w:r w:rsidRPr="009510EE">
              <w:rPr>
                <w:rFonts w:ascii="Cambria" w:eastAsia="Calibri" w:hAnsi="Cambria" w:cs="Arial"/>
                <w:iCs/>
                <w:sz w:val="22"/>
                <w:szCs w:val="22"/>
                <w:lang w:eastAsia="pl-PL"/>
              </w:rPr>
              <w:t>GRODZ-EL3</w:t>
            </w:r>
          </w:p>
          <w:p w14:paraId="6481CE07"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iCs/>
                <w:sz w:val="22"/>
                <w:szCs w:val="22"/>
                <w:lang w:eastAsia="pl-PL"/>
              </w:rPr>
              <w:t>GRODZ-EL4</w:t>
            </w:r>
          </w:p>
        </w:tc>
        <w:tc>
          <w:tcPr>
            <w:tcW w:w="3396" w:type="dxa"/>
            <w:vAlign w:val="center"/>
          </w:tcPr>
          <w:p w14:paraId="62C9CF1D"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Maksymalna odległość dowozu materiałów</w:t>
            </w:r>
          </w:p>
        </w:tc>
        <w:tc>
          <w:tcPr>
            <w:tcW w:w="2977" w:type="dxa"/>
            <w:vAlign w:val="center"/>
          </w:tcPr>
          <w:p w14:paraId="731B6CF0"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40</w:t>
            </w:r>
          </w:p>
        </w:tc>
        <w:tc>
          <w:tcPr>
            <w:tcW w:w="1417" w:type="dxa"/>
            <w:vAlign w:val="center"/>
          </w:tcPr>
          <w:p w14:paraId="7E2F387B"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km</w:t>
            </w:r>
          </w:p>
        </w:tc>
      </w:tr>
      <w:tr w:rsidR="009510EE" w:rsidRPr="009510EE" w14:paraId="5C134E77" w14:textId="77777777" w:rsidTr="00806C36">
        <w:trPr>
          <w:cantSplit/>
          <w:jc w:val="center"/>
        </w:trPr>
        <w:tc>
          <w:tcPr>
            <w:tcW w:w="1277" w:type="dxa"/>
            <w:vAlign w:val="center"/>
          </w:tcPr>
          <w:p w14:paraId="5827BAE6"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814-817</w:t>
            </w:r>
          </w:p>
        </w:tc>
        <w:tc>
          <w:tcPr>
            <w:tcW w:w="1701" w:type="dxa"/>
            <w:vAlign w:val="center"/>
          </w:tcPr>
          <w:p w14:paraId="0739F42E"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GRODZ-EL1</w:t>
            </w:r>
          </w:p>
          <w:p w14:paraId="55594E65"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GRODZ-EL2</w:t>
            </w:r>
          </w:p>
          <w:p w14:paraId="5E214FAE"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GRODZ-EL3</w:t>
            </w:r>
          </w:p>
          <w:p w14:paraId="3EFAC1FE"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iCs/>
                <w:sz w:val="22"/>
                <w:szCs w:val="22"/>
                <w:lang w:eastAsia="pl-PL"/>
              </w:rPr>
              <w:t>GRODZ-EL4</w:t>
            </w:r>
          </w:p>
        </w:tc>
        <w:tc>
          <w:tcPr>
            <w:tcW w:w="3396" w:type="dxa"/>
            <w:vAlign w:val="center"/>
          </w:tcPr>
          <w:p w14:paraId="34F109D0"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Minimalna głębokość wkopania lub wbijania palików</w:t>
            </w:r>
          </w:p>
        </w:tc>
        <w:tc>
          <w:tcPr>
            <w:tcW w:w="2977" w:type="dxa"/>
            <w:vAlign w:val="center"/>
          </w:tcPr>
          <w:p w14:paraId="1E12308E"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40</w:t>
            </w:r>
          </w:p>
        </w:tc>
        <w:tc>
          <w:tcPr>
            <w:tcW w:w="1417" w:type="dxa"/>
            <w:vAlign w:val="center"/>
          </w:tcPr>
          <w:p w14:paraId="3ADD6FB5"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cm</w:t>
            </w:r>
          </w:p>
        </w:tc>
      </w:tr>
      <w:tr w:rsidR="009510EE" w:rsidRPr="009510EE" w14:paraId="242D7317" w14:textId="77777777" w:rsidTr="00806C36">
        <w:trPr>
          <w:cantSplit/>
          <w:jc w:val="center"/>
        </w:trPr>
        <w:tc>
          <w:tcPr>
            <w:tcW w:w="1277" w:type="dxa"/>
            <w:vAlign w:val="center"/>
          </w:tcPr>
          <w:p w14:paraId="6BB611A8"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814-817</w:t>
            </w:r>
          </w:p>
        </w:tc>
        <w:tc>
          <w:tcPr>
            <w:tcW w:w="1701" w:type="dxa"/>
            <w:vAlign w:val="center"/>
          </w:tcPr>
          <w:p w14:paraId="42D03F7C"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GRODZ-EL1</w:t>
            </w:r>
          </w:p>
          <w:p w14:paraId="4A204FCA"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GRODZ-EL2</w:t>
            </w:r>
          </w:p>
          <w:p w14:paraId="54A1C6C2"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GRODZ-EL3</w:t>
            </w:r>
          </w:p>
          <w:p w14:paraId="5D52DA2A"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iCs/>
                <w:sz w:val="22"/>
                <w:szCs w:val="22"/>
                <w:lang w:eastAsia="pl-PL"/>
              </w:rPr>
              <w:t>GRODZ-EL4</w:t>
            </w:r>
          </w:p>
        </w:tc>
        <w:tc>
          <w:tcPr>
            <w:tcW w:w="3396" w:type="dxa"/>
            <w:vAlign w:val="center"/>
          </w:tcPr>
          <w:p w14:paraId="4E88675B"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Odległość pomiędzy izolatorami</w:t>
            </w:r>
          </w:p>
        </w:tc>
        <w:tc>
          <w:tcPr>
            <w:tcW w:w="2977" w:type="dxa"/>
            <w:vAlign w:val="center"/>
          </w:tcPr>
          <w:p w14:paraId="61F1EFB0"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50</w:t>
            </w:r>
          </w:p>
        </w:tc>
        <w:tc>
          <w:tcPr>
            <w:tcW w:w="1417" w:type="dxa"/>
            <w:vAlign w:val="center"/>
          </w:tcPr>
          <w:p w14:paraId="198526C8"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 xml:space="preserve">cm </w:t>
            </w:r>
            <w:r w:rsidRPr="009510EE">
              <w:rPr>
                <w:rFonts w:ascii="Cambria" w:eastAsia="Calibri" w:hAnsi="Cambria" w:cs="Arial"/>
                <w:sz w:val="22"/>
                <w:szCs w:val="22"/>
                <w:lang w:val="es-ES" w:eastAsia="en-US"/>
              </w:rPr>
              <w:t>(+/-  10%)</w:t>
            </w:r>
          </w:p>
        </w:tc>
      </w:tr>
      <w:tr w:rsidR="009510EE" w:rsidRPr="009510EE" w14:paraId="142CD2BF" w14:textId="77777777" w:rsidTr="00806C36">
        <w:trPr>
          <w:cantSplit/>
          <w:jc w:val="center"/>
        </w:trPr>
        <w:tc>
          <w:tcPr>
            <w:tcW w:w="1277" w:type="dxa"/>
            <w:vAlign w:val="center"/>
          </w:tcPr>
          <w:p w14:paraId="7EA5082D"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lastRenderedPageBreak/>
              <w:t>814-817</w:t>
            </w:r>
          </w:p>
        </w:tc>
        <w:tc>
          <w:tcPr>
            <w:tcW w:w="1701" w:type="dxa"/>
            <w:vAlign w:val="center"/>
          </w:tcPr>
          <w:p w14:paraId="1C37A9D9"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GRODZ-EL1</w:t>
            </w:r>
          </w:p>
          <w:p w14:paraId="1E7BBB48"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GRODZ-EL2</w:t>
            </w:r>
          </w:p>
          <w:p w14:paraId="0BCC7DA5"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GRODZ-EL3</w:t>
            </w:r>
          </w:p>
          <w:p w14:paraId="3EFCD72B"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eastAsia="pl-PL"/>
              </w:rPr>
              <w:t>GRODZ-EL4</w:t>
            </w:r>
          </w:p>
        </w:tc>
        <w:tc>
          <w:tcPr>
            <w:tcW w:w="3396" w:type="dxa"/>
            <w:vAlign w:val="center"/>
          </w:tcPr>
          <w:p w14:paraId="04D75741"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Odległość pierwszego izolatora licząc od ziemi</w:t>
            </w:r>
          </w:p>
        </w:tc>
        <w:tc>
          <w:tcPr>
            <w:tcW w:w="2977" w:type="dxa"/>
            <w:vAlign w:val="center"/>
          </w:tcPr>
          <w:p w14:paraId="543B08CB"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20</w:t>
            </w:r>
          </w:p>
        </w:tc>
        <w:tc>
          <w:tcPr>
            <w:tcW w:w="1417" w:type="dxa"/>
            <w:vAlign w:val="center"/>
          </w:tcPr>
          <w:p w14:paraId="77CD25B7"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 xml:space="preserve">cm </w:t>
            </w:r>
            <w:r w:rsidRPr="009510EE">
              <w:rPr>
                <w:rFonts w:ascii="Cambria" w:eastAsia="Calibri" w:hAnsi="Cambria" w:cs="Arial"/>
                <w:lang w:val="es-ES" w:eastAsia="en-US"/>
              </w:rPr>
              <w:t>(+/-  10%)</w:t>
            </w:r>
          </w:p>
        </w:tc>
      </w:tr>
      <w:tr w:rsidR="009510EE" w:rsidRPr="009510EE" w14:paraId="116DC384" w14:textId="77777777" w:rsidTr="00806C36">
        <w:trPr>
          <w:cantSplit/>
          <w:jc w:val="center"/>
        </w:trPr>
        <w:tc>
          <w:tcPr>
            <w:tcW w:w="1277" w:type="dxa"/>
            <w:vAlign w:val="center"/>
          </w:tcPr>
          <w:p w14:paraId="169DA735"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814-817</w:t>
            </w:r>
          </w:p>
        </w:tc>
        <w:tc>
          <w:tcPr>
            <w:tcW w:w="1701" w:type="dxa"/>
            <w:vAlign w:val="center"/>
          </w:tcPr>
          <w:p w14:paraId="39244A1C"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GRODZ-EL1</w:t>
            </w:r>
          </w:p>
          <w:p w14:paraId="403BF44E"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GRODZ-EL2</w:t>
            </w:r>
          </w:p>
          <w:p w14:paraId="57182FE6"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GRODZ-EL3</w:t>
            </w:r>
          </w:p>
          <w:p w14:paraId="55F2630B"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iCs/>
                <w:sz w:val="22"/>
                <w:szCs w:val="22"/>
                <w:lang w:eastAsia="pl-PL"/>
              </w:rPr>
              <w:t>GRODZ-EL4</w:t>
            </w:r>
          </w:p>
        </w:tc>
        <w:tc>
          <w:tcPr>
            <w:tcW w:w="3396" w:type="dxa"/>
            <w:vAlign w:val="center"/>
          </w:tcPr>
          <w:p w14:paraId="4ECE8AB1"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Odległość ostatniego izolatora licząc od ziemi</w:t>
            </w:r>
          </w:p>
        </w:tc>
        <w:tc>
          <w:tcPr>
            <w:tcW w:w="2977" w:type="dxa"/>
            <w:vAlign w:val="center"/>
          </w:tcPr>
          <w:p w14:paraId="64AB7F24"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120</w:t>
            </w:r>
          </w:p>
        </w:tc>
        <w:tc>
          <w:tcPr>
            <w:tcW w:w="1417" w:type="dxa"/>
            <w:vAlign w:val="center"/>
          </w:tcPr>
          <w:p w14:paraId="223975ED"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cm (+/-  10%)</w:t>
            </w:r>
          </w:p>
        </w:tc>
      </w:tr>
      <w:tr w:rsidR="009510EE" w:rsidRPr="009510EE" w14:paraId="78998014" w14:textId="77777777" w:rsidTr="00806C36">
        <w:trPr>
          <w:cantSplit/>
          <w:jc w:val="center"/>
        </w:trPr>
        <w:tc>
          <w:tcPr>
            <w:tcW w:w="1277" w:type="dxa"/>
            <w:vAlign w:val="center"/>
          </w:tcPr>
          <w:p w14:paraId="3AF25E31"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814-817</w:t>
            </w:r>
          </w:p>
        </w:tc>
        <w:tc>
          <w:tcPr>
            <w:tcW w:w="1701" w:type="dxa"/>
            <w:vAlign w:val="center"/>
          </w:tcPr>
          <w:p w14:paraId="7F146353"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GRODZ-EL1</w:t>
            </w:r>
          </w:p>
          <w:p w14:paraId="4C336C13"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GRODZ-EL2</w:t>
            </w:r>
          </w:p>
          <w:p w14:paraId="6BC5F7BB"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GRODZ-EL3</w:t>
            </w:r>
          </w:p>
          <w:p w14:paraId="24BDB12E"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eastAsia="pl-PL"/>
              </w:rPr>
              <w:t>GRODZ-EL4</w:t>
            </w:r>
          </w:p>
        </w:tc>
        <w:tc>
          <w:tcPr>
            <w:tcW w:w="3396" w:type="dxa"/>
            <w:vAlign w:val="center"/>
          </w:tcPr>
          <w:p w14:paraId="1C42E916"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Paliki drewniane</w:t>
            </w:r>
          </w:p>
        </w:tc>
        <w:tc>
          <w:tcPr>
            <w:tcW w:w="2977" w:type="dxa"/>
            <w:vAlign w:val="center"/>
          </w:tcPr>
          <w:p w14:paraId="4DF4AD62"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TAK</w:t>
            </w:r>
          </w:p>
        </w:tc>
        <w:tc>
          <w:tcPr>
            <w:tcW w:w="1417" w:type="dxa"/>
            <w:vAlign w:val="center"/>
          </w:tcPr>
          <w:p w14:paraId="3EAC71E0"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tak/nie</w:t>
            </w:r>
          </w:p>
        </w:tc>
      </w:tr>
      <w:tr w:rsidR="009510EE" w:rsidRPr="009510EE" w14:paraId="4347FA1D" w14:textId="77777777" w:rsidTr="00806C36">
        <w:trPr>
          <w:cantSplit/>
          <w:jc w:val="center"/>
        </w:trPr>
        <w:tc>
          <w:tcPr>
            <w:tcW w:w="1277" w:type="dxa"/>
            <w:vAlign w:val="center"/>
          </w:tcPr>
          <w:p w14:paraId="33D37A13"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814-817</w:t>
            </w:r>
          </w:p>
        </w:tc>
        <w:tc>
          <w:tcPr>
            <w:tcW w:w="1701" w:type="dxa"/>
            <w:vAlign w:val="center"/>
          </w:tcPr>
          <w:p w14:paraId="52FEF9A7"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GRODZ-EL1</w:t>
            </w:r>
          </w:p>
          <w:p w14:paraId="1ABC51D7"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GRODZ-EL2</w:t>
            </w:r>
          </w:p>
          <w:p w14:paraId="459C543C"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GRODZ-EL3</w:t>
            </w:r>
          </w:p>
          <w:p w14:paraId="1958654E"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eastAsia="pl-PL"/>
              </w:rPr>
              <w:t>GRODZ-EL4</w:t>
            </w:r>
          </w:p>
        </w:tc>
        <w:tc>
          <w:tcPr>
            <w:tcW w:w="3396" w:type="dxa"/>
            <w:vAlign w:val="center"/>
          </w:tcPr>
          <w:p w14:paraId="6F331D33"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Paliki z tworzywa sztucznego</w:t>
            </w:r>
          </w:p>
        </w:tc>
        <w:tc>
          <w:tcPr>
            <w:tcW w:w="2977" w:type="dxa"/>
            <w:vAlign w:val="center"/>
          </w:tcPr>
          <w:p w14:paraId="16F432C1"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TAK</w:t>
            </w:r>
          </w:p>
        </w:tc>
        <w:tc>
          <w:tcPr>
            <w:tcW w:w="1417" w:type="dxa"/>
            <w:vAlign w:val="center"/>
          </w:tcPr>
          <w:p w14:paraId="314BC817"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tak/nie</w:t>
            </w:r>
          </w:p>
        </w:tc>
      </w:tr>
      <w:tr w:rsidR="009510EE" w:rsidRPr="009510EE" w14:paraId="6A31ED38" w14:textId="77777777" w:rsidTr="00806C36">
        <w:trPr>
          <w:cantSplit/>
          <w:jc w:val="center"/>
        </w:trPr>
        <w:tc>
          <w:tcPr>
            <w:tcW w:w="1277" w:type="dxa"/>
            <w:vAlign w:val="center"/>
          </w:tcPr>
          <w:p w14:paraId="3B53099F"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814-817</w:t>
            </w:r>
          </w:p>
        </w:tc>
        <w:tc>
          <w:tcPr>
            <w:tcW w:w="1701" w:type="dxa"/>
            <w:vAlign w:val="center"/>
          </w:tcPr>
          <w:p w14:paraId="7BA4DF7E"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GRODZ-EL1</w:t>
            </w:r>
          </w:p>
          <w:p w14:paraId="7F1ED097"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GRODZ-EL2</w:t>
            </w:r>
          </w:p>
          <w:p w14:paraId="5C353FBE"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val="es-ES" w:eastAsia="pl-PL"/>
              </w:rPr>
              <w:t>GRODZ-EL3</w:t>
            </w:r>
          </w:p>
          <w:p w14:paraId="01DB44DA" w14:textId="77777777" w:rsidR="009510EE" w:rsidRPr="009510EE" w:rsidRDefault="009510EE" w:rsidP="009510EE">
            <w:pPr>
              <w:suppressAutoHyphens w:val="0"/>
              <w:jc w:val="center"/>
              <w:rPr>
                <w:rFonts w:ascii="Cambria" w:eastAsia="Calibri" w:hAnsi="Cambria" w:cs="Arial"/>
                <w:iCs/>
                <w:sz w:val="22"/>
                <w:szCs w:val="22"/>
                <w:lang w:val="es-ES" w:eastAsia="pl-PL"/>
              </w:rPr>
            </w:pPr>
            <w:r w:rsidRPr="009510EE">
              <w:rPr>
                <w:rFonts w:ascii="Cambria" w:eastAsia="Calibri" w:hAnsi="Cambria" w:cs="Arial"/>
                <w:iCs/>
                <w:sz w:val="22"/>
                <w:szCs w:val="22"/>
                <w:lang w:eastAsia="pl-PL"/>
              </w:rPr>
              <w:t>GRODZ-EL4</w:t>
            </w:r>
          </w:p>
        </w:tc>
        <w:tc>
          <w:tcPr>
            <w:tcW w:w="3396" w:type="dxa"/>
            <w:vAlign w:val="center"/>
          </w:tcPr>
          <w:p w14:paraId="53ED1717"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Udział palików drewnianych - około</w:t>
            </w:r>
          </w:p>
        </w:tc>
        <w:tc>
          <w:tcPr>
            <w:tcW w:w="2977" w:type="dxa"/>
            <w:vAlign w:val="center"/>
          </w:tcPr>
          <w:p w14:paraId="499BBA87"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20</w:t>
            </w:r>
          </w:p>
        </w:tc>
        <w:tc>
          <w:tcPr>
            <w:tcW w:w="1417" w:type="dxa"/>
            <w:vAlign w:val="center"/>
          </w:tcPr>
          <w:p w14:paraId="764FB078"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w:t>
            </w:r>
          </w:p>
        </w:tc>
      </w:tr>
      <w:tr w:rsidR="009510EE" w:rsidRPr="009510EE" w14:paraId="5E9B97FD" w14:textId="77777777" w:rsidTr="00806C36">
        <w:trPr>
          <w:cantSplit/>
          <w:jc w:val="center"/>
        </w:trPr>
        <w:tc>
          <w:tcPr>
            <w:tcW w:w="1277" w:type="dxa"/>
            <w:vAlign w:val="center"/>
          </w:tcPr>
          <w:p w14:paraId="1866607A"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818</w:t>
            </w:r>
          </w:p>
        </w:tc>
        <w:tc>
          <w:tcPr>
            <w:tcW w:w="1701" w:type="dxa"/>
            <w:vAlign w:val="center"/>
          </w:tcPr>
          <w:p w14:paraId="2A8FE7B6"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iCs/>
                <w:sz w:val="22"/>
                <w:szCs w:val="22"/>
                <w:lang w:eastAsia="pl-PL"/>
              </w:rPr>
              <w:t>LIKW-EL</w:t>
            </w:r>
          </w:p>
        </w:tc>
        <w:tc>
          <w:tcPr>
            <w:tcW w:w="3396" w:type="dxa"/>
            <w:vAlign w:val="center"/>
          </w:tcPr>
          <w:p w14:paraId="6DB8FE37"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Maksymalna odległość transportu</w:t>
            </w:r>
          </w:p>
        </w:tc>
        <w:tc>
          <w:tcPr>
            <w:tcW w:w="2977" w:type="dxa"/>
            <w:vAlign w:val="center"/>
          </w:tcPr>
          <w:p w14:paraId="6CFD80A9"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80</w:t>
            </w:r>
          </w:p>
        </w:tc>
        <w:tc>
          <w:tcPr>
            <w:tcW w:w="1417" w:type="dxa"/>
            <w:vAlign w:val="center"/>
          </w:tcPr>
          <w:p w14:paraId="543DB6D3"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km</w:t>
            </w:r>
          </w:p>
        </w:tc>
      </w:tr>
      <w:tr w:rsidR="009510EE" w:rsidRPr="009510EE" w14:paraId="58A45418" w14:textId="77777777" w:rsidTr="00806C36">
        <w:trPr>
          <w:cantSplit/>
          <w:trHeight w:val="300"/>
          <w:jc w:val="center"/>
        </w:trPr>
        <w:tc>
          <w:tcPr>
            <w:tcW w:w="1277" w:type="dxa"/>
            <w:vAlign w:val="center"/>
          </w:tcPr>
          <w:p w14:paraId="1222AEDD" w14:textId="77777777" w:rsidR="009510EE" w:rsidRPr="009510EE" w:rsidRDefault="009510EE" w:rsidP="009510EE">
            <w:pPr>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818</w:t>
            </w:r>
          </w:p>
        </w:tc>
        <w:tc>
          <w:tcPr>
            <w:tcW w:w="1701" w:type="dxa"/>
            <w:vAlign w:val="center"/>
          </w:tcPr>
          <w:p w14:paraId="579B019E" w14:textId="77777777" w:rsidR="009510EE" w:rsidRPr="009510EE" w:rsidRDefault="009510EE" w:rsidP="009510EE">
            <w:pPr>
              <w:jc w:val="center"/>
              <w:rPr>
                <w:rFonts w:ascii="Cambria" w:eastAsia="Calibri" w:hAnsi="Cambria" w:cs="Arial"/>
                <w:sz w:val="22"/>
                <w:szCs w:val="22"/>
                <w:lang w:val="es-ES" w:eastAsia="en-US"/>
              </w:rPr>
            </w:pPr>
            <w:r w:rsidRPr="009510EE">
              <w:rPr>
                <w:rFonts w:ascii="Cambria" w:eastAsia="Calibri" w:hAnsi="Cambria" w:cs="Arial"/>
                <w:sz w:val="22"/>
                <w:szCs w:val="22"/>
                <w:lang w:eastAsia="pl-PL"/>
              </w:rPr>
              <w:t>LIKW-EL</w:t>
            </w:r>
          </w:p>
          <w:p w14:paraId="7099E01D" w14:textId="77777777" w:rsidR="009510EE" w:rsidRPr="009510EE" w:rsidRDefault="009510EE" w:rsidP="009510EE">
            <w:pPr>
              <w:jc w:val="center"/>
              <w:rPr>
                <w:rFonts w:ascii="Cambria" w:eastAsia="Calibri" w:hAnsi="Cambria" w:cs="Arial"/>
                <w:sz w:val="22"/>
                <w:szCs w:val="22"/>
                <w:lang w:eastAsia="pl-PL"/>
              </w:rPr>
            </w:pPr>
          </w:p>
        </w:tc>
        <w:tc>
          <w:tcPr>
            <w:tcW w:w="3396" w:type="dxa"/>
            <w:vAlign w:val="center"/>
          </w:tcPr>
          <w:p w14:paraId="5A37B0F2" w14:textId="77777777" w:rsidR="009510EE" w:rsidRPr="009510EE" w:rsidRDefault="009510EE" w:rsidP="009510EE">
            <w:pPr>
              <w:jc w:val="center"/>
            </w:pPr>
            <w:r w:rsidRPr="009510EE">
              <w:rPr>
                <w:rFonts w:ascii="Cambria" w:eastAsia="Cambria" w:hAnsi="Cambria" w:cs="Cambria"/>
                <w:sz w:val="22"/>
                <w:szCs w:val="22"/>
              </w:rPr>
              <w:t>Łączna długość przewodów (ilość przewodów x długość ogrodzenia)</w:t>
            </w:r>
          </w:p>
        </w:tc>
        <w:tc>
          <w:tcPr>
            <w:tcW w:w="2977" w:type="dxa"/>
            <w:vAlign w:val="center"/>
          </w:tcPr>
          <w:p w14:paraId="258C09DC" w14:textId="77777777" w:rsidR="009510EE" w:rsidRPr="009510EE" w:rsidRDefault="009510EE" w:rsidP="009510EE">
            <w:pPr>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2</w:t>
            </w:r>
          </w:p>
        </w:tc>
        <w:tc>
          <w:tcPr>
            <w:tcW w:w="1417" w:type="dxa"/>
            <w:vAlign w:val="center"/>
          </w:tcPr>
          <w:p w14:paraId="0862FD84" w14:textId="77777777" w:rsidR="009510EE" w:rsidRPr="009510EE" w:rsidRDefault="009510EE" w:rsidP="009510EE">
            <w:pPr>
              <w:jc w:val="center"/>
              <w:rPr>
                <w:rFonts w:ascii="Cambria" w:eastAsia="Calibri" w:hAnsi="Cambria" w:cs="Arial"/>
                <w:lang w:val="es-ES" w:eastAsia="en-US"/>
              </w:rPr>
            </w:pPr>
            <w:r w:rsidRPr="009510EE">
              <w:rPr>
                <w:rFonts w:ascii="Cambria" w:eastAsia="Calibri" w:hAnsi="Cambria" w:cs="Arial"/>
                <w:lang w:val="es-ES" w:eastAsia="en-US"/>
              </w:rPr>
              <w:t>hm</w:t>
            </w:r>
          </w:p>
        </w:tc>
      </w:tr>
      <w:tr w:rsidR="009510EE" w:rsidRPr="009510EE" w14:paraId="47816919" w14:textId="77777777" w:rsidTr="00806C36">
        <w:trPr>
          <w:cantSplit/>
          <w:jc w:val="center"/>
        </w:trPr>
        <w:tc>
          <w:tcPr>
            <w:tcW w:w="1277" w:type="dxa"/>
            <w:vAlign w:val="center"/>
          </w:tcPr>
          <w:p w14:paraId="333AFDD4"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819</w:t>
            </w:r>
          </w:p>
        </w:tc>
        <w:tc>
          <w:tcPr>
            <w:tcW w:w="1701" w:type="dxa"/>
            <w:vAlign w:val="center"/>
          </w:tcPr>
          <w:p w14:paraId="79287113"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rPr>
              <w:t>Ł-PALIK</w:t>
            </w:r>
          </w:p>
        </w:tc>
        <w:tc>
          <w:tcPr>
            <w:tcW w:w="3396" w:type="dxa"/>
            <w:vAlign w:val="center"/>
          </w:tcPr>
          <w:p w14:paraId="1F86D58C"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Długość palików drewnianych</w:t>
            </w:r>
          </w:p>
        </w:tc>
        <w:tc>
          <w:tcPr>
            <w:tcW w:w="2977" w:type="dxa"/>
            <w:vAlign w:val="center"/>
          </w:tcPr>
          <w:p w14:paraId="12BB2837"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160</w:t>
            </w:r>
          </w:p>
        </w:tc>
        <w:tc>
          <w:tcPr>
            <w:tcW w:w="1417" w:type="dxa"/>
            <w:vAlign w:val="center"/>
          </w:tcPr>
          <w:p w14:paraId="31027CFB"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cm (+/-  10%)</w:t>
            </w:r>
          </w:p>
        </w:tc>
      </w:tr>
      <w:tr w:rsidR="009510EE" w:rsidRPr="009510EE" w14:paraId="3E8CD22C" w14:textId="77777777" w:rsidTr="00806C36">
        <w:trPr>
          <w:cantSplit/>
          <w:jc w:val="center"/>
        </w:trPr>
        <w:tc>
          <w:tcPr>
            <w:tcW w:w="1277" w:type="dxa"/>
            <w:vAlign w:val="center"/>
          </w:tcPr>
          <w:p w14:paraId="4AA9BB99"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819</w:t>
            </w:r>
          </w:p>
        </w:tc>
        <w:tc>
          <w:tcPr>
            <w:tcW w:w="1701" w:type="dxa"/>
            <w:vAlign w:val="center"/>
          </w:tcPr>
          <w:p w14:paraId="6C8EBC6A"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rPr>
              <w:t>Ł-PALIK</w:t>
            </w:r>
          </w:p>
        </w:tc>
        <w:tc>
          <w:tcPr>
            <w:tcW w:w="3396" w:type="dxa"/>
            <w:vAlign w:val="center"/>
          </w:tcPr>
          <w:p w14:paraId="3ADF1490"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Minimalna grubość w cieńszym końcu palika drewnianego</w:t>
            </w:r>
          </w:p>
        </w:tc>
        <w:tc>
          <w:tcPr>
            <w:tcW w:w="2977" w:type="dxa"/>
            <w:vAlign w:val="center"/>
          </w:tcPr>
          <w:p w14:paraId="1B249B14"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4</w:t>
            </w:r>
          </w:p>
        </w:tc>
        <w:tc>
          <w:tcPr>
            <w:tcW w:w="1417" w:type="dxa"/>
            <w:vAlign w:val="center"/>
          </w:tcPr>
          <w:p w14:paraId="665DFBAC"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cm</w:t>
            </w:r>
          </w:p>
        </w:tc>
      </w:tr>
      <w:tr w:rsidR="009510EE" w:rsidRPr="009510EE" w14:paraId="4F3A3D38" w14:textId="77777777" w:rsidTr="00806C36">
        <w:trPr>
          <w:cantSplit/>
          <w:jc w:val="center"/>
        </w:trPr>
        <w:tc>
          <w:tcPr>
            <w:tcW w:w="1277" w:type="dxa"/>
            <w:vAlign w:val="center"/>
          </w:tcPr>
          <w:p w14:paraId="3B67AFE9"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820</w:t>
            </w:r>
          </w:p>
        </w:tc>
        <w:tc>
          <w:tcPr>
            <w:tcW w:w="1701" w:type="dxa"/>
            <w:vAlign w:val="center"/>
          </w:tcPr>
          <w:p w14:paraId="13D453E4"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bCs/>
                <w:iCs/>
                <w:sz w:val="22"/>
                <w:szCs w:val="22"/>
                <w:lang w:eastAsia="pl-PL"/>
              </w:rPr>
              <w:t>Ł-GRODZN</w:t>
            </w:r>
          </w:p>
        </w:tc>
        <w:tc>
          <w:tcPr>
            <w:tcW w:w="3396" w:type="dxa"/>
            <w:vAlign w:val="center"/>
          </w:tcPr>
          <w:p w14:paraId="53A307ED"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Liczba przełazów</w:t>
            </w:r>
          </w:p>
        </w:tc>
        <w:tc>
          <w:tcPr>
            <w:tcW w:w="2977" w:type="dxa"/>
            <w:vAlign w:val="center"/>
          </w:tcPr>
          <w:p w14:paraId="3073EE7C"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0</w:t>
            </w:r>
          </w:p>
        </w:tc>
        <w:tc>
          <w:tcPr>
            <w:tcW w:w="1417" w:type="dxa"/>
            <w:vAlign w:val="center"/>
          </w:tcPr>
          <w:p w14:paraId="6A90C749"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szt</w:t>
            </w:r>
          </w:p>
        </w:tc>
      </w:tr>
      <w:tr w:rsidR="009510EE" w:rsidRPr="009510EE" w14:paraId="49C5308D" w14:textId="77777777" w:rsidTr="00806C36">
        <w:trPr>
          <w:cantSplit/>
          <w:jc w:val="center"/>
        </w:trPr>
        <w:tc>
          <w:tcPr>
            <w:tcW w:w="1277" w:type="dxa"/>
            <w:vAlign w:val="center"/>
          </w:tcPr>
          <w:p w14:paraId="084B774C"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820</w:t>
            </w:r>
          </w:p>
        </w:tc>
        <w:tc>
          <w:tcPr>
            <w:tcW w:w="1701" w:type="dxa"/>
            <w:vAlign w:val="center"/>
          </w:tcPr>
          <w:p w14:paraId="522C4BF1"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bCs/>
                <w:iCs/>
                <w:sz w:val="22"/>
                <w:szCs w:val="22"/>
                <w:lang w:eastAsia="pl-PL"/>
              </w:rPr>
              <w:t>Ł-GRODZN</w:t>
            </w:r>
          </w:p>
        </w:tc>
        <w:tc>
          <w:tcPr>
            <w:tcW w:w="3396" w:type="dxa"/>
            <w:vAlign w:val="center"/>
          </w:tcPr>
          <w:p w14:paraId="086A3246"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Liczba bram</w:t>
            </w:r>
          </w:p>
        </w:tc>
        <w:tc>
          <w:tcPr>
            <w:tcW w:w="2977" w:type="dxa"/>
            <w:vAlign w:val="center"/>
          </w:tcPr>
          <w:p w14:paraId="6D17531C"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0</w:t>
            </w:r>
          </w:p>
        </w:tc>
        <w:tc>
          <w:tcPr>
            <w:tcW w:w="1417" w:type="dxa"/>
            <w:vAlign w:val="center"/>
          </w:tcPr>
          <w:p w14:paraId="32DC5567"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szt</w:t>
            </w:r>
          </w:p>
        </w:tc>
      </w:tr>
      <w:tr w:rsidR="009510EE" w:rsidRPr="009510EE" w14:paraId="1351801B" w14:textId="77777777" w:rsidTr="00806C36">
        <w:trPr>
          <w:cantSplit/>
          <w:jc w:val="center"/>
        </w:trPr>
        <w:tc>
          <w:tcPr>
            <w:tcW w:w="1277" w:type="dxa"/>
            <w:vAlign w:val="center"/>
          </w:tcPr>
          <w:p w14:paraId="2CE46CC9"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820</w:t>
            </w:r>
          </w:p>
        </w:tc>
        <w:tc>
          <w:tcPr>
            <w:tcW w:w="1701" w:type="dxa"/>
            <w:vAlign w:val="center"/>
          </w:tcPr>
          <w:p w14:paraId="522E3382"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bCs/>
                <w:iCs/>
                <w:sz w:val="22"/>
                <w:szCs w:val="22"/>
                <w:lang w:eastAsia="pl-PL"/>
              </w:rPr>
              <w:t>Ł-GRODZN</w:t>
            </w:r>
          </w:p>
        </w:tc>
        <w:tc>
          <w:tcPr>
            <w:tcW w:w="3396" w:type="dxa"/>
            <w:vAlign w:val="center"/>
          </w:tcPr>
          <w:p w14:paraId="517AEFEC"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Sposób zabezpieczenia słupka</w:t>
            </w:r>
          </w:p>
        </w:tc>
        <w:tc>
          <w:tcPr>
            <w:tcW w:w="2977" w:type="dxa"/>
            <w:vAlign w:val="center"/>
          </w:tcPr>
          <w:p w14:paraId="74530793"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Iglaste – opalane do wys. 1 m</w:t>
            </w:r>
          </w:p>
          <w:p w14:paraId="30568040"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Liściaste – dębowe, akacjowe bez opalania</w:t>
            </w:r>
          </w:p>
        </w:tc>
        <w:tc>
          <w:tcPr>
            <w:tcW w:w="1417" w:type="dxa"/>
            <w:vAlign w:val="center"/>
          </w:tcPr>
          <w:p w14:paraId="0182D5D2"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w:t>
            </w:r>
          </w:p>
        </w:tc>
      </w:tr>
      <w:tr w:rsidR="009510EE" w:rsidRPr="009510EE" w14:paraId="1A180832" w14:textId="77777777" w:rsidTr="00806C36">
        <w:trPr>
          <w:cantSplit/>
          <w:jc w:val="center"/>
        </w:trPr>
        <w:tc>
          <w:tcPr>
            <w:tcW w:w="1277" w:type="dxa"/>
            <w:vAlign w:val="center"/>
          </w:tcPr>
          <w:p w14:paraId="38AC42BC" w14:textId="77777777" w:rsidR="009510EE" w:rsidRPr="009510EE" w:rsidRDefault="009510EE" w:rsidP="009510EE">
            <w:pPr>
              <w:suppressAutoHyphens w:val="0"/>
              <w:spacing w:before="120" w:after="120"/>
              <w:jc w:val="center"/>
              <w:rPr>
                <w:rFonts w:ascii="Cambria" w:eastAsia="Cambria" w:hAnsi="Cambria" w:cs="Cambria"/>
                <w:sz w:val="22"/>
                <w:szCs w:val="22"/>
                <w:lang w:val="es-ES" w:eastAsia="en-US"/>
              </w:rPr>
            </w:pPr>
            <w:r w:rsidRPr="009510EE">
              <w:rPr>
                <w:rFonts w:ascii="Cambria" w:eastAsia="Cambria" w:hAnsi="Cambria" w:cs="Cambria"/>
                <w:sz w:val="22"/>
                <w:szCs w:val="22"/>
                <w:lang w:val="es-ES" w:eastAsia="en-US"/>
              </w:rPr>
              <w:t>820</w:t>
            </w:r>
          </w:p>
        </w:tc>
        <w:tc>
          <w:tcPr>
            <w:tcW w:w="1701" w:type="dxa"/>
            <w:vAlign w:val="center"/>
          </w:tcPr>
          <w:p w14:paraId="4388EABE" w14:textId="77777777" w:rsidR="009510EE" w:rsidRPr="009510EE" w:rsidRDefault="009510EE" w:rsidP="009510EE">
            <w:pPr>
              <w:suppressAutoHyphens w:val="0"/>
              <w:spacing w:before="120" w:after="120"/>
              <w:jc w:val="center"/>
              <w:rPr>
                <w:rFonts w:ascii="Cambria" w:eastAsia="Cambria" w:hAnsi="Cambria" w:cs="Cambria"/>
                <w:sz w:val="22"/>
                <w:szCs w:val="22"/>
                <w:lang w:val="es-ES" w:eastAsia="en-US"/>
              </w:rPr>
            </w:pPr>
            <w:r w:rsidRPr="009510EE">
              <w:rPr>
                <w:rFonts w:ascii="Cambria" w:eastAsia="Calibri" w:hAnsi="Cambria" w:cs="Arial"/>
                <w:bCs/>
                <w:iCs/>
                <w:sz w:val="22"/>
                <w:szCs w:val="22"/>
                <w:lang w:eastAsia="pl-PL"/>
              </w:rPr>
              <w:t>Ł-GRODZN</w:t>
            </w:r>
          </w:p>
        </w:tc>
        <w:tc>
          <w:tcPr>
            <w:tcW w:w="3396" w:type="dxa"/>
            <w:vAlign w:val="center"/>
          </w:tcPr>
          <w:p w14:paraId="76A26545"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Maksymalna odległość dowozu materiałów</w:t>
            </w:r>
          </w:p>
        </w:tc>
        <w:tc>
          <w:tcPr>
            <w:tcW w:w="2977" w:type="dxa"/>
            <w:vAlign w:val="center"/>
          </w:tcPr>
          <w:p w14:paraId="4F13F7A2"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80</w:t>
            </w:r>
          </w:p>
        </w:tc>
        <w:tc>
          <w:tcPr>
            <w:tcW w:w="1417" w:type="dxa"/>
            <w:vAlign w:val="center"/>
          </w:tcPr>
          <w:p w14:paraId="4C0FED86"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km</w:t>
            </w:r>
          </w:p>
        </w:tc>
      </w:tr>
      <w:tr w:rsidR="009510EE" w:rsidRPr="009510EE" w14:paraId="761B95B2" w14:textId="77777777" w:rsidTr="00806C36">
        <w:trPr>
          <w:cantSplit/>
          <w:jc w:val="center"/>
        </w:trPr>
        <w:tc>
          <w:tcPr>
            <w:tcW w:w="1277" w:type="dxa"/>
            <w:vAlign w:val="center"/>
          </w:tcPr>
          <w:p w14:paraId="26FF29D3" w14:textId="77777777" w:rsidR="009510EE" w:rsidRPr="009510EE" w:rsidRDefault="009510EE" w:rsidP="009510EE">
            <w:pPr>
              <w:suppressAutoHyphens w:val="0"/>
              <w:spacing w:before="120" w:after="120"/>
              <w:jc w:val="center"/>
              <w:rPr>
                <w:rFonts w:ascii="Cambria" w:eastAsia="Cambria" w:hAnsi="Cambria" w:cs="Cambria"/>
                <w:sz w:val="22"/>
                <w:szCs w:val="22"/>
                <w:lang w:val="es-ES" w:eastAsia="en-US"/>
              </w:rPr>
            </w:pPr>
            <w:r w:rsidRPr="009510EE">
              <w:rPr>
                <w:rFonts w:ascii="Cambria" w:eastAsia="Cambria" w:hAnsi="Cambria" w:cs="Cambria"/>
                <w:sz w:val="22"/>
                <w:szCs w:val="22"/>
                <w:lang w:val="es-ES" w:eastAsia="en-US"/>
              </w:rPr>
              <w:t>820</w:t>
            </w:r>
          </w:p>
        </w:tc>
        <w:tc>
          <w:tcPr>
            <w:tcW w:w="1701" w:type="dxa"/>
            <w:vAlign w:val="center"/>
          </w:tcPr>
          <w:p w14:paraId="25F45E51" w14:textId="77777777" w:rsidR="009510EE" w:rsidRPr="009510EE" w:rsidRDefault="009510EE" w:rsidP="009510EE">
            <w:pPr>
              <w:suppressAutoHyphens w:val="0"/>
              <w:spacing w:before="120" w:after="120"/>
              <w:jc w:val="center"/>
              <w:rPr>
                <w:rFonts w:ascii="Cambria" w:eastAsia="Cambria" w:hAnsi="Cambria" w:cs="Cambria"/>
                <w:sz w:val="22"/>
                <w:szCs w:val="22"/>
                <w:lang w:val="es-ES" w:eastAsia="en-US"/>
              </w:rPr>
            </w:pPr>
            <w:r w:rsidRPr="009510EE">
              <w:rPr>
                <w:rFonts w:ascii="Cambria" w:eastAsia="Calibri" w:hAnsi="Cambria" w:cs="Arial"/>
                <w:bCs/>
                <w:iCs/>
                <w:sz w:val="22"/>
                <w:szCs w:val="22"/>
                <w:lang w:eastAsia="pl-PL"/>
              </w:rPr>
              <w:t>Ł-GRODZN</w:t>
            </w:r>
          </w:p>
        </w:tc>
        <w:tc>
          <w:tcPr>
            <w:tcW w:w="3396" w:type="dxa"/>
            <w:vAlign w:val="center"/>
          </w:tcPr>
          <w:p w14:paraId="2AD31B06"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Odległość między słupkami</w:t>
            </w:r>
          </w:p>
        </w:tc>
        <w:tc>
          <w:tcPr>
            <w:tcW w:w="2977" w:type="dxa"/>
            <w:vAlign w:val="center"/>
          </w:tcPr>
          <w:p w14:paraId="7FC08799"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4,5</w:t>
            </w:r>
          </w:p>
        </w:tc>
        <w:tc>
          <w:tcPr>
            <w:tcW w:w="1417" w:type="dxa"/>
            <w:vAlign w:val="center"/>
          </w:tcPr>
          <w:p w14:paraId="181EF14B"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m (+/- 0,5 m)</w:t>
            </w:r>
          </w:p>
        </w:tc>
      </w:tr>
      <w:tr w:rsidR="009510EE" w:rsidRPr="009510EE" w14:paraId="2EF77F7A" w14:textId="77777777" w:rsidTr="00806C36">
        <w:trPr>
          <w:cantSplit/>
          <w:jc w:val="center"/>
        </w:trPr>
        <w:tc>
          <w:tcPr>
            <w:tcW w:w="1277" w:type="dxa"/>
            <w:vAlign w:val="center"/>
          </w:tcPr>
          <w:p w14:paraId="1B4ACA7F" w14:textId="77777777" w:rsidR="009510EE" w:rsidRPr="009510EE" w:rsidRDefault="009510EE" w:rsidP="009510EE">
            <w:pPr>
              <w:suppressAutoHyphens w:val="0"/>
              <w:spacing w:before="120" w:after="12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820</w:t>
            </w:r>
          </w:p>
        </w:tc>
        <w:tc>
          <w:tcPr>
            <w:tcW w:w="1701" w:type="dxa"/>
            <w:vAlign w:val="center"/>
          </w:tcPr>
          <w:p w14:paraId="1F47354B"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Ł-GRODZN</w:t>
            </w:r>
          </w:p>
        </w:tc>
        <w:tc>
          <w:tcPr>
            <w:tcW w:w="3396" w:type="dxa"/>
            <w:vAlign w:val="center"/>
          </w:tcPr>
          <w:p w14:paraId="09D438D8"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Minimalna średnica słupka w cieńszym końcu</w:t>
            </w:r>
          </w:p>
        </w:tc>
        <w:tc>
          <w:tcPr>
            <w:tcW w:w="2977" w:type="dxa"/>
            <w:vAlign w:val="center"/>
          </w:tcPr>
          <w:p w14:paraId="2D956B98"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12</w:t>
            </w:r>
          </w:p>
        </w:tc>
        <w:tc>
          <w:tcPr>
            <w:tcW w:w="1417" w:type="dxa"/>
            <w:vAlign w:val="center"/>
          </w:tcPr>
          <w:p w14:paraId="584D77BD"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cm</w:t>
            </w:r>
          </w:p>
        </w:tc>
      </w:tr>
      <w:tr w:rsidR="009510EE" w:rsidRPr="009510EE" w14:paraId="6587351E" w14:textId="77777777" w:rsidTr="00806C36">
        <w:trPr>
          <w:cantSplit/>
          <w:jc w:val="center"/>
        </w:trPr>
        <w:tc>
          <w:tcPr>
            <w:tcW w:w="1277" w:type="dxa"/>
            <w:vAlign w:val="center"/>
          </w:tcPr>
          <w:p w14:paraId="67E241C9" w14:textId="77777777" w:rsidR="009510EE" w:rsidRPr="009510EE" w:rsidRDefault="009510EE" w:rsidP="009510EE">
            <w:pPr>
              <w:suppressAutoHyphens w:val="0"/>
              <w:spacing w:before="120" w:after="12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820</w:t>
            </w:r>
          </w:p>
        </w:tc>
        <w:tc>
          <w:tcPr>
            <w:tcW w:w="1701" w:type="dxa"/>
            <w:vAlign w:val="center"/>
          </w:tcPr>
          <w:p w14:paraId="6E02AD62"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Ł-GRODZN</w:t>
            </w:r>
          </w:p>
        </w:tc>
        <w:tc>
          <w:tcPr>
            <w:tcW w:w="3396" w:type="dxa"/>
            <w:vAlign w:val="center"/>
          </w:tcPr>
          <w:p w14:paraId="77C281FB"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Maksymalna średnica słupka w cieńszym końcu</w:t>
            </w:r>
          </w:p>
        </w:tc>
        <w:tc>
          <w:tcPr>
            <w:tcW w:w="2977" w:type="dxa"/>
            <w:vAlign w:val="center"/>
          </w:tcPr>
          <w:p w14:paraId="7C018446"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18</w:t>
            </w:r>
          </w:p>
        </w:tc>
        <w:tc>
          <w:tcPr>
            <w:tcW w:w="1417" w:type="dxa"/>
            <w:vAlign w:val="center"/>
          </w:tcPr>
          <w:p w14:paraId="613C68A4"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cm</w:t>
            </w:r>
          </w:p>
        </w:tc>
      </w:tr>
      <w:tr w:rsidR="009510EE" w:rsidRPr="009510EE" w14:paraId="09B50EF4" w14:textId="77777777" w:rsidTr="00806C36">
        <w:trPr>
          <w:cantSplit/>
          <w:jc w:val="center"/>
        </w:trPr>
        <w:tc>
          <w:tcPr>
            <w:tcW w:w="1277" w:type="dxa"/>
            <w:vAlign w:val="center"/>
          </w:tcPr>
          <w:p w14:paraId="0F0D9C10" w14:textId="77777777" w:rsidR="009510EE" w:rsidRPr="009510EE" w:rsidRDefault="009510EE" w:rsidP="009510EE">
            <w:pPr>
              <w:suppressAutoHyphens w:val="0"/>
              <w:spacing w:before="120" w:after="12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820</w:t>
            </w:r>
          </w:p>
        </w:tc>
        <w:tc>
          <w:tcPr>
            <w:tcW w:w="1701" w:type="dxa"/>
            <w:vAlign w:val="center"/>
          </w:tcPr>
          <w:p w14:paraId="1828D553"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Ł-GRODZN</w:t>
            </w:r>
          </w:p>
        </w:tc>
        <w:tc>
          <w:tcPr>
            <w:tcW w:w="3396" w:type="dxa"/>
            <w:vAlign w:val="center"/>
          </w:tcPr>
          <w:p w14:paraId="718C9DE0"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Długość słupka</w:t>
            </w:r>
          </w:p>
        </w:tc>
        <w:tc>
          <w:tcPr>
            <w:tcW w:w="2977" w:type="dxa"/>
            <w:vAlign w:val="center"/>
          </w:tcPr>
          <w:p w14:paraId="3A919A94"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280</w:t>
            </w:r>
          </w:p>
        </w:tc>
        <w:tc>
          <w:tcPr>
            <w:tcW w:w="1417" w:type="dxa"/>
            <w:vAlign w:val="center"/>
          </w:tcPr>
          <w:p w14:paraId="7EE3F182"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m</w:t>
            </w:r>
          </w:p>
        </w:tc>
      </w:tr>
      <w:tr w:rsidR="009510EE" w:rsidRPr="009510EE" w14:paraId="54023D72" w14:textId="77777777" w:rsidTr="00806C36">
        <w:trPr>
          <w:cantSplit/>
          <w:jc w:val="center"/>
        </w:trPr>
        <w:tc>
          <w:tcPr>
            <w:tcW w:w="1277" w:type="dxa"/>
            <w:vAlign w:val="center"/>
          </w:tcPr>
          <w:p w14:paraId="020B4A89" w14:textId="77777777" w:rsidR="009510EE" w:rsidRPr="009510EE" w:rsidRDefault="009510EE" w:rsidP="009510EE">
            <w:pPr>
              <w:suppressAutoHyphens w:val="0"/>
              <w:spacing w:before="120" w:after="120"/>
              <w:jc w:val="center"/>
              <w:rPr>
                <w:rFonts w:ascii="Cambria" w:eastAsia="Cambria" w:hAnsi="Cambria" w:cs="Cambria"/>
                <w:sz w:val="22"/>
                <w:szCs w:val="22"/>
                <w:lang w:val="es-ES" w:eastAsia="en-US"/>
              </w:rPr>
            </w:pPr>
            <w:r w:rsidRPr="009510EE">
              <w:rPr>
                <w:rFonts w:ascii="Cambria" w:eastAsia="Cambria" w:hAnsi="Cambria" w:cs="Cambria"/>
                <w:sz w:val="22"/>
                <w:szCs w:val="22"/>
                <w:lang w:val="es-ES" w:eastAsia="en-US"/>
              </w:rPr>
              <w:t>820</w:t>
            </w:r>
          </w:p>
        </w:tc>
        <w:tc>
          <w:tcPr>
            <w:tcW w:w="1701" w:type="dxa"/>
            <w:vAlign w:val="center"/>
          </w:tcPr>
          <w:p w14:paraId="06371D79" w14:textId="77777777" w:rsidR="009510EE" w:rsidRPr="009510EE" w:rsidRDefault="009510EE" w:rsidP="009510EE">
            <w:pPr>
              <w:suppressAutoHyphens w:val="0"/>
              <w:spacing w:before="120" w:after="120"/>
              <w:jc w:val="center"/>
              <w:rPr>
                <w:rFonts w:ascii="Cambria" w:eastAsia="Cambria" w:hAnsi="Cambria" w:cs="Cambria"/>
                <w:sz w:val="22"/>
                <w:szCs w:val="22"/>
                <w:lang w:val="es-ES" w:eastAsia="en-US"/>
              </w:rPr>
            </w:pPr>
            <w:r w:rsidRPr="009510EE">
              <w:rPr>
                <w:rFonts w:ascii="Cambria" w:eastAsia="Calibri" w:hAnsi="Cambria" w:cs="Arial"/>
                <w:bCs/>
                <w:iCs/>
                <w:sz w:val="22"/>
                <w:szCs w:val="22"/>
                <w:lang w:eastAsia="pl-PL"/>
              </w:rPr>
              <w:t>Ł-GRODZN</w:t>
            </w:r>
          </w:p>
        </w:tc>
        <w:tc>
          <w:tcPr>
            <w:tcW w:w="3396" w:type="dxa"/>
            <w:vAlign w:val="center"/>
          </w:tcPr>
          <w:p w14:paraId="0B726B2D"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Maksymalna odległość dowozu materiałów</w:t>
            </w:r>
          </w:p>
        </w:tc>
        <w:tc>
          <w:tcPr>
            <w:tcW w:w="2977" w:type="dxa"/>
            <w:vAlign w:val="center"/>
          </w:tcPr>
          <w:p w14:paraId="3F865B01"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40</w:t>
            </w:r>
          </w:p>
        </w:tc>
        <w:tc>
          <w:tcPr>
            <w:tcW w:w="1417" w:type="dxa"/>
            <w:vAlign w:val="center"/>
          </w:tcPr>
          <w:p w14:paraId="205E12C1"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km</w:t>
            </w:r>
          </w:p>
        </w:tc>
      </w:tr>
      <w:tr w:rsidR="009510EE" w:rsidRPr="009510EE" w14:paraId="00601113" w14:textId="77777777" w:rsidTr="00806C36">
        <w:trPr>
          <w:cantSplit/>
          <w:jc w:val="center"/>
        </w:trPr>
        <w:tc>
          <w:tcPr>
            <w:tcW w:w="1277" w:type="dxa"/>
            <w:vAlign w:val="center"/>
          </w:tcPr>
          <w:p w14:paraId="74FC1541" w14:textId="77777777" w:rsidR="009510EE" w:rsidRPr="009510EE" w:rsidRDefault="009510EE" w:rsidP="009510EE">
            <w:pPr>
              <w:suppressAutoHyphens w:val="0"/>
              <w:spacing w:before="120" w:after="12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820</w:t>
            </w:r>
          </w:p>
        </w:tc>
        <w:tc>
          <w:tcPr>
            <w:tcW w:w="1701" w:type="dxa"/>
            <w:vAlign w:val="center"/>
          </w:tcPr>
          <w:p w14:paraId="05C84C76"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Ł-GRODZN</w:t>
            </w:r>
          </w:p>
        </w:tc>
        <w:tc>
          <w:tcPr>
            <w:tcW w:w="3396" w:type="dxa"/>
            <w:vAlign w:val="center"/>
          </w:tcPr>
          <w:p w14:paraId="702A096E"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Wymagania techniczne skobli</w:t>
            </w:r>
          </w:p>
        </w:tc>
        <w:tc>
          <w:tcPr>
            <w:tcW w:w="2977" w:type="dxa"/>
            <w:vAlign w:val="center"/>
          </w:tcPr>
          <w:p w14:paraId="17B8B481"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hAnsi="Cambria"/>
                <w:lang w:val="es-ES"/>
              </w:rPr>
              <w:t>Skoble ocynkowane, 35x35mm</w:t>
            </w:r>
          </w:p>
        </w:tc>
        <w:tc>
          <w:tcPr>
            <w:tcW w:w="1417" w:type="dxa"/>
            <w:vAlign w:val="center"/>
          </w:tcPr>
          <w:p w14:paraId="23F16FF0"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w:t>
            </w:r>
          </w:p>
        </w:tc>
      </w:tr>
      <w:tr w:rsidR="009510EE" w:rsidRPr="009510EE" w14:paraId="538F4558" w14:textId="77777777" w:rsidTr="00806C36">
        <w:trPr>
          <w:cantSplit/>
          <w:jc w:val="center"/>
        </w:trPr>
        <w:tc>
          <w:tcPr>
            <w:tcW w:w="1277" w:type="dxa"/>
            <w:vAlign w:val="center"/>
          </w:tcPr>
          <w:p w14:paraId="007BB2F0" w14:textId="77777777" w:rsidR="009510EE" w:rsidRPr="009510EE" w:rsidRDefault="009510EE" w:rsidP="009510EE">
            <w:pPr>
              <w:suppressAutoHyphens w:val="0"/>
              <w:spacing w:before="120" w:after="12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820</w:t>
            </w:r>
          </w:p>
        </w:tc>
        <w:tc>
          <w:tcPr>
            <w:tcW w:w="1701" w:type="dxa"/>
            <w:vAlign w:val="center"/>
          </w:tcPr>
          <w:p w14:paraId="248C5B09"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Ł-GRODZN</w:t>
            </w:r>
          </w:p>
        </w:tc>
        <w:tc>
          <w:tcPr>
            <w:tcW w:w="3396" w:type="dxa"/>
            <w:vAlign w:val="center"/>
          </w:tcPr>
          <w:p w14:paraId="378D32D0"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Wymagania techniczne gwoździ</w:t>
            </w:r>
          </w:p>
        </w:tc>
        <w:tc>
          <w:tcPr>
            <w:tcW w:w="2977" w:type="dxa"/>
            <w:vAlign w:val="center"/>
          </w:tcPr>
          <w:p w14:paraId="3EE319BF"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100 mm</w:t>
            </w:r>
          </w:p>
        </w:tc>
        <w:tc>
          <w:tcPr>
            <w:tcW w:w="1417" w:type="dxa"/>
            <w:vAlign w:val="center"/>
          </w:tcPr>
          <w:p w14:paraId="295F9977"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w:t>
            </w:r>
          </w:p>
        </w:tc>
      </w:tr>
      <w:tr w:rsidR="009510EE" w:rsidRPr="009510EE" w14:paraId="1DDA10A2" w14:textId="77777777" w:rsidTr="00806C36">
        <w:trPr>
          <w:cantSplit/>
          <w:jc w:val="center"/>
        </w:trPr>
        <w:tc>
          <w:tcPr>
            <w:tcW w:w="1277" w:type="dxa"/>
            <w:vAlign w:val="center"/>
          </w:tcPr>
          <w:p w14:paraId="3A641603" w14:textId="77777777" w:rsidR="009510EE" w:rsidRPr="009510EE" w:rsidRDefault="009510EE" w:rsidP="009510EE">
            <w:pPr>
              <w:suppressAutoHyphens w:val="0"/>
              <w:spacing w:before="120" w:after="12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lastRenderedPageBreak/>
              <w:t>820</w:t>
            </w:r>
          </w:p>
        </w:tc>
        <w:tc>
          <w:tcPr>
            <w:tcW w:w="1701" w:type="dxa"/>
            <w:vAlign w:val="center"/>
          </w:tcPr>
          <w:p w14:paraId="2CAD5126"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Ł-GRODZN</w:t>
            </w:r>
          </w:p>
        </w:tc>
        <w:tc>
          <w:tcPr>
            <w:tcW w:w="3396" w:type="dxa"/>
            <w:vAlign w:val="center"/>
          </w:tcPr>
          <w:p w14:paraId="100EF367"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Wymagana ilość skobli</w:t>
            </w:r>
          </w:p>
        </w:tc>
        <w:tc>
          <w:tcPr>
            <w:tcW w:w="2977" w:type="dxa"/>
            <w:vAlign w:val="center"/>
          </w:tcPr>
          <w:p w14:paraId="289C6CAB"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0,1</w:t>
            </w:r>
          </w:p>
        </w:tc>
        <w:tc>
          <w:tcPr>
            <w:tcW w:w="1417" w:type="dxa"/>
            <w:vAlign w:val="center"/>
          </w:tcPr>
          <w:p w14:paraId="1401A315"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kg/hm</w:t>
            </w:r>
          </w:p>
        </w:tc>
      </w:tr>
      <w:tr w:rsidR="009510EE" w:rsidRPr="009510EE" w14:paraId="02CCCBF8" w14:textId="77777777" w:rsidTr="00806C36">
        <w:trPr>
          <w:cantSplit/>
          <w:jc w:val="center"/>
        </w:trPr>
        <w:tc>
          <w:tcPr>
            <w:tcW w:w="1277" w:type="dxa"/>
            <w:vAlign w:val="center"/>
          </w:tcPr>
          <w:p w14:paraId="51BCCC93" w14:textId="77777777" w:rsidR="009510EE" w:rsidRPr="009510EE" w:rsidRDefault="009510EE" w:rsidP="009510EE">
            <w:pPr>
              <w:suppressAutoHyphens w:val="0"/>
              <w:spacing w:before="120" w:after="12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820</w:t>
            </w:r>
          </w:p>
        </w:tc>
        <w:tc>
          <w:tcPr>
            <w:tcW w:w="1701" w:type="dxa"/>
            <w:vAlign w:val="center"/>
          </w:tcPr>
          <w:p w14:paraId="5301064F"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Ł-GRODZN</w:t>
            </w:r>
          </w:p>
        </w:tc>
        <w:tc>
          <w:tcPr>
            <w:tcW w:w="3396" w:type="dxa"/>
            <w:vAlign w:val="center"/>
          </w:tcPr>
          <w:p w14:paraId="695BD58B"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Wymagana ilość gwoździ</w:t>
            </w:r>
          </w:p>
        </w:tc>
        <w:tc>
          <w:tcPr>
            <w:tcW w:w="2977" w:type="dxa"/>
            <w:vAlign w:val="center"/>
          </w:tcPr>
          <w:p w14:paraId="031C3554"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0,1</w:t>
            </w:r>
          </w:p>
        </w:tc>
        <w:tc>
          <w:tcPr>
            <w:tcW w:w="1417" w:type="dxa"/>
            <w:vAlign w:val="center"/>
          </w:tcPr>
          <w:p w14:paraId="6C368658"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kg/hm</w:t>
            </w:r>
          </w:p>
        </w:tc>
      </w:tr>
      <w:tr w:rsidR="009510EE" w:rsidRPr="009510EE" w14:paraId="244AD0B6" w14:textId="77777777" w:rsidTr="00806C36">
        <w:trPr>
          <w:cantSplit/>
          <w:trHeight w:val="300"/>
          <w:jc w:val="center"/>
        </w:trPr>
        <w:tc>
          <w:tcPr>
            <w:tcW w:w="1277" w:type="dxa"/>
            <w:vAlign w:val="center"/>
          </w:tcPr>
          <w:p w14:paraId="05B9A62A" w14:textId="77777777" w:rsidR="009510EE" w:rsidRPr="009510EE" w:rsidRDefault="009510EE" w:rsidP="009510EE">
            <w:pPr>
              <w:suppressAutoHyphens w:val="0"/>
              <w:spacing w:before="120" w:after="120"/>
              <w:jc w:val="center"/>
              <w:rPr>
                <w:rFonts w:ascii="Cambria" w:eastAsia="Cambria" w:hAnsi="Cambria" w:cs="Cambria"/>
                <w:sz w:val="22"/>
                <w:szCs w:val="22"/>
                <w:lang w:val="es-ES" w:eastAsia="en-US"/>
              </w:rPr>
            </w:pPr>
            <w:r w:rsidRPr="009510EE">
              <w:rPr>
                <w:rFonts w:ascii="Cambria" w:eastAsia="Cambria" w:hAnsi="Cambria" w:cs="Cambria"/>
                <w:sz w:val="22"/>
                <w:szCs w:val="22"/>
                <w:lang w:val="es-ES" w:eastAsia="en-US"/>
              </w:rPr>
              <w:t>821</w:t>
            </w:r>
          </w:p>
        </w:tc>
        <w:tc>
          <w:tcPr>
            <w:tcW w:w="1701" w:type="dxa"/>
            <w:vAlign w:val="center"/>
          </w:tcPr>
          <w:p w14:paraId="3E284E29" w14:textId="77777777" w:rsidR="009510EE" w:rsidRPr="009510EE" w:rsidRDefault="009510EE" w:rsidP="009510EE">
            <w:pPr>
              <w:suppressAutoHyphens w:val="0"/>
              <w:spacing w:before="120" w:after="120"/>
              <w:jc w:val="center"/>
              <w:rPr>
                <w:rFonts w:ascii="Cambria" w:eastAsia="Cambria" w:hAnsi="Cambria" w:cs="Cambria"/>
                <w:sz w:val="22"/>
                <w:szCs w:val="22"/>
                <w:lang w:val="es-ES" w:eastAsia="en-US"/>
              </w:rPr>
            </w:pPr>
            <w:r w:rsidRPr="009510EE">
              <w:rPr>
                <w:rFonts w:ascii="Cambria" w:eastAsia="Calibri" w:hAnsi="Cambria" w:cs="Arial"/>
                <w:bCs/>
                <w:iCs/>
                <w:sz w:val="22"/>
                <w:szCs w:val="22"/>
                <w:lang w:eastAsia="pl-PL"/>
              </w:rPr>
              <w:t>Ł-GRODZR</w:t>
            </w:r>
          </w:p>
        </w:tc>
        <w:tc>
          <w:tcPr>
            <w:tcW w:w="3396" w:type="dxa"/>
            <w:vAlign w:val="center"/>
          </w:tcPr>
          <w:p w14:paraId="2B4B4E82"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Maksymalna odległość przewiezienia materiałów</w:t>
            </w:r>
          </w:p>
        </w:tc>
        <w:tc>
          <w:tcPr>
            <w:tcW w:w="2977" w:type="dxa"/>
            <w:vAlign w:val="center"/>
          </w:tcPr>
          <w:p w14:paraId="030F90B2"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40</w:t>
            </w:r>
          </w:p>
        </w:tc>
        <w:tc>
          <w:tcPr>
            <w:tcW w:w="1417" w:type="dxa"/>
            <w:vAlign w:val="center"/>
          </w:tcPr>
          <w:p w14:paraId="072EAA60"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km</w:t>
            </w:r>
          </w:p>
        </w:tc>
      </w:tr>
      <w:tr w:rsidR="009510EE" w:rsidRPr="009510EE" w14:paraId="677B5016" w14:textId="77777777" w:rsidTr="00806C36">
        <w:trPr>
          <w:cantSplit/>
          <w:trHeight w:val="300"/>
          <w:jc w:val="center"/>
        </w:trPr>
        <w:tc>
          <w:tcPr>
            <w:tcW w:w="1277" w:type="dxa"/>
            <w:vAlign w:val="center"/>
          </w:tcPr>
          <w:p w14:paraId="6535AA8D" w14:textId="77777777" w:rsidR="009510EE" w:rsidRPr="009510EE" w:rsidRDefault="009510EE" w:rsidP="009510EE">
            <w:pPr>
              <w:suppressAutoHyphens w:val="0"/>
              <w:spacing w:before="120" w:after="120"/>
              <w:jc w:val="center"/>
              <w:rPr>
                <w:rFonts w:ascii="Cambria" w:eastAsia="Cambria" w:hAnsi="Cambria" w:cs="Cambria"/>
                <w:sz w:val="22"/>
                <w:szCs w:val="22"/>
                <w:lang w:val="es-ES" w:eastAsia="en-US"/>
              </w:rPr>
            </w:pPr>
            <w:r w:rsidRPr="009510EE">
              <w:rPr>
                <w:rFonts w:ascii="Cambria" w:eastAsia="Cambria" w:hAnsi="Cambria" w:cs="Cambria"/>
                <w:sz w:val="22"/>
                <w:szCs w:val="22"/>
                <w:lang w:val="es-ES" w:eastAsia="en-US"/>
              </w:rPr>
              <w:t>822</w:t>
            </w:r>
          </w:p>
        </w:tc>
        <w:tc>
          <w:tcPr>
            <w:tcW w:w="1701" w:type="dxa"/>
            <w:vAlign w:val="center"/>
          </w:tcPr>
          <w:p w14:paraId="56DCC903" w14:textId="77777777" w:rsidR="009510EE" w:rsidRPr="009510EE" w:rsidRDefault="009510EE" w:rsidP="009510EE">
            <w:pPr>
              <w:suppressAutoHyphens w:val="0"/>
              <w:spacing w:before="120" w:after="120"/>
              <w:jc w:val="center"/>
              <w:rPr>
                <w:rFonts w:ascii="Cambria" w:eastAsia="Cambria" w:hAnsi="Cambria" w:cs="Cambria"/>
                <w:sz w:val="22"/>
                <w:szCs w:val="22"/>
                <w:lang w:val="es-ES" w:eastAsia="en-US"/>
              </w:rPr>
            </w:pPr>
            <w:r w:rsidRPr="009510EE">
              <w:rPr>
                <w:rFonts w:ascii="Cambria" w:eastAsia="Calibri" w:hAnsi="Cambria" w:cs="Arial"/>
                <w:bCs/>
                <w:sz w:val="22"/>
                <w:szCs w:val="22"/>
              </w:rPr>
              <w:t>Ł-KGRODZ</w:t>
            </w:r>
          </w:p>
        </w:tc>
        <w:tc>
          <w:tcPr>
            <w:tcW w:w="3396" w:type="dxa"/>
            <w:vAlign w:val="center"/>
          </w:tcPr>
          <w:p w14:paraId="6F185BE4"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Maksymalna odległość dostarczenia materiałów</w:t>
            </w:r>
          </w:p>
        </w:tc>
        <w:tc>
          <w:tcPr>
            <w:tcW w:w="2977" w:type="dxa"/>
            <w:vAlign w:val="center"/>
          </w:tcPr>
          <w:p w14:paraId="148A37EF"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40</w:t>
            </w:r>
          </w:p>
        </w:tc>
        <w:tc>
          <w:tcPr>
            <w:tcW w:w="1417" w:type="dxa"/>
            <w:vAlign w:val="center"/>
          </w:tcPr>
          <w:p w14:paraId="15909A47"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km</w:t>
            </w:r>
          </w:p>
        </w:tc>
      </w:tr>
      <w:tr w:rsidR="009510EE" w:rsidRPr="009510EE" w14:paraId="27B6B72F" w14:textId="77777777" w:rsidTr="00806C36">
        <w:trPr>
          <w:cantSplit/>
          <w:trHeight w:val="300"/>
          <w:jc w:val="center"/>
        </w:trPr>
        <w:tc>
          <w:tcPr>
            <w:tcW w:w="1277" w:type="dxa"/>
            <w:vAlign w:val="center"/>
          </w:tcPr>
          <w:p w14:paraId="00BC41F9" w14:textId="77777777" w:rsidR="009510EE" w:rsidRPr="009510EE" w:rsidRDefault="009510EE" w:rsidP="009510EE">
            <w:pPr>
              <w:suppressAutoHyphens w:val="0"/>
              <w:spacing w:before="120" w:after="120"/>
              <w:jc w:val="center"/>
              <w:rPr>
                <w:rFonts w:ascii="Cambria" w:eastAsia="Cambria" w:hAnsi="Cambria" w:cs="Cambria"/>
                <w:sz w:val="22"/>
                <w:szCs w:val="22"/>
                <w:lang w:val="es-ES" w:eastAsia="en-US"/>
              </w:rPr>
            </w:pPr>
            <w:r w:rsidRPr="009510EE">
              <w:rPr>
                <w:rFonts w:ascii="Cambria" w:eastAsia="Cambria" w:hAnsi="Cambria" w:cs="Cambria"/>
                <w:sz w:val="22"/>
                <w:szCs w:val="22"/>
                <w:lang w:val="es-ES" w:eastAsia="en-US"/>
              </w:rPr>
              <w:t>822</w:t>
            </w:r>
          </w:p>
        </w:tc>
        <w:tc>
          <w:tcPr>
            <w:tcW w:w="1701" w:type="dxa"/>
            <w:vAlign w:val="center"/>
          </w:tcPr>
          <w:p w14:paraId="513BA919" w14:textId="77777777" w:rsidR="009510EE" w:rsidRPr="009510EE" w:rsidRDefault="009510EE" w:rsidP="009510EE">
            <w:pPr>
              <w:suppressAutoHyphens w:val="0"/>
              <w:spacing w:before="120" w:after="120"/>
              <w:jc w:val="center"/>
              <w:rPr>
                <w:rFonts w:ascii="Cambria" w:eastAsia="Cambria" w:hAnsi="Cambria" w:cs="Cambria"/>
                <w:sz w:val="22"/>
                <w:szCs w:val="22"/>
                <w:lang w:val="es-ES" w:eastAsia="en-US"/>
              </w:rPr>
            </w:pPr>
            <w:r w:rsidRPr="009510EE">
              <w:rPr>
                <w:rFonts w:ascii="Cambria" w:eastAsia="Calibri" w:hAnsi="Cambria" w:cs="Arial"/>
                <w:bCs/>
                <w:sz w:val="22"/>
                <w:szCs w:val="22"/>
              </w:rPr>
              <w:t>Ł-KGRODZ</w:t>
            </w:r>
          </w:p>
        </w:tc>
        <w:tc>
          <w:tcPr>
            <w:tcW w:w="3396" w:type="dxa"/>
            <w:vAlign w:val="center"/>
          </w:tcPr>
          <w:p w14:paraId="78D31466"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Maksymalna odległość przewiezienia zużytej siatki</w:t>
            </w:r>
          </w:p>
        </w:tc>
        <w:tc>
          <w:tcPr>
            <w:tcW w:w="2977" w:type="dxa"/>
            <w:vAlign w:val="center"/>
          </w:tcPr>
          <w:p w14:paraId="54C27D12"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40</w:t>
            </w:r>
          </w:p>
        </w:tc>
        <w:tc>
          <w:tcPr>
            <w:tcW w:w="1417" w:type="dxa"/>
            <w:vAlign w:val="center"/>
          </w:tcPr>
          <w:p w14:paraId="44450AA8"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km</w:t>
            </w:r>
          </w:p>
        </w:tc>
      </w:tr>
      <w:tr w:rsidR="009510EE" w:rsidRPr="009510EE" w14:paraId="287B7D91" w14:textId="77777777" w:rsidTr="00806C36">
        <w:trPr>
          <w:cantSplit/>
          <w:trHeight w:val="300"/>
          <w:jc w:val="center"/>
        </w:trPr>
        <w:tc>
          <w:tcPr>
            <w:tcW w:w="1277" w:type="dxa"/>
            <w:vAlign w:val="center"/>
          </w:tcPr>
          <w:p w14:paraId="279E4BFC" w14:textId="77777777" w:rsidR="009510EE" w:rsidRPr="009510EE" w:rsidRDefault="009510EE" w:rsidP="009510EE">
            <w:pPr>
              <w:suppressAutoHyphens w:val="0"/>
              <w:spacing w:before="120" w:after="120"/>
              <w:jc w:val="center"/>
              <w:rPr>
                <w:rFonts w:ascii="Cambria" w:eastAsia="Cambria" w:hAnsi="Cambria" w:cs="Cambria"/>
                <w:sz w:val="22"/>
                <w:szCs w:val="22"/>
                <w:lang w:val="es-ES" w:eastAsia="en-US"/>
              </w:rPr>
            </w:pPr>
            <w:r w:rsidRPr="009510EE">
              <w:rPr>
                <w:rFonts w:ascii="Cambria" w:eastAsia="Cambria" w:hAnsi="Cambria" w:cs="Cambria"/>
                <w:sz w:val="22"/>
                <w:szCs w:val="22"/>
                <w:lang w:val="es-ES" w:eastAsia="en-US"/>
              </w:rPr>
              <w:t>823</w:t>
            </w:r>
          </w:p>
        </w:tc>
        <w:tc>
          <w:tcPr>
            <w:tcW w:w="1701" w:type="dxa"/>
            <w:vAlign w:val="center"/>
          </w:tcPr>
          <w:p w14:paraId="7ED5C814" w14:textId="77777777" w:rsidR="009510EE" w:rsidRPr="009510EE" w:rsidRDefault="009510EE" w:rsidP="009510EE">
            <w:pPr>
              <w:suppressAutoHyphens w:val="0"/>
              <w:spacing w:before="120" w:after="120"/>
              <w:jc w:val="center"/>
              <w:rPr>
                <w:rFonts w:ascii="Cambria" w:eastAsia="Cambria" w:hAnsi="Cambria" w:cs="Cambria"/>
                <w:sz w:val="22"/>
                <w:szCs w:val="22"/>
                <w:lang w:val="es-ES" w:eastAsia="en-US"/>
              </w:rPr>
            </w:pPr>
            <w:r w:rsidRPr="009510EE">
              <w:rPr>
                <w:rFonts w:ascii="Cambria" w:eastAsia="Calibri" w:hAnsi="Cambria" w:cs="Arial"/>
                <w:bCs/>
                <w:sz w:val="22"/>
                <w:szCs w:val="22"/>
              </w:rPr>
              <w:t>Ł-PRZZ1RZ</w:t>
            </w:r>
          </w:p>
        </w:tc>
        <w:tc>
          <w:tcPr>
            <w:tcW w:w="3396" w:type="dxa"/>
            <w:vAlign w:val="center"/>
          </w:tcPr>
          <w:p w14:paraId="6A6996AF"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Maksymalna odległość dowozu żerdzi</w:t>
            </w:r>
          </w:p>
        </w:tc>
        <w:tc>
          <w:tcPr>
            <w:tcW w:w="2977" w:type="dxa"/>
            <w:vAlign w:val="center"/>
          </w:tcPr>
          <w:p w14:paraId="6FC6954F"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40</w:t>
            </w:r>
          </w:p>
        </w:tc>
        <w:tc>
          <w:tcPr>
            <w:tcW w:w="1417" w:type="dxa"/>
            <w:vAlign w:val="center"/>
          </w:tcPr>
          <w:p w14:paraId="305ADA75"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km</w:t>
            </w:r>
          </w:p>
        </w:tc>
      </w:tr>
      <w:tr w:rsidR="009510EE" w:rsidRPr="009510EE" w14:paraId="117FD60A" w14:textId="77777777" w:rsidTr="00806C36">
        <w:trPr>
          <w:cantSplit/>
          <w:trHeight w:val="300"/>
          <w:jc w:val="center"/>
        </w:trPr>
        <w:tc>
          <w:tcPr>
            <w:tcW w:w="1277" w:type="dxa"/>
            <w:vAlign w:val="center"/>
          </w:tcPr>
          <w:p w14:paraId="248CECF5" w14:textId="77777777" w:rsidR="009510EE" w:rsidRPr="009510EE" w:rsidRDefault="009510EE" w:rsidP="009510EE">
            <w:pPr>
              <w:suppressAutoHyphens w:val="0"/>
              <w:spacing w:before="120" w:after="120"/>
              <w:jc w:val="center"/>
              <w:rPr>
                <w:rFonts w:ascii="Cambria" w:eastAsia="Cambria" w:hAnsi="Cambria" w:cs="Cambria"/>
                <w:sz w:val="22"/>
                <w:szCs w:val="22"/>
                <w:lang w:val="es-ES" w:eastAsia="en-US"/>
              </w:rPr>
            </w:pPr>
            <w:r w:rsidRPr="009510EE">
              <w:rPr>
                <w:rFonts w:ascii="Cambria" w:eastAsia="Cambria" w:hAnsi="Cambria" w:cs="Cambria"/>
                <w:sz w:val="22"/>
                <w:szCs w:val="22"/>
                <w:lang w:val="es-ES" w:eastAsia="en-US"/>
              </w:rPr>
              <w:t>823</w:t>
            </w:r>
          </w:p>
        </w:tc>
        <w:tc>
          <w:tcPr>
            <w:tcW w:w="1701" w:type="dxa"/>
            <w:vAlign w:val="center"/>
          </w:tcPr>
          <w:p w14:paraId="4D6B3F35" w14:textId="77777777" w:rsidR="009510EE" w:rsidRPr="009510EE" w:rsidRDefault="009510EE" w:rsidP="009510EE">
            <w:pPr>
              <w:suppressAutoHyphens w:val="0"/>
              <w:spacing w:before="120" w:after="120"/>
              <w:jc w:val="center"/>
              <w:rPr>
                <w:rFonts w:ascii="Cambria" w:eastAsia="Calibri" w:hAnsi="Cambria" w:cs="Arial"/>
                <w:bCs/>
                <w:sz w:val="22"/>
                <w:szCs w:val="22"/>
              </w:rPr>
            </w:pPr>
            <w:r w:rsidRPr="009510EE">
              <w:rPr>
                <w:rFonts w:ascii="Cambria" w:eastAsia="Calibri" w:hAnsi="Cambria" w:cs="Arial"/>
                <w:bCs/>
                <w:sz w:val="22"/>
                <w:szCs w:val="22"/>
              </w:rPr>
              <w:t>Ł-PRZZ1RZ</w:t>
            </w:r>
          </w:p>
        </w:tc>
        <w:tc>
          <w:tcPr>
            <w:tcW w:w="3396" w:type="dxa"/>
            <w:vAlign w:val="center"/>
          </w:tcPr>
          <w:p w14:paraId="2664A3AE"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Wymagania techniczne gwoździ</w:t>
            </w:r>
          </w:p>
        </w:tc>
        <w:tc>
          <w:tcPr>
            <w:tcW w:w="2977" w:type="dxa"/>
            <w:vAlign w:val="center"/>
          </w:tcPr>
          <w:p w14:paraId="7DE8125D"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100 mm</w:t>
            </w:r>
          </w:p>
        </w:tc>
        <w:tc>
          <w:tcPr>
            <w:tcW w:w="1417" w:type="dxa"/>
            <w:vAlign w:val="center"/>
          </w:tcPr>
          <w:p w14:paraId="4B1576EA" w14:textId="77777777" w:rsidR="009510EE" w:rsidRPr="009510EE" w:rsidRDefault="009510EE" w:rsidP="009510EE">
            <w:pPr>
              <w:suppressAutoHyphens w:val="0"/>
              <w:jc w:val="center"/>
              <w:rPr>
                <w:rFonts w:ascii="Cambria" w:eastAsia="Calibri" w:hAnsi="Cambria" w:cs="Arial"/>
                <w:lang w:val="es-ES" w:eastAsia="en-US"/>
              </w:rPr>
            </w:pPr>
            <w:r w:rsidRPr="009510EE">
              <w:rPr>
                <w:rFonts w:ascii="Cambria" w:eastAsia="Calibri" w:hAnsi="Cambria" w:cs="Arial"/>
                <w:lang w:val="es-ES" w:eastAsia="en-US"/>
              </w:rPr>
              <w:t>-</w:t>
            </w:r>
          </w:p>
        </w:tc>
      </w:tr>
      <w:tr w:rsidR="009510EE" w:rsidRPr="009510EE" w14:paraId="074E580C" w14:textId="77777777" w:rsidTr="00806C36">
        <w:trPr>
          <w:cantSplit/>
          <w:trHeight w:val="300"/>
          <w:jc w:val="center"/>
        </w:trPr>
        <w:tc>
          <w:tcPr>
            <w:tcW w:w="1277" w:type="dxa"/>
            <w:vAlign w:val="center"/>
          </w:tcPr>
          <w:p w14:paraId="7042E7BD" w14:textId="77777777" w:rsidR="009510EE" w:rsidRPr="009510EE" w:rsidRDefault="009510EE" w:rsidP="009510EE">
            <w:pPr>
              <w:suppressAutoHyphens w:val="0"/>
              <w:spacing w:before="120" w:after="120"/>
              <w:jc w:val="center"/>
              <w:rPr>
                <w:rFonts w:ascii="Cambria" w:eastAsia="Cambria" w:hAnsi="Cambria" w:cs="Cambria"/>
                <w:sz w:val="22"/>
                <w:szCs w:val="22"/>
                <w:lang w:val="es-ES" w:eastAsia="en-US"/>
              </w:rPr>
            </w:pPr>
            <w:r w:rsidRPr="009510EE">
              <w:rPr>
                <w:rFonts w:ascii="Cambria" w:eastAsia="Cambria" w:hAnsi="Cambria" w:cs="Cambria"/>
                <w:sz w:val="22"/>
                <w:szCs w:val="22"/>
                <w:lang w:val="es-ES" w:eastAsia="en-US"/>
              </w:rPr>
              <w:t>825-828</w:t>
            </w:r>
          </w:p>
        </w:tc>
        <w:tc>
          <w:tcPr>
            <w:tcW w:w="1701" w:type="dxa"/>
            <w:vAlign w:val="center"/>
          </w:tcPr>
          <w:p w14:paraId="51C14102" w14:textId="77777777" w:rsidR="009510EE" w:rsidRPr="009510EE" w:rsidRDefault="009510EE" w:rsidP="009510EE">
            <w:pPr>
              <w:suppressAutoHyphens w:val="0"/>
              <w:jc w:val="center"/>
              <w:rPr>
                <w:rFonts w:ascii="Cambria" w:eastAsia="Calibri" w:hAnsi="Cambria" w:cs="Arial"/>
                <w:sz w:val="22"/>
                <w:szCs w:val="22"/>
                <w:lang w:eastAsia="zh-CN" w:bidi="hi-IN"/>
              </w:rPr>
            </w:pPr>
            <w:r w:rsidRPr="009510EE">
              <w:rPr>
                <w:rFonts w:ascii="Cambria" w:eastAsia="Calibri" w:hAnsi="Cambria" w:cs="Arial"/>
                <w:sz w:val="22"/>
                <w:szCs w:val="22"/>
                <w:lang w:eastAsia="zh-CN" w:bidi="hi-IN"/>
              </w:rPr>
              <w:t>GODZ RŁ23, GODZ SŁ23, GODZ MŁ23,</w:t>
            </w:r>
          </w:p>
          <w:p w14:paraId="7DE7D399" w14:textId="77777777" w:rsidR="009510EE" w:rsidRPr="009510EE" w:rsidRDefault="009510EE" w:rsidP="009510EE">
            <w:pPr>
              <w:suppressAutoHyphens w:val="0"/>
              <w:spacing w:before="120" w:after="120"/>
              <w:jc w:val="center"/>
              <w:rPr>
                <w:rFonts w:ascii="Cambria" w:eastAsia="Calibri" w:hAnsi="Cambria" w:cs="Arial"/>
                <w:bCs/>
                <w:sz w:val="22"/>
                <w:szCs w:val="22"/>
              </w:rPr>
            </w:pPr>
            <w:r w:rsidRPr="009510EE">
              <w:rPr>
                <w:rFonts w:ascii="Cambria" w:eastAsia="Calibri" w:hAnsi="Cambria" w:cs="Arial"/>
                <w:sz w:val="22"/>
                <w:szCs w:val="22"/>
                <w:lang w:eastAsia="zh-CN" w:bidi="hi-IN"/>
              </w:rPr>
              <w:t>GODZ ŁU23</w:t>
            </w:r>
          </w:p>
        </w:tc>
        <w:tc>
          <w:tcPr>
            <w:tcW w:w="3396" w:type="dxa"/>
            <w:vAlign w:val="center"/>
          </w:tcPr>
          <w:p w14:paraId="41AD87AC"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zh-CN" w:bidi="hi-IN"/>
              </w:rPr>
              <w:t>Ilość tablic informacyjnych</w:t>
            </w:r>
          </w:p>
        </w:tc>
        <w:tc>
          <w:tcPr>
            <w:tcW w:w="2977" w:type="dxa"/>
            <w:vAlign w:val="center"/>
          </w:tcPr>
          <w:p w14:paraId="393AAB53"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12</w:t>
            </w:r>
          </w:p>
        </w:tc>
        <w:tc>
          <w:tcPr>
            <w:tcW w:w="1417" w:type="dxa"/>
            <w:vAlign w:val="center"/>
          </w:tcPr>
          <w:p w14:paraId="1ACB60D4" w14:textId="77777777" w:rsidR="009510EE" w:rsidRPr="009510EE" w:rsidRDefault="009510EE" w:rsidP="009510EE">
            <w:pPr>
              <w:suppressAutoHyphens w:val="0"/>
              <w:jc w:val="center"/>
              <w:rPr>
                <w:rFonts w:ascii="Cambria" w:eastAsia="Calibri" w:hAnsi="Cambria" w:cs="Arial"/>
                <w:lang w:val="es-ES" w:eastAsia="en-US"/>
              </w:rPr>
            </w:pPr>
            <w:proofErr w:type="spellStart"/>
            <w:r w:rsidRPr="009510EE">
              <w:rPr>
                <w:rFonts w:ascii="Cambria" w:eastAsia="Calibri" w:hAnsi="Cambria" w:cs="Arial"/>
                <w:sz w:val="22"/>
                <w:szCs w:val="22"/>
                <w:lang w:eastAsia="en-US"/>
              </w:rPr>
              <w:t>szt</w:t>
            </w:r>
            <w:proofErr w:type="spellEnd"/>
          </w:p>
        </w:tc>
      </w:tr>
      <w:tr w:rsidR="009510EE" w:rsidRPr="009510EE" w14:paraId="3994AE18" w14:textId="77777777" w:rsidTr="00806C36">
        <w:trPr>
          <w:cantSplit/>
          <w:trHeight w:val="300"/>
          <w:jc w:val="center"/>
        </w:trPr>
        <w:tc>
          <w:tcPr>
            <w:tcW w:w="1277" w:type="dxa"/>
            <w:vAlign w:val="center"/>
          </w:tcPr>
          <w:p w14:paraId="63946C38" w14:textId="77777777" w:rsidR="009510EE" w:rsidRPr="009510EE" w:rsidRDefault="009510EE" w:rsidP="009510EE">
            <w:pPr>
              <w:suppressAutoHyphens w:val="0"/>
              <w:spacing w:before="120" w:after="120"/>
              <w:jc w:val="center"/>
              <w:rPr>
                <w:rFonts w:ascii="Cambria" w:eastAsia="Calibri" w:hAnsi="Cambria" w:cs="Arial"/>
                <w:sz w:val="22"/>
                <w:szCs w:val="22"/>
                <w:lang w:eastAsia="en-US"/>
              </w:rPr>
            </w:pPr>
            <w:r w:rsidRPr="009510EE">
              <w:rPr>
                <w:rFonts w:ascii="Cambria" w:eastAsia="Cambria" w:hAnsi="Cambria" w:cs="Cambria"/>
                <w:sz w:val="22"/>
                <w:szCs w:val="22"/>
                <w:lang w:val="es-ES" w:eastAsia="en-US"/>
              </w:rPr>
              <w:t>825-828</w:t>
            </w:r>
          </w:p>
        </w:tc>
        <w:tc>
          <w:tcPr>
            <w:tcW w:w="1701" w:type="dxa"/>
            <w:vAlign w:val="center"/>
          </w:tcPr>
          <w:p w14:paraId="50089275" w14:textId="77777777" w:rsidR="009510EE" w:rsidRPr="009510EE" w:rsidRDefault="009510EE" w:rsidP="009510EE">
            <w:pPr>
              <w:suppressAutoHyphens w:val="0"/>
              <w:jc w:val="center"/>
              <w:rPr>
                <w:rFonts w:ascii="Cambria" w:eastAsia="Calibri" w:hAnsi="Cambria" w:cs="Arial"/>
                <w:sz w:val="22"/>
                <w:szCs w:val="22"/>
                <w:lang w:eastAsia="zh-CN" w:bidi="hi-IN"/>
              </w:rPr>
            </w:pPr>
            <w:r w:rsidRPr="009510EE">
              <w:rPr>
                <w:rFonts w:ascii="Cambria" w:eastAsia="Calibri" w:hAnsi="Cambria" w:cs="Arial"/>
                <w:sz w:val="22"/>
                <w:szCs w:val="22"/>
                <w:lang w:eastAsia="zh-CN" w:bidi="hi-IN"/>
              </w:rPr>
              <w:t>GODZ RŁ23, GODZ SŁ23, GODZ MŁ23,</w:t>
            </w:r>
          </w:p>
          <w:p w14:paraId="73E784D7" w14:textId="77777777" w:rsidR="009510EE" w:rsidRPr="009510EE" w:rsidRDefault="009510EE" w:rsidP="009510EE">
            <w:pPr>
              <w:suppressAutoHyphens w:val="0"/>
              <w:jc w:val="center"/>
              <w:rPr>
                <w:rFonts w:ascii="Cambria" w:eastAsia="Calibri" w:hAnsi="Cambria" w:cs="Arial"/>
                <w:sz w:val="22"/>
                <w:szCs w:val="22"/>
                <w:lang w:eastAsia="zh-CN" w:bidi="hi-IN"/>
              </w:rPr>
            </w:pPr>
            <w:r w:rsidRPr="009510EE">
              <w:rPr>
                <w:rFonts w:ascii="Cambria" w:eastAsia="Calibri" w:hAnsi="Cambria" w:cs="Arial"/>
                <w:sz w:val="22"/>
                <w:szCs w:val="22"/>
                <w:lang w:eastAsia="zh-CN" w:bidi="hi-IN"/>
              </w:rPr>
              <w:t>GODZ ŁU23</w:t>
            </w:r>
          </w:p>
        </w:tc>
        <w:tc>
          <w:tcPr>
            <w:tcW w:w="3396" w:type="dxa"/>
            <w:vAlign w:val="center"/>
          </w:tcPr>
          <w:p w14:paraId="13E0335B" w14:textId="77777777" w:rsidR="009510EE" w:rsidRPr="009510EE" w:rsidRDefault="009510EE" w:rsidP="009510EE">
            <w:pPr>
              <w:suppressAutoHyphens w:val="0"/>
              <w:jc w:val="center"/>
              <w:rPr>
                <w:rFonts w:ascii="Cambria" w:eastAsia="Calibri" w:hAnsi="Cambria" w:cs="Arial"/>
                <w:sz w:val="22"/>
                <w:szCs w:val="22"/>
                <w:lang w:eastAsia="zh-CN" w:bidi="hi-IN"/>
              </w:rPr>
            </w:pPr>
            <w:r w:rsidRPr="009510EE">
              <w:rPr>
                <w:rFonts w:ascii="Cambria" w:eastAsia="Calibri" w:hAnsi="Cambria" w:cs="Arial"/>
                <w:sz w:val="22"/>
                <w:szCs w:val="22"/>
                <w:lang w:eastAsia="en-US"/>
              </w:rPr>
              <w:t>Maksymalna ilość godzin na usunięcie tablic po zakończeniu polowania (dotyczy czynności którymi te prace zostaną zlecone)</w:t>
            </w:r>
          </w:p>
        </w:tc>
        <w:tc>
          <w:tcPr>
            <w:tcW w:w="2977" w:type="dxa"/>
            <w:vAlign w:val="center"/>
          </w:tcPr>
          <w:p w14:paraId="1B1ED84B" w14:textId="77777777" w:rsidR="009510EE" w:rsidRPr="009510EE" w:rsidRDefault="009510EE" w:rsidP="009510EE">
            <w:pPr>
              <w:suppressAutoHyphens w:val="0"/>
              <w:jc w:val="center"/>
              <w:rPr>
                <w:rFonts w:ascii="Cambria" w:eastAsia="Calibri" w:hAnsi="Cambria" w:cs="Arial"/>
                <w:sz w:val="22"/>
                <w:szCs w:val="22"/>
                <w:lang w:val="es-ES" w:eastAsia="en-US"/>
              </w:rPr>
            </w:pPr>
            <w:r w:rsidRPr="009510EE">
              <w:rPr>
                <w:rFonts w:ascii="Cambria" w:eastAsia="Calibri" w:hAnsi="Cambria" w:cs="Arial"/>
                <w:sz w:val="22"/>
                <w:szCs w:val="22"/>
                <w:lang w:val="es-ES" w:eastAsia="en-US"/>
              </w:rPr>
              <w:t>24</w:t>
            </w:r>
          </w:p>
        </w:tc>
        <w:tc>
          <w:tcPr>
            <w:tcW w:w="1417" w:type="dxa"/>
            <w:vAlign w:val="center"/>
          </w:tcPr>
          <w:p w14:paraId="095C6B7F"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h</w:t>
            </w:r>
          </w:p>
        </w:tc>
      </w:tr>
    </w:tbl>
    <w:p w14:paraId="39E3EEDD" w14:textId="77777777" w:rsidR="009510EE" w:rsidRDefault="009510EE" w:rsidP="009510EE">
      <w:pPr>
        <w:suppressAutoHyphens w:val="0"/>
        <w:spacing w:after="200" w:line="276" w:lineRule="auto"/>
        <w:jc w:val="right"/>
        <w:rPr>
          <w:rFonts w:asciiTheme="majorHAnsi" w:eastAsia="SimSun" w:hAnsiTheme="majorHAnsi" w:cs="Arial"/>
          <w:b/>
          <w:bCs/>
          <w:sz w:val="22"/>
          <w:szCs w:val="22"/>
          <w:lang w:eastAsia="en-US"/>
        </w:rPr>
      </w:pPr>
    </w:p>
    <w:p w14:paraId="76C698AF" w14:textId="77777777" w:rsidR="00D80342" w:rsidRDefault="00D80342" w:rsidP="00D80342">
      <w:pPr>
        <w:suppressAutoHyphens w:val="0"/>
        <w:spacing w:after="200" w:line="276" w:lineRule="auto"/>
        <w:jc w:val="center"/>
        <w:rPr>
          <w:rFonts w:asciiTheme="majorHAnsi" w:hAnsiTheme="majorHAnsi" w:cs="Arial"/>
          <w:b/>
          <w:bCs/>
          <w:sz w:val="22"/>
          <w:szCs w:val="22"/>
        </w:rPr>
      </w:pPr>
    </w:p>
    <w:p w14:paraId="6F5B9FAE" w14:textId="77777777" w:rsidR="009510EE" w:rsidRDefault="009510EE" w:rsidP="00D80342">
      <w:pPr>
        <w:suppressAutoHyphens w:val="0"/>
        <w:spacing w:after="200" w:line="276" w:lineRule="auto"/>
        <w:jc w:val="center"/>
        <w:rPr>
          <w:rFonts w:asciiTheme="majorHAnsi" w:hAnsiTheme="majorHAnsi" w:cs="Arial"/>
          <w:b/>
          <w:bCs/>
          <w:sz w:val="22"/>
          <w:szCs w:val="22"/>
        </w:rPr>
      </w:pPr>
    </w:p>
    <w:p w14:paraId="65E94889" w14:textId="77777777" w:rsidR="009510EE" w:rsidRDefault="009510EE" w:rsidP="00D80342">
      <w:pPr>
        <w:suppressAutoHyphens w:val="0"/>
        <w:spacing w:after="200" w:line="276" w:lineRule="auto"/>
        <w:jc w:val="center"/>
        <w:rPr>
          <w:rFonts w:asciiTheme="majorHAnsi" w:hAnsiTheme="majorHAnsi" w:cs="Arial"/>
          <w:b/>
          <w:bCs/>
          <w:sz w:val="22"/>
          <w:szCs w:val="22"/>
        </w:rPr>
      </w:pPr>
    </w:p>
    <w:p w14:paraId="26B6CC0D" w14:textId="77777777" w:rsidR="00D80342" w:rsidRDefault="00D80342" w:rsidP="00D80342">
      <w:pPr>
        <w:suppressAutoHyphens w:val="0"/>
        <w:spacing w:after="200" w:line="276" w:lineRule="auto"/>
        <w:jc w:val="center"/>
        <w:rPr>
          <w:rFonts w:asciiTheme="majorHAnsi" w:hAnsiTheme="majorHAnsi" w:cs="Arial"/>
          <w:b/>
          <w:bCs/>
          <w:sz w:val="22"/>
          <w:szCs w:val="22"/>
        </w:rPr>
      </w:pPr>
    </w:p>
    <w:p w14:paraId="29079B6C" w14:textId="4DBEE7A9" w:rsidR="00B94C33" w:rsidRDefault="00D80342" w:rsidP="00D80342">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eastAsia="SimSun" w:hAnsiTheme="majorHAnsi" w:cs="Arial"/>
          <w:b/>
          <w:bCs/>
          <w:sz w:val="22"/>
          <w:szCs w:val="22"/>
          <w:lang w:eastAsia="en-US"/>
        </w:rPr>
        <w:br w:type="page"/>
      </w:r>
    </w:p>
    <w:p w14:paraId="188DE17C" w14:textId="26095F6B" w:rsidR="00FA4EFB" w:rsidRPr="001A7F5A" w:rsidRDefault="004610C3" w:rsidP="001A7F5A">
      <w:pPr>
        <w:suppressAutoHyphens w:val="0"/>
        <w:spacing w:after="200" w:line="276" w:lineRule="auto"/>
        <w:jc w:val="right"/>
        <w:rPr>
          <w:rFonts w:asciiTheme="majorHAnsi" w:eastAsia="SimSun" w:hAnsiTheme="majorHAnsi" w:cs="Arial"/>
          <w:b/>
          <w:bCs/>
          <w:sz w:val="22"/>
          <w:szCs w:val="22"/>
          <w:lang w:eastAsia="en-US"/>
        </w:rPr>
      </w:pPr>
      <w:bookmarkStart w:id="11" w:name="_Hlk212824521"/>
      <w:r w:rsidRPr="00961B7D">
        <w:rPr>
          <w:rFonts w:asciiTheme="majorHAnsi" w:eastAsia="SimSun" w:hAnsiTheme="majorHAnsi" w:cs="Arial"/>
          <w:b/>
          <w:bCs/>
          <w:sz w:val="22"/>
          <w:szCs w:val="22"/>
          <w:lang w:eastAsia="en-US"/>
        </w:rPr>
        <w:lastRenderedPageBreak/>
        <w:t>Załącznik nr 3.</w:t>
      </w:r>
      <w:r w:rsidR="009510EE">
        <w:rPr>
          <w:rFonts w:asciiTheme="majorHAnsi" w:eastAsia="SimSun" w:hAnsiTheme="majorHAnsi" w:cs="Arial"/>
          <w:b/>
          <w:bCs/>
          <w:sz w:val="22"/>
          <w:szCs w:val="22"/>
          <w:lang w:eastAsia="en-US"/>
        </w:rPr>
        <w:t>3</w:t>
      </w:r>
      <w:r w:rsidRPr="00961B7D">
        <w:rPr>
          <w:rFonts w:asciiTheme="majorHAnsi" w:eastAsia="SimSun" w:hAnsiTheme="majorHAnsi" w:cs="Arial"/>
          <w:b/>
          <w:bCs/>
          <w:sz w:val="22"/>
          <w:szCs w:val="22"/>
          <w:lang w:eastAsia="en-US"/>
        </w:rPr>
        <w:t xml:space="preserve">. </w:t>
      </w:r>
      <w:r>
        <w:rPr>
          <w:rFonts w:asciiTheme="majorHAnsi" w:eastAsia="SimSun" w:hAnsiTheme="majorHAnsi" w:cs="Arial"/>
          <w:b/>
          <w:bCs/>
          <w:sz w:val="22"/>
          <w:szCs w:val="22"/>
          <w:lang w:eastAsia="en-US"/>
        </w:rPr>
        <w:t xml:space="preserve">do SWZ </w:t>
      </w:r>
      <w:bookmarkEnd w:id="11"/>
    </w:p>
    <w:p w14:paraId="4140DA89" w14:textId="77777777" w:rsidR="009510EE" w:rsidRPr="009510EE" w:rsidRDefault="009510EE" w:rsidP="009510EE">
      <w:pPr>
        <w:spacing w:line="276" w:lineRule="auto"/>
        <w:ind w:left="708" w:firstLine="1702"/>
        <w:jc w:val="right"/>
      </w:pPr>
      <w:r w:rsidRPr="009510EE">
        <w:rPr>
          <w:rFonts w:eastAsia="Cambria" w:cs="Cambria"/>
          <w:szCs w:val="22"/>
        </w:rPr>
        <w:t>Załącznik do Decyzji Nr  138</w:t>
      </w:r>
    </w:p>
    <w:p w14:paraId="700C87EB" w14:textId="77777777" w:rsidR="009510EE" w:rsidRPr="009510EE" w:rsidRDefault="009510EE" w:rsidP="009510EE">
      <w:pPr>
        <w:spacing w:line="276" w:lineRule="auto"/>
        <w:ind w:hanging="142"/>
        <w:jc w:val="center"/>
      </w:pPr>
      <w:r w:rsidRPr="009510EE">
        <w:rPr>
          <w:rFonts w:eastAsia="Cambria" w:cs="Cambria"/>
          <w:szCs w:val="22"/>
        </w:rPr>
        <w:t xml:space="preserve">                                                                                                                                            Dyrektora Generalnego LP                                           </w:t>
      </w:r>
    </w:p>
    <w:p w14:paraId="2BC72D85" w14:textId="77777777" w:rsidR="009510EE" w:rsidRPr="009510EE" w:rsidRDefault="009510EE" w:rsidP="009510EE">
      <w:pPr>
        <w:spacing w:line="276" w:lineRule="auto"/>
        <w:ind w:hanging="1417"/>
        <w:jc w:val="right"/>
      </w:pPr>
      <w:r w:rsidRPr="009510EE">
        <w:rPr>
          <w:rFonts w:eastAsia="Cambria" w:cs="Cambria"/>
          <w:szCs w:val="22"/>
        </w:rPr>
        <w:t xml:space="preserve"> z dnia 17 września 2025  r.</w:t>
      </w:r>
    </w:p>
    <w:p w14:paraId="132A1791" w14:textId="77777777" w:rsidR="009510EE" w:rsidRPr="009510EE" w:rsidRDefault="009510EE" w:rsidP="009510EE">
      <w:pPr>
        <w:spacing w:before="120"/>
        <w:jc w:val="center"/>
        <w:rPr>
          <w:rFonts w:asciiTheme="majorHAnsi" w:hAnsiTheme="majorHAnsi" w:cs="Arial"/>
          <w:b/>
          <w:bCs/>
          <w:sz w:val="22"/>
          <w:szCs w:val="22"/>
        </w:rPr>
      </w:pPr>
    </w:p>
    <w:p w14:paraId="50D6DDC2" w14:textId="77777777" w:rsidR="009510EE" w:rsidRPr="009510EE" w:rsidRDefault="009510EE" w:rsidP="009510EE">
      <w:pPr>
        <w:spacing w:before="120"/>
        <w:jc w:val="center"/>
        <w:rPr>
          <w:rFonts w:asciiTheme="majorHAnsi" w:hAnsiTheme="majorHAnsi" w:cs="Arial"/>
          <w:b/>
          <w:bCs/>
          <w:sz w:val="22"/>
          <w:szCs w:val="22"/>
        </w:rPr>
      </w:pPr>
    </w:p>
    <w:p w14:paraId="5E062B46" w14:textId="77777777" w:rsidR="009510EE" w:rsidRPr="009510EE" w:rsidRDefault="009510EE" w:rsidP="009510EE">
      <w:pPr>
        <w:spacing w:before="120"/>
        <w:jc w:val="center"/>
        <w:rPr>
          <w:rFonts w:asciiTheme="majorHAnsi" w:hAnsiTheme="majorHAnsi" w:cs="Arial"/>
          <w:b/>
          <w:bCs/>
          <w:sz w:val="22"/>
          <w:szCs w:val="22"/>
        </w:rPr>
      </w:pPr>
    </w:p>
    <w:p w14:paraId="2DB7076E" w14:textId="77777777" w:rsidR="009510EE" w:rsidRPr="009510EE" w:rsidRDefault="009510EE" w:rsidP="009510EE">
      <w:pPr>
        <w:suppressAutoHyphens w:val="0"/>
        <w:spacing w:after="200" w:line="276" w:lineRule="auto"/>
        <w:jc w:val="center"/>
        <w:rPr>
          <w:rFonts w:asciiTheme="majorHAnsi" w:hAnsiTheme="majorHAnsi" w:cs="Arial"/>
          <w:b/>
          <w:bCs/>
          <w:sz w:val="28"/>
          <w:szCs w:val="28"/>
        </w:rPr>
      </w:pPr>
      <w:r w:rsidRPr="009510EE">
        <w:rPr>
          <w:rFonts w:asciiTheme="majorHAnsi" w:hAnsiTheme="majorHAnsi" w:cs="Arial"/>
          <w:b/>
          <w:bCs/>
          <w:sz w:val="28"/>
          <w:szCs w:val="28"/>
        </w:rPr>
        <w:t xml:space="preserve">Opis standardu technologii wykonawstwa prac </w:t>
      </w:r>
    </w:p>
    <w:p w14:paraId="61A4C91F" w14:textId="77777777" w:rsidR="009510EE" w:rsidRPr="009510EE" w:rsidRDefault="009510EE" w:rsidP="009510EE">
      <w:pPr>
        <w:suppressAutoHyphens w:val="0"/>
        <w:spacing w:after="200" w:line="276" w:lineRule="auto"/>
        <w:jc w:val="center"/>
        <w:rPr>
          <w:rFonts w:asciiTheme="majorHAnsi" w:hAnsiTheme="majorHAnsi" w:cs="Arial"/>
          <w:b/>
          <w:bCs/>
          <w:sz w:val="28"/>
          <w:szCs w:val="28"/>
        </w:rPr>
      </w:pPr>
      <w:r w:rsidRPr="009510EE">
        <w:rPr>
          <w:rFonts w:asciiTheme="majorHAnsi" w:hAnsiTheme="majorHAnsi" w:cs="Arial"/>
          <w:b/>
          <w:bCs/>
          <w:sz w:val="28"/>
          <w:szCs w:val="28"/>
        </w:rPr>
        <w:t>z zakresu gospodarki łąkowo-rolnej na 2026 r.</w:t>
      </w:r>
    </w:p>
    <w:p w14:paraId="09C49304" w14:textId="77777777" w:rsidR="009510EE" w:rsidRPr="009510EE" w:rsidRDefault="009510EE" w:rsidP="009510EE">
      <w:pPr>
        <w:suppressAutoHyphens w:val="0"/>
        <w:spacing w:after="200" w:line="276" w:lineRule="auto"/>
        <w:rPr>
          <w:rFonts w:asciiTheme="majorHAnsi" w:hAnsiTheme="majorHAnsi" w:cs="Arial"/>
          <w:b/>
          <w:bCs/>
          <w:sz w:val="28"/>
          <w:szCs w:val="28"/>
        </w:rPr>
      </w:pPr>
    </w:p>
    <w:p w14:paraId="5548B161" w14:textId="77777777" w:rsidR="009510EE" w:rsidRPr="009510EE" w:rsidRDefault="009510EE" w:rsidP="009510EE">
      <w:pPr>
        <w:suppressAutoHyphens w:val="0"/>
        <w:spacing w:after="200" w:line="276" w:lineRule="auto"/>
        <w:rPr>
          <w:rFonts w:asciiTheme="majorHAnsi" w:hAnsiTheme="majorHAnsi" w:cs="Arial"/>
          <w:b/>
          <w:bCs/>
          <w:sz w:val="28"/>
          <w:szCs w:val="28"/>
        </w:rPr>
      </w:pPr>
    </w:p>
    <w:p w14:paraId="60C9C787" w14:textId="77777777" w:rsidR="009510EE" w:rsidRPr="009510EE" w:rsidRDefault="009510EE" w:rsidP="009510EE">
      <w:pPr>
        <w:suppressAutoHyphens w:val="0"/>
        <w:spacing w:after="200" w:line="276" w:lineRule="auto"/>
        <w:rPr>
          <w:rFonts w:asciiTheme="majorHAnsi" w:hAnsiTheme="majorHAnsi" w:cs="Arial"/>
          <w:b/>
          <w:bCs/>
          <w:sz w:val="28"/>
          <w:szCs w:val="28"/>
        </w:rPr>
      </w:pPr>
    </w:p>
    <w:p w14:paraId="37F87876" w14:textId="77777777" w:rsidR="009510EE" w:rsidRPr="009510EE" w:rsidRDefault="009510EE" w:rsidP="009510EE">
      <w:pPr>
        <w:suppressAutoHyphens w:val="0"/>
        <w:spacing w:after="200" w:line="276" w:lineRule="auto"/>
        <w:rPr>
          <w:rFonts w:asciiTheme="majorHAnsi" w:hAnsiTheme="majorHAnsi" w:cs="Arial"/>
          <w:b/>
          <w:bCs/>
          <w:sz w:val="28"/>
          <w:szCs w:val="28"/>
        </w:rPr>
      </w:pPr>
    </w:p>
    <w:p w14:paraId="5232085B" w14:textId="77777777" w:rsidR="009510EE" w:rsidRPr="009510EE" w:rsidRDefault="009510EE" w:rsidP="009510EE">
      <w:pPr>
        <w:suppressAutoHyphens w:val="0"/>
        <w:spacing w:after="200" w:line="276" w:lineRule="auto"/>
        <w:rPr>
          <w:rFonts w:asciiTheme="majorHAnsi" w:hAnsiTheme="majorHAnsi" w:cs="Arial"/>
          <w:b/>
          <w:bCs/>
          <w:sz w:val="28"/>
          <w:szCs w:val="28"/>
        </w:rPr>
      </w:pPr>
    </w:p>
    <w:p w14:paraId="64775B74" w14:textId="77777777" w:rsidR="009510EE" w:rsidRPr="009510EE" w:rsidRDefault="009510EE" w:rsidP="009510EE">
      <w:pPr>
        <w:suppressAutoHyphens w:val="0"/>
        <w:spacing w:after="200" w:line="276" w:lineRule="auto"/>
        <w:rPr>
          <w:rFonts w:asciiTheme="majorHAnsi" w:hAnsiTheme="majorHAnsi" w:cs="Arial"/>
          <w:b/>
          <w:bCs/>
          <w:sz w:val="28"/>
          <w:szCs w:val="28"/>
        </w:rPr>
      </w:pPr>
    </w:p>
    <w:p w14:paraId="51FC6D85" w14:textId="77777777" w:rsidR="009510EE" w:rsidRPr="009510EE" w:rsidRDefault="009510EE" w:rsidP="009510EE">
      <w:pPr>
        <w:suppressAutoHyphens w:val="0"/>
        <w:spacing w:after="200" w:line="276" w:lineRule="auto"/>
        <w:rPr>
          <w:rFonts w:asciiTheme="majorHAnsi" w:hAnsiTheme="majorHAnsi" w:cs="Arial"/>
          <w:b/>
          <w:bCs/>
          <w:sz w:val="28"/>
          <w:szCs w:val="28"/>
        </w:rPr>
      </w:pPr>
    </w:p>
    <w:p w14:paraId="5C02753C" w14:textId="77777777" w:rsidR="009510EE" w:rsidRPr="009510EE" w:rsidRDefault="009510EE" w:rsidP="009510EE">
      <w:pPr>
        <w:suppressAutoHyphens w:val="0"/>
        <w:spacing w:after="200" w:line="276" w:lineRule="auto"/>
        <w:rPr>
          <w:rFonts w:asciiTheme="majorHAnsi" w:hAnsiTheme="majorHAnsi" w:cs="Arial"/>
          <w:b/>
          <w:bCs/>
          <w:sz w:val="28"/>
          <w:szCs w:val="28"/>
        </w:rPr>
      </w:pPr>
    </w:p>
    <w:p w14:paraId="65586A8B" w14:textId="77777777" w:rsidR="009510EE" w:rsidRPr="009510EE" w:rsidRDefault="009510EE" w:rsidP="009510EE">
      <w:pPr>
        <w:suppressAutoHyphens w:val="0"/>
        <w:spacing w:after="200" w:line="276" w:lineRule="auto"/>
        <w:rPr>
          <w:rFonts w:asciiTheme="majorHAnsi" w:hAnsiTheme="majorHAnsi" w:cs="Arial"/>
          <w:b/>
          <w:bCs/>
          <w:sz w:val="28"/>
          <w:szCs w:val="28"/>
        </w:rPr>
      </w:pPr>
    </w:p>
    <w:p w14:paraId="0BFC37FB" w14:textId="77777777" w:rsidR="009510EE" w:rsidRPr="009510EE" w:rsidRDefault="009510EE" w:rsidP="009510EE">
      <w:pPr>
        <w:suppressAutoHyphens w:val="0"/>
        <w:spacing w:after="200" w:line="276" w:lineRule="auto"/>
        <w:rPr>
          <w:rFonts w:asciiTheme="majorHAnsi" w:hAnsiTheme="majorHAnsi" w:cs="Arial"/>
          <w:b/>
          <w:bCs/>
          <w:sz w:val="28"/>
          <w:szCs w:val="28"/>
        </w:rPr>
      </w:pPr>
    </w:p>
    <w:p w14:paraId="65FC57B9" w14:textId="77777777" w:rsidR="009510EE" w:rsidRPr="009510EE" w:rsidRDefault="009510EE" w:rsidP="009510EE">
      <w:pPr>
        <w:suppressAutoHyphens w:val="0"/>
        <w:spacing w:after="200" w:line="276" w:lineRule="auto"/>
        <w:rPr>
          <w:rFonts w:asciiTheme="majorHAnsi" w:hAnsiTheme="majorHAnsi" w:cs="Arial"/>
          <w:b/>
          <w:bCs/>
          <w:sz w:val="28"/>
          <w:szCs w:val="28"/>
        </w:rPr>
      </w:pPr>
    </w:p>
    <w:p w14:paraId="1CBE2F3F" w14:textId="77777777" w:rsidR="009510EE" w:rsidRPr="009510EE" w:rsidRDefault="009510EE" w:rsidP="009510EE">
      <w:pPr>
        <w:suppressAutoHyphens w:val="0"/>
        <w:spacing w:after="200" w:line="276" w:lineRule="auto"/>
        <w:rPr>
          <w:rFonts w:asciiTheme="majorHAnsi" w:hAnsiTheme="majorHAnsi" w:cs="Arial"/>
          <w:b/>
          <w:bCs/>
          <w:sz w:val="28"/>
          <w:szCs w:val="28"/>
        </w:rPr>
      </w:pPr>
    </w:p>
    <w:p w14:paraId="472751F6" w14:textId="77777777" w:rsidR="009510EE" w:rsidRPr="009510EE" w:rsidRDefault="009510EE" w:rsidP="009510EE">
      <w:pPr>
        <w:suppressAutoHyphens w:val="0"/>
        <w:spacing w:after="200" w:line="276" w:lineRule="auto"/>
        <w:rPr>
          <w:rFonts w:asciiTheme="majorHAnsi" w:hAnsiTheme="majorHAnsi" w:cs="Arial"/>
          <w:b/>
          <w:bCs/>
          <w:sz w:val="28"/>
          <w:szCs w:val="28"/>
        </w:rPr>
      </w:pPr>
    </w:p>
    <w:p w14:paraId="4A802E8C" w14:textId="77777777" w:rsidR="009510EE" w:rsidRPr="009510EE" w:rsidRDefault="009510EE" w:rsidP="009510EE">
      <w:pPr>
        <w:suppressAutoHyphens w:val="0"/>
        <w:spacing w:after="200" w:line="276" w:lineRule="auto"/>
        <w:rPr>
          <w:rFonts w:asciiTheme="majorHAnsi" w:hAnsiTheme="majorHAnsi" w:cs="Arial"/>
          <w:b/>
          <w:bCs/>
          <w:sz w:val="28"/>
          <w:szCs w:val="28"/>
        </w:rPr>
      </w:pPr>
    </w:p>
    <w:p w14:paraId="32868514" w14:textId="77777777" w:rsidR="009510EE" w:rsidRPr="009510EE" w:rsidRDefault="009510EE" w:rsidP="009510EE">
      <w:pPr>
        <w:suppressAutoHyphens w:val="0"/>
        <w:spacing w:after="200" w:line="276" w:lineRule="auto"/>
        <w:rPr>
          <w:rFonts w:asciiTheme="majorHAnsi" w:hAnsiTheme="majorHAnsi" w:cs="Arial"/>
          <w:b/>
          <w:bCs/>
          <w:sz w:val="28"/>
          <w:szCs w:val="28"/>
        </w:rPr>
      </w:pPr>
    </w:p>
    <w:p w14:paraId="2D574A0A" w14:textId="77777777" w:rsidR="009510EE" w:rsidRPr="009510EE" w:rsidRDefault="009510EE" w:rsidP="009510EE">
      <w:pPr>
        <w:spacing w:before="120" w:line="276" w:lineRule="auto"/>
        <w:rPr>
          <w:color w:val="FF0000"/>
        </w:rPr>
      </w:pPr>
      <w:r w:rsidRPr="009510EE">
        <w:rPr>
          <w:rFonts w:asciiTheme="majorHAnsi" w:hAnsiTheme="majorHAnsi" w:cs="Arial"/>
          <w:b/>
          <w:bCs/>
          <w:sz w:val="28"/>
          <w:szCs w:val="28"/>
        </w:rPr>
        <w:br w:type="page"/>
      </w:r>
    </w:p>
    <w:sdt>
      <w:sdtPr>
        <w:id w:val="-530270150"/>
        <w:docPartObj>
          <w:docPartGallery w:val="Table of Contents"/>
          <w:docPartUnique/>
        </w:docPartObj>
      </w:sdtPr>
      <w:sdtEndPr>
        <w:rPr>
          <w:b/>
          <w:bCs/>
        </w:rPr>
      </w:sdtEndPr>
      <w:sdtContent>
        <w:p w14:paraId="08C036E8" w14:textId="77777777" w:rsidR="009510EE" w:rsidRPr="009510EE" w:rsidRDefault="009510EE" w:rsidP="009510EE">
          <w:pPr>
            <w:keepNext/>
            <w:keepLines/>
            <w:suppressAutoHyphens w:val="0"/>
            <w:spacing w:before="240" w:line="259" w:lineRule="auto"/>
            <w:rPr>
              <w:rFonts w:asciiTheme="majorHAnsi" w:eastAsiaTheme="majorEastAsia" w:hAnsiTheme="majorHAnsi" w:cstheme="majorBidi"/>
              <w:sz w:val="32"/>
              <w:szCs w:val="32"/>
              <w:lang w:eastAsia="pl-PL"/>
            </w:rPr>
          </w:pPr>
          <w:r w:rsidRPr="009510EE">
            <w:rPr>
              <w:rFonts w:asciiTheme="majorHAnsi" w:eastAsiaTheme="majorEastAsia" w:hAnsiTheme="majorHAnsi" w:cstheme="majorBidi"/>
              <w:sz w:val="32"/>
              <w:szCs w:val="32"/>
              <w:lang w:eastAsia="pl-PL"/>
            </w:rPr>
            <w:t>Spis treści</w:t>
          </w:r>
        </w:p>
        <w:p w14:paraId="02AF55F4" w14:textId="05787B65" w:rsidR="009510EE" w:rsidRDefault="009510EE">
          <w:pPr>
            <w:pStyle w:val="Spistreci2"/>
            <w:tabs>
              <w:tab w:val="left" w:pos="720"/>
              <w:tab w:val="right" w:leader="dot" w:pos="9062"/>
            </w:tabs>
            <w:rPr>
              <w:rFonts w:asciiTheme="minorHAnsi" w:eastAsiaTheme="minorEastAsia" w:hAnsiTheme="minorHAnsi" w:cstheme="minorBidi"/>
              <w:noProof/>
              <w:kern w:val="2"/>
              <w:sz w:val="24"/>
              <w:szCs w:val="24"/>
              <w:lang w:eastAsia="pl-PL"/>
              <w14:ligatures w14:val="standardContextual"/>
            </w:rPr>
          </w:pPr>
          <w:r w:rsidRPr="009510EE">
            <w:fldChar w:fldCharType="begin"/>
          </w:r>
          <w:r w:rsidRPr="009510EE">
            <w:instrText xml:space="preserve"> TOC \o "1-3" \h \z \u </w:instrText>
          </w:r>
          <w:r w:rsidRPr="009510EE">
            <w:fldChar w:fldCharType="separate"/>
          </w:r>
          <w:hyperlink w:anchor="_Toc212823884" w:history="1">
            <w:r w:rsidRPr="00D64C30">
              <w:rPr>
                <w:rStyle w:val="Hipercze"/>
                <w:rFonts w:asciiTheme="majorHAnsi" w:eastAsiaTheme="majorEastAsia" w:hAnsiTheme="majorHAnsi" w:cstheme="majorBidi"/>
                <w:b/>
                <w:bCs/>
                <w:noProof/>
              </w:rPr>
              <w:t>1.</w:t>
            </w:r>
            <w:r>
              <w:rPr>
                <w:rFonts w:asciiTheme="minorHAnsi" w:eastAsiaTheme="minorEastAsia" w:hAnsiTheme="minorHAnsi" w:cstheme="minorBidi"/>
                <w:noProof/>
                <w:kern w:val="2"/>
                <w:sz w:val="24"/>
                <w:szCs w:val="24"/>
                <w:lang w:eastAsia="pl-PL"/>
                <w14:ligatures w14:val="standardContextual"/>
              </w:rPr>
              <w:tab/>
            </w:r>
            <w:r w:rsidRPr="00D64C30">
              <w:rPr>
                <w:rStyle w:val="Hipercze"/>
                <w:rFonts w:asciiTheme="majorHAnsi" w:eastAsiaTheme="majorEastAsia" w:hAnsiTheme="majorHAnsi" w:cstheme="majorBidi"/>
                <w:b/>
                <w:bCs/>
                <w:noProof/>
              </w:rPr>
              <w:t>Wstęp</w:t>
            </w:r>
            <w:r>
              <w:rPr>
                <w:noProof/>
                <w:webHidden/>
              </w:rPr>
              <w:tab/>
            </w:r>
            <w:r>
              <w:rPr>
                <w:noProof/>
                <w:webHidden/>
              </w:rPr>
              <w:fldChar w:fldCharType="begin"/>
            </w:r>
            <w:r>
              <w:rPr>
                <w:noProof/>
                <w:webHidden/>
              </w:rPr>
              <w:instrText xml:space="preserve"> PAGEREF _Toc212823884 \h </w:instrText>
            </w:r>
            <w:r>
              <w:rPr>
                <w:noProof/>
                <w:webHidden/>
              </w:rPr>
            </w:r>
            <w:r>
              <w:rPr>
                <w:noProof/>
                <w:webHidden/>
              </w:rPr>
              <w:fldChar w:fldCharType="separate"/>
            </w:r>
            <w:r w:rsidR="00806C36">
              <w:rPr>
                <w:noProof/>
                <w:webHidden/>
              </w:rPr>
              <w:t>24</w:t>
            </w:r>
            <w:r>
              <w:rPr>
                <w:noProof/>
                <w:webHidden/>
              </w:rPr>
              <w:fldChar w:fldCharType="end"/>
            </w:r>
          </w:hyperlink>
        </w:p>
        <w:p w14:paraId="1B811289" w14:textId="1789E93F" w:rsidR="009510EE" w:rsidRDefault="00000000">
          <w:pPr>
            <w:pStyle w:val="Spistreci2"/>
            <w:tabs>
              <w:tab w:val="left" w:pos="72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2823885" w:history="1">
            <w:r w:rsidR="009510EE" w:rsidRPr="00D64C30">
              <w:rPr>
                <w:rStyle w:val="Hipercze"/>
                <w:rFonts w:asciiTheme="majorHAnsi" w:eastAsiaTheme="majorEastAsia" w:hAnsiTheme="majorHAnsi" w:cstheme="majorBidi"/>
                <w:b/>
                <w:bCs/>
                <w:noProof/>
              </w:rPr>
              <w:t>2.</w:t>
            </w:r>
            <w:r w:rsidR="009510EE">
              <w:rPr>
                <w:rFonts w:asciiTheme="minorHAnsi" w:eastAsiaTheme="minorEastAsia" w:hAnsiTheme="minorHAnsi" w:cstheme="minorBidi"/>
                <w:noProof/>
                <w:kern w:val="2"/>
                <w:sz w:val="24"/>
                <w:szCs w:val="24"/>
                <w:lang w:eastAsia="pl-PL"/>
                <w14:ligatures w14:val="standardContextual"/>
              </w:rPr>
              <w:tab/>
            </w:r>
            <w:r w:rsidR="009510EE" w:rsidRPr="00D64C30">
              <w:rPr>
                <w:rStyle w:val="Hipercze"/>
                <w:rFonts w:asciiTheme="majorHAnsi" w:eastAsiaTheme="majorEastAsia" w:hAnsiTheme="majorHAnsi" w:cstheme="majorBidi"/>
                <w:b/>
                <w:bCs/>
                <w:noProof/>
              </w:rPr>
              <w:t>Uprawa gleby</w:t>
            </w:r>
            <w:r w:rsidR="009510EE">
              <w:rPr>
                <w:noProof/>
                <w:webHidden/>
              </w:rPr>
              <w:tab/>
            </w:r>
            <w:r w:rsidR="009510EE">
              <w:rPr>
                <w:noProof/>
                <w:webHidden/>
              </w:rPr>
              <w:fldChar w:fldCharType="begin"/>
            </w:r>
            <w:r w:rsidR="009510EE">
              <w:rPr>
                <w:noProof/>
                <w:webHidden/>
              </w:rPr>
              <w:instrText xml:space="preserve"> PAGEREF _Toc212823885 \h </w:instrText>
            </w:r>
            <w:r w:rsidR="009510EE">
              <w:rPr>
                <w:noProof/>
                <w:webHidden/>
              </w:rPr>
            </w:r>
            <w:r w:rsidR="009510EE">
              <w:rPr>
                <w:noProof/>
                <w:webHidden/>
              </w:rPr>
              <w:fldChar w:fldCharType="separate"/>
            </w:r>
            <w:r w:rsidR="00806C36">
              <w:rPr>
                <w:noProof/>
                <w:webHidden/>
              </w:rPr>
              <w:t>25</w:t>
            </w:r>
            <w:r w:rsidR="009510EE">
              <w:rPr>
                <w:noProof/>
                <w:webHidden/>
              </w:rPr>
              <w:fldChar w:fldCharType="end"/>
            </w:r>
          </w:hyperlink>
        </w:p>
        <w:p w14:paraId="41B0E1A5" w14:textId="6109AC97" w:rsidR="009510EE" w:rsidRDefault="00000000">
          <w:pPr>
            <w:pStyle w:val="Spistreci2"/>
            <w:tabs>
              <w:tab w:val="left" w:pos="72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2823886" w:history="1">
            <w:r w:rsidR="009510EE" w:rsidRPr="00D64C30">
              <w:rPr>
                <w:rStyle w:val="Hipercze"/>
                <w:rFonts w:asciiTheme="majorHAnsi" w:eastAsiaTheme="majorEastAsia" w:hAnsiTheme="majorHAnsi" w:cstheme="majorBidi"/>
                <w:b/>
                <w:bCs/>
                <w:noProof/>
              </w:rPr>
              <w:t>3.</w:t>
            </w:r>
            <w:r w:rsidR="009510EE">
              <w:rPr>
                <w:rFonts w:asciiTheme="minorHAnsi" w:eastAsiaTheme="minorEastAsia" w:hAnsiTheme="minorHAnsi" w:cstheme="minorBidi"/>
                <w:noProof/>
                <w:kern w:val="2"/>
                <w:sz w:val="24"/>
                <w:szCs w:val="24"/>
                <w:lang w:eastAsia="pl-PL"/>
                <w14:ligatures w14:val="standardContextual"/>
              </w:rPr>
              <w:tab/>
            </w:r>
            <w:r w:rsidR="009510EE" w:rsidRPr="00D64C30">
              <w:rPr>
                <w:rStyle w:val="Hipercze"/>
                <w:rFonts w:asciiTheme="majorHAnsi" w:eastAsiaTheme="majorEastAsia" w:hAnsiTheme="majorHAnsi" w:cstheme="majorBidi"/>
                <w:b/>
                <w:bCs/>
                <w:noProof/>
              </w:rPr>
              <w:t>Nawożenie</w:t>
            </w:r>
            <w:r w:rsidR="009510EE">
              <w:rPr>
                <w:noProof/>
                <w:webHidden/>
              </w:rPr>
              <w:tab/>
            </w:r>
            <w:r w:rsidR="009510EE">
              <w:rPr>
                <w:noProof/>
                <w:webHidden/>
              </w:rPr>
              <w:fldChar w:fldCharType="begin"/>
            </w:r>
            <w:r w:rsidR="009510EE">
              <w:rPr>
                <w:noProof/>
                <w:webHidden/>
              </w:rPr>
              <w:instrText xml:space="preserve"> PAGEREF _Toc212823886 \h </w:instrText>
            </w:r>
            <w:r w:rsidR="009510EE">
              <w:rPr>
                <w:noProof/>
                <w:webHidden/>
              </w:rPr>
            </w:r>
            <w:r w:rsidR="009510EE">
              <w:rPr>
                <w:noProof/>
                <w:webHidden/>
              </w:rPr>
              <w:fldChar w:fldCharType="separate"/>
            </w:r>
            <w:r w:rsidR="00806C36">
              <w:rPr>
                <w:noProof/>
                <w:webHidden/>
              </w:rPr>
              <w:t>27</w:t>
            </w:r>
            <w:r w:rsidR="009510EE">
              <w:rPr>
                <w:noProof/>
                <w:webHidden/>
              </w:rPr>
              <w:fldChar w:fldCharType="end"/>
            </w:r>
          </w:hyperlink>
        </w:p>
        <w:p w14:paraId="39CD598C" w14:textId="66A07AF8" w:rsidR="009510EE" w:rsidRDefault="00000000">
          <w:pPr>
            <w:pStyle w:val="Spistreci2"/>
            <w:tabs>
              <w:tab w:val="left" w:pos="72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2823887" w:history="1">
            <w:r w:rsidR="009510EE" w:rsidRPr="00D64C30">
              <w:rPr>
                <w:rStyle w:val="Hipercze"/>
                <w:rFonts w:asciiTheme="majorHAnsi" w:eastAsiaTheme="majorEastAsia" w:hAnsiTheme="majorHAnsi" w:cstheme="majorBidi"/>
                <w:b/>
                <w:bCs/>
                <w:noProof/>
              </w:rPr>
              <w:t>4.</w:t>
            </w:r>
            <w:r w:rsidR="009510EE">
              <w:rPr>
                <w:rFonts w:asciiTheme="minorHAnsi" w:eastAsiaTheme="minorEastAsia" w:hAnsiTheme="minorHAnsi" w:cstheme="minorBidi"/>
                <w:noProof/>
                <w:kern w:val="2"/>
                <w:sz w:val="24"/>
                <w:szCs w:val="24"/>
                <w:lang w:eastAsia="pl-PL"/>
                <w14:ligatures w14:val="standardContextual"/>
              </w:rPr>
              <w:tab/>
            </w:r>
            <w:r w:rsidR="009510EE" w:rsidRPr="00D64C30">
              <w:rPr>
                <w:rStyle w:val="Hipercze"/>
                <w:rFonts w:asciiTheme="majorHAnsi" w:eastAsiaTheme="majorEastAsia" w:hAnsiTheme="majorHAnsi" w:cstheme="majorBidi"/>
                <w:b/>
                <w:bCs/>
                <w:noProof/>
              </w:rPr>
              <w:t>Siew nasion, sadzenie bulw, sadzonek drzew i krzewów</w:t>
            </w:r>
            <w:r w:rsidR="009510EE">
              <w:rPr>
                <w:noProof/>
                <w:webHidden/>
              </w:rPr>
              <w:tab/>
            </w:r>
            <w:r w:rsidR="009510EE">
              <w:rPr>
                <w:noProof/>
                <w:webHidden/>
              </w:rPr>
              <w:fldChar w:fldCharType="begin"/>
            </w:r>
            <w:r w:rsidR="009510EE">
              <w:rPr>
                <w:noProof/>
                <w:webHidden/>
              </w:rPr>
              <w:instrText xml:space="preserve"> PAGEREF _Toc212823887 \h </w:instrText>
            </w:r>
            <w:r w:rsidR="009510EE">
              <w:rPr>
                <w:noProof/>
                <w:webHidden/>
              </w:rPr>
            </w:r>
            <w:r w:rsidR="009510EE">
              <w:rPr>
                <w:noProof/>
                <w:webHidden/>
              </w:rPr>
              <w:fldChar w:fldCharType="separate"/>
            </w:r>
            <w:r w:rsidR="00806C36">
              <w:rPr>
                <w:noProof/>
                <w:webHidden/>
              </w:rPr>
              <w:t>29</w:t>
            </w:r>
            <w:r w:rsidR="009510EE">
              <w:rPr>
                <w:noProof/>
                <w:webHidden/>
              </w:rPr>
              <w:fldChar w:fldCharType="end"/>
            </w:r>
          </w:hyperlink>
        </w:p>
        <w:p w14:paraId="15F12B33" w14:textId="7E71F163" w:rsidR="009510EE" w:rsidRDefault="00000000">
          <w:pPr>
            <w:pStyle w:val="Spistreci2"/>
            <w:tabs>
              <w:tab w:val="left" w:pos="72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2823888" w:history="1">
            <w:r w:rsidR="009510EE" w:rsidRPr="00D64C30">
              <w:rPr>
                <w:rStyle w:val="Hipercze"/>
                <w:rFonts w:asciiTheme="majorHAnsi" w:eastAsiaTheme="majorEastAsia" w:hAnsiTheme="majorHAnsi" w:cstheme="majorBidi"/>
                <w:b/>
                <w:bCs/>
                <w:noProof/>
              </w:rPr>
              <w:t>5.</w:t>
            </w:r>
            <w:r w:rsidR="009510EE">
              <w:rPr>
                <w:rFonts w:asciiTheme="minorHAnsi" w:eastAsiaTheme="minorEastAsia" w:hAnsiTheme="minorHAnsi" w:cstheme="minorBidi"/>
                <w:noProof/>
                <w:kern w:val="2"/>
                <w:sz w:val="24"/>
                <w:szCs w:val="24"/>
                <w:lang w:eastAsia="pl-PL"/>
                <w14:ligatures w14:val="standardContextual"/>
              </w:rPr>
              <w:tab/>
            </w:r>
            <w:r w:rsidR="009510EE" w:rsidRPr="00D64C30">
              <w:rPr>
                <w:rStyle w:val="Hipercze"/>
                <w:rFonts w:asciiTheme="majorHAnsi" w:eastAsiaTheme="majorEastAsia" w:hAnsiTheme="majorHAnsi" w:cstheme="majorBidi"/>
                <w:b/>
                <w:bCs/>
                <w:noProof/>
              </w:rPr>
              <w:t>Opryski chemiczne</w:t>
            </w:r>
            <w:r w:rsidR="009510EE">
              <w:rPr>
                <w:noProof/>
                <w:webHidden/>
              </w:rPr>
              <w:tab/>
            </w:r>
            <w:r w:rsidR="009510EE">
              <w:rPr>
                <w:noProof/>
                <w:webHidden/>
              </w:rPr>
              <w:fldChar w:fldCharType="begin"/>
            </w:r>
            <w:r w:rsidR="009510EE">
              <w:rPr>
                <w:noProof/>
                <w:webHidden/>
              </w:rPr>
              <w:instrText xml:space="preserve"> PAGEREF _Toc212823888 \h </w:instrText>
            </w:r>
            <w:r w:rsidR="009510EE">
              <w:rPr>
                <w:noProof/>
                <w:webHidden/>
              </w:rPr>
            </w:r>
            <w:r w:rsidR="009510EE">
              <w:rPr>
                <w:noProof/>
                <w:webHidden/>
              </w:rPr>
              <w:fldChar w:fldCharType="separate"/>
            </w:r>
            <w:r w:rsidR="00806C36">
              <w:rPr>
                <w:noProof/>
                <w:webHidden/>
              </w:rPr>
              <w:t>31</w:t>
            </w:r>
            <w:r w:rsidR="009510EE">
              <w:rPr>
                <w:noProof/>
                <w:webHidden/>
              </w:rPr>
              <w:fldChar w:fldCharType="end"/>
            </w:r>
          </w:hyperlink>
        </w:p>
        <w:p w14:paraId="6013071C" w14:textId="4B0C7DBB" w:rsidR="009510EE" w:rsidRDefault="00000000">
          <w:pPr>
            <w:pStyle w:val="Spistreci2"/>
            <w:tabs>
              <w:tab w:val="left" w:pos="72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2823889" w:history="1">
            <w:r w:rsidR="009510EE" w:rsidRPr="00D64C30">
              <w:rPr>
                <w:rStyle w:val="Hipercze"/>
                <w:rFonts w:asciiTheme="majorHAnsi" w:eastAsiaTheme="majorEastAsia" w:hAnsiTheme="majorHAnsi" w:cstheme="majorBidi"/>
                <w:b/>
                <w:bCs/>
                <w:noProof/>
              </w:rPr>
              <w:t>6.</w:t>
            </w:r>
            <w:r w:rsidR="009510EE">
              <w:rPr>
                <w:rFonts w:asciiTheme="minorHAnsi" w:eastAsiaTheme="minorEastAsia" w:hAnsiTheme="minorHAnsi" w:cstheme="minorBidi"/>
                <w:noProof/>
                <w:kern w:val="2"/>
                <w:sz w:val="24"/>
                <w:szCs w:val="24"/>
                <w:lang w:eastAsia="pl-PL"/>
                <w14:ligatures w14:val="standardContextual"/>
              </w:rPr>
              <w:tab/>
            </w:r>
            <w:r w:rsidR="009510EE" w:rsidRPr="00D64C30">
              <w:rPr>
                <w:rStyle w:val="Hipercze"/>
                <w:rFonts w:asciiTheme="majorHAnsi" w:eastAsiaTheme="majorEastAsia" w:hAnsiTheme="majorHAnsi" w:cstheme="majorBidi"/>
                <w:b/>
                <w:bCs/>
                <w:noProof/>
              </w:rPr>
              <w:t>Zbiór płodów</w:t>
            </w:r>
            <w:r w:rsidR="009510EE">
              <w:rPr>
                <w:noProof/>
                <w:webHidden/>
              </w:rPr>
              <w:tab/>
            </w:r>
            <w:r w:rsidR="009510EE">
              <w:rPr>
                <w:noProof/>
                <w:webHidden/>
              </w:rPr>
              <w:fldChar w:fldCharType="begin"/>
            </w:r>
            <w:r w:rsidR="009510EE">
              <w:rPr>
                <w:noProof/>
                <w:webHidden/>
              </w:rPr>
              <w:instrText xml:space="preserve"> PAGEREF _Toc212823889 \h </w:instrText>
            </w:r>
            <w:r w:rsidR="009510EE">
              <w:rPr>
                <w:noProof/>
                <w:webHidden/>
              </w:rPr>
            </w:r>
            <w:r w:rsidR="009510EE">
              <w:rPr>
                <w:noProof/>
                <w:webHidden/>
              </w:rPr>
              <w:fldChar w:fldCharType="separate"/>
            </w:r>
            <w:r w:rsidR="00806C36">
              <w:rPr>
                <w:noProof/>
                <w:webHidden/>
              </w:rPr>
              <w:t>32</w:t>
            </w:r>
            <w:r w:rsidR="009510EE">
              <w:rPr>
                <w:noProof/>
                <w:webHidden/>
              </w:rPr>
              <w:fldChar w:fldCharType="end"/>
            </w:r>
          </w:hyperlink>
        </w:p>
        <w:p w14:paraId="5504B73B" w14:textId="7200E7ED" w:rsidR="009510EE" w:rsidRDefault="00000000">
          <w:pPr>
            <w:pStyle w:val="Spistreci2"/>
            <w:tabs>
              <w:tab w:val="left" w:pos="72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2823890" w:history="1">
            <w:r w:rsidR="009510EE" w:rsidRPr="00D64C30">
              <w:rPr>
                <w:rStyle w:val="Hipercze"/>
                <w:rFonts w:asciiTheme="majorHAnsi" w:eastAsiaTheme="majorEastAsia" w:hAnsiTheme="majorHAnsi" w:cstheme="majorBidi"/>
                <w:b/>
                <w:bCs/>
                <w:noProof/>
              </w:rPr>
              <w:t>7.</w:t>
            </w:r>
            <w:r w:rsidR="009510EE">
              <w:rPr>
                <w:rFonts w:asciiTheme="minorHAnsi" w:eastAsiaTheme="minorEastAsia" w:hAnsiTheme="minorHAnsi" w:cstheme="minorBidi"/>
                <w:noProof/>
                <w:kern w:val="2"/>
                <w:sz w:val="24"/>
                <w:szCs w:val="24"/>
                <w:lang w:eastAsia="pl-PL"/>
                <w14:ligatures w14:val="standardContextual"/>
              </w:rPr>
              <w:tab/>
            </w:r>
            <w:r w:rsidR="009510EE" w:rsidRPr="00D64C30">
              <w:rPr>
                <w:rStyle w:val="Hipercze"/>
                <w:rFonts w:asciiTheme="majorHAnsi" w:eastAsiaTheme="majorEastAsia" w:hAnsiTheme="majorHAnsi" w:cstheme="majorBidi"/>
                <w:b/>
                <w:bCs/>
                <w:noProof/>
              </w:rPr>
              <w:t>Zbiór płodów( zbóż)</w:t>
            </w:r>
            <w:r w:rsidR="009510EE">
              <w:rPr>
                <w:noProof/>
                <w:webHidden/>
              </w:rPr>
              <w:tab/>
            </w:r>
            <w:r w:rsidR="009510EE">
              <w:rPr>
                <w:noProof/>
                <w:webHidden/>
              </w:rPr>
              <w:fldChar w:fldCharType="begin"/>
            </w:r>
            <w:r w:rsidR="009510EE">
              <w:rPr>
                <w:noProof/>
                <w:webHidden/>
              </w:rPr>
              <w:instrText xml:space="preserve"> PAGEREF _Toc212823890 \h </w:instrText>
            </w:r>
            <w:r w:rsidR="009510EE">
              <w:rPr>
                <w:noProof/>
                <w:webHidden/>
              </w:rPr>
            </w:r>
            <w:r w:rsidR="009510EE">
              <w:rPr>
                <w:noProof/>
                <w:webHidden/>
              </w:rPr>
              <w:fldChar w:fldCharType="separate"/>
            </w:r>
            <w:r w:rsidR="00806C36">
              <w:rPr>
                <w:noProof/>
                <w:webHidden/>
              </w:rPr>
              <w:t>33</w:t>
            </w:r>
            <w:r w:rsidR="009510EE">
              <w:rPr>
                <w:noProof/>
                <w:webHidden/>
              </w:rPr>
              <w:fldChar w:fldCharType="end"/>
            </w:r>
          </w:hyperlink>
        </w:p>
        <w:p w14:paraId="30F62827" w14:textId="351DB3E5" w:rsidR="009510EE" w:rsidRDefault="00000000">
          <w:pPr>
            <w:pStyle w:val="Spistreci2"/>
            <w:tabs>
              <w:tab w:val="left" w:pos="720"/>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2823891" w:history="1">
            <w:r w:rsidR="009510EE" w:rsidRPr="00D64C30">
              <w:rPr>
                <w:rStyle w:val="Hipercze"/>
                <w:rFonts w:asciiTheme="majorHAnsi" w:eastAsiaTheme="majorEastAsia" w:hAnsiTheme="majorHAnsi" w:cstheme="majorBidi"/>
                <w:b/>
                <w:bCs/>
                <w:noProof/>
              </w:rPr>
              <w:t>8.</w:t>
            </w:r>
            <w:r w:rsidR="009510EE">
              <w:rPr>
                <w:rFonts w:asciiTheme="minorHAnsi" w:eastAsiaTheme="minorEastAsia" w:hAnsiTheme="minorHAnsi" w:cstheme="minorBidi"/>
                <w:noProof/>
                <w:kern w:val="2"/>
                <w:sz w:val="24"/>
                <w:szCs w:val="24"/>
                <w:lang w:eastAsia="pl-PL"/>
                <w14:ligatures w14:val="standardContextual"/>
              </w:rPr>
              <w:tab/>
            </w:r>
            <w:r w:rsidR="009510EE" w:rsidRPr="00D64C30">
              <w:rPr>
                <w:rStyle w:val="Hipercze"/>
                <w:rFonts w:asciiTheme="majorHAnsi" w:eastAsiaTheme="majorEastAsia" w:hAnsiTheme="majorHAnsi" w:cstheme="majorBidi"/>
                <w:b/>
                <w:bCs/>
                <w:noProof/>
              </w:rPr>
              <w:t>Prace godzinowe ręczne i mechaniczne</w:t>
            </w:r>
            <w:r w:rsidR="009510EE">
              <w:rPr>
                <w:noProof/>
                <w:webHidden/>
              </w:rPr>
              <w:tab/>
            </w:r>
            <w:r w:rsidR="009510EE">
              <w:rPr>
                <w:noProof/>
                <w:webHidden/>
              </w:rPr>
              <w:fldChar w:fldCharType="begin"/>
            </w:r>
            <w:r w:rsidR="009510EE">
              <w:rPr>
                <w:noProof/>
                <w:webHidden/>
              </w:rPr>
              <w:instrText xml:space="preserve"> PAGEREF _Toc212823891 \h </w:instrText>
            </w:r>
            <w:r w:rsidR="009510EE">
              <w:rPr>
                <w:noProof/>
                <w:webHidden/>
              </w:rPr>
            </w:r>
            <w:r w:rsidR="009510EE">
              <w:rPr>
                <w:noProof/>
                <w:webHidden/>
              </w:rPr>
              <w:fldChar w:fldCharType="separate"/>
            </w:r>
            <w:r w:rsidR="00806C36">
              <w:rPr>
                <w:noProof/>
                <w:webHidden/>
              </w:rPr>
              <w:t>35</w:t>
            </w:r>
            <w:r w:rsidR="009510EE">
              <w:rPr>
                <w:noProof/>
                <w:webHidden/>
              </w:rPr>
              <w:fldChar w:fldCharType="end"/>
            </w:r>
          </w:hyperlink>
        </w:p>
        <w:p w14:paraId="21E82EBF" w14:textId="6E6F3236" w:rsidR="009510EE" w:rsidRPr="009510EE" w:rsidRDefault="009510EE" w:rsidP="009510EE">
          <w:r w:rsidRPr="009510EE">
            <w:rPr>
              <w:b/>
              <w:bCs/>
            </w:rPr>
            <w:fldChar w:fldCharType="end"/>
          </w:r>
        </w:p>
      </w:sdtContent>
    </w:sdt>
    <w:p w14:paraId="63561A78" w14:textId="77777777" w:rsidR="009510EE" w:rsidRPr="009510EE" w:rsidRDefault="009510EE" w:rsidP="009510EE">
      <w:pPr>
        <w:suppressAutoHyphens w:val="0"/>
        <w:spacing w:after="200" w:line="276" w:lineRule="auto"/>
        <w:rPr>
          <w:rFonts w:asciiTheme="majorHAnsi" w:hAnsiTheme="majorHAnsi" w:cs="Arial"/>
          <w:b/>
          <w:bCs/>
          <w:sz w:val="28"/>
          <w:szCs w:val="28"/>
        </w:rPr>
      </w:pPr>
      <w:r w:rsidRPr="009510EE">
        <w:rPr>
          <w:rFonts w:asciiTheme="majorHAnsi" w:hAnsiTheme="majorHAnsi" w:cs="Arial"/>
          <w:b/>
          <w:bCs/>
          <w:sz w:val="28"/>
          <w:szCs w:val="28"/>
        </w:rPr>
        <w:br w:type="page"/>
      </w:r>
    </w:p>
    <w:p w14:paraId="79425990" w14:textId="77777777" w:rsidR="009510EE" w:rsidRPr="009510EE" w:rsidRDefault="009510EE" w:rsidP="009510EE">
      <w:pPr>
        <w:suppressAutoHyphens w:val="0"/>
        <w:spacing w:after="200" w:line="276" w:lineRule="auto"/>
        <w:jc w:val="center"/>
        <w:rPr>
          <w:rFonts w:asciiTheme="majorHAnsi" w:hAnsiTheme="majorHAnsi" w:cs="Arial"/>
          <w:b/>
          <w:bCs/>
          <w:sz w:val="28"/>
          <w:szCs w:val="28"/>
        </w:rPr>
      </w:pPr>
    </w:p>
    <w:p w14:paraId="0172DFB4" w14:textId="77777777" w:rsidR="009510EE" w:rsidRPr="009510EE" w:rsidRDefault="009510EE" w:rsidP="009510EE">
      <w:pPr>
        <w:keepNext/>
        <w:keepLines/>
        <w:numPr>
          <w:ilvl w:val="0"/>
          <w:numId w:val="27"/>
        </w:numPr>
        <w:suppressAutoHyphens w:val="0"/>
        <w:spacing w:before="160" w:after="80" w:line="278" w:lineRule="auto"/>
        <w:ind w:left="567" w:hanging="567"/>
        <w:jc w:val="both"/>
        <w:outlineLvl w:val="1"/>
        <w:rPr>
          <w:rFonts w:asciiTheme="majorHAnsi" w:eastAsiaTheme="majorEastAsia" w:hAnsiTheme="majorHAnsi" w:cstheme="majorBidi"/>
          <w:b/>
          <w:bCs/>
          <w:sz w:val="26"/>
          <w:szCs w:val="26"/>
        </w:rPr>
      </w:pPr>
      <w:bookmarkStart w:id="12" w:name="_Toc192154651"/>
      <w:bookmarkStart w:id="13" w:name="_Toc212823884"/>
      <w:r w:rsidRPr="009510EE">
        <w:rPr>
          <w:rFonts w:asciiTheme="majorHAnsi" w:eastAsiaTheme="majorEastAsia" w:hAnsiTheme="majorHAnsi" w:cstheme="majorBidi"/>
          <w:b/>
          <w:bCs/>
          <w:sz w:val="26"/>
          <w:szCs w:val="26"/>
        </w:rPr>
        <w:t>Wstęp</w:t>
      </w:r>
      <w:bookmarkEnd w:id="12"/>
      <w:bookmarkEnd w:id="13"/>
    </w:p>
    <w:p w14:paraId="2EFCAF91" w14:textId="77777777" w:rsidR="009510EE" w:rsidRPr="009510EE" w:rsidRDefault="009510EE" w:rsidP="009510EE">
      <w:pPr>
        <w:suppressAutoHyphens w:val="0"/>
        <w:spacing w:before="120" w:after="120"/>
        <w:ind w:left="567" w:hanging="567"/>
        <w:jc w:val="both"/>
        <w:rPr>
          <w:rFonts w:ascii="Cambria" w:eastAsia="Calibri" w:hAnsi="Cambria" w:cs="Arial"/>
          <w:b/>
          <w:bCs/>
          <w:color w:val="000000" w:themeColor="text1"/>
          <w:sz w:val="24"/>
          <w:szCs w:val="24"/>
          <w:lang w:eastAsia="en-US"/>
        </w:rPr>
      </w:pPr>
      <w:r w:rsidRPr="009510EE">
        <w:rPr>
          <w:rFonts w:ascii="Cambria" w:eastAsia="Calibri" w:hAnsi="Cambria" w:cs="Arial"/>
          <w:b/>
          <w:bCs/>
          <w:color w:val="000000" w:themeColor="text1"/>
          <w:sz w:val="24"/>
          <w:szCs w:val="24"/>
          <w:lang w:eastAsia="en-US"/>
        </w:rPr>
        <w:t xml:space="preserve">1.1. </w:t>
      </w:r>
      <w:r w:rsidRPr="009510EE">
        <w:rPr>
          <w:rFonts w:ascii="Cambria" w:eastAsia="Calibri" w:hAnsi="Cambria" w:cs="Arial"/>
          <w:b/>
          <w:bCs/>
          <w:color w:val="000000" w:themeColor="text1"/>
          <w:sz w:val="24"/>
          <w:szCs w:val="24"/>
          <w:lang w:eastAsia="en-US"/>
        </w:rPr>
        <w:tab/>
        <w:t>Generalną zasadą jest zapewnienie przez Zamawiającego materiałów niezbędnych do wykonania czynności, chyba że inaczej określono to w opisie technologii danej czynności.</w:t>
      </w:r>
    </w:p>
    <w:p w14:paraId="2EE829D7" w14:textId="77777777" w:rsidR="009510EE" w:rsidRPr="009510EE" w:rsidRDefault="009510EE" w:rsidP="009510EE">
      <w:pPr>
        <w:suppressAutoHyphens w:val="0"/>
        <w:spacing w:before="120" w:after="120"/>
        <w:ind w:left="567" w:hanging="567"/>
        <w:jc w:val="both"/>
        <w:rPr>
          <w:rFonts w:ascii="Cambria" w:eastAsia="Calibri" w:hAnsi="Cambria" w:cs="Arial"/>
          <w:b/>
          <w:bCs/>
          <w:color w:val="000000" w:themeColor="text1"/>
          <w:sz w:val="24"/>
          <w:szCs w:val="24"/>
          <w:lang w:eastAsia="en-US"/>
        </w:rPr>
      </w:pPr>
      <w:r w:rsidRPr="009510EE">
        <w:rPr>
          <w:rFonts w:ascii="Cambria" w:eastAsia="Calibri" w:hAnsi="Cambria" w:cs="Arial"/>
          <w:b/>
          <w:bCs/>
          <w:color w:val="000000" w:themeColor="text1"/>
          <w:sz w:val="24"/>
          <w:szCs w:val="24"/>
          <w:lang w:eastAsia="en-US"/>
        </w:rPr>
        <w:t xml:space="preserve">1.2. </w:t>
      </w:r>
      <w:r w:rsidRPr="009510EE">
        <w:rPr>
          <w:rFonts w:ascii="Cambria" w:eastAsia="Calibri" w:hAnsi="Cambria" w:cs="Arial"/>
          <w:b/>
          <w:bCs/>
          <w:color w:val="000000" w:themeColor="text1"/>
          <w:sz w:val="24"/>
          <w:szCs w:val="24"/>
          <w:lang w:eastAsia="en-US"/>
        </w:rPr>
        <w:tab/>
        <w:t>W przypadku wystąpienia czynności nieujętych w Opisie standardu technologii wykonawstwa prac z zakresu gospodarki łąkowo-rolnej</w:t>
      </w:r>
      <w:r w:rsidRPr="009510EE" w:rsidDel="00463206">
        <w:rPr>
          <w:rFonts w:ascii="Cambria" w:eastAsia="Calibri" w:hAnsi="Cambria" w:cs="Arial"/>
          <w:b/>
          <w:bCs/>
          <w:color w:val="000000" w:themeColor="text1"/>
          <w:sz w:val="24"/>
          <w:szCs w:val="24"/>
          <w:lang w:eastAsia="en-US"/>
        </w:rPr>
        <w:t xml:space="preserve"> </w:t>
      </w:r>
      <w:r w:rsidRPr="009510EE">
        <w:rPr>
          <w:rFonts w:ascii="Cambria" w:eastAsia="Calibri" w:hAnsi="Cambria" w:cs="Arial"/>
          <w:b/>
          <w:bCs/>
          <w:color w:val="000000" w:themeColor="text1"/>
          <w:sz w:val="24"/>
          <w:szCs w:val="24"/>
          <w:lang w:eastAsia="en-US"/>
        </w:rPr>
        <w:t xml:space="preserve">(poz. </w:t>
      </w:r>
      <w:r w:rsidRPr="009510EE">
        <w:rPr>
          <w:rFonts w:ascii="Cambria" w:eastAsia="Calibri" w:hAnsi="Cambria" w:cs="Arial"/>
          <w:b/>
          <w:bCs/>
          <w:sz w:val="24"/>
          <w:szCs w:val="24"/>
          <w:lang w:eastAsia="en-US"/>
        </w:rPr>
        <w:t xml:space="preserve">600 – 638) należy stosować odpowiednie rozliczenie godzinowe ujęte w Pracach godzinowych (poz. 639 – 643). </w:t>
      </w:r>
    </w:p>
    <w:p w14:paraId="1B99EC1F" w14:textId="77777777" w:rsidR="009510EE" w:rsidRPr="009510EE" w:rsidRDefault="009510EE" w:rsidP="009510EE">
      <w:pPr>
        <w:suppressAutoHyphens w:val="0"/>
        <w:spacing w:before="120" w:after="120"/>
        <w:ind w:left="567" w:hanging="567"/>
        <w:jc w:val="both"/>
        <w:rPr>
          <w:rFonts w:ascii="Cambria" w:eastAsia="Calibri" w:hAnsi="Cambria" w:cs="Arial"/>
          <w:b/>
          <w:bCs/>
          <w:color w:val="000000" w:themeColor="text1"/>
          <w:sz w:val="24"/>
          <w:szCs w:val="24"/>
          <w:lang w:eastAsia="en-US"/>
        </w:rPr>
      </w:pPr>
      <w:r w:rsidRPr="009510EE">
        <w:rPr>
          <w:rFonts w:ascii="Cambria" w:eastAsia="Calibri" w:hAnsi="Cambria" w:cs="Arial"/>
          <w:b/>
          <w:bCs/>
          <w:color w:val="000000" w:themeColor="text1"/>
          <w:sz w:val="24"/>
          <w:szCs w:val="24"/>
          <w:lang w:eastAsia="en-US"/>
        </w:rPr>
        <w:t xml:space="preserve">1.3. </w:t>
      </w:r>
      <w:r w:rsidRPr="009510EE">
        <w:rPr>
          <w:rFonts w:ascii="Cambria" w:eastAsia="Calibri" w:hAnsi="Cambria" w:cs="Arial"/>
          <w:b/>
          <w:bCs/>
          <w:color w:val="000000" w:themeColor="text1"/>
          <w:sz w:val="24"/>
          <w:szCs w:val="24"/>
          <w:lang w:eastAsia="en-US"/>
        </w:rPr>
        <w:tab/>
      </w:r>
      <w:bookmarkStart w:id="14" w:name="_Hlk191631391"/>
      <w:r w:rsidRPr="009510EE">
        <w:rPr>
          <w:rFonts w:ascii="Cambria" w:eastAsia="Calibri" w:hAnsi="Cambria" w:cs="Arial"/>
          <w:b/>
          <w:bCs/>
          <w:color w:val="000000" w:themeColor="text1"/>
          <w:sz w:val="24"/>
          <w:szCs w:val="24"/>
          <w:lang w:eastAsia="en-US"/>
        </w:rPr>
        <w:t>W zakres technologii każdej czynności wchodzą także czynności pomocnicze takie jak: dojazd na powierzchnię roboczą, zawieszenie lub podczepienie sprzętu oraz jego regulacja, oczyszczenie środków transportu, sprzętu lub narzędzi po wykonaniu czynności, odstawienie środków transportu, sprzętu lub narzędzi, oznakowanie powierzchni przy pomocy tablic itp. chyba że inaczej określono to w opisie technologii danej czynności</w:t>
      </w:r>
      <w:bookmarkEnd w:id="14"/>
      <w:r w:rsidRPr="009510EE">
        <w:rPr>
          <w:rFonts w:ascii="Cambria" w:eastAsia="Calibri" w:hAnsi="Cambria" w:cs="Arial"/>
          <w:b/>
          <w:bCs/>
          <w:color w:val="000000" w:themeColor="text1"/>
          <w:sz w:val="24"/>
          <w:szCs w:val="24"/>
          <w:lang w:eastAsia="en-US"/>
        </w:rPr>
        <w:t>.</w:t>
      </w:r>
    </w:p>
    <w:p w14:paraId="7B041645" w14:textId="77777777" w:rsidR="009510EE" w:rsidRPr="009510EE" w:rsidRDefault="009510EE" w:rsidP="009510EE">
      <w:pPr>
        <w:suppressAutoHyphens w:val="0"/>
        <w:spacing w:before="120" w:after="120"/>
        <w:ind w:left="567" w:hanging="567"/>
        <w:jc w:val="both"/>
        <w:rPr>
          <w:rFonts w:ascii="Cambria" w:eastAsia="Calibri" w:hAnsi="Cambria" w:cs="Arial"/>
          <w:b/>
          <w:bCs/>
          <w:color w:val="000000" w:themeColor="text1"/>
          <w:sz w:val="24"/>
          <w:szCs w:val="24"/>
          <w:lang w:eastAsia="en-US"/>
        </w:rPr>
      </w:pPr>
      <w:r w:rsidRPr="009510EE">
        <w:rPr>
          <w:rFonts w:ascii="Cambria" w:eastAsia="Calibri" w:hAnsi="Cambria" w:cs="Arial"/>
          <w:b/>
          <w:bCs/>
          <w:color w:val="000000" w:themeColor="text1"/>
          <w:sz w:val="24"/>
          <w:szCs w:val="24"/>
          <w:lang w:eastAsia="en-US"/>
        </w:rPr>
        <w:t>1.4.</w:t>
      </w:r>
      <w:bookmarkStart w:id="15" w:name="_Hlk191631039"/>
      <w:r w:rsidRPr="009510EE">
        <w:rPr>
          <w:rFonts w:ascii="Cambria" w:eastAsia="Calibri" w:hAnsi="Cambria" w:cs="Arial"/>
          <w:b/>
          <w:bCs/>
          <w:color w:val="000000" w:themeColor="text1"/>
          <w:sz w:val="24"/>
          <w:szCs w:val="24"/>
          <w:lang w:eastAsia="en-US"/>
        </w:rPr>
        <w:tab/>
        <w:t xml:space="preserve">Obowiązuje ogólna zasada, że do rozliczenia się z Wykonawcą przyjęta jest faktyczna ilość wykonanych jednostek danej </w:t>
      </w:r>
      <w:bookmarkStart w:id="16" w:name="_Hlk191631445"/>
      <w:r w:rsidRPr="009510EE">
        <w:rPr>
          <w:rFonts w:ascii="Cambria" w:eastAsia="Calibri" w:hAnsi="Cambria" w:cs="Arial"/>
          <w:b/>
          <w:bCs/>
          <w:color w:val="000000" w:themeColor="text1"/>
          <w:sz w:val="24"/>
          <w:szCs w:val="24"/>
          <w:lang w:eastAsia="en-US"/>
        </w:rPr>
        <w:t xml:space="preserve">czynności </w:t>
      </w:r>
      <w:bookmarkEnd w:id="16"/>
      <w:r w:rsidRPr="009510EE">
        <w:rPr>
          <w:rFonts w:ascii="Cambria" w:eastAsia="Calibri" w:hAnsi="Cambria" w:cs="Arial"/>
          <w:b/>
          <w:bCs/>
          <w:color w:val="000000" w:themeColor="text1"/>
          <w:sz w:val="24"/>
          <w:szCs w:val="24"/>
          <w:lang w:eastAsia="en-US"/>
        </w:rPr>
        <w:t xml:space="preserve">będąca wynikiem odbioru (bez względu na rodzaj jednostki miary łącznie z rozliczeniem godzinowym faktycznego czasu wykonanej czynności). </w:t>
      </w:r>
      <w:bookmarkStart w:id="17" w:name="_Hlk191631496"/>
      <w:r w:rsidRPr="009510EE">
        <w:rPr>
          <w:rFonts w:ascii="Cambria" w:eastAsia="Calibri" w:hAnsi="Cambria" w:cs="Arial"/>
          <w:b/>
          <w:bCs/>
          <w:color w:val="000000" w:themeColor="text1"/>
          <w:sz w:val="24"/>
          <w:szCs w:val="24"/>
          <w:lang w:eastAsia="en-US"/>
        </w:rPr>
        <w:t>Ilość odebranych czynności może różnić się od ilości zleconej, w przypadku gdy zlecono ilość określoną szacunkowo lub wykonano czynności zgodnie z dopuszczalną tolerancją. Procedura odbioru nie może służyć jedynie do potwierdzenia, że wykonane zostało tyle jednostek, ile zlecono</w:t>
      </w:r>
      <w:bookmarkEnd w:id="15"/>
      <w:bookmarkEnd w:id="17"/>
      <w:r w:rsidRPr="009510EE">
        <w:rPr>
          <w:rFonts w:ascii="Cambria" w:eastAsia="Calibri" w:hAnsi="Cambria" w:cs="Arial"/>
          <w:b/>
          <w:bCs/>
          <w:color w:val="000000" w:themeColor="text1"/>
          <w:sz w:val="24"/>
          <w:szCs w:val="24"/>
          <w:lang w:eastAsia="en-US"/>
        </w:rPr>
        <w:t>.</w:t>
      </w:r>
    </w:p>
    <w:p w14:paraId="66D755AE" w14:textId="77777777" w:rsidR="009510EE" w:rsidRPr="009510EE" w:rsidRDefault="009510EE" w:rsidP="009510EE">
      <w:pPr>
        <w:suppressAutoHyphens w:val="0"/>
        <w:spacing w:before="120" w:after="120"/>
        <w:ind w:left="567" w:hanging="567"/>
        <w:jc w:val="both"/>
        <w:rPr>
          <w:rFonts w:ascii="Cambria" w:eastAsia="Calibri" w:hAnsi="Cambria" w:cs="Arial"/>
          <w:b/>
          <w:bCs/>
          <w:color w:val="000000" w:themeColor="text1"/>
          <w:sz w:val="24"/>
          <w:szCs w:val="24"/>
          <w:lang w:eastAsia="en-US"/>
        </w:rPr>
      </w:pPr>
      <w:r w:rsidRPr="009510EE">
        <w:rPr>
          <w:rFonts w:ascii="Cambria" w:eastAsia="Calibri" w:hAnsi="Cambria" w:cs="Arial"/>
          <w:b/>
          <w:bCs/>
          <w:color w:val="000000" w:themeColor="text1"/>
          <w:sz w:val="24"/>
          <w:szCs w:val="24"/>
          <w:lang w:eastAsia="en-US"/>
        </w:rPr>
        <w:t xml:space="preserve">1.5. </w:t>
      </w:r>
      <w:r w:rsidRPr="009510EE">
        <w:rPr>
          <w:rFonts w:ascii="Cambria" w:eastAsia="Calibri" w:hAnsi="Cambria" w:cs="Arial"/>
          <w:b/>
          <w:bCs/>
          <w:color w:val="000000" w:themeColor="text1"/>
          <w:sz w:val="24"/>
          <w:szCs w:val="24"/>
          <w:lang w:eastAsia="en-US"/>
        </w:rPr>
        <w:tab/>
        <w:t xml:space="preserve">Korzystając z Opisu standardu technologii wykonawstwa prac z zakresu gospodarki łąkowo-rolnej  należy wziąć pod uwagę postanowienia aktów prawnych oraz wewnętrznych regulacji przywołanych w specyfikacji warunków zamówienia. </w:t>
      </w:r>
    </w:p>
    <w:p w14:paraId="6DFED923" w14:textId="77777777" w:rsidR="009510EE" w:rsidRPr="009510EE" w:rsidRDefault="009510EE" w:rsidP="009510EE">
      <w:pPr>
        <w:suppressAutoHyphens w:val="0"/>
        <w:spacing w:before="120" w:after="120"/>
        <w:ind w:left="567" w:hanging="567"/>
        <w:jc w:val="both"/>
        <w:rPr>
          <w:rFonts w:ascii="Cambria" w:eastAsia="Calibri" w:hAnsi="Cambria" w:cs="Arial"/>
          <w:b/>
          <w:bCs/>
          <w:color w:val="000000" w:themeColor="text1"/>
          <w:sz w:val="24"/>
          <w:szCs w:val="24"/>
          <w:lang w:eastAsia="en-US"/>
        </w:rPr>
      </w:pPr>
      <w:r w:rsidRPr="009510EE">
        <w:rPr>
          <w:rFonts w:ascii="Cambria" w:eastAsia="Calibri" w:hAnsi="Cambria" w:cs="Arial"/>
          <w:b/>
          <w:bCs/>
          <w:color w:val="000000" w:themeColor="text1"/>
          <w:sz w:val="24"/>
          <w:szCs w:val="24"/>
          <w:lang w:eastAsia="en-US"/>
        </w:rPr>
        <w:t xml:space="preserve">1.6. </w:t>
      </w:r>
      <w:r w:rsidRPr="009510EE">
        <w:rPr>
          <w:rFonts w:ascii="Cambria" w:eastAsia="Calibri" w:hAnsi="Cambria" w:cs="Arial"/>
          <w:b/>
          <w:bCs/>
          <w:color w:val="000000" w:themeColor="text1"/>
          <w:sz w:val="24"/>
          <w:szCs w:val="24"/>
          <w:lang w:eastAsia="en-US"/>
        </w:rPr>
        <w:tab/>
        <w:t>Załącznikiem do Opisu standardu technologii wykonawstwa prac z zakresu gospodarki łąkowo-rolnej jest Tabela parametrów, w której ujęto opisy wymaganych parametrów dla poszczególnych technologii prac.</w:t>
      </w:r>
    </w:p>
    <w:p w14:paraId="64DD0741" w14:textId="77777777" w:rsidR="009510EE" w:rsidRPr="009510EE" w:rsidRDefault="009510EE" w:rsidP="009510EE">
      <w:pPr>
        <w:suppressAutoHyphens w:val="0"/>
        <w:spacing w:after="200" w:line="276" w:lineRule="auto"/>
        <w:jc w:val="both"/>
        <w:rPr>
          <w:rFonts w:asciiTheme="majorHAnsi" w:hAnsiTheme="majorHAnsi" w:cs="Arial"/>
          <w:b/>
          <w:bCs/>
          <w:sz w:val="22"/>
          <w:szCs w:val="22"/>
        </w:rPr>
      </w:pPr>
    </w:p>
    <w:p w14:paraId="0E6C260D" w14:textId="77777777" w:rsidR="009510EE" w:rsidRPr="009510EE" w:rsidRDefault="009510EE" w:rsidP="009510EE">
      <w:pPr>
        <w:suppressAutoHyphens w:val="0"/>
        <w:spacing w:after="200" w:line="276" w:lineRule="auto"/>
        <w:jc w:val="center"/>
        <w:rPr>
          <w:rFonts w:asciiTheme="majorHAnsi" w:hAnsiTheme="majorHAnsi" w:cs="Arial"/>
          <w:b/>
          <w:bCs/>
          <w:sz w:val="22"/>
          <w:szCs w:val="22"/>
        </w:rPr>
      </w:pPr>
    </w:p>
    <w:p w14:paraId="65FC879A" w14:textId="77777777" w:rsidR="009510EE" w:rsidRPr="009510EE" w:rsidRDefault="009510EE" w:rsidP="009510EE">
      <w:pPr>
        <w:suppressAutoHyphens w:val="0"/>
        <w:spacing w:after="200" w:line="276" w:lineRule="auto"/>
        <w:jc w:val="center"/>
        <w:rPr>
          <w:rFonts w:asciiTheme="majorHAnsi" w:hAnsiTheme="majorHAnsi" w:cs="Arial"/>
          <w:b/>
          <w:bCs/>
          <w:sz w:val="22"/>
          <w:szCs w:val="22"/>
        </w:rPr>
      </w:pPr>
    </w:p>
    <w:p w14:paraId="23EB18B5" w14:textId="77777777" w:rsidR="009510EE" w:rsidRPr="009510EE" w:rsidRDefault="009510EE" w:rsidP="009510EE">
      <w:pPr>
        <w:suppressAutoHyphens w:val="0"/>
        <w:spacing w:after="200" w:line="276" w:lineRule="auto"/>
        <w:jc w:val="center"/>
        <w:rPr>
          <w:rFonts w:asciiTheme="majorHAnsi" w:hAnsiTheme="majorHAnsi" w:cs="Arial"/>
          <w:b/>
          <w:bCs/>
          <w:sz w:val="22"/>
          <w:szCs w:val="22"/>
        </w:rPr>
      </w:pPr>
    </w:p>
    <w:p w14:paraId="0D1F919A" w14:textId="77777777" w:rsidR="009510EE" w:rsidRPr="009510EE" w:rsidRDefault="009510EE" w:rsidP="009510EE">
      <w:pPr>
        <w:suppressAutoHyphens w:val="0"/>
        <w:spacing w:after="200" w:line="276" w:lineRule="auto"/>
        <w:jc w:val="both"/>
        <w:rPr>
          <w:rFonts w:asciiTheme="majorHAnsi" w:eastAsia="SimSun" w:hAnsiTheme="majorHAnsi" w:cs="Arial"/>
          <w:b/>
          <w:bCs/>
          <w:sz w:val="22"/>
          <w:szCs w:val="22"/>
          <w:lang w:eastAsia="en-US"/>
        </w:rPr>
      </w:pPr>
      <w:r w:rsidRPr="009510EE">
        <w:rPr>
          <w:rFonts w:asciiTheme="majorHAnsi" w:eastAsia="SimSun" w:hAnsiTheme="majorHAnsi" w:cs="Arial"/>
          <w:b/>
          <w:bCs/>
          <w:sz w:val="22"/>
          <w:szCs w:val="22"/>
          <w:lang w:eastAsia="en-US"/>
        </w:rPr>
        <w:br w:type="page"/>
      </w:r>
    </w:p>
    <w:p w14:paraId="0F217D1E" w14:textId="77777777" w:rsidR="009510EE" w:rsidRPr="009510EE" w:rsidRDefault="009510EE" w:rsidP="009510EE">
      <w:pPr>
        <w:suppressAutoHyphens w:val="0"/>
        <w:spacing w:before="120" w:after="120"/>
        <w:jc w:val="center"/>
        <w:rPr>
          <w:rFonts w:ascii="Cambria" w:eastAsia="Calibri" w:hAnsi="Cambria" w:cs="Arial"/>
          <w:b/>
          <w:bCs/>
          <w:sz w:val="22"/>
          <w:szCs w:val="22"/>
          <w:lang w:eastAsia="pl-PL"/>
        </w:rPr>
      </w:pPr>
      <w:r w:rsidRPr="009510EE">
        <w:rPr>
          <w:rFonts w:ascii="Cambria" w:eastAsia="Calibri" w:hAnsi="Cambria" w:cs="Arial"/>
          <w:b/>
          <w:bCs/>
          <w:sz w:val="22"/>
          <w:szCs w:val="22"/>
          <w:lang w:eastAsia="pl-PL"/>
        </w:rPr>
        <w:lastRenderedPageBreak/>
        <w:t xml:space="preserve">    GOSPODARKA ŁĄKOWO-ROLNA</w:t>
      </w:r>
    </w:p>
    <w:p w14:paraId="12C995E8" w14:textId="77777777" w:rsidR="009510EE" w:rsidRPr="009510EE" w:rsidRDefault="009510EE" w:rsidP="009510EE">
      <w:pPr>
        <w:suppressAutoHyphens w:val="0"/>
        <w:spacing w:before="120" w:after="120"/>
        <w:jc w:val="center"/>
        <w:rPr>
          <w:rFonts w:ascii="Cambria" w:eastAsia="Calibri" w:hAnsi="Cambria" w:cs="Arial"/>
          <w:b/>
          <w:sz w:val="22"/>
          <w:szCs w:val="22"/>
          <w:lang w:eastAsia="pl-PL"/>
        </w:rPr>
      </w:pPr>
      <w:r w:rsidRPr="009510EE">
        <w:rPr>
          <w:rFonts w:ascii="Cambria" w:eastAsia="Calibri" w:hAnsi="Cambria" w:cs="Arial"/>
          <w:b/>
          <w:sz w:val="22"/>
          <w:szCs w:val="22"/>
          <w:lang w:eastAsia="pl-PL"/>
        </w:rPr>
        <w:t>Uprawa roli, łąk i pastwisk oraz gruntów uprawianych rolniczo</w:t>
      </w:r>
    </w:p>
    <w:p w14:paraId="5A88ACFD" w14:textId="77777777" w:rsidR="009510EE" w:rsidRPr="009510EE" w:rsidRDefault="009510EE" w:rsidP="009510EE">
      <w:pPr>
        <w:suppressAutoHyphens w:val="0"/>
        <w:spacing w:before="120" w:after="120"/>
        <w:jc w:val="center"/>
        <w:rPr>
          <w:rFonts w:ascii="Cambria" w:eastAsia="Calibri" w:hAnsi="Cambria"/>
          <w:sz w:val="22"/>
          <w:szCs w:val="22"/>
          <w:lang w:eastAsia="en-US"/>
        </w:rPr>
      </w:pPr>
    </w:p>
    <w:p w14:paraId="4861393B" w14:textId="77777777" w:rsidR="009510EE" w:rsidRPr="009510EE" w:rsidRDefault="009510EE" w:rsidP="009510EE">
      <w:pPr>
        <w:suppressAutoHyphens w:val="0"/>
        <w:spacing w:before="120" w:after="120"/>
        <w:jc w:val="both"/>
        <w:rPr>
          <w:rFonts w:ascii="Cambria" w:eastAsia="Calibri" w:hAnsi="Cambria" w:cs="Helvetica"/>
          <w:sz w:val="22"/>
          <w:szCs w:val="22"/>
          <w:lang w:eastAsia="en-US"/>
        </w:rPr>
      </w:pPr>
      <w:r w:rsidRPr="009510EE">
        <w:rPr>
          <w:rFonts w:ascii="Cambria" w:eastAsia="Calibri" w:hAnsi="Cambria"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9510EE">
        <w:rPr>
          <w:rFonts w:ascii="Cambria" w:eastAsia="Calibri" w:hAnsi="Cambria" w:cs="Helvetica"/>
          <w:sz w:val="22"/>
          <w:szCs w:val="22"/>
          <w:lang w:eastAsia="en-US"/>
        </w:rPr>
        <w:t>nasadzeń</w:t>
      </w:r>
      <w:proofErr w:type="spellEnd"/>
      <w:r w:rsidRPr="009510EE">
        <w:rPr>
          <w:rFonts w:ascii="Cambria" w:eastAsia="Calibri" w:hAnsi="Cambria" w:cs="Helvetica"/>
          <w:sz w:val="22"/>
          <w:szCs w:val="22"/>
          <w:lang w:eastAsia="en-US"/>
        </w:rPr>
        <w:t xml:space="preserve"> oraz ewentualny zbiór roślinności. </w:t>
      </w:r>
    </w:p>
    <w:p w14:paraId="54DD65AC" w14:textId="77777777" w:rsidR="009510EE" w:rsidRPr="009510EE" w:rsidRDefault="009510EE" w:rsidP="009510EE">
      <w:pPr>
        <w:suppressAutoHyphens w:val="0"/>
        <w:spacing w:before="120" w:after="120"/>
        <w:jc w:val="both"/>
        <w:rPr>
          <w:rFonts w:ascii="Cambria" w:eastAsia="Calibri" w:hAnsi="Cambria" w:cs="Helvetica"/>
          <w:sz w:val="22"/>
          <w:szCs w:val="22"/>
          <w:lang w:eastAsia="en-US"/>
        </w:rPr>
      </w:pPr>
    </w:p>
    <w:p w14:paraId="4C925E23" w14:textId="77777777" w:rsidR="009510EE" w:rsidRPr="009510EE" w:rsidRDefault="009510EE" w:rsidP="009510EE">
      <w:pPr>
        <w:keepNext/>
        <w:keepLines/>
        <w:numPr>
          <w:ilvl w:val="0"/>
          <w:numId w:val="27"/>
        </w:numPr>
        <w:suppressAutoHyphens w:val="0"/>
        <w:spacing w:before="160" w:after="80" w:line="278" w:lineRule="auto"/>
        <w:ind w:left="567" w:hanging="567"/>
        <w:jc w:val="both"/>
        <w:outlineLvl w:val="1"/>
        <w:rPr>
          <w:rFonts w:asciiTheme="majorHAnsi" w:eastAsiaTheme="majorEastAsia" w:hAnsiTheme="majorHAnsi" w:cstheme="majorBidi"/>
          <w:b/>
          <w:bCs/>
          <w:sz w:val="26"/>
          <w:szCs w:val="26"/>
        </w:rPr>
      </w:pPr>
      <w:bookmarkStart w:id="18" w:name="_Toc212823885"/>
      <w:r w:rsidRPr="009510EE">
        <w:rPr>
          <w:rFonts w:asciiTheme="majorHAnsi" w:eastAsiaTheme="majorEastAsia" w:hAnsiTheme="majorHAnsi" w:cstheme="majorBidi"/>
          <w:b/>
          <w:bCs/>
          <w:sz w:val="26"/>
          <w:szCs w:val="26"/>
        </w:rPr>
        <w:t>Uprawa gleby</w:t>
      </w:r>
      <w:bookmarkEnd w:id="18"/>
    </w:p>
    <w:tbl>
      <w:tblPr>
        <w:tblW w:w="508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03"/>
        <w:gridCol w:w="1802"/>
        <w:gridCol w:w="1800"/>
        <w:gridCol w:w="3598"/>
        <w:gridCol w:w="1200"/>
      </w:tblGrid>
      <w:tr w:rsidR="009510EE" w:rsidRPr="009510EE" w14:paraId="11722DA8" w14:textId="77777777" w:rsidTr="009E4D73">
        <w:trPr>
          <w:trHeight w:val="600"/>
          <w:tblHeader/>
          <w:jc w:val="center"/>
        </w:trPr>
        <w:tc>
          <w:tcPr>
            <w:tcW w:w="436" w:type="pct"/>
            <w:vAlign w:val="center"/>
          </w:tcPr>
          <w:p w14:paraId="263238B6" w14:textId="77777777" w:rsidR="009510EE" w:rsidRPr="009510EE" w:rsidRDefault="009510EE" w:rsidP="009510EE">
            <w:pPr>
              <w:suppressAutoHyphens w:val="0"/>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Nr</w:t>
            </w:r>
          </w:p>
        </w:tc>
        <w:tc>
          <w:tcPr>
            <w:tcW w:w="979" w:type="pct"/>
            <w:vAlign w:val="center"/>
          </w:tcPr>
          <w:p w14:paraId="6FB66958" w14:textId="77777777" w:rsidR="009510EE" w:rsidRPr="009510EE" w:rsidRDefault="009510EE" w:rsidP="009510EE">
            <w:pPr>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Kod czynności do rozliczenia</w:t>
            </w:r>
          </w:p>
        </w:tc>
        <w:tc>
          <w:tcPr>
            <w:tcW w:w="978" w:type="pct"/>
            <w:vAlign w:val="center"/>
          </w:tcPr>
          <w:p w14:paraId="43F43CE5" w14:textId="77777777" w:rsidR="009510EE" w:rsidRPr="009510EE" w:rsidRDefault="009510EE" w:rsidP="009510EE">
            <w:pPr>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 xml:space="preserve">Kod </w:t>
            </w:r>
            <w:proofErr w:type="spellStart"/>
            <w:r w:rsidRPr="009510EE">
              <w:rPr>
                <w:rFonts w:ascii="Cambria" w:eastAsia="Calibri" w:hAnsi="Cambria" w:cs="Arial"/>
                <w:b/>
                <w:bCs/>
                <w:i/>
                <w:iCs/>
                <w:sz w:val="22"/>
                <w:szCs w:val="22"/>
                <w:lang w:eastAsia="pl-PL"/>
              </w:rPr>
              <w:t>czynn</w:t>
            </w:r>
            <w:proofErr w:type="spellEnd"/>
            <w:r w:rsidRPr="009510EE">
              <w:rPr>
                <w:rFonts w:ascii="Cambria" w:eastAsia="Calibri" w:hAnsi="Cambria" w:cs="Arial"/>
                <w:b/>
                <w:bCs/>
                <w:i/>
                <w:iCs/>
                <w:sz w:val="22"/>
                <w:szCs w:val="22"/>
                <w:lang w:eastAsia="pl-PL"/>
              </w:rPr>
              <w:t>. / materiału do wyceny</w:t>
            </w:r>
          </w:p>
        </w:tc>
        <w:tc>
          <w:tcPr>
            <w:tcW w:w="1955" w:type="pct"/>
            <w:vAlign w:val="center"/>
          </w:tcPr>
          <w:p w14:paraId="0BD0F4A3" w14:textId="77777777" w:rsidR="009510EE" w:rsidRPr="009510EE" w:rsidRDefault="009510EE" w:rsidP="009510EE">
            <w:pPr>
              <w:suppressAutoHyphens w:val="0"/>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Opis kodu czynności</w:t>
            </w:r>
          </w:p>
        </w:tc>
        <w:tc>
          <w:tcPr>
            <w:tcW w:w="652" w:type="pct"/>
            <w:vAlign w:val="center"/>
          </w:tcPr>
          <w:p w14:paraId="6A45C3B7" w14:textId="77777777" w:rsidR="009510EE" w:rsidRPr="009510EE" w:rsidRDefault="009510EE" w:rsidP="009510EE">
            <w:pPr>
              <w:suppressAutoHyphens w:val="0"/>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 xml:space="preserve">Jednostka miary </w:t>
            </w:r>
            <w:proofErr w:type="spellStart"/>
            <w:r w:rsidRPr="009510EE">
              <w:rPr>
                <w:rFonts w:ascii="Cambria" w:eastAsia="Calibri" w:hAnsi="Cambria" w:cs="Arial"/>
                <w:b/>
                <w:bCs/>
                <w:i/>
                <w:iCs/>
                <w:sz w:val="22"/>
                <w:szCs w:val="22"/>
                <w:lang w:eastAsia="pl-PL"/>
              </w:rPr>
              <w:t>czynn</w:t>
            </w:r>
            <w:proofErr w:type="spellEnd"/>
            <w:r w:rsidRPr="009510EE">
              <w:rPr>
                <w:rFonts w:ascii="Cambria" w:eastAsia="Calibri" w:hAnsi="Cambria" w:cs="Arial"/>
                <w:b/>
                <w:bCs/>
                <w:i/>
                <w:iCs/>
                <w:sz w:val="22"/>
                <w:szCs w:val="22"/>
                <w:lang w:eastAsia="pl-PL"/>
              </w:rPr>
              <w:t xml:space="preserve">. </w:t>
            </w:r>
            <w:proofErr w:type="spellStart"/>
            <w:r w:rsidRPr="009510EE">
              <w:rPr>
                <w:rFonts w:ascii="Cambria" w:eastAsia="Calibri" w:hAnsi="Cambria" w:cs="Arial"/>
                <w:b/>
                <w:bCs/>
                <w:i/>
                <w:iCs/>
                <w:sz w:val="22"/>
                <w:szCs w:val="22"/>
                <w:lang w:eastAsia="pl-PL"/>
              </w:rPr>
              <w:t>rozl</w:t>
            </w:r>
            <w:proofErr w:type="spellEnd"/>
            <w:r w:rsidRPr="009510EE">
              <w:rPr>
                <w:rFonts w:ascii="Cambria" w:eastAsia="Calibri" w:hAnsi="Cambria" w:cs="Arial"/>
                <w:b/>
                <w:bCs/>
                <w:i/>
                <w:iCs/>
                <w:sz w:val="22"/>
                <w:szCs w:val="22"/>
                <w:lang w:eastAsia="pl-PL"/>
              </w:rPr>
              <w:t>.</w:t>
            </w:r>
          </w:p>
        </w:tc>
      </w:tr>
      <w:tr w:rsidR="009510EE" w:rsidRPr="009510EE" w14:paraId="7B1026EC" w14:textId="77777777" w:rsidTr="009E4D73">
        <w:trPr>
          <w:trHeight w:val="625"/>
          <w:jc w:val="center"/>
        </w:trPr>
        <w:tc>
          <w:tcPr>
            <w:tcW w:w="436" w:type="pct"/>
          </w:tcPr>
          <w:p w14:paraId="644E4844"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600</w:t>
            </w:r>
          </w:p>
        </w:tc>
        <w:tc>
          <w:tcPr>
            <w:tcW w:w="979" w:type="pct"/>
          </w:tcPr>
          <w:p w14:paraId="2A37486C"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ŁR-ORKA</w:t>
            </w:r>
          </w:p>
        </w:tc>
        <w:tc>
          <w:tcPr>
            <w:tcW w:w="978" w:type="pct"/>
          </w:tcPr>
          <w:p w14:paraId="25E22A68"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ŁR-ORKA</w:t>
            </w:r>
          </w:p>
        </w:tc>
        <w:tc>
          <w:tcPr>
            <w:tcW w:w="1955" w:type="pct"/>
          </w:tcPr>
          <w:p w14:paraId="7081A315"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Głęboka orka</w:t>
            </w:r>
          </w:p>
        </w:tc>
        <w:tc>
          <w:tcPr>
            <w:tcW w:w="652" w:type="pct"/>
          </w:tcPr>
          <w:p w14:paraId="385A4B86"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359F0B40" w14:textId="77777777" w:rsidTr="009E4D73">
        <w:trPr>
          <w:trHeight w:val="625"/>
          <w:jc w:val="center"/>
        </w:trPr>
        <w:tc>
          <w:tcPr>
            <w:tcW w:w="436" w:type="pct"/>
          </w:tcPr>
          <w:p w14:paraId="35B2245F"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601</w:t>
            </w:r>
          </w:p>
        </w:tc>
        <w:tc>
          <w:tcPr>
            <w:tcW w:w="979" w:type="pct"/>
          </w:tcPr>
          <w:p w14:paraId="0E2A1513"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ŁR-BORKA</w:t>
            </w:r>
          </w:p>
        </w:tc>
        <w:tc>
          <w:tcPr>
            <w:tcW w:w="978" w:type="pct"/>
          </w:tcPr>
          <w:p w14:paraId="7F773518"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ŁR-BORKA</w:t>
            </w:r>
          </w:p>
        </w:tc>
        <w:tc>
          <w:tcPr>
            <w:tcW w:w="1955" w:type="pct"/>
          </w:tcPr>
          <w:p w14:paraId="1B3CC698"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 xml:space="preserve">Uprawa </w:t>
            </w:r>
            <w:proofErr w:type="spellStart"/>
            <w:r w:rsidRPr="009510EE">
              <w:rPr>
                <w:rFonts w:ascii="Cambria" w:eastAsia="Calibri" w:hAnsi="Cambria" w:cs="Arial"/>
                <w:bCs/>
                <w:iCs/>
                <w:sz w:val="22"/>
                <w:szCs w:val="22"/>
                <w:lang w:eastAsia="pl-PL"/>
              </w:rPr>
              <w:t>bezorkowa</w:t>
            </w:r>
            <w:proofErr w:type="spellEnd"/>
          </w:p>
        </w:tc>
        <w:tc>
          <w:tcPr>
            <w:tcW w:w="652" w:type="pct"/>
          </w:tcPr>
          <w:p w14:paraId="059B65DA"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7D62D324" w14:textId="77777777" w:rsidTr="009E4D73">
        <w:trPr>
          <w:trHeight w:val="625"/>
          <w:jc w:val="center"/>
        </w:trPr>
        <w:tc>
          <w:tcPr>
            <w:tcW w:w="436" w:type="pct"/>
          </w:tcPr>
          <w:p w14:paraId="317F72CA"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602</w:t>
            </w:r>
          </w:p>
        </w:tc>
        <w:tc>
          <w:tcPr>
            <w:tcW w:w="979" w:type="pct"/>
          </w:tcPr>
          <w:p w14:paraId="01636F60"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ŁR-PODOR</w:t>
            </w:r>
          </w:p>
        </w:tc>
        <w:tc>
          <w:tcPr>
            <w:tcW w:w="978" w:type="pct"/>
          </w:tcPr>
          <w:p w14:paraId="5EB46DFF"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ŁR-PODOR</w:t>
            </w:r>
          </w:p>
        </w:tc>
        <w:tc>
          <w:tcPr>
            <w:tcW w:w="1955" w:type="pct"/>
          </w:tcPr>
          <w:p w14:paraId="4AECAB5A"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Podorywka</w:t>
            </w:r>
          </w:p>
        </w:tc>
        <w:tc>
          <w:tcPr>
            <w:tcW w:w="652" w:type="pct"/>
          </w:tcPr>
          <w:p w14:paraId="74766738"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564F0263" w14:textId="77777777" w:rsidTr="009E4D73">
        <w:trPr>
          <w:trHeight w:val="625"/>
          <w:jc w:val="center"/>
        </w:trPr>
        <w:tc>
          <w:tcPr>
            <w:tcW w:w="436" w:type="pct"/>
          </w:tcPr>
          <w:p w14:paraId="534AF966"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603</w:t>
            </w:r>
          </w:p>
        </w:tc>
        <w:tc>
          <w:tcPr>
            <w:tcW w:w="979" w:type="pct"/>
          </w:tcPr>
          <w:p w14:paraId="7E4E987D"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ŁR-AGRE</w:t>
            </w:r>
          </w:p>
        </w:tc>
        <w:tc>
          <w:tcPr>
            <w:tcW w:w="978" w:type="pct"/>
          </w:tcPr>
          <w:p w14:paraId="283CFCD5"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ŁR-AGRE</w:t>
            </w:r>
          </w:p>
        </w:tc>
        <w:tc>
          <w:tcPr>
            <w:tcW w:w="1955" w:type="pct"/>
          </w:tcPr>
          <w:p w14:paraId="46BC2FF3"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Agregatowanie</w:t>
            </w:r>
          </w:p>
        </w:tc>
        <w:tc>
          <w:tcPr>
            <w:tcW w:w="652" w:type="pct"/>
          </w:tcPr>
          <w:p w14:paraId="3C885C70"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125A9832" w14:textId="77777777" w:rsidTr="009E4D73">
        <w:trPr>
          <w:trHeight w:val="625"/>
          <w:jc w:val="center"/>
        </w:trPr>
        <w:tc>
          <w:tcPr>
            <w:tcW w:w="436" w:type="pct"/>
          </w:tcPr>
          <w:p w14:paraId="301B77AB"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604</w:t>
            </w:r>
          </w:p>
        </w:tc>
        <w:tc>
          <w:tcPr>
            <w:tcW w:w="979" w:type="pct"/>
          </w:tcPr>
          <w:p w14:paraId="28CA9D96"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ŁR-KULT</w:t>
            </w:r>
          </w:p>
        </w:tc>
        <w:tc>
          <w:tcPr>
            <w:tcW w:w="978" w:type="pct"/>
          </w:tcPr>
          <w:p w14:paraId="000C3B65"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ŁR-KULT</w:t>
            </w:r>
          </w:p>
        </w:tc>
        <w:tc>
          <w:tcPr>
            <w:tcW w:w="1955" w:type="pct"/>
          </w:tcPr>
          <w:p w14:paraId="704F3222"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Kultywatorowanie</w:t>
            </w:r>
          </w:p>
        </w:tc>
        <w:tc>
          <w:tcPr>
            <w:tcW w:w="652" w:type="pct"/>
          </w:tcPr>
          <w:p w14:paraId="29433525"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7DF2A83C" w14:textId="77777777" w:rsidTr="009E4D73">
        <w:trPr>
          <w:trHeight w:val="625"/>
          <w:jc w:val="center"/>
        </w:trPr>
        <w:tc>
          <w:tcPr>
            <w:tcW w:w="436" w:type="pct"/>
          </w:tcPr>
          <w:p w14:paraId="388D8224"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605</w:t>
            </w:r>
          </w:p>
        </w:tc>
        <w:tc>
          <w:tcPr>
            <w:tcW w:w="979" w:type="pct"/>
          </w:tcPr>
          <w:p w14:paraId="27C67FF6"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ŁR-BRON</w:t>
            </w:r>
          </w:p>
        </w:tc>
        <w:tc>
          <w:tcPr>
            <w:tcW w:w="978" w:type="pct"/>
          </w:tcPr>
          <w:p w14:paraId="0527D4E4"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ŁR-BRON</w:t>
            </w:r>
          </w:p>
        </w:tc>
        <w:tc>
          <w:tcPr>
            <w:tcW w:w="1955" w:type="pct"/>
          </w:tcPr>
          <w:p w14:paraId="641EDE1B"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Bronowanie</w:t>
            </w:r>
          </w:p>
        </w:tc>
        <w:tc>
          <w:tcPr>
            <w:tcW w:w="652" w:type="pct"/>
          </w:tcPr>
          <w:p w14:paraId="0F3BA341"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3F34A2CD" w14:textId="77777777" w:rsidTr="009E4D73">
        <w:trPr>
          <w:trHeight w:val="625"/>
          <w:jc w:val="center"/>
        </w:trPr>
        <w:tc>
          <w:tcPr>
            <w:tcW w:w="436" w:type="pct"/>
          </w:tcPr>
          <w:p w14:paraId="612D0BC4"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606</w:t>
            </w:r>
          </w:p>
        </w:tc>
        <w:tc>
          <w:tcPr>
            <w:tcW w:w="979" w:type="pct"/>
          </w:tcPr>
          <w:p w14:paraId="182955B7"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ŁR-TAL</w:t>
            </w:r>
          </w:p>
        </w:tc>
        <w:tc>
          <w:tcPr>
            <w:tcW w:w="978" w:type="pct"/>
          </w:tcPr>
          <w:p w14:paraId="04CA1C75"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ŁR-TAL</w:t>
            </w:r>
          </w:p>
        </w:tc>
        <w:tc>
          <w:tcPr>
            <w:tcW w:w="1955" w:type="pct"/>
          </w:tcPr>
          <w:p w14:paraId="58B27936"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Talerzowanie</w:t>
            </w:r>
          </w:p>
        </w:tc>
        <w:tc>
          <w:tcPr>
            <w:tcW w:w="652" w:type="pct"/>
          </w:tcPr>
          <w:p w14:paraId="51E0FC1C"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2CB646A7" w14:textId="77777777" w:rsidTr="009E4D73">
        <w:trPr>
          <w:trHeight w:val="625"/>
          <w:jc w:val="center"/>
        </w:trPr>
        <w:tc>
          <w:tcPr>
            <w:tcW w:w="436" w:type="pct"/>
          </w:tcPr>
          <w:p w14:paraId="61566A23"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607</w:t>
            </w:r>
          </w:p>
        </w:tc>
        <w:tc>
          <w:tcPr>
            <w:tcW w:w="979" w:type="pct"/>
          </w:tcPr>
          <w:p w14:paraId="4B32AE7C"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ŁR-REDL</w:t>
            </w:r>
          </w:p>
        </w:tc>
        <w:tc>
          <w:tcPr>
            <w:tcW w:w="978" w:type="pct"/>
          </w:tcPr>
          <w:p w14:paraId="725CA8DB"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ŁR-REDL</w:t>
            </w:r>
          </w:p>
        </w:tc>
        <w:tc>
          <w:tcPr>
            <w:tcW w:w="1955" w:type="pct"/>
          </w:tcPr>
          <w:p w14:paraId="67C6C348"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Redlenie</w:t>
            </w:r>
          </w:p>
        </w:tc>
        <w:tc>
          <w:tcPr>
            <w:tcW w:w="652" w:type="pct"/>
          </w:tcPr>
          <w:p w14:paraId="4F3E8662"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781A0BAC" w14:textId="77777777" w:rsidTr="009E4D73">
        <w:trPr>
          <w:trHeight w:val="625"/>
          <w:jc w:val="center"/>
        </w:trPr>
        <w:tc>
          <w:tcPr>
            <w:tcW w:w="436" w:type="pct"/>
          </w:tcPr>
          <w:p w14:paraId="67C14178"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608</w:t>
            </w:r>
          </w:p>
        </w:tc>
        <w:tc>
          <w:tcPr>
            <w:tcW w:w="979" w:type="pct"/>
          </w:tcPr>
          <w:p w14:paraId="7BF97966"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ŁR-ROZDR</w:t>
            </w:r>
          </w:p>
        </w:tc>
        <w:tc>
          <w:tcPr>
            <w:tcW w:w="978" w:type="pct"/>
          </w:tcPr>
          <w:p w14:paraId="2CB331F8"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ŁR-ROZDR</w:t>
            </w:r>
          </w:p>
        </w:tc>
        <w:tc>
          <w:tcPr>
            <w:tcW w:w="1955" w:type="pct"/>
          </w:tcPr>
          <w:p w14:paraId="7190D0EE"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Rozdrabnianie pozostałości drzewnych z wymieszaniem ich z wierzchnią warstwą gleby</w:t>
            </w:r>
          </w:p>
        </w:tc>
        <w:tc>
          <w:tcPr>
            <w:tcW w:w="652" w:type="pct"/>
          </w:tcPr>
          <w:p w14:paraId="5BAC327F"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7E76D58F" w14:textId="77777777" w:rsidTr="009E4D73">
        <w:trPr>
          <w:trHeight w:val="625"/>
          <w:jc w:val="center"/>
        </w:trPr>
        <w:tc>
          <w:tcPr>
            <w:tcW w:w="436" w:type="pct"/>
          </w:tcPr>
          <w:p w14:paraId="1A3EC803"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609</w:t>
            </w:r>
          </w:p>
        </w:tc>
        <w:tc>
          <w:tcPr>
            <w:tcW w:w="979" w:type="pct"/>
          </w:tcPr>
          <w:p w14:paraId="758BDEBF" w14:textId="77777777" w:rsidR="009510EE" w:rsidRPr="009510EE" w:rsidRDefault="009510EE" w:rsidP="009510EE">
            <w:pPr>
              <w:suppressAutoHyphens w:val="0"/>
              <w:spacing w:before="120" w:after="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ŁR-WAŁOW</w:t>
            </w:r>
          </w:p>
        </w:tc>
        <w:tc>
          <w:tcPr>
            <w:tcW w:w="978" w:type="pct"/>
          </w:tcPr>
          <w:p w14:paraId="11ED466B" w14:textId="77777777" w:rsidR="009510EE" w:rsidRPr="009510EE" w:rsidRDefault="009510EE" w:rsidP="009510EE">
            <w:pPr>
              <w:suppressAutoHyphens w:val="0"/>
              <w:spacing w:before="120" w:after="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ŁR-WAŁOW</w:t>
            </w:r>
          </w:p>
        </w:tc>
        <w:tc>
          <w:tcPr>
            <w:tcW w:w="1955" w:type="pct"/>
          </w:tcPr>
          <w:p w14:paraId="56B32241"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Wałowanie</w:t>
            </w:r>
          </w:p>
        </w:tc>
        <w:tc>
          <w:tcPr>
            <w:tcW w:w="652" w:type="pct"/>
          </w:tcPr>
          <w:p w14:paraId="3135F7F9"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5CA5A88D" w14:textId="77777777" w:rsidTr="009E4D73">
        <w:trPr>
          <w:trHeight w:val="625"/>
          <w:jc w:val="center"/>
        </w:trPr>
        <w:tc>
          <w:tcPr>
            <w:tcW w:w="436" w:type="pct"/>
          </w:tcPr>
          <w:p w14:paraId="2FEBC171"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610</w:t>
            </w:r>
          </w:p>
        </w:tc>
        <w:tc>
          <w:tcPr>
            <w:tcW w:w="979" w:type="pct"/>
          </w:tcPr>
          <w:p w14:paraId="0268D483"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ŁR-PORZPO</w:t>
            </w:r>
          </w:p>
        </w:tc>
        <w:tc>
          <w:tcPr>
            <w:tcW w:w="978" w:type="pct"/>
          </w:tcPr>
          <w:p w14:paraId="0AAD4B82"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ŁR-PORZPO</w:t>
            </w:r>
          </w:p>
        </w:tc>
        <w:tc>
          <w:tcPr>
            <w:tcW w:w="1955" w:type="pct"/>
          </w:tcPr>
          <w:p w14:paraId="35366A42"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Porządkowanie pól przez rozdrabnianie pozostałości po uprawach, w celu przygotowania do dalszego użytkowania</w:t>
            </w:r>
          </w:p>
        </w:tc>
        <w:tc>
          <w:tcPr>
            <w:tcW w:w="652" w:type="pct"/>
          </w:tcPr>
          <w:p w14:paraId="03974102"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3734EE0A" w14:textId="77777777" w:rsidTr="009E4D73">
        <w:trPr>
          <w:trHeight w:val="625"/>
          <w:jc w:val="center"/>
        </w:trPr>
        <w:tc>
          <w:tcPr>
            <w:tcW w:w="436" w:type="pct"/>
          </w:tcPr>
          <w:p w14:paraId="5A4021F8"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lastRenderedPageBreak/>
              <w:t>611</w:t>
            </w:r>
          </w:p>
        </w:tc>
        <w:tc>
          <w:tcPr>
            <w:tcW w:w="979" w:type="pct"/>
          </w:tcPr>
          <w:p w14:paraId="69640919"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ŁR-KARCZ</w:t>
            </w:r>
          </w:p>
        </w:tc>
        <w:tc>
          <w:tcPr>
            <w:tcW w:w="978" w:type="pct"/>
          </w:tcPr>
          <w:p w14:paraId="3DBDF466"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ŁR-KARCZ</w:t>
            </w:r>
          </w:p>
        </w:tc>
        <w:tc>
          <w:tcPr>
            <w:tcW w:w="1955" w:type="pct"/>
          </w:tcPr>
          <w:p w14:paraId="3B55D19C"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Karczowanie pniaków na gruntach przeznaczonych pod uprawę</w:t>
            </w:r>
          </w:p>
        </w:tc>
        <w:tc>
          <w:tcPr>
            <w:tcW w:w="652" w:type="pct"/>
          </w:tcPr>
          <w:p w14:paraId="66571E5E"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1B4F6F89" w14:textId="77777777" w:rsidTr="009E4D73">
        <w:trPr>
          <w:trHeight w:val="625"/>
          <w:jc w:val="center"/>
        </w:trPr>
        <w:tc>
          <w:tcPr>
            <w:tcW w:w="436" w:type="pct"/>
          </w:tcPr>
          <w:p w14:paraId="049CD313"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612</w:t>
            </w:r>
          </w:p>
        </w:tc>
        <w:tc>
          <w:tcPr>
            <w:tcW w:w="979" w:type="pct"/>
          </w:tcPr>
          <w:p w14:paraId="0F5A206D"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Calibri"/>
                <w:sz w:val="22"/>
                <w:szCs w:val="22"/>
                <w:lang w:eastAsia="en-US"/>
              </w:rPr>
              <w:t>ŁR-PORZ</w:t>
            </w:r>
          </w:p>
        </w:tc>
        <w:tc>
          <w:tcPr>
            <w:tcW w:w="978" w:type="pct"/>
          </w:tcPr>
          <w:p w14:paraId="0F9AA2A2"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Calibri"/>
                <w:sz w:val="22"/>
                <w:szCs w:val="22"/>
                <w:lang w:eastAsia="en-US"/>
              </w:rPr>
              <w:t>ŁR-PORZ</w:t>
            </w:r>
          </w:p>
        </w:tc>
        <w:tc>
          <w:tcPr>
            <w:tcW w:w="1955" w:type="pct"/>
          </w:tcPr>
          <w:p w14:paraId="3A5DDAB2"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Calibri"/>
                <w:sz w:val="22"/>
                <w:szCs w:val="22"/>
                <w:lang w:eastAsia="pl-PL"/>
              </w:rPr>
              <w:t xml:space="preserve">Oczyszczanie gruntów </w:t>
            </w:r>
            <w:proofErr w:type="spellStart"/>
            <w:r w:rsidRPr="009510EE">
              <w:rPr>
                <w:rFonts w:ascii="Cambria" w:eastAsia="Calibri" w:hAnsi="Cambria" w:cs="Calibri"/>
                <w:sz w:val="22"/>
                <w:szCs w:val="22"/>
                <w:lang w:eastAsia="pl-PL"/>
              </w:rPr>
              <w:t>przezn</w:t>
            </w:r>
            <w:proofErr w:type="spellEnd"/>
            <w:r w:rsidRPr="009510EE">
              <w:rPr>
                <w:rFonts w:ascii="Cambria" w:eastAsia="Calibri" w:hAnsi="Cambria" w:cs="Calibri"/>
                <w:sz w:val="22"/>
                <w:szCs w:val="22"/>
                <w:lang w:eastAsia="pl-PL"/>
              </w:rPr>
              <w:t xml:space="preserve">. do uprawy ze zbędnych </w:t>
            </w:r>
            <w:proofErr w:type="spellStart"/>
            <w:r w:rsidRPr="009510EE">
              <w:rPr>
                <w:rFonts w:ascii="Cambria" w:eastAsia="Calibri" w:hAnsi="Cambria" w:cs="Calibri"/>
                <w:sz w:val="22"/>
                <w:szCs w:val="22"/>
                <w:lang w:eastAsia="pl-PL"/>
              </w:rPr>
              <w:t>zakrzewień</w:t>
            </w:r>
            <w:proofErr w:type="spellEnd"/>
            <w:r w:rsidRPr="009510EE">
              <w:rPr>
                <w:rFonts w:ascii="Cambria" w:eastAsia="Calibri" w:hAnsi="Cambria" w:cs="Calibri"/>
                <w:sz w:val="22"/>
                <w:szCs w:val="22"/>
                <w:lang w:eastAsia="pl-PL"/>
              </w:rPr>
              <w:t xml:space="preserve"> i </w:t>
            </w:r>
            <w:proofErr w:type="spellStart"/>
            <w:r w:rsidRPr="009510EE">
              <w:rPr>
                <w:rFonts w:ascii="Cambria" w:eastAsia="Calibri" w:hAnsi="Cambria" w:cs="Calibri"/>
                <w:sz w:val="22"/>
                <w:szCs w:val="22"/>
                <w:lang w:eastAsia="pl-PL"/>
              </w:rPr>
              <w:t>zadrzewień</w:t>
            </w:r>
            <w:proofErr w:type="spellEnd"/>
            <w:r w:rsidRPr="009510EE">
              <w:rPr>
                <w:rFonts w:ascii="Cambria" w:eastAsia="Calibri" w:hAnsi="Cambria" w:cs="Calibri"/>
                <w:sz w:val="22"/>
                <w:szCs w:val="22"/>
                <w:lang w:eastAsia="pl-PL"/>
              </w:rPr>
              <w:t xml:space="preserve"> poprzez wycinanie i wynoszenie wyciętego materiału - dla 100% pokrycia powierzchni</w:t>
            </w:r>
          </w:p>
        </w:tc>
        <w:tc>
          <w:tcPr>
            <w:tcW w:w="652" w:type="pct"/>
          </w:tcPr>
          <w:p w14:paraId="3D9BC132"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Calibri"/>
                <w:bCs/>
                <w:iCs/>
                <w:sz w:val="22"/>
                <w:szCs w:val="22"/>
                <w:lang w:eastAsia="pl-PL"/>
              </w:rPr>
              <w:t>HA</w:t>
            </w:r>
          </w:p>
        </w:tc>
      </w:tr>
    </w:tbl>
    <w:p w14:paraId="5176A27A" w14:textId="77777777" w:rsidR="009510EE" w:rsidRPr="009510EE" w:rsidRDefault="009510EE" w:rsidP="009510EE">
      <w:pPr>
        <w:rPr>
          <w:rFonts w:ascii="Cambria" w:hAnsi="Cambria"/>
          <w:sz w:val="22"/>
          <w:szCs w:val="22"/>
        </w:rPr>
      </w:pPr>
    </w:p>
    <w:p w14:paraId="4F43F5A4" w14:textId="77777777" w:rsidR="009510EE" w:rsidRPr="009510EE" w:rsidRDefault="009510EE" w:rsidP="009510EE">
      <w:pPr>
        <w:suppressAutoHyphens w:val="0"/>
        <w:spacing w:after="120" w:line="276" w:lineRule="auto"/>
        <w:rPr>
          <w:rFonts w:ascii="Cambria" w:eastAsia="Verdana" w:hAnsi="Cambria" w:cs="Verdana"/>
          <w:kern w:val="1"/>
          <w:sz w:val="22"/>
          <w:szCs w:val="22"/>
          <w:lang w:eastAsia="zh-CN" w:bidi="hi-IN"/>
        </w:rPr>
      </w:pPr>
      <w:r w:rsidRPr="009510EE">
        <w:rPr>
          <w:rFonts w:ascii="Cambria" w:eastAsia="Calibri" w:hAnsi="Cambria" w:cs="Arial"/>
          <w:b/>
          <w:bCs/>
          <w:sz w:val="22"/>
          <w:szCs w:val="22"/>
        </w:rPr>
        <w:t>Standard technologii prac obejmuje:</w:t>
      </w:r>
    </w:p>
    <w:p w14:paraId="7D336DD0" w14:textId="77777777" w:rsidR="009510EE" w:rsidRPr="009510EE" w:rsidRDefault="009510EE" w:rsidP="009510EE">
      <w:pPr>
        <w:numPr>
          <w:ilvl w:val="0"/>
          <w:numId w:val="6"/>
        </w:numPr>
        <w:suppressAutoHyphens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przygotowanie do pracy oraz regulację potrzebnych maszyn i urządzeń, </w:t>
      </w:r>
    </w:p>
    <w:p w14:paraId="3908D194" w14:textId="77777777" w:rsidR="009510EE" w:rsidRPr="009510EE" w:rsidRDefault="009510EE" w:rsidP="009510EE">
      <w:pPr>
        <w:numPr>
          <w:ilvl w:val="0"/>
          <w:numId w:val="6"/>
        </w:numPr>
        <w:suppressAutoHyphens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dojazd na wskazaną w zleceniu pozycję oraz powrót, </w:t>
      </w:r>
    </w:p>
    <w:p w14:paraId="225CEEEA" w14:textId="77777777" w:rsidR="009510EE" w:rsidRPr="009510EE" w:rsidRDefault="009510EE" w:rsidP="009510EE">
      <w:pPr>
        <w:numPr>
          <w:ilvl w:val="0"/>
          <w:numId w:val="6"/>
        </w:numPr>
        <w:suppressAutoHyphens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wykonanie zabiegu – całość przy użyciu środków i sił będących w dyspozycji Wykonawcy,</w:t>
      </w:r>
    </w:p>
    <w:p w14:paraId="624639CF" w14:textId="77777777" w:rsidR="009510EE" w:rsidRPr="009510EE" w:rsidRDefault="009510EE" w:rsidP="009510EE">
      <w:pPr>
        <w:suppressAutoHyphens w:val="0"/>
        <w:autoSpaceDE w:val="0"/>
        <w:autoSpaceDN w:val="0"/>
        <w:adjustRightInd w:val="0"/>
        <w:spacing w:before="120" w:after="120"/>
        <w:ind w:left="720"/>
        <w:contextualSpacing/>
        <w:jc w:val="both"/>
        <w:rPr>
          <w:rFonts w:ascii="Cambria" w:eastAsia="Calibri" w:hAnsi="Cambria" w:cs="Calibri"/>
          <w:sz w:val="22"/>
          <w:szCs w:val="22"/>
          <w:lang w:eastAsia="en-US"/>
        </w:rPr>
      </w:pPr>
    </w:p>
    <w:p w14:paraId="3B2499E2" w14:textId="77777777" w:rsidR="009510EE" w:rsidRPr="009510EE" w:rsidRDefault="009510EE" w:rsidP="009510EE">
      <w:pPr>
        <w:suppressAutoHyphens w:val="0"/>
        <w:spacing w:before="120" w:after="120"/>
        <w:ind w:left="720"/>
        <w:contextualSpacing/>
        <w:jc w:val="both"/>
        <w:rPr>
          <w:rFonts w:ascii="Cambria" w:eastAsia="Calibri" w:hAnsi="Cambria" w:cs="Arial"/>
          <w:bCs/>
          <w:sz w:val="22"/>
          <w:szCs w:val="22"/>
          <w:lang w:eastAsia="pl-PL"/>
        </w:rPr>
      </w:pPr>
    </w:p>
    <w:p w14:paraId="06304B39" w14:textId="77777777" w:rsidR="009510EE" w:rsidRPr="009510EE" w:rsidRDefault="009510EE" w:rsidP="009510EE">
      <w:pPr>
        <w:spacing w:before="120" w:after="120"/>
        <w:jc w:val="both"/>
        <w:rPr>
          <w:rFonts w:ascii="Cambria" w:eastAsia="Calibri" w:hAnsi="Cambria" w:cs="Arial"/>
          <w:b/>
          <w:bCs/>
          <w:sz w:val="22"/>
          <w:szCs w:val="22"/>
        </w:rPr>
      </w:pPr>
      <w:r w:rsidRPr="009510EE">
        <w:rPr>
          <w:rFonts w:ascii="Cambria" w:eastAsia="Calibri" w:hAnsi="Cambria" w:cs="Arial"/>
          <w:b/>
          <w:bCs/>
          <w:sz w:val="22"/>
          <w:szCs w:val="22"/>
        </w:rPr>
        <w:t>Uwagi:</w:t>
      </w:r>
    </w:p>
    <w:p w14:paraId="05C26E33" w14:textId="77777777" w:rsidR="009510EE" w:rsidRPr="009510EE" w:rsidRDefault="009510EE" w:rsidP="009510EE">
      <w:pPr>
        <w:numPr>
          <w:ilvl w:val="0"/>
          <w:numId w:val="11"/>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głęboką orkę należy wykonać przy użyciu pługa rolniczego na głębokość określoną w Tabeli parametrów,</w:t>
      </w:r>
    </w:p>
    <w:p w14:paraId="0F0A5F9D" w14:textId="77777777" w:rsidR="009510EE" w:rsidRPr="009510EE" w:rsidRDefault="009510EE" w:rsidP="009510EE">
      <w:pPr>
        <w:numPr>
          <w:ilvl w:val="0"/>
          <w:numId w:val="11"/>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podorywkę należy wykonać przy użyciu pługa rolniczego na głębokość określoną w Tabeli parametrów,</w:t>
      </w:r>
    </w:p>
    <w:p w14:paraId="1C02CFA5" w14:textId="77777777" w:rsidR="009510EE" w:rsidRPr="009510EE" w:rsidRDefault="009510EE" w:rsidP="009510EE">
      <w:pPr>
        <w:numPr>
          <w:ilvl w:val="0"/>
          <w:numId w:val="11"/>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uprawa  </w:t>
      </w:r>
      <w:proofErr w:type="spellStart"/>
      <w:r w:rsidRPr="009510EE">
        <w:rPr>
          <w:rFonts w:ascii="Cambria" w:eastAsia="Calibri" w:hAnsi="Cambria" w:cs="Arial"/>
          <w:bCs/>
          <w:sz w:val="22"/>
          <w:szCs w:val="22"/>
          <w:lang w:eastAsia="pl-PL"/>
        </w:rPr>
        <w:t>bezorkowa</w:t>
      </w:r>
      <w:proofErr w:type="spellEnd"/>
      <w:r w:rsidRPr="009510EE">
        <w:rPr>
          <w:rFonts w:ascii="Cambria" w:eastAsia="Calibri" w:hAnsi="Cambria" w:cs="Arial"/>
          <w:bCs/>
          <w:sz w:val="22"/>
          <w:szCs w:val="22"/>
          <w:lang w:eastAsia="pl-PL"/>
        </w:rPr>
        <w:t xml:space="preserve"> agregatem specjalnie przystosowanym do tego celu, zgodnie z technologią opisaną w Tabeli parametrów,</w:t>
      </w:r>
    </w:p>
    <w:p w14:paraId="32E4BCF7" w14:textId="77777777" w:rsidR="009510EE" w:rsidRPr="009510EE" w:rsidRDefault="009510EE" w:rsidP="009510EE">
      <w:pPr>
        <w:numPr>
          <w:ilvl w:val="0"/>
          <w:numId w:val="11"/>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agregatowanie należy wykonać przy użyciu agregatu uprawowego gwarantującego spulchnienie na głębokość określoną w Tabeli parametrów,</w:t>
      </w:r>
    </w:p>
    <w:p w14:paraId="0C322946" w14:textId="77777777" w:rsidR="009510EE" w:rsidRPr="009510EE" w:rsidRDefault="009510EE" w:rsidP="009510EE">
      <w:pPr>
        <w:numPr>
          <w:ilvl w:val="0"/>
          <w:numId w:val="11"/>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kultywatorowanie należy wykonać przy użyciu kultywatora rolniczego poprzez spulchnienie gleby na głębokość określoną w Tabeli parametrów,</w:t>
      </w:r>
    </w:p>
    <w:p w14:paraId="7B66183A" w14:textId="77777777" w:rsidR="009510EE" w:rsidRPr="009510EE" w:rsidRDefault="009510EE" w:rsidP="009510EE">
      <w:pPr>
        <w:numPr>
          <w:ilvl w:val="0"/>
          <w:numId w:val="11"/>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bronowanie należy wykonać z użyciem brony zębatej w celu rozbicia grud ziemi, wyrównania powierzchni, spulchnienia gleby na głębokość określoną w Tabeli parametrów,</w:t>
      </w:r>
    </w:p>
    <w:p w14:paraId="16BC52F2" w14:textId="77777777" w:rsidR="009510EE" w:rsidRPr="009510EE" w:rsidRDefault="009510EE" w:rsidP="009510EE">
      <w:pPr>
        <w:numPr>
          <w:ilvl w:val="0"/>
          <w:numId w:val="11"/>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talerzowanie należy przeprowadzić z zastosowaniem brony talerzowej w sposób polegający na przecięciu i odwróceniu wierzchniej warstwy gleby na głębokość określoną w Tabeli parametrów,</w:t>
      </w:r>
    </w:p>
    <w:p w14:paraId="51C6DAB7" w14:textId="77777777" w:rsidR="009510EE" w:rsidRPr="009510EE" w:rsidRDefault="009510EE" w:rsidP="009510EE">
      <w:pPr>
        <w:numPr>
          <w:ilvl w:val="0"/>
          <w:numId w:val="11"/>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radlenie należy wykonać z użyciem radła ciągnikowego o odpowiednim rozstawie,</w:t>
      </w:r>
    </w:p>
    <w:p w14:paraId="54C17F49" w14:textId="77777777" w:rsidR="009510EE" w:rsidRPr="009510EE" w:rsidRDefault="009510EE" w:rsidP="009510EE">
      <w:pPr>
        <w:numPr>
          <w:ilvl w:val="0"/>
          <w:numId w:val="11"/>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w przypadku wykonywania rozdrabniania pozostałości drzewnych z wymieszaniem z wierzchnią warstwą gleby pozostające po wykonaniu fragmenty gałęzi nie mogą mieć długości większej niż określonej w Tabeli parametrów, a materiał powstały po rozdrabnianiu należy równomiernie wymieszać z glebą na całej powierzchni objętej zabiegiem - na głębokość określoną w Tabeli parametrów,</w:t>
      </w:r>
    </w:p>
    <w:p w14:paraId="1E3D0770" w14:textId="77777777" w:rsidR="009510EE" w:rsidRPr="009510EE" w:rsidRDefault="009510EE" w:rsidP="009510EE">
      <w:pPr>
        <w:numPr>
          <w:ilvl w:val="0"/>
          <w:numId w:val="11"/>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wałowanie należy wykonać z użyciem wału, w celu dociśnięcia darni do podłoża oraz zwiększania podsiąku wody,</w:t>
      </w:r>
    </w:p>
    <w:p w14:paraId="26530717" w14:textId="77777777" w:rsidR="009510EE" w:rsidRPr="009510EE" w:rsidRDefault="009510EE" w:rsidP="009510EE">
      <w:pPr>
        <w:numPr>
          <w:ilvl w:val="0"/>
          <w:numId w:val="11"/>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rozdrabnianie pozostałości po uprawie rolnej należy wykonywać przy użyciu rozdrabniacza, w przypadkach gdy nie ma możliwości innego przygotowania gleby do uprawy (np. po zasiewach kukurydzy przeznaczonych na żer bez zbioru),</w:t>
      </w:r>
    </w:p>
    <w:p w14:paraId="5A43C80F" w14:textId="77777777" w:rsidR="009510EE" w:rsidRPr="009510EE" w:rsidRDefault="009510EE" w:rsidP="009510EE">
      <w:pPr>
        <w:numPr>
          <w:ilvl w:val="0"/>
          <w:numId w:val="11"/>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lastRenderedPageBreak/>
        <w:t xml:space="preserve">karczowanie pni polega na mechanicznym usunięciu pni z pól uprawnych w celu umożliwienia prowadzenia prac związanych z uprawą roli. Karpy powinny być wywiezione </w:t>
      </w:r>
      <w:proofErr w:type="spellStart"/>
      <w:r w:rsidRPr="009510EE">
        <w:rPr>
          <w:rFonts w:ascii="Cambria" w:eastAsia="Calibri" w:hAnsi="Cambria" w:cs="Arial"/>
          <w:bCs/>
          <w:sz w:val="22"/>
          <w:szCs w:val="22"/>
          <w:lang w:eastAsia="pl-PL"/>
        </w:rPr>
        <w:t>naodległość</w:t>
      </w:r>
      <w:proofErr w:type="spellEnd"/>
      <w:r w:rsidRPr="009510EE">
        <w:rPr>
          <w:rFonts w:ascii="Cambria" w:eastAsia="Calibri" w:hAnsi="Cambria" w:cs="Arial"/>
          <w:bCs/>
          <w:sz w:val="22"/>
          <w:szCs w:val="22"/>
          <w:lang w:eastAsia="pl-PL"/>
        </w:rPr>
        <w:t xml:space="preserve"> określoną w Tabeli parametrów,</w:t>
      </w:r>
    </w:p>
    <w:p w14:paraId="755EC4F5" w14:textId="77777777" w:rsidR="009510EE" w:rsidRPr="009510EE" w:rsidRDefault="009510EE" w:rsidP="009510EE">
      <w:pPr>
        <w:numPr>
          <w:ilvl w:val="0"/>
          <w:numId w:val="11"/>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oczyszczanie gruntów przeznaczonych pod uprawę ze zbędnych </w:t>
      </w:r>
      <w:proofErr w:type="spellStart"/>
      <w:r w:rsidRPr="009510EE">
        <w:rPr>
          <w:rFonts w:ascii="Cambria" w:eastAsia="Calibri" w:hAnsi="Cambria" w:cs="Arial"/>
          <w:bCs/>
          <w:sz w:val="22"/>
          <w:szCs w:val="22"/>
          <w:lang w:eastAsia="pl-PL"/>
        </w:rPr>
        <w:t>zakrzewień</w:t>
      </w:r>
      <w:proofErr w:type="spellEnd"/>
      <w:r w:rsidRPr="009510EE">
        <w:rPr>
          <w:rFonts w:ascii="Cambria" w:eastAsia="Calibri" w:hAnsi="Cambria" w:cs="Arial"/>
          <w:bCs/>
          <w:sz w:val="22"/>
          <w:szCs w:val="22"/>
          <w:lang w:eastAsia="pl-PL"/>
        </w:rPr>
        <w:t xml:space="preserve"> i </w:t>
      </w:r>
      <w:proofErr w:type="spellStart"/>
      <w:r w:rsidRPr="009510EE">
        <w:rPr>
          <w:rFonts w:ascii="Cambria" w:eastAsia="Calibri" w:hAnsi="Cambria" w:cs="Arial"/>
          <w:bCs/>
          <w:sz w:val="22"/>
          <w:szCs w:val="22"/>
          <w:lang w:eastAsia="pl-PL"/>
        </w:rPr>
        <w:t>zadrzewień</w:t>
      </w:r>
      <w:proofErr w:type="spellEnd"/>
      <w:r w:rsidRPr="009510EE">
        <w:rPr>
          <w:rFonts w:ascii="Cambria" w:eastAsia="Calibri" w:hAnsi="Cambria" w:cs="Arial"/>
          <w:bCs/>
          <w:sz w:val="22"/>
          <w:szCs w:val="22"/>
          <w:lang w:eastAsia="pl-PL"/>
        </w:rPr>
        <w:t xml:space="preserve"> należy wykonać poprzez wycinanie i wynoszenie wyciętego materiału na odległość do 25 m lub spychanie.</w:t>
      </w:r>
    </w:p>
    <w:p w14:paraId="4FB6DF38" w14:textId="77777777" w:rsidR="009510EE" w:rsidRPr="009510EE" w:rsidRDefault="009510EE" w:rsidP="009510EE">
      <w:pPr>
        <w:suppressAutoHyphens w:val="0"/>
        <w:autoSpaceDE w:val="0"/>
        <w:autoSpaceDN w:val="0"/>
        <w:adjustRightInd w:val="0"/>
        <w:spacing w:before="120" w:after="120"/>
        <w:ind w:left="720"/>
        <w:contextualSpacing/>
        <w:jc w:val="both"/>
        <w:rPr>
          <w:rFonts w:ascii="Cambria" w:eastAsia="Calibri" w:hAnsi="Cambria" w:cs="Arial"/>
          <w:bCs/>
          <w:sz w:val="22"/>
          <w:szCs w:val="22"/>
          <w:lang w:eastAsia="pl-PL"/>
        </w:rPr>
      </w:pPr>
    </w:p>
    <w:p w14:paraId="359E36B2" w14:textId="77777777" w:rsidR="009510EE" w:rsidRPr="009510EE" w:rsidRDefault="009510EE" w:rsidP="009510EE">
      <w:pPr>
        <w:suppressAutoHyphens w:val="0"/>
        <w:spacing w:before="120" w:after="120"/>
        <w:jc w:val="both"/>
        <w:rPr>
          <w:rFonts w:ascii="Cambria" w:eastAsia="Calibri" w:hAnsi="Cambria" w:cs="Arial"/>
          <w:b/>
          <w:bCs/>
          <w:sz w:val="22"/>
          <w:szCs w:val="22"/>
          <w:lang w:eastAsia="pl-PL"/>
        </w:rPr>
      </w:pPr>
      <w:r w:rsidRPr="009510EE">
        <w:rPr>
          <w:rFonts w:ascii="Cambria" w:eastAsia="Calibri" w:hAnsi="Cambria" w:cs="Arial"/>
          <w:b/>
          <w:bCs/>
          <w:sz w:val="22"/>
          <w:szCs w:val="22"/>
          <w:lang w:eastAsia="pl-PL"/>
        </w:rPr>
        <w:t>Procedura odbioru:</w:t>
      </w:r>
    </w:p>
    <w:p w14:paraId="11A50BDB" w14:textId="77777777" w:rsidR="009510EE" w:rsidRPr="009510EE" w:rsidRDefault="009510EE" w:rsidP="009510EE">
      <w:pPr>
        <w:numPr>
          <w:ilvl w:val="0"/>
          <w:numId w:val="12"/>
        </w:numPr>
        <w:suppressAutoHyphens w:val="0"/>
        <w:spacing w:before="120" w:after="120"/>
        <w:contextualSpacing/>
        <w:jc w:val="both"/>
        <w:rPr>
          <w:rFonts w:ascii="Cambria" w:eastAsia="Calibri" w:hAnsi="Cambria" w:cs="Arial"/>
          <w:i/>
          <w:iCs/>
          <w:sz w:val="22"/>
          <w:szCs w:val="22"/>
          <w:lang w:eastAsia="en-US"/>
        </w:rPr>
      </w:pPr>
      <w:r w:rsidRPr="009510EE">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510EE">
        <w:rPr>
          <w:rFonts w:ascii="Cambria" w:eastAsia="Calibri" w:hAnsi="Cambria" w:cs="Arial"/>
          <w:sz w:val="22"/>
          <w:szCs w:val="22"/>
          <w:lang w:eastAsia="en-US"/>
        </w:rPr>
        <w:t>zadrzewień</w:t>
      </w:r>
      <w:proofErr w:type="spellEnd"/>
      <w:r w:rsidRPr="009510EE">
        <w:rPr>
          <w:rFonts w:ascii="Cambria" w:eastAsia="Calibri" w:hAnsi="Cambria" w:cs="Arial"/>
          <w:sz w:val="22"/>
          <w:szCs w:val="22"/>
          <w:lang w:eastAsia="en-US"/>
        </w:rPr>
        <w:t xml:space="preserve"> nie objęte zabiegiem itp.</w:t>
      </w:r>
    </w:p>
    <w:p w14:paraId="03C48516" w14:textId="77777777" w:rsidR="009510EE" w:rsidRPr="009510EE" w:rsidRDefault="009510EE" w:rsidP="009510EE">
      <w:pPr>
        <w:widowControl w:val="0"/>
        <w:numPr>
          <w:ilvl w:val="0"/>
          <w:numId w:val="23"/>
        </w:numPr>
        <w:suppressAutoHyphens w:val="0"/>
        <w:spacing w:before="120" w:after="120"/>
        <w:contextualSpacing/>
        <w:jc w:val="both"/>
        <w:rPr>
          <w:rFonts w:ascii="Cambria" w:eastAsia="Calibri" w:hAnsi="Cambria" w:cs="Calibri"/>
          <w:sz w:val="22"/>
          <w:szCs w:val="22"/>
          <w:lang w:eastAsia="en-US"/>
        </w:rPr>
      </w:pPr>
      <w:r w:rsidRPr="009510EE">
        <w:rPr>
          <w:rFonts w:ascii="Cambria" w:eastAsia="Calibri" w:hAnsi="Cambria" w:cs="Arial"/>
          <w:sz w:val="22"/>
          <w:szCs w:val="22"/>
          <w:lang w:eastAsia="en-US"/>
        </w:rPr>
        <w:t xml:space="preserve">dla czynności ŁR-PORZ: </w:t>
      </w:r>
      <w:r w:rsidRPr="009510EE">
        <w:rPr>
          <w:rFonts w:ascii="Cambria" w:eastAsia="Calibri" w:hAnsi="Cambria" w:cs="Calibri"/>
          <w:kern w:val="1"/>
          <w:sz w:val="22"/>
          <w:szCs w:val="22"/>
          <w:lang w:eastAsia="hi-IN" w:bidi="hi-IN"/>
        </w:rPr>
        <w:t xml:space="preserve">dokonanie pomiaru powierzchni wykonanego zabiegu (np. przy pomocy: dalmierza, taśmy mierniczej, GPS, </w:t>
      </w:r>
      <w:proofErr w:type="spellStart"/>
      <w:r w:rsidRPr="009510EE">
        <w:rPr>
          <w:rFonts w:ascii="Cambria" w:eastAsia="Calibri" w:hAnsi="Cambria" w:cs="Calibri"/>
          <w:kern w:val="1"/>
          <w:sz w:val="22"/>
          <w:szCs w:val="22"/>
          <w:lang w:eastAsia="hi-IN" w:bidi="hi-IN"/>
        </w:rPr>
        <w:t>itp</w:t>
      </w:r>
      <w:proofErr w:type="spellEnd"/>
      <w:r w:rsidRPr="009510EE">
        <w:rPr>
          <w:rFonts w:ascii="Cambria" w:eastAsia="Calibri" w:hAnsi="Cambria" w:cs="Calibri"/>
          <w:kern w:val="1"/>
          <w:sz w:val="22"/>
          <w:szCs w:val="22"/>
          <w:lang w:eastAsia="hi-IN" w:bidi="hi-IN"/>
        </w:rPr>
        <w:t xml:space="preserve">). </w:t>
      </w:r>
      <w:r w:rsidRPr="009510EE">
        <w:rPr>
          <w:rFonts w:ascii="Cambria" w:eastAsia="Calibri" w:hAnsi="Cambria" w:cs="Calibri"/>
          <w:sz w:val="22"/>
          <w:szCs w:val="22"/>
          <w:lang w:eastAsia="pl-PL"/>
        </w:rPr>
        <w:t>Zlecona, uprzątana powierzchnia powinna być pomniejszona o istniejące na niej elementy nie objęte uprzątaniem</w:t>
      </w:r>
      <w:r w:rsidRPr="009510EE">
        <w:rPr>
          <w:rFonts w:ascii="Cambria" w:eastAsia="Calibri" w:hAnsi="Cambria" w:cs="Calibri"/>
          <w:kern w:val="1"/>
          <w:sz w:val="22"/>
          <w:szCs w:val="22"/>
          <w:lang w:eastAsia="hi-IN" w:bidi="hi-IN"/>
        </w:rPr>
        <w:t xml:space="preserve">. </w:t>
      </w:r>
      <w:r w:rsidRPr="009510EE">
        <w:rPr>
          <w:rFonts w:ascii="Cambria" w:eastAsia="Calibri" w:hAnsi="Cambria" w:cs="Calibri"/>
          <w:sz w:val="22"/>
          <w:szCs w:val="22"/>
          <w:lang w:eastAsia="en-US"/>
        </w:rPr>
        <w:t>Stopień pokrycia odnosi się do powierzchni zredukowanej, określonej szczegółowo w zleceniu. Powierzchnia zredukowana określana jest w następujący sposób: przykładowa 1 ha powierzchnia do uprawy wymagająca oczyszczenia jedynie na fragmentach (mająca pokrycie krzewami, krzewinkami itp. 20%) będzie traktowana, jako 0,20 ha powierzchnia z pokryciem 100%.</w:t>
      </w:r>
    </w:p>
    <w:p w14:paraId="25325D22" w14:textId="77777777" w:rsidR="009510EE" w:rsidRPr="009510EE" w:rsidRDefault="009510EE" w:rsidP="009510EE">
      <w:pPr>
        <w:suppressAutoHyphens w:val="0"/>
        <w:autoSpaceDE w:val="0"/>
        <w:spacing w:before="120" w:after="120"/>
        <w:ind w:firstLine="708"/>
        <w:jc w:val="both"/>
        <w:rPr>
          <w:rFonts w:ascii="Cambria" w:eastAsia="Calibri" w:hAnsi="Cambria" w:cs="Arial"/>
          <w:bCs/>
          <w:i/>
          <w:sz w:val="22"/>
          <w:szCs w:val="22"/>
          <w:lang w:eastAsia="en-US"/>
        </w:rPr>
      </w:pPr>
      <w:r w:rsidRPr="009510EE">
        <w:rPr>
          <w:rFonts w:ascii="Cambria" w:eastAsia="Calibri" w:hAnsi="Cambria" w:cs="Arial"/>
          <w:bCs/>
          <w:i/>
          <w:sz w:val="22"/>
          <w:szCs w:val="22"/>
          <w:lang w:eastAsia="en-US"/>
        </w:rPr>
        <w:t>(</w:t>
      </w:r>
      <w:r w:rsidRPr="009510EE">
        <w:rPr>
          <w:rFonts w:ascii="Cambria" w:eastAsia="Calibri" w:hAnsi="Cambria" w:cs="Calibri"/>
          <w:bCs/>
          <w:i/>
          <w:sz w:val="22"/>
          <w:szCs w:val="22"/>
          <w:lang w:eastAsia="en-US"/>
        </w:rPr>
        <w:t xml:space="preserve">rozliczenie </w:t>
      </w:r>
      <w:r w:rsidRPr="009510EE">
        <w:rPr>
          <w:rFonts w:ascii="Cambria" w:eastAsia="Calibri" w:hAnsi="Cambria" w:cs="Calibri"/>
          <w:i/>
          <w:sz w:val="22"/>
          <w:szCs w:val="22"/>
          <w:lang w:eastAsia="en-US"/>
        </w:rPr>
        <w:t>z dokładnością do dwóch miejsc po przecinku</w:t>
      </w:r>
      <w:r w:rsidRPr="009510EE">
        <w:rPr>
          <w:rFonts w:ascii="Cambria" w:eastAsia="Calibri" w:hAnsi="Cambria" w:cs="Arial"/>
          <w:bCs/>
          <w:i/>
          <w:sz w:val="22"/>
          <w:szCs w:val="22"/>
          <w:lang w:eastAsia="en-US"/>
        </w:rPr>
        <w:t>)</w:t>
      </w:r>
    </w:p>
    <w:p w14:paraId="182BA76A" w14:textId="77777777" w:rsidR="009510EE" w:rsidRPr="009510EE" w:rsidRDefault="009510EE" w:rsidP="009510EE">
      <w:pPr>
        <w:suppressAutoHyphens w:val="0"/>
        <w:spacing w:after="200" w:line="276" w:lineRule="auto"/>
        <w:rPr>
          <w:rFonts w:ascii="Cambria" w:eastAsia="Calibri" w:hAnsi="Cambria"/>
          <w:sz w:val="22"/>
          <w:szCs w:val="22"/>
          <w:lang w:eastAsia="en-US"/>
        </w:rPr>
      </w:pPr>
    </w:p>
    <w:p w14:paraId="5DC23A9D" w14:textId="77777777" w:rsidR="009510EE" w:rsidRPr="009510EE" w:rsidRDefault="009510EE" w:rsidP="009510EE">
      <w:pPr>
        <w:keepNext/>
        <w:keepLines/>
        <w:numPr>
          <w:ilvl w:val="0"/>
          <w:numId w:val="27"/>
        </w:numPr>
        <w:suppressAutoHyphens w:val="0"/>
        <w:spacing w:before="160" w:after="80" w:line="278" w:lineRule="auto"/>
        <w:ind w:left="567" w:hanging="567"/>
        <w:jc w:val="both"/>
        <w:outlineLvl w:val="1"/>
        <w:rPr>
          <w:rFonts w:asciiTheme="majorHAnsi" w:eastAsiaTheme="majorEastAsia" w:hAnsiTheme="majorHAnsi" w:cstheme="majorBidi"/>
          <w:b/>
          <w:bCs/>
          <w:sz w:val="26"/>
          <w:szCs w:val="26"/>
        </w:rPr>
      </w:pPr>
      <w:bookmarkStart w:id="19" w:name="_Toc212823886"/>
      <w:r w:rsidRPr="009510EE">
        <w:rPr>
          <w:rFonts w:asciiTheme="majorHAnsi" w:eastAsiaTheme="majorEastAsia" w:hAnsiTheme="majorHAnsi" w:cstheme="majorBidi"/>
          <w:b/>
          <w:bCs/>
          <w:sz w:val="26"/>
          <w:szCs w:val="26"/>
        </w:rPr>
        <w:t>Nawożenie</w:t>
      </w:r>
      <w:bookmarkEnd w:id="19"/>
    </w:p>
    <w:tbl>
      <w:tblPr>
        <w:tblW w:w="508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03"/>
        <w:gridCol w:w="1802"/>
        <w:gridCol w:w="1800"/>
        <w:gridCol w:w="3598"/>
        <w:gridCol w:w="1200"/>
      </w:tblGrid>
      <w:tr w:rsidR="009510EE" w:rsidRPr="009510EE" w14:paraId="5DA053B9" w14:textId="77777777" w:rsidTr="009E4D73">
        <w:trPr>
          <w:trHeight w:val="600"/>
          <w:tblHeader/>
          <w:jc w:val="center"/>
        </w:trPr>
        <w:tc>
          <w:tcPr>
            <w:tcW w:w="436" w:type="pct"/>
            <w:vAlign w:val="center"/>
          </w:tcPr>
          <w:p w14:paraId="7F4F8035" w14:textId="77777777" w:rsidR="009510EE" w:rsidRPr="009510EE" w:rsidRDefault="009510EE" w:rsidP="009510EE">
            <w:pPr>
              <w:suppressAutoHyphens w:val="0"/>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Nr</w:t>
            </w:r>
          </w:p>
        </w:tc>
        <w:tc>
          <w:tcPr>
            <w:tcW w:w="979" w:type="pct"/>
            <w:vAlign w:val="center"/>
          </w:tcPr>
          <w:p w14:paraId="27F67607" w14:textId="77777777" w:rsidR="009510EE" w:rsidRPr="009510EE" w:rsidRDefault="009510EE" w:rsidP="009510EE">
            <w:pPr>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Kod czynności do rozliczenia</w:t>
            </w:r>
          </w:p>
        </w:tc>
        <w:tc>
          <w:tcPr>
            <w:tcW w:w="978" w:type="pct"/>
            <w:vAlign w:val="center"/>
          </w:tcPr>
          <w:p w14:paraId="351ABF4A" w14:textId="77777777" w:rsidR="009510EE" w:rsidRPr="009510EE" w:rsidRDefault="009510EE" w:rsidP="009510EE">
            <w:pPr>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 xml:space="preserve">Kod </w:t>
            </w:r>
            <w:proofErr w:type="spellStart"/>
            <w:r w:rsidRPr="009510EE">
              <w:rPr>
                <w:rFonts w:ascii="Cambria" w:eastAsia="Calibri" w:hAnsi="Cambria" w:cs="Arial"/>
                <w:b/>
                <w:bCs/>
                <w:i/>
                <w:iCs/>
                <w:sz w:val="22"/>
                <w:szCs w:val="22"/>
                <w:lang w:eastAsia="pl-PL"/>
              </w:rPr>
              <w:t>czynn</w:t>
            </w:r>
            <w:proofErr w:type="spellEnd"/>
            <w:r w:rsidRPr="009510EE">
              <w:rPr>
                <w:rFonts w:ascii="Cambria" w:eastAsia="Calibri" w:hAnsi="Cambria" w:cs="Arial"/>
                <w:b/>
                <w:bCs/>
                <w:i/>
                <w:iCs/>
                <w:sz w:val="22"/>
                <w:szCs w:val="22"/>
                <w:lang w:eastAsia="pl-PL"/>
              </w:rPr>
              <w:t>. / materiału do wyceny</w:t>
            </w:r>
          </w:p>
        </w:tc>
        <w:tc>
          <w:tcPr>
            <w:tcW w:w="1955" w:type="pct"/>
            <w:vAlign w:val="center"/>
          </w:tcPr>
          <w:p w14:paraId="5E293E11" w14:textId="77777777" w:rsidR="009510EE" w:rsidRPr="009510EE" w:rsidRDefault="009510EE" w:rsidP="009510EE">
            <w:pPr>
              <w:suppressAutoHyphens w:val="0"/>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Opis kodu czynności</w:t>
            </w:r>
          </w:p>
        </w:tc>
        <w:tc>
          <w:tcPr>
            <w:tcW w:w="652" w:type="pct"/>
            <w:vAlign w:val="center"/>
          </w:tcPr>
          <w:p w14:paraId="6F3EF740" w14:textId="77777777" w:rsidR="009510EE" w:rsidRPr="009510EE" w:rsidRDefault="009510EE" w:rsidP="009510EE">
            <w:pPr>
              <w:suppressAutoHyphens w:val="0"/>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 xml:space="preserve">Jednostka miary </w:t>
            </w:r>
            <w:proofErr w:type="spellStart"/>
            <w:r w:rsidRPr="009510EE">
              <w:rPr>
                <w:rFonts w:ascii="Cambria" w:eastAsia="Calibri" w:hAnsi="Cambria" w:cs="Arial"/>
                <w:b/>
                <w:bCs/>
                <w:i/>
                <w:iCs/>
                <w:sz w:val="22"/>
                <w:szCs w:val="22"/>
                <w:lang w:eastAsia="pl-PL"/>
              </w:rPr>
              <w:t>czynn</w:t>
            </w:r>
            <w:proofErr w:type="spellEnd"/>
            <w:r w:rsidRPr="009510EE">
              <w:rPr>
                <w:rFonts w:ascii="Cambria" w:eastAsia="Calibri" w:hAnsi="Cambria" w:cs="Arial"/>
                <w:b/>
                <w:bCs/>
                <w:i/>
                <w:iCs/>
                <w:sz w:val="22"/>
                <w:szCs w:val="22"/>
                <w:lang w:eastAsia="pl-PL"/>
              </w:rPr>
              <w:t xml:space="preserve">. </w:t>
            </w:r>
            <w:proofErr w:type="spellStart"/>
            <w:r w:rsidRPr="009510EE">
              <w:rPr>
                <w:rFonts w:ascii="Cambria" w:eastAsia="Calibri" w:hAnsi="Cambria" w:cs="Arial"/>
                <w:b/>
                <w:bCs/>
                <w:i/>
                <w:iCs/>
                <w:sz w:val="22"/>
                <w:szCs w:val="22"/>
                <w:lang w:eastAsia="pl-PL"/>
              </w:rPr>
              <w:t>rozl</w:t>
            </w:r>
            <w:proofErr w:type="spellEnd"/>
            <w:r w:rsidRPr="009510EE">
              <w:rPr>
                <w:rFonts w:ascii="Cambria" w:eastAsia="Calibri" w:hAnsi="Cambria" w:cs="Arial"/>
                <w:b/>
                <w:bCs/>
                <w:i/>
                <w:iCs/>
                <w:sz w:val="22"/>
                <w:szCs w:val="22"/>
                <w:lang w:eastAsia="pl-PL"/>
              </w:rPr>
              <w:t>.</w:t>
            </w:r>
          </w:p>
        </w:tc>
      </w:tr>
      <w:tr w:rsidR="009510EE" w:rsidRPr="009510EE" w14:paraId="061E1834" w14:textId="77777777" w:rsidTr="009E4D73">
        <w:trPr>
          <w:trHeight w:val="625"/>
          <w:jc w:val="center"/>
        </w:trPr>
        <w:tc>
          <w:tcPr>
            <w:tcW w:w="436" w:type="pct"/>
          </w:tcPr>
          <w:p w14:paraId="6AB8DB9D"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613</w:t>
            </w:r>
          </w:p>
        </w:tc>
        <w:tc>
          <w:tcPr>
            <w:tcW w:w="979" w:type="pct"/>
          </w:tcPr>
          <w:p w14:paraId="50CDF618"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ŁR-NAWM</w:t>
            </w:r>
          </w:p>
        </w:tc>
        <w:tc>
          <w:tcPr>
            <w:tcW w:w="978" w:type="pct"/>
          </w:tcPr>
          <w:p w14:paraId="0866CB51"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ŁR-NAWM</w:t>
            </w:r>
          </w:p>
        </w:tc>
        <w:tc>
          <w:tcPr>
            <w:tcW w:w="1955" w:type="pct"/>
          </w:tcPr>
          <w:p w14:paraId="6A9298AC"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 xml:space="preserve">Wysiew nawozów sztucznych </w:t>
            </w:r>
          </w:p>
        </w:tc>
        <w:tc>
          <w:tcPr>
            <w:tcW w:w="652" w:type="pct"/>
          </w:tcPr>
          <w:p w14:paraId="14F7EBCF"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3E72294C" w14:textId="77777777" w:rsidTr="009E4D73">
        <w:trPr>
          <w:trHeight w:val="625"/>
          <w:jc w:val="center"/>
        </w:trPr>
        <w:tc>
          <w:tcPr>
            <w:tcW w:w="436" w:type="pct"/>
          </w:tcPr>
          <w:p w14:paraId="4B93389D"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614</w:t>
            </w:r>
          </w:p>
        </w:tc>
        <w:tc>
          <w:tcPr>
            <w:tcW w:w="979" w:type="pct"/>
          </w:tcPr>
          <w:p w14:paraId="69EFC1F0"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ŁR-WAPN</w:t>
            </w:r>
          </w:p>
        </w:tc>
        <w:tc>
          <w:tcPr>
            <w:tcW w:w="978" w:type="pct"/>
          </w:tcPr>
          <w:p w14:paraId="2DF00B66"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ŁR-WAPN</w:t>
            </w:r>
          </w:p>
        </w:tc>
        <w:tc>
          <w:tcPr>
            <w:tcW w:w="1955" w:type="pct"/>
          </w:tcPr>
          <w:p w14:paraId="6CF22184"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Wapnowanie</w:t>
            </w:r>
          </w:p>
        </w:tc>
        <w:tc>
          <w:tcPr>
            <w:tcW w:w="652" w:type="pct"/>
          </w:tcPr>
          <w:p w14:paraId="1FFCC083"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20596465" w14:textId="77777777" w:rsidTr="009E4D73">
        <w:trPr>
          <w:trHeight w:val="625"/>
          <w:jc w:val="center"/>
        </w:trPr>
        <w:tc>
          <w:tcPr>
            <w:tcW w:w="436" w:type="pct"/>
          </w:tcPr>
          <w:p w14:paraId="3CA71BEE"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615</w:t>
            </w:r>
          </w:p>
        </w:tc>
        <w:tc>
          <w:tcPr>
            <w:tcW w:w="979" w:type="pct"/>
          </w:tcPr>
          <w:p w14:paraId="71E752B3"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ŁR-NAWO</w:t>
            </w:r>
          </w:p>
        </w:tc>
        <w:tc>
          <w:tcPr>
            <w:tcW w:w="978" w:type="pct"/>
          </w:tcPr>
          <w:p w14:paraId="525C83AE"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ŁR-NAWO</w:t>
            </w:r>
          </w:p>
        </w:tc>
        <w:tc>
          <w:tcPr>
            <w:tcW w:w="1955" w:type="pct"/>
          </w:tcPr>
          <w:p w14:paraId="42347E5B"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Nawożenie organiczne</w:t>
            </w:r>
          </w:p>
        </w:tc>
        <w:tc>
          <w:tcPr>
            <w:tcW w:w="652" w:type="pct"/>
          </w:tcPr>
          <w:p w14:paraId="72E04238"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bl>
    <w:p w14:paraId="206D2885" w14:textId="77777777" w:rsidR="009510EE" w:rsidRPr="009510EE" w:rsidRDefault="009510EE" w:rsidP="009510EE">
      <w:pPr>
        <w:widowControl w:val="0"/>
        <w:spacing w:before="120" w:after="120"/>
        <w:jc w:val="both"/>
        <w:rPr>
          <w:rFonts w:ascii="Cambria" w:eastAsia="Verdana" w:hAnsi="Cambria" w:cs="Verdana"/>
          <w:kern w:val="1"/>
          <w:sz w:val="22"/>
          <w:szCs w:val="22"/>
          <w:lang w:eastAsia="zh-CN" w:bidi="hi-IN"/>
        </w:rPr>
      </w:pPr>
      <w:r w:rsidRPr="009510EE">
        <w:rPr>
          <w:rFonts w:ascii="Cambria" w:eastAsia="Calibri" w:hAnsi="Cambria" w:cs="Arial"/>
          <w:b/>
          <w:bCs/>
          <w:sz w:val="22"/>
          <w:szCs w:val="22"/>
        </w:rPr>
        <w:t>Standard technologii prac obejmuje:</w:t>
      </w:r>
    </w:p>
    <w:p w14:paraId="16B84824" w14:textId="77777777" w:rsidR="009510EE" w:rsidRPr="009510EE" w:rsidRDefault="009510EE" w:rsidP="009510EE">
      <w:pPr>
        <w:numPr>
          <w:ilvl w:val="0"/>
          <w:numId w:val="7"/>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przygotowanie do pracy oraz regulację potrzebnych maszyn i urządzeń, </w:t>
      </w:r>
    </w:p>
    <w:p w14:paraId="36B44E0B" w14:textId="77777777" w:rsidR="009510EE" w:rsidRPr="009510EE" w:rsidRDefault="009510EE" w:rsidP="009510EE">
      <w:pPr>
        <w:numPr>
          <w:ilvl w:val="0"/>
          <w:numId w:val="7"/>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dojazd na wskazaną w zleceniu pozycję oraz powrót, </w:t>
      </w:r>
    </w:p>
    <w:p w14:paraId="3E22C1FB" w14:textId="77777777" w:rsidR="009510EE" w:rsidRPr="009510EE" w:rsidRDefault="009510EE" w:rsidP="009510EE">
      <w:pPr>
        <w:numPr>
          <w:ilvl w:val="0"/>
          <w:numId w:val="7"/>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odbiór materiałów nawozowych z magazynów lub innych miejsc składowania na terenie Nadleśnictwa wraz z załadunkiem, przewozem i przeładunkiem, </w:t>
      </w:r>
    </w:p>
    <w:p w14:paraId="567886AF" w14:textId="77777777" w:rsidR="009510EE" w:rsidRPr="009510EE" w:rsidRDefault="009510EE" w:rsidP="009510EE">
      <w:pPr>
        <w:numPr>
          <w:ilvl w:val="0"/>
          <w:numId w:val="7"/>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rozsiew lub rozrzucenie nawozu, </w:t>
      </w:r>
    </w:p>
    <w:p w14:paraId="68D3D2DF" w14:textId="77777777" w:rsidR="009510EE" w:rsidRPr="009510EE" w:rsidRDefault="009510EE" w:rsidP="009510EE">
      <w:pPr>
        <w:numPr>
          <w:ilvl w:val="0"/>
          <w:numId w:val="7"/>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zebranie i zwiezienie  do wskazanego magazynu opakowań po nawozach – całość przy użyciu środków i sił będących w dyspozycji Wykonawcy.</w:t>
      </w:r>
    </w:p>
    <w:p w14:paraId="4FF0CADF" w14:textId="77777777" w:rsidR="001A7F5A" w:rsidRDefault="001A7F5A" w:rsidP="009510EE">
      <w:pPr>
        <w:spacing w:before="120" w:after="120"/>
        <w:jc w:val="both"/>
        <w:rPr>
          <w:rFonts w:ascii="Cambria" w:eastAsia="Calibri" w:hAnsi="Cambria" w:cs="Arial"/>
          <w:b/>
          <w:bCs/>
          <w:sz w:val="22"/>
          <w:szCs w:val="22"/>
        </w:rPr>
      </w:pPr>
    </w:p>
    <w:p w14:paraId="183F0B21" w14:textId="77777777" w:rsidR="001A7F5A" w:rsidRDefault="001A7F5A" w:rsidP="009510EE">
      <w:pPr>
        <w:spacing w:before="120" w:after="120"/>
        <w:jc w:val="both"/>
        <w:rPr>
          <w:rFonts w:ascii="Cambria" w:eastAsia="Calibri" w:hAnsi="Cambria" w:cs="Arial"/>
          <w:b/>
          <w:bCs/>
          <w:sz w:val="22"/>
          <w:szCs w:val="22"/>
        </w:rPr>
      </w:pPr>
    </w:p>
    <w:p w14:paraId="214D930D" w14:textId="63A3A6B3" w:rsidR="009510EE" w:rsidRPr="009510EE" w:rsidRDefault="009510EE" w:rsidP="009510EE">
      <w:pPr>
        <w:spacing w:before="120" w:after="120"/>
        <w:jc w:val="both"/>
        <w:rPr>
          <w:rFonts w:ascii="Cambria" w:eastAsia="Calibri" w:hAnsi="Cambria" w:cs="Arial"/>
          <w:b/>
          <w:bCs/>
          <w:sz w:val="22"/>
          <w:szCs w:val="22"/>
        </w:rPr>
      </w:pPr>
      <w:r w:rsidRPr="009510EE">
        <w:rPr>
          <w:rFonts w:ascii="Cambria" w:eastAsia="Calibri" w:hAnsi="Cambria" w:cs="Arial"/>
          <w:b/>
          <w:bCs/>
          <w:sz w:val="22"/>
          <w:szCs w:val="22"/>
        </w:rPr>
        <w:lastRenderedPageBreak/>
        <w:t>Uwagi:</w:t>
      </w:r>
    </w:p>
    <w:p w14:paraId="380F0BA0" w14:textId="77777777" w:rsidR="009510EE" w:rsidRPr="009510EE" w:rsidRDefault="009510EE" w:rsidP="009510EE">
      <w:pPr>
        <w:numPr>
          <w:ilvl w:val="0"/>
          <w:numId w:val="13"/>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wysiew nawozów mineralnych należy wykonać przy użyciu rolniczego rozsiewacza gwarantującego równomierne rozłożenie  nawozu w dawce określonej w zleceniu,</w:t>
      </w:r>
    </w:p>
    <w:p w14:paraId="343DD1EB" w14:textId="77777777" w:rsidR="009510EE" w:rsidRPr="009510EE" w:rsidRDefault="009510EE" w:rsidP="009510EE">
      <w:pPr>
        <w:numPr>
          <w:ilvl w:val="0"/>
          <w:numId w:val="13"/>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wapnowanie należy wykonać z użyciem rozsiewacza gwarantującego równomierne rozłożenie wapna w dawce określonej w zleceniu; maksymalny dojazd rozsiewacza z miejsca składowania wapna do wapnowanego pola nie przekroczy odległości podanej w Tabeli parametrów,</w:t>
      </w:r>
    </w:p>
    <w:p w14:paraId="42AAE137" w14:textId="77777777" w:rsidR="009510EE" w:rsidRPr="009510EE" w:rsidRDefault="009510EE" w:rsidP="009510EE">
      <w:pPr>
        <w:numPr>
          <w:ilvl w:val="0"/>
          <w:numId w:val="13"/>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nawożenie organiczne należy wykonać przy użyciu rozrzutnika do obornika w sposób równomierny na całej nawożonej powierzchni przy dawce określonej w zleceniu; maksymalny dojazd rozrzutnika z miejsca składowania nawozu do nawożonej pozycji nie przekroczy odległości podanej w Tabeli parametrów,</w:t>
      </w:r>
    </w:p>
    <w:p w14:paraId="308EC157" w14:textId="77777777" w:rsidR="009510EE" w:rsidRPr="009510EE" w:rsidRDefault="009510EE" w:rsidP="009510EE">
      <w:pPr>
        <w:numPr>
          <w:ilvl w:val="0"/>
          <w:numId w:val="13"/>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materiały zapewni Zamawiający.</w:t>
      </w:r>
    </w:p>
    <w:p w14:paraId="6F9BEF95" w14:textId="77777777" w:rsidR="009510EE" w:rsidRPr="009510EE" w:rsidRDefault="009510EE" w:rsidP="009510EE">
      <w:pPr>
        <w:suppressAutoHyphens w:val="0"/>
        <w:spacing w:before="120" w:after="120"/>
        <w:jc w:val="both"/>
        <w:rPr>
          <w:rFonts w:ascii="Cambria" w:eastAsia="Calibri" w:hAnsi="Cambria" w:cs="Arial"/>
          <w:b/>
          <w:bCs/>
          <w:sz w:val="22"/>
          <w:szCs w:val="22"/>
          <w:lang w:eastAsia="pl-PL"/>
        </w:rPr>
      </w:pPr>
      <w:r w:rsidRPr="009510EE">
        <w:rPr>
          <w:rFonts w:ascii="Cambria" w:eastAsia="Calibri" w:hAnsi="Cambria" w:cs="Arial"/>
          <w:b/>
          <w:bCs/>
          <w:sz w:val="22"/>
          <w:szCs w:val="22"/>
          <w:lang w:eastAsia="pl-PL"/>
        </w:rPr>
        <w:t>Procedura odbioru:</w:t>
      </w:r>
    </w:p>
    <w:p w14:paraId="4C43242F" w14:textId="77777777" w:rsidR="009510EE" w:rsidRPr="009510EE" w:rsidRDefault="009510EE" w:rsidP="009510EE">
      <w:pPr>
        <w:numPr>
          <w:ilvl w:val="0"/>
          <w:numId w:val="14"/>
        </w:numPr>
        <w:suppressAutoHyphens w:val="0"/>
        <w:spacing w:before="120" w:after="120"/>
        <w:contextualSpacing/>
        <w:jc w:val="both"/>
        <w:rPr>
          <w:rFonts w:ascii="Cambria" w:eastAsia="Calibri" w:hAnsi="Cambria" w:cs="Arial"/>
          <w:i/>
          <w:iCs/>
          <w:sz w:val="22"/>
          <w:szCs w:val="22"/>
          <w:lang w:eastAsia="en-US"/>
        </w:rPr>
      </w:pPr>
      <w:r w:rsidRPr="009510EE">
        <w:rPr>
          <w:rFonts w:ascii="Cambria" w:eastAsia="Calibri" w:hAnsi="Cambria" w:cs="Arial"/>
          <w:sz w:val="22"/>
          <w:szCs w:val="22"/>
          <w:lang w:eastAsia="en-US"/>
        </w:rPr>
        <w:t xml:space="preserve">odbiór prac nastąpi poprzez sprawdzenie prawidłowości wykonania prac związanych z nawożeniem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510EE">
        <w:rPr>
          <w:rFonts w:ascii="Cambria" w:eastAsia="Calibri" w:hAnsi="Cambria" w:cs="Arial"/>
          <w:sz w:val="22"/>
          <w:szCs w:val="22"/>
          <w:lang w:eastAsia="en-US"/>
        </w:rPr>
        <w:t>zadrzewień</w:t>
      </w:r>
      <w:proofErr w:type="spellEnd"/>
      <w:r w:rsidRPr="009510EE">
        <w:rPr>
          <w:rFonts w:ascii="Cambria" w:eastAsia="Calibri" w:hAnsi="Cambria" w:cs="Arial"/>
          <w:sz w:val="22"/>
          <w:szCs w:val="22"/>
          <w:lang w:eastAsia="en-US"/>
        </w:rPr>
        <w:t xml:space="preserve"> nie objęte zabiegiem itp.</w:t>
      </w:r>
    </w:p>
    <w:p w14:paraId="46CFFF0F" w14:textId="77777777" w:rsidR="009510EE" w:rsidRPr="009510EE" w:rsidRDefault="009510EE" w:rsidP="009510EE">
      <w:pPr>
        <w:suppressAutoHyphens w:val="0"/>
        <w:autoSpaceDE w:val="0"/>
        <w:spacing w:before="120" w:after="120"/>
        <w:ind w:firstLine="708"/>
        <w:jc w:val="both"/>
        <w:rPr>
          <w:rFonts w:ascii="Cambria" w:eastAsia="Calibri" w:hAnsi="Cambria" w:cs="Arial"/>
          <w:bCs/>
          <w:i/>
          <w:sz w:val="22"/>
          <w:szCs w:val="22"/>
          <w:lang w:eastAsia="en-US"/>
        </w:rPr>
      </w:pPr>
      <w:r w:rsidRPr="009510EE">
        <w:rPr>
          <w:rFonts w:ascii="Cambria" w:eastAsia="Calibri" w:hAnsi="Cambria" w:cs="Arial"/>
          <w:bCs/>
          <w:i/>
          <w:sz w:val="22"/>
          <w:szCs w:val="22"/>
          <w:lang w:eastAsia="en-US"/>
        </w:rPr>
        <w:t>(</w:t>
      </w:r>
      <w:r w:rsidRPr="009510EE">
        <w:rPr>
          <w:rFonts w:ascii="Cambria" w:eastAsia="Calibri" w:hAnsi="Cambria" w:cs="Calibri"/>
          <w:bCs/>
          <w:i/>
          <w:sz w:val="22"/>
          <w:szCs w:val="22"/>
          <w:lang w:eastAsia="en-US"/>
        </w:rPr>
        <w:t xml:space="preserve">rozliczenie </w:t>
      </w:r>
      <w:r w:rsidRPr="009510EE">
        <w:rPr>
          <w:rFonts w:ascii="Cambria" w:eastAsia="Calibri" w:hAnsi="Cambria" w:cs="Calibri"/>
          <w:i/>
          <w:sz w:val="22"/>
          <w:szCs w:val="22"/>
          <w:lang w:eastAsia="en-US"/>
        </w:rPr>
        <w:t>z dokładnością do dwóch miejsc po przecinku</w:t>
      </w:r>
      <w:r w:rsidRPr="009510EE">
        <w:rPr>
          <w:rFonts w:ascii="Cambria" w:eastAsia="Calibri" w:hAnsi="Cambria" w:cs="Arial"/>
          <w:bCs/>
          <w:i/>
          <w:sz w:val="22"/>
          <w:szCs w:val="22"/>
          <w:lang w:eastAsia="en-US"/>
        </w:rPr>
        <w:t>)</w:t>
      </w:r>
    </w:p>
    <w:p w14:paraId="3478B013" w14:textId="77777777" w:rsidR="009510EE" w:rsidRPr="009510EE" w:rsidRDefault="009510EE" w:rsidP="009510EE">
      <w:pPr>
        <w:keepNext/>
        <w:keepLines/>
        <w:numPr>
          <w:ilvl w:val="0"/>
          <w:numId w:val="27"/>
        </w:numPr>
        <w:suppressAutoHyphens w:val="0"/>
        <w:spacing w:before="160" w:after="80" w:line="278" w:lineRule="auto"/>
        <w:ind w:left="567" w:hanging="567"/>
        <w:jc w:val="both"/>
        <w:outlineLvl w:val="1"/>
        <w:rPr>
          <w:rFonts w:asciiTheme="majorHAnsi" w:eastAsiaTheme="majorEastAsia" w:hAnsiTheme="majorHAnsi" w:cstheme="majorBidi"/>
          <w:b/>
          <w:bCs/>
          <w:color w:val="4F81BD" w:themeColor="accent1"/>
          <w:sz w:val="26"/>
          <w:szCs w:val="26"/>
        </w:rPr>
      </w:pPr>
      <w:r w:rsidRPr="009510EE">
        <w:rPr>
          <w:rFonts w:ascii="Cambria" w:eastAsia="Calibri" w:hAnsi="Cambria" w:cstheme="majorBidi"/>
          <w:b/>
          <w:bCs/>
          <w:color w:val="4F81BD" w:themeColor="accent1"/>
          <w:sz w:val="22"/>
          <w:szCs w:val="22"/>
          <w:lang w:eastAsia="en-US"/>
        </w:rPr>
        <w:br w:type="page"/>
      </w:r>
      <w:bookmarkStart w:id="20" w:name="_Toc212823887"/>
      <w:r w:rsidRPr="009510EE">
        <w:rPr>
          <w:rFonts w:asciiTheme="majorHAnsi" w:eastAsiaTheme="majorEastAsia" w:hAnsiTheme="majorHAnsi" w:cstheme="majorBidi"/>
          <w:b/>
          <w:bCs/>
          <w:sz w:val="26"/>
          <w:szCs w:val="26"/>
        </w:rPr>
        <w:lastRenderedPageBreak/>
        <w:t>Siew nasion, sadzenie bulw, sadzonek drzew i krzewów</w:t>
      </w:r>
      <w:bookmarkEnd w:id="20"/>
    </w:p>
    <w:tbl>
      <w:tblPr>
        <w:tblW w:w="508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03"/>
        <w:gridCol w:w="1802"/>
        <w:gridCol w:w="1800"/>
        <w:gridCol w:w="3598"/>
        <w:gridCol w:w="1200"/>
      </w:tblGrid>
      <w:tr w:rsidR="009510EE" w:rsidRPr="009510EE" w14:paraId="50D5325F" w14:textId="77777777" w:rsidTr="009E4D73">
        <w:trPr>
          <w:trHeight w:val="600"/>
          <w:tblHeader/>
          <w:jc w:val="center"/>
        </w:trPr>
        <w:tc>
          <w:tcPr>
            <w:tcW w:w="436" w:type="pct"/>
            <w:vAlign w:val="center"/>
          </w:tcPr>
          <w:p w14:paraId="1507A9A3" w14:textId="77777777" w:rsidR="009510EE" w:rsidRPr="009510EE" w:rsidRDefault="009510EE" w:rsidP="009510EE">
            <w:pPr>
              <w:suppressAutoHyphens w:val="0"/>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Nr</w:t>
            </w:r>
          </w:p>
        </w:tc>
        <w:tc>
          <w:tcPr>
            <w:tcW w:w="979" w:type="pct"/>
            <w:vAlign w:val="center"/>
          </w:tcPr>
          <w:p w14:paraId="620398CC" w14:textId="77777777" w:rsidR="009510EE" w:rsidRPr="009510EE" w:rsidRDefault="009510EE" w:rsidP="009510EE">
            <w:pPr>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Kod czynności do rozliczenia</w:t>
            </w:r>
          </w:p>
        </w:tc>
        <w:tc>
          <w:tcPr>
            <w:tcW w:w="978" w:type="pct"/>
            <w:vAlign w:val="center"/>
          </w:tcPr>
          <w:p w14:paraId="3F09A7FF" w14:textId="77777777" w:rsidR="009510EE" w:rsidRPr="009510EE" w:rsidRDefault="009510EE" w:rsidP="009510EE">
            <w:pPr>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 xml:space="preserve">Kod </w:t>
            </w:r>
            <w:proofErr w:type="spellStart"/>
            <w:r w:rsidRPr="009510EE">
              <w:rPr>
                <w:rFonts w:ascii="Cambria" w:eastAsia="Calibri" w:hAnsi="Cambria" w:cs="Arial"/>
                <w:b/>
                <w:bCs/>
                <w:i/>
                <w:iCs/>
                <w:sz w:val="22"/>
                <w:szCs w:val="22"/>
                <w:lang w:eastAsia="pl-PL"/>
              </w:rPr>
              <w:t>czynn</w:t>
            </w:r>
            <w:proofErr w:type="spellEnd"/>
            <w:r w:rsidRPr="009510EE">
              <w:rPr>
                <w:rFonts w:ascii="Cambria" w:eastAsia="Calibri" w:hAnsi="Cambria" w:cs="Arial"/>
                <w:b/>
                <w:bCs/>
                <w:i/>
                <w:iCs/>
                <w:sz w:val="22"/>
                <w:szCs w:val="22"/>
                <w:lang w:eastAsia="pl-PL"/>
              </w:rPr>
              <w:t>. / materiału do wyceny</w:t>
            </w:r>
          </w:p>
        </w:tc>
        <w:tc>
          <w:tcPr>
            <w:tcW w:w="1955" w:type="pct"/>
            <w:vAlign w:val="center"/>
          </w:tcPr>
          <w:p w14:paraId="707EABF7" w14:textId="77777777" w:rsidR="009510EE" w:rsidRPr="009510EE" w:rsidRDefault="009510EE" w:rsidP="009510EE">
            <w:pPr>
              <w:suppressAutoHyphens w:val="0"/>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Opis kodu czynności</w:t>
            </w:r>
          </w:p>
        </w:tc>
        <w:tc>
          <w:tcPr>
            <w:tcW w:w="652" w:type="pct"/>
            <w:vAlign w:val="center"/>
          </w:tcPr>
          <w:p w14:paraId="469803C3" w14:textId="77777777" w:rsidR="009510EE" w:rsidRPr="009510EE" w:rsidRDefault="009510EE" w:rsidP="009510EE">
            <w:pPr>
              <w:suppressAutoHyphens w:val="0"/>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 xml:space="preserve">Jednostka miary </w:t>
            </w:r>
            <w:proofErr w:type="spellStart"/>
            <w:r w:rsidRPr="009510EE">
              <w:rPr>
                <w:rFonts w:ascii="Cambria" w:eastAsia="Calibri" w:hAnsi="Cambria" w:cs="Arial"/>
                <w:b/>
                <w:bCs/>
                <w:i/>
                <w:iCs/>
                <w:sz w:val="22"/>
                <w:szCs w:val="22"/>
                <w:lang w:eastAsia="pl-PL"/>
              </w:rPr>
              <w:t>czynn</w:t>
            </w:r>
            <w:proofErr w:type="spellEnd"/>
            <w:r w:rsidRPr="009510EE">
              <w:rPr>
                <w:rFonts w:ascii="Cambria" w:eastAsia="Calibri" w:hAnsi="Cambria" w:cs="Arial"/>
                <w:b/>
                <w:bCs/>
                <w:i/>
                <w:iCs/>
                <w:sz w:val="22"/>
                <w:szCs w:val="22"/>
                <w:lang w:eastAsia="pl-PL"/>
              </w:rPr>
              <w:t xml:space="preserve">. </w:t>
            </w:r>
            <w:proofErr w:type="spellStart"/>
            <w:r w:rsidRPr="009510EE">
              <w:rPr>
                <w:rFonts w:ascii="Cambria" w:eastAsia="Calibri" w:hAnsi="Cambria" w:cs="Arial"/>
                <w:b/>
                <w:bCs/>
                <w:i/>
                <w:iCs/>
                <w:sz w:val="22"/>
                <w:szCs w:val="22"/>
                <w:lang w:eastAsia="pl-PL"/>
              </w:rPr>
              <w:t>rozl</w:t>
            </w:r>
            <w:proofErr w:type="spellEnd"/>
            <w:r w:rsidRPr="009510EE">
              <w:rPr>
                <w:rFonts w:ascii="Cambria" w:eastAsia="Calibri" w:hAnsi="Cambria" w:cs="Arial"/>
                <w:b/>
                <w:bCs/>
                <w:i/>
                <w:iCs/>
                <w:sz w:val="22"/>
                <w:szCs w:val="22"/>
                <w:lang w:eastAsia="pl-PL"/>
              </w:rPr>
              <w:t>.</w:t>
            </w:r>
          </w:p>
        </w:tc>
      </w:tr>
      <w:tr w:rsidR="009510EE" w:rsidRPr="009510EE" w14:paraId="57516C06" w14:textId="77777777" w:rsidTr="009E4D73">
        <w:trPr>
          <w:trHeight w:val="625"/>
          <w:jc w:val="center"/>
        </w:trPr>
        <w:tc>
          <w:tcPr>
            <w:tcW w:w="436" w:type="pct"/>
          </w:tcPr>
          <w:p w14:paraId="1DFA3AE2"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616</w:t>
            </w:r>
          </w:p>
        </w:tc>
        <w:tc>
          <w:tcPr>
            <w:tcW w:w="979" w:type="pct"/>
          </w:tcPr>
          <w:p w14:paraId="23B1B7CF"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ŁR-WYSNR</w:t>
            </w:r>
          </w:p>
        </w:tc>
        <w:tc>
          <w:tcPr>
            <w:tcW w:w="978" w:type="pct"/>
          </w:tcPr>
          <w:p w14:paraId="73E55384"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ŁR-WYSNR</w:t>
            </w:r>
          </w:p>
        </w:tc>
        <w:tc>
          <w:tcPr>
            <w:tcW w:w="1955" w:type="pct"/>
          </w:tcPr>
          <w:p w14:paraId="3FC1EE8E"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Wysiew nasion siewnikiem rzutowym z przykryciem nasion</w:t>
            </w:r>
          </w:p>
        </w:tc>
        <w:tc>
          <w:tcPr>
            <w:tcW w:w="652" w:type="pct"/>
          </w:tcPr>
          <w:p w14:paraId="0DE9A451"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2DDC6B1F" w14:textId="77777777" w:rsidTr="009E4D73">
        <w:trPr>
          <w:trHeight w:val="625"/>
          <w:jc w:val="center"/>
        </w:trPr>
        <w:tc>
          <w:tcPr>
            <w:tcW w:w="436" w:type="pct"/>
          </w:tcPr>
          <w:p w14:paraId="69AA0FA6"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617</w:t>
            </w:r>
          </w:p>
        </w:tc>
        <w:tc>
          <w:tcPr>
            <w:tcW w:w="979" w:type="pct"/>
          </w:tcPr>
          <w:p w14:paraId="3C273B9B"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ŁR-WYSNAS</w:t>
            </w:r>
          </w:p>
        </w:tc>
        <w:tc>
          <w:tcPr>
            <w:tcW w:w="978" w:type="pct"/>
          </w:tcPr>
          <w:p w14:paraId="48267D27"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ŁR-WYSNAS</w:t>
            </w:r>
          </w:p>
        </w:tc>
        <w:tc>
          <w:tcPr>
            <w:tcW w:w="1955" w:type="pct"/>
          </w:tcPr>
          <w:p w14:paraId="079C24D4"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Wysiew nasion siewnikiem zbożowym</w:t>
            </w:r>
          </w:p>
        </w:tc>
        <w:tc>
          <w:tcPr>
            <w:tcW w:w="652" w:type="pct"/>
          </w:tcPr>
          <w:p w14:paraId="0C3D7C76"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0DDB6859" w14:textId="77777777" w:rsidTr="009E4D73">
        <w:trPr>
          <w:trHeight w:val="625"/>
          <w:jc w:val="center"/>
        </w:trPr>
        <w:tc>
          <w:tcPr>
            <w:tcW w:w="436" w:type="pct"/>
          </w:tcPr>
          <w:p w14:paraId="7C065D33"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618</w:t>
            </w:r>
          </w:p>
        </w:tc>
        <w:tc>
          <w:tcPr>
            <w:tcW w:w="979" w:type="pct"/>
          </w:tcPr>
          <w:p w14:paraId="1B325EAC"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ŁR-WYSNP</w:t>
            </w:r>
          </w:p>
        </w:tc>
        <w:tc>
          <w:tcPr>
            <w:tcW w:w="978" w:type="pct"/>
          </w:tcPr>
          <w:p w14:paraId="7666AABF"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ŁR-WYSNP</w:t>
            </w:r>
          </w:p>
        </w:tc>
        <w:tc>
          <w:tcPr>
            <w:tcW w:w="1955" w:type="pct"/>
          </w:tcPr>
          <w:p w14:paraId="5BB15F6A" w14:textId="77777777" w:rsidR="009510EE" w:rsidRPr="009510EE" w:rsidRDefault="009510EE" w:rsidP="009510EE">
            <w:pPr>
              <w:suppressAutoHyphens w:val="0"/>
              <w:spacing w:before="120" w:after="120"/>
              <w:jc w:val="both"/>
              <w:rPr>
                <w:rFonts w:ascii="Cambria" w:eastAsia="Calibri" w:hAnsi="Cambria" w:cs="Arial"/>
                <w:bCs/>
                <w:iCs/>
                <w:color w:val="FF0000"/>
                <w:sz w:val="22"/>
                <w:szCs w:val="22"/>
                <w:lang w:eastAsia="pl-PL"/>
              </w:rPr>
            </w:pPr>
            <w:r w:rsidRPr="009510EE">
              <w:rPr>
                <w:rFonts w:ascii="Cambria" w:eastAsia="Calibri" w:hAnsi="Cambria" w:cs="Arial"/>
                <w:bCs/>
                <w:iCs/>
                <w:sz w:val="22"/>
                <w:szCs w:val="22"/>
                <w:lang w:eastAsia="pl-PL"/>
              </w:rPr>
              <w:t>Wysiew nasion siewnikiem punktowym</w:t>
            </w:r>
            <w:r w:rsidRPr="009510EE">
              <w:rPr>
                <w:rFonts w:ascii="Cambria" w:eastAsia="Calibri" w:hAnsi="Cambria" w:cs="Arial"/>
                <w:sz w:val="22"/>
                <w:szCs w:val="22"/>
                <w:lang w:eastAsia="en-US"/>
              </w:rPr>
              <w:t xml:space="preserve"> </w:t>
            </w:r>
          </w:p>
        </w:tc>
        <w:tc>
          <w:tcPr>
            <w:tcW w:w="652" w:type="pct"/>
          </w:tcPr>
          <w:p w14:paraId="3EA6536E"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4D08DE19" w14:textId="77777777" w:rsidTr="009E4D73">
        <w:trPr>
          <w:trHeight w:val="625"/>
          <w:jc w:val="center"/>
        </w:trPr>
        <w:tc>
          <w:tcPr>
            <w:tcW w:w="436" w:type="pct"/>
          </w:tcPr>
          <w:p w14:paraId="353ED974"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619</w:t>
            </w:r>
          </w:p>
        </w:tc>
        <w:tc>
          <w:tcPr>
            <w:tcW w:w="979" w:type="pct"/>
          </w:tcPr>
          <w:p w14:paraId="4728F6AE"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sz w:val="22"/>
                <w:szCs w:val="22"/>
                <w:lang w:eastAsia="en-US"/>
              </w:rPr>
              <w:t>ŁR-SIEWRC</w:t>
            </w:r>
          </w:p>
        </w:tc>
        <w:tc>
          <w:tcPr>
            <w:tcW w:w="978" w:type="pct"/>
          </w:tcPr>
          <w:p w14:paraId="098C4C41"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sz w:val="22"/>
                <w:szCs w:val="22"/>
                <w:lang w:eastAsia="en-US"/>
              </w:rPr>
              <w:t>ŁR-SIEWRC</w:t>
            </w:r>
          </w:p>
        </w:tc>
        <w:tc>
          <w:tcPr>
            <w:tcW w:w="1955" w:type="pct"/>
          </w:tcPr>
          <w:p w14:paraId="66560153"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sz w:val="22"/>
                <w:szCs w:val="22"/>
                <w:lang w:eastAsia="en-US"/>
              </w:rPr>
              <w:t>Siew ręczny nasion rzutem na powierzchnię otwartą</w:t>
            </w:r>
          </w:p>
        </w:tc>
        <w:tc>
          <w:tcPr>
            <w:tcW w:w="652" w:type="pct"/>
          </w:tcPr>
          <w:p w14:paraId="0C7DB156"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sz w:val="22"/>
                <w:szCs w:val="22"/>
                <w:lang w:eastAsia="en-US"/>
              </w:rPr>
              <w:t>HA</w:t>
            </w:r>
          </w:p>
        </w:tc>
      </w:tr>
      <w:tr w:rsidR="009510EE" w:rsidRPr="009510EE" w14:paraId="4A3A79A1" w14:textId="77777777" w:rsidTr="009E4D73">
        <w:trPr>
          <w:trHeight w:val="625"/>
          <w:jc w:val="center"/>
        </w:trPr>
        <w:tc>
          <w:tcPr>
            <w:tcW w:w="436" w:type="pct"/>
          </w:tcPr>
          <w:p w14:paraId="683D4537"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620</w:t>
            </w:r>
          </w:p>
        </w:tc>
        <w:tc>
          <w:tcPr>
            <w:tcW w:w="979" w:type="pct"/>
          </w:tcPr>
          <w:p w14:paraId="11952A8C"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ŁR-SADZT</w:t>
            </w:r>
          </w:p>
        </w:tc>
        <w:tc>
          <w:tcPr>
            <w:tcW w:w="978" w:type="pct"/>
          </w:tcPr>
          <w:p w14:paraId="228DEEFD"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ŁR-SADZT</w:t>
            </w:r>
          </w:p>
        </w:tc>
        <w:tc>
          <w:tcPr>
            <w:tcW w:w="1955" w:type="pct"/>
          </w:tcPr>
          <w:p w14:paraId="3A16273E"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Sadzenie bulw topinamburu lub ziemniaków</w:t>
            </w:r>
          </w:p>
        </w:tc>
        <w:tc>
          <w:tcPr>
            <w:tcW w:w="652" w:type="pct"/>
          </w:tcPr>
          <w:p w14:paraId="7EEC4C5D"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19A9E3ED" w14:textId="77777777" w:rsidTr="009E4D73">
        <w:trPr>
          <w:trHeight w:val="625"/>
          <w:jc w:val="center"/>
        </w:trPr>
        <w:tc>
          <w:tcPr>
            <w:tcW w:w="436" w:type="pct"/>
          </w:tcPr>
          <w:p w14:paraId="4058FA6B"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621</w:t>
            </w:r>
          </w:p>
        </w:tc>
        <w:tc>
          <w:tcPr>
            <w:tcW w:w="979" w:type="pct"/>
          </w:tcPr>
          <w:p w14:paraId="308BA80C"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ŁR-SADZWM</w:t>
            </w:r>
          </w:p>
        </w:tc>
        <w:tc>
          <w:tcPr>
            <w:tcW w:w="978" w:type="pct"/>
          </w:tcPr>
          <w:p w14:paraId="78BAB1A4"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ŁR-SADZWM</w:t>
            </w:r>
          </w:p>
        </w:tc>
        <w:tc>
          <w:tcPr>
            <w:tcW w:w="1955" w:type="pct"/>
          </w:tcPr>
          <w:p w14:paraId="2D3DE640"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Sadzenie sadzonek wieloletnich w jamkę</w:t>
            </w:r>
          </w:p>
        </w:tc>
        <w:tc>
          <w:tcPr>
            <w:tcW w:w="652" w:type="pct"/>
          </w:tcPr>
          <w:p w14:paraId="3AB700E3"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TSZT</w:t>
            </w:r>
          </w:p>
        </w:tc>
      </w:tr>
      <w:tr w:rsidR="009510EE" w:rsidRPr="009510EE" w14:paraId="67A36972" w14:textId="77777777" w:rsidTr="009E4D73">
        <w:trPr>
          <w:trHeight w:val="625"/>
          <w:jc w:val="center"/>
        </w:trPr>
        <w:tc>
          <w:tcPr>
            <w:tcW w:w="436" w:type="pct"/>
          </w:tcPr>
          <w:p w14:paraId="2599BE4F"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622</w:t>
            </w:r>
          </w:p>
        </w:tc>
        <w:tc>
          <w:tcPr>
            <w:tcW w:w="979" w:type="pct"/>
          </w:tcPr>
          <w:p w14:paraId="1626B3EB"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ŁR-WYOR</w:t>
            </w:r>
          </w:p>
        </w:tc>
        <w:tc>
          <w:tcPr>
            <w:tcW w:w="978" w:type="pct"/>
          </w:tcPr>
          <w:p w14:paraId="65D10254"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ŁR-WYOR</w:t>
            </w:r>
          </w:p>
        </w:tc>
        <w:tc>
          <w:tcPr>
            <w:tcW w:w="1955" w:type="pct"/>
          </w:tcPr>
          <w:p w14:paraId="1E53470E"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Wyoranie pasów pod sadzenie drzewek lub krzewów pługiem leśnym</w:t>
            </w:r>
          </w:p>
        </w:tc>
        <w:tc>
          <w:tcPr>
            <w:tcW w:w="652" w:type="pct"/>
          </w:tcPr>
          <w:p w14:paraId="7BD9A532"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KTMR</w:t>
            </w:r>
          </w:p>
        </w:tc>
      </w:tr>
      <w:tr w:rsidR="009510EE" w:rsidRPr="009510EE" w14:paraId="1C24F8A9" w14:textId="77777777" w:rsidTr="009E4D73">
        <w:trPr>
          <w:trHeight w:val="625"/>
          <w:jc w:val="center"/>
        </w:trPr>
        <w:tc>
          <w:tcPr>
            <w:tcW w:w="436" w:type="pct"/>
          </w:tcPr>
          <w:p w14:paraId="0311250B"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623</w:t>
            </w:r>
          </w:p>
        </w:tc>
        <w:tc>
          <w:tcPr>
            <w:tcW w:w="979" w:type="pct"/>
          </w:tcPr>
          <w:p w14:paraId="43C6B651"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ŁR-TAL60</w:t>
            </w:r>
          </w:p>
        </w:tc>
        <w:tc>
          <w:tcPr>
            <w:tcW w:w="978" w:type="pct"/>
          </w:tcPr>
          <w:p w14:paraId="394D186C"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ŁR-TAL60</w:t>
            </w:r>
          </w:p>
        </w:tc>
        <w:tc>
          <w:tcPr>
            <w:tcW w:w="1955" w:type="pct"/>
          </w:tcPr>
          <w:p w14:paraId="5DAEAD4A"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Wykonanie talerzy pod sadzenie drzewek</w:t>
            </w:r>
          </w:p>
        </w:tc>
        <w:tc>
          <w:tcPr>
            <w:tcW w:w="652" w:type="pct"/>
          </w:tcPr>
          <w:p w14:paraId="113AE9B8"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TSZT</w:t>
            </w:r>
          </w:p>
        </w:tc>
      </w:tr>
    </w:tbl>
    <w:p w14:paraId="51642371" w14:textId="77777777" w:rsidR="009510EE" w:rsidRPr="009510EE" w:rsidRDefault="009510EE" w:rsidP="009510EE">
      <w:pPr>
        <w:widowControl w:val="0"/>
        <w:spacing w:before="120" w:after="120"/>
        <w:jc w:val="both"/>
        <w:rPr>
          <w:rFonts w:ascii="Cambria" w:eastAsia="Verdana" w:hAnsi="Cambria" w:cs="Verdana"/>
          <w:kern w:val="1"/>
          <w:sz w:val="22"/>
          <w:szCs w:val="22"/>
          <w:lang w:eastAsia="zh-CN" w:bidi="hi-IN"/>
        </w:rPr>
      </w:pPr>
      <w:r w:rsidRPr="009510EE">
        <w:rPr>
          <w:rFonts w:ascii="Cambria" w:eastAsia="Calibri" w:hAnsi="Cambria" w:cs="Arial"/>
          <w:b/>
          <w:bCs/>
          <w:sz w:val="22"/>
          <w:szCs w:val="22"/>
        </w:rPr>
        <w:t>Standard technologii prac obejmuje:</w:t>
      </w:r>
    </w:p>
    <w:p w14:paraId="09B07ACC" w14:textId="77777777" w:rsidR="009510EE" w:rsidRPr="009510EE" w:rsidRDefault="009510EE" w:rsidP="009510EE">
      <w:pPr>
        <w:numPr>
          <w:ilvl w:val="0"/>
          <w:numId w:val="8"/>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przygotowanie do pracy oraz regulację potrzebnych maszyn i urządzeń, </w:t>
      </w:r>
    </w:p>
    <w:p w14:paraId="5263A84B" w14:textId="77777777" w:rsidR="009510EE" w:rsidRPr="009510EE" w:rsidRDefault="009510EE" w:rsidP="009510EE">
      <w:pPr>
        <w:numPr>
          <w:ilvl w:val="0"/>
          <w:numId w:val="8"/>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dojazd na wskazaną w zleceniu pozycję oraz powrót, </w:t>
      </w:r>
    </w:p>
    <w:p w14:paraId="543C2A53" w14:textId="77777777" w:rsidR="009510EE" w:rsidRPr="009510EE" w:rsidRDefault="009510EE" w:rsidP="009510EE">
      <w:pPr>
        <w:numPr>
          <w:ilvl w:val="0"/>
          <w:numId w:val="8"/>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odbiór materiału siewnego, sadzeniaków z magazynów lub innych miejsc składowania na terenie nadleśnictwa, sadzonek drzew ze szkółki leśnej wraz z załadunkiem, przewozem i przeładunkiem, </w:t>
      </w:r>
    </w:p>
    <w:p w14:paraId="23308D44" w14:textId="77777777" w:rsidR="009510EE" w:rsidRPr="009510EE" w:rsidRDefault="009510EE" w:rsidP="009510EE">
      <w:pPr>
        <w:numPr>
          <w:ilvl w:val="0"/>
          <w:numId w:val="8"/>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rozsiew materiałów lub ich wysadzenie w określonej dawce lub więźbie, </w:t>
      </w:r>
    </w:p>
    <w:p w14:paraId="18A83EC0" w14:textId="77777777" w:rsidR="009510EE" w:rsidRPr="009510EE" w:rsidRDefault="009510EE" w:rsidP="009510EE">
      <w:pPr>
        <w:numPr>
          <w:ilvl w:val="0"/>
          <w:numId w:val="8"/>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zebranie i zwiezienie  do wskazanego magazynu opakowań – całość przy użyciu środków i sił będących w dyspozycji Wykonawcy.</w:t>
      </w:r>
    </w:p>
    <w:p w14:paraId="097C0573" w14:textId="77777777" w:rsidR="009510EE" w:rsidRPr="009510EE" w:rsidRDefault="009510EE" w:rsidP="009510EE">
      <w:pPr>
        <w:suppressAutoHyphens w:val="0"/>
        <w:spacing w:before="120" w:after="120"/>
        <w:jc w:val="both"/>
        <w:rPr>
          <w:rFonts w:ascii="Cambria" w:eastAsia="Calibri" w:hAnsi="Cambria" w:cs="Arial"/>
          <w:b/>
          <w:bCs/>
          <w:sz w:val="22"/>
          <w:szCs w:val="22"/>
          <w:lang w:eastAsia="pl-PL"/>
        </w:rPr>
      </w:pPr>
      <w:r w:rsidRPr="009510EE">
        <w:rPr>
          <w:rFonts w:ascii="Cambria" w:eastAsia="Calibri" w:hAnsi="Cambria" w:cs="Arial"/>
          <w:b/>
          <w:bCs/>
          <w:sz w:val="22"/>
          <w:szCs w:val="22"/>
          <w:lang w:eastAsia="pl-PL"/>
        </w:rPr>
        <w:t>Uwagi:</w:t>
      </w:r>
    </w:p>
    <w:p w14:paraId="75E9BB01" w14:textId="77777777" w:rsidR="009510EE" w:rsidRPr="009510EE" w:rsidRDefault="009510EE" w:rsidP="009510EE">
      <w:pPr>
        <w:numPr>
          <w:ilvl w:val="0"/>
          <w:numId w:val="15"/>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wysiew nasion siewnikiem rzutowym należy wykonać w sposób gwarantujący  równomierne rozłożenie nasion  z przykryciem nasion,</w:t>
      </w:r>
    </w:p>
    <w:p w14:paraId="22B81857" w14:textId="77777777" w:rsidR="009510EE" w:rsidRPr="009510EE" w:rsidRDefault="009510EE" w:rsidP="009510EE">
      <w:pPr>
        <w:numPr>
          <w:ilvl w:val="0"/>
          <w:numId w:val="15"/>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wysiew nasion siewnikiem zbożowym (np. typu „poznaniak”) wykonać w określonym  przez zamawiającego rozstawie rzędów i głębokości podania nasion z jednoczesnym przykryciem glebą i dociśnięciem,</w:t>
      </w:r>
    </w:p>
    <w:p w14:paraId="0B8A8891" w14:textId="77777777" w:rsidR="009510EE" w:rsidRPr="009510EE" w:rsidRDefault="009510EE" w:rsidP="009510EE">
      <w:pPr>
        <w:numPr>
          <w:ilvl w:val="0"/>
          <w:numId w:val="15"/>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lastRenderedPageBreak/>
        <w:t xml:space="preserve">wysiew nasion siewnikiem punktowym należy wykonać w ustalonej przez zamawiającego w zleceniu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5CA5D6AD" w14:textId="77777777" w:rsidR="009510EE" w:rsidRPr="009510EE" w:rsidRDefault="009510EE" w:rsidP="009510EE">
      <w:pPr>
        <w:numPr>
          <w:ilvl w:val="0"/>
          <w:numId w:val="15"/>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sadzenie bulw topinamburu lub ziemniaków wykonać należy sadzarką lub ręcznie w ustalonej przez zamawiającego więźbie z jednoczesnym obredleniem. Sposób sadzenia określa Tabela parametrów,</w:t>
      </w:r>
    </w:p>
    <w:p w14:paraId="612986EF" w14:textId="77777777" w:rsidR="009510EE" w:rsidRPr="009510EE" w:rsidRDefault="009510EE" w:rsidP="009510EE">
      <w:pPr>
        <w:numPr>
          <w:ilvl w:val="0"/>
          <w:numId w:val="15"/>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sadzenie drzew i krzewów należy wykonać w jamkę w więźbie określonej przez Zamawiającego,</w:t>
      </w:r>
    </w:p>
    <w:p w14:paraId="112A61BC" w14:textId="77777777" w:rsidR="009510EE" w:rsidRPr="009510EE" w:rsidRDefault="009510EE" w:rsidP="009510EE">
      <w:pPr>
        <w:numPr>
          <w:ilvl w:val="0"/>
          <w:numId w:val="15"/>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wyoranie pasów pod sadzenie drzew i krzewów należy wykonać pługiem leśnym,</w:t>
      </w:r>
    </w:p>
    <w:p w14:paraId="21F413C9" w14:textId="77777777" w:rsidR="009510EE" w:rsidRPr="009510EE" w:rsidRDefault="009510EE" w:rsidP="009510EE">
      <w:pPr>
        <w:numPr>
          <w:ilvl w:val="0"/>
          <w:numId w:val="15"/>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wykonanie talerzy należy wykonać poprzez zdjęcie wierzchniej warstwy gleby do warstwy mineralnej; talerze powinny być o  wymiarach określonych w Tabeli parametrów,</w:t>
      </w:r>
    </w:p>
    <w:p w14:paraId="2BA7B91F" w14:textId="77777777" w:rsidR="009510EE" w:rsidRPr="009510EE" w:rsidRDefault="009510EE" w:rsidP="009510EE">
      <w:pPr>
        <w:numPr>
          <w:ilvl w:val="0"/>
          <w:numId w:val="15"/>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siew nasion rzutem na powierzchnię otwartą należy wykonać w ilości zależnej od gatunku wysiewanej rośliny,</w:t>
      </w:r>
    </w:p>
    <w:p w14:paraId="5C75AF74" w14:textId="77777777" w:rsidR="009510EE" w:rsidRPr="009510EE" w:rsidRDefault="009510EE" w:rsidP="009510EE">
      <w:pPr>
        <w:numPr>
          <w:ilvl w:val="0"/>
          <w:numId w:val="15"/>
        </w:numPr>
        <w:suppressAutoHyphens w:val="0"/>
        <w:autoSpaceDE w:val="0"/>
        <w:autoSpaceDN w:val="0"/>
        <w:adjustRightInd w:val="0"/>
        <w:spacing w:before="120" w:after="120"/>
        <w:contextualSpacing/>
        <w:jc w:val="both"/>
        <w:rPr>
          <w:rFonts w:ascii="Cambria" w:eastAsia="Calibri" w:hAnsi="Cambria" w:cs="Arial"/>
          <w:b/>
          <w:bCs/>
          <w:sz w:val="22"/>
          <w:szCs w:val="22"/>
          <w:lang w:eastAsia="pl-PL"/>
        </w:rPr>
      </w:pPr>
      <w:r w:rsidRPr="009510EE">
        <w:rPr>
          <w:rFonts w:ascii="Cambria" w:eastAsia="Calibri" w:hAnsi="Cambria" w:cs="Arial"/>
          <w:bCs/>
          <w:sz w:val="22"/>
          <w:szCs w:val="22"/>
          <w:lang w:eastAsia="pl-PL"/>
        </w:rPr>
        <w:t xml:space="preserve">materiały zapewnia Zamawiający. </w:t>
      </w:r>
    </w:p>
    <w:p w14:paraId="29D8E323" w14:textId="77777777" w:rsidR="009510EE" w:rsidRPr="009510EE" w:rsidRDefault="009510EE" w:rsidP="009510EE">
      <w:pPr>
        <w:autoSpaceDE w:val="0"/>
        <w:autoSpaceDN w:val="0"/>
        <w:adjustRightInd w:val="0"/>
        <w:spacing w:before="120" w:after="120"/>
        <w:jc w:val="both"/>
        <w:rPr>
          <w:rFonts w:ascii="Cambria" w:eastAsia="Calibri" w:hAnsi="Cambria" w:cs="Arial"/>
          <w:b/>
          <w:bCs/>
          <w:sz w:val="22"/>
          <w:szCs w:val="22"/>
        </w:rPr>
      </w:pPr>
      <w:r w:rsidRPr="009510EE">
        <w:rPr>
          <w:rFonts w:ascii="Cambria" w:eastAsia="Calibri" w:hAnsi="Cambria" w:cs="Arial"/>
          <w:b/>
          <w:bCs/>
          <w:sz w:val="22"/>
          <w:szCs w:val="22"/>
        </w:rPr>
        <w:t>Procedura odbioru:</w:t>
      </w:r>
    </w:p>
    <w:p w14:paraId="008E8212" w14:textId="77777777" w:rsidR="009510EE" w:rsidRPr="009510EE" w:rsidRDefault="009510EE" w:rsidP="009510EE">
      <w:pPr>
        <w:numPr>
          <w:ilvl w:val="0"/>
          <w:numId w:val="16"/>
        </w:numPr>
        <w:tabs>
          <w:tab w:val="left" w:pos="709"/>
        </w:tabs>
        <w:suppressAutoHyphens w:val="0"/>
        <w:spacing w:before="120" w:after="120"/>
        <w:ind w:left="709"/>
        <w:contextualSpacing/>
        <w:jc w:val="both"/>
        <w:rPr>
          <w:rFonts w:ascii="Cambria" w:eastAsia="Calibri" w:hAnsi="Cambria" w:cs="Arial"/>
          <w:sz w:val="22"/>
          <w:szCs w:val="22"/>
          <w:lang w:eastAsia="en-US"/>
        </w:rPr>
      </w:pPr>
      <w:r w:rsidRPr="009510EE">
        <w:rPr>
          <w:rFonts w:ascii="Cambria" w:eastAsia="Calibri" w:hAnsi="Cambria" w:cs="Arial"/>
          <w:sz w:val="22"/>
          <w:szCs w:val="22"/>
          <w:lang w:eastAsia="en-US"/>
        </w:rPr>
        <w:t>dla prac, gdzie jednostką rozliczeniową jest hektar [HA]</w:t>
      </w:r>
    </w:p>
    <w:p w14:paraId="7620A389" w14:textId="77777777" w:rsidR="009510EE" w:rsidRPr="009510EE" w:rsidRDefault="009510EE" w:rsidP="009510EE">
      <w:pPr>
        <w:tabs>
          <w:tab w:val="left" w:pos="709"/>
        </w:tabs>
        <w:suppressAutoHyphens w:val="0"/>
        <w:spacing w:before="120" w:after="120"/>
        <w:ind w:left="709"/>
        <w:contextualSpacing/>
        <w:jc w:val="both"/>
        <w:rPr>
          <w:rFonts w:ascii="Cambria" w:eastAsia="Calibri" w:hAnsi="Cambria" w:cs="Arial"/>
          <w:sz w:val="22"/>
          <w:szCs w:val="22"/>
          <w:lang w:eastAsia="en-US"/>
        </w:rPr>
      </w:pPr>
      <w:r w:rsidRPr="009510EE">
        <w:rPr>
          <w:rFonts w:ascii="Cambria" w:eastAsia="Calibri" w:hAnsi="Cambria" w:cs="Arial"/>
          <w:sz w:val="22"/>
          <w:szCs w:val="22"/>
          <w:lang w:eastAsia="en-US"/>
        </w:rPr>
        <w:t xml:space="preserve">odbiór prac nastąpi poprzez sprawdzenie prawidłowości wykonania prac związanych z siewem nasion, sadzeniem bulw, sadzonek drzew i krzewów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510EE">
        <w:rPr>
          <w:rFonts w:ascii="Cambria" w:eastAsia="Calibri" w:hAnsi="Cambria" w:cs="Arial"/>
          <w:sz w:val="22"/>
          <w:szCs w:val="22"/>
          <w:lang w:eastAsia="en-US"/>
        </w:rPr>
        <w:t>zadrzewień</w:t>
      </w:r>
      <w:proofErr w:type="spellEnd"/>
      <w:r w:rsidRPr="009510EE">
        <w:rPr>
          <w:rFonts w:ascii="Cambria" w:eastAsia="Calibri" w:hAnsi="Cambria" w:cs="Arial"/>
          <w:sz w:val="22"/>
          <w:szCs w:val="22"/>
          <w:lang w:eastAsia="en-US"/>
        </w:rPr>
        <w:t xml:space="preserve"> nie objęte zabiegiem itp.,</w:t>
      </w:r>
    </w:p>
    <w:p w14:paraId="5D2EA50C" w14:textId="77777777" w:rsidR="009510EE" w:rsidRPr="009510EE" w:rsidRDefault="009510EE" w:rsidP="009510EE">
      <w:pPr>
        <w:tabs>
          <w:tab w:val="left" w:pos="709"/>
        </w:tabs>
        <w:suppressAutoHyphens w:val="0"/>
        <w:spacing w:before="120" w:after="120"/>
        <w:ind w:left="709"/>
        <w:contextualSpacing/>
        <w:jc w:val="both"/>
        <w:rPr>
          <w:rFonts w:ascii="Cambria" w:eastAsia="Calibri" w:hAnsi="Cambria" w:cs="Arial"/>
          <w:i/>
          <w:iCs/>
          <w:sz w:val="22"/>
          <w:szCs w:val="22"/>
          <w:lang w:eastAsia="en-US"/>
        </w:rPr>
      </w:pPr>
    </w:p>
    <w:p w14:paraId="617EA07D" w14:textId="77777777" w:rsidR="009510EE" w:rsidRPr="009510EE" w:rsidRDefault="009510EE" w:rsidP="009510EE">
      <w:pPr>
        <w:tabs>
          <w:tab w:val="left" w:pos="709"/>
        </w:tabs>
        <w:suppressAutoHyphens w:val="0"/>
        <w:autoSpaceDE w:val="0"/>
        <w:spacing w:before="120" w:after="120"/>
        <w:ind w:left="709"/>
        <w:contextualSpacing/>
        <w:jc w:val="both"/>
        <w:rPr>
          <w:rFonts w:ascii="Cambria" w:eastAsia="Calibri" w:hAnsi="Cambria" w:cs="Arial"/>
          <w:bCs/>
          <w:i/>
          <w:sz w:val="22"/>
          <w:szCs w:val="22"/>
          <w:lang w:eastAsia="en-US"/>
        </w:rPr>
      </w:pPr>
      <w:r w:rsidRPr="009510EE">
        <w:rPr>
          <w:rFonts w:ascii="Cambria" w:eastAsia="Calibri" w:hAnsi="Cambria" w:cs="Arial"/>
          <w:bCs/>
          <w:i/>
          <w:sz w:val="22"/>
          <w:szCs w:val="22"/>
          <w:lang w:eastAsia="en-US"/>
        </w:rPr>
        <w:t>(</w:t>
      </w:r>
      <w:r w:rsidRPr="009510EE">
        <w:rPr>
          <w:rFonts w:ascii="Cambria" w:eastAsia="Calibri" w:hAnsi="Cambria" w:cs="Calibri"/>
          <w:bCs/>
          <w:i/>
          <w:sz w:val="22"/>
          <w:szCs w:val="22"/>
          <w:lang w:eastAsia="en-US"/>
        </w:rPr>
        <w:t xml:space="preserve">rozliczenie </w:t>
      </w:r>
      <w:r w:rsidRPr="009510EE">
        <w:rPr>
          <w:rFonts w:ascii="Cambria" w:eastAsia="Calibri" w:hAnsi="Cambria" w:cs="Calibri"/>
          <w:i/>
          <w:sz w:val="22"/>
          <w:szCs w:val="22"/>
          <w:lang w:eastAsia="en-US"/>
        </w:rPr>
        <w:t>z dokładnością do dwóch miejsc po przecinku</w:t>
      </w:r>
      <w:r w:rsidRPr="009510EE">
        <w:rPr>
          <w:rFonts w:ascii="Cambria" w:eastAsia="Calibri" w:hAnsi="Cambria" w:cs="Arial"/>
          <w:bCs/>
          <w:i/>
          <w:sz w:val="22"/>
          <w:szCs w:val="22"/>
          <w:lang w:eastAsia="en-US"/>
        </w:rPr>
        <w:t>)</w:t>
      </w:r>
    </w:p>
    <w:p w14:paraId="51DFC129" w14:textId="77777777" w:rsidR="009510EE" w:rsidRPr="009510EE" w:rsidRDefault="009510EE" w:rsidP="009510EE">
      <w:pPr>
        <w:tabs>
          <w:tab w:val="left" w:pos="709"/>
        </w:tabs>
        <w:suppressAutoHyphens w:val="0"/>
        <w:autoSpaceDE w:val="0"/>
        <w:spacing w:before="120" w:after="120"/>
        <w:ind w:left="709"/>
        <w:contextualSpacing/>
        <w:jc w:val="both"/>
        <w:rPr>
          <w:rFonts w:ascii="Cambria" w:eastAsia="Calibri" w:hAnsi="Cambria" w:cs="Arial"/>
          <w:bCs/>
          <w:i/>
          <w:sz w:val="22"/>
          <w:szCs w:val="22"/>
          <w:lang w:eastAsia="en-US"/>
        </w:rPr>
      </w:pPr>
    </w:p>
    <w:p w14:paraId="1002355D" w14:textId="77777777" w:rsidR="009510EE" w:rsidRPr="009510EE" w:rsidRDefault="009510EE" w:rsidP="009510EE">
      <w:pPr>
        <w:numPr>
          <w:ilvl w:val="0"/>
          <w:numId w:val="16"/>
        </w:numPr>
        <w:tabs>
          <w:tab w:val="left" w:pos="709"/>
        </w:tabs>
        <w:suppressAutoHyphens w:val="0"/>
        <w:autoSpaceDE w:val="0"/>
        <w:spacing w:before="120" w:after="120"/>
        <w:ind w:left="709"/>
        <w:contextualSpacing/>
        <w:jc w:val="both"/>
        <w:rPr>
          <w:rFonts w:ascii="Cambria" w:eastAsia="Calibri" w:hAnsi="Cambria" w:cs="Arial"/>
          <w:sz w:val="22"/>
          <w:szCs w:val="22"/>
          <w:lang w:eastAsia="en-US"/>
        </w:rPr>
      </w:pPr>
      <w:r w:rsidRPr="009510EE">
        <w:rPr>
          <w:rFonts w:ascii="Cambria" w:eastAsia="Calibri" w:hAnsi="Cambria" w:cs="Arial"/>
          <w:bCs/>
          <w:sz w:val="22"/>
          <w:szCs w:val="22"/>
          <w:lang w:eastAsia="en-US"/>
        </w:rPr>
        <w:t>dla prac, gdzie jednostką rozliczeniową jest tysiąc sztuk [TSZT]</w:t>
      </w:r>
    </w:p>
    <w:p w14:paraId="3FC5E0BD" w14:textId="77777777" w:rsidR="009510EE" w:rsidRPr="009510EE" w:rsidRDefault="009510EE" w:rsidP="009510EE">
      <w:pPr>
        <w:tabs>
          <w:tab w:val="left" w:pos="709"/>
        </w:tabs>
        <w:suppressAutoHyphens w:val="0"/>
        <w:spacing w:before="120" w:after="120"/>
        <w:ind w:left="709"/>
        <w:contextualSpacing/>
        <w:jc w:val="both"/>
        <w:rPr>
          <w:rFonts w:ascii="Cambria" w:eastAsia="Calibri" w:hAnsi="Cambria" w:cs="Arial"/>
          <w:sz w:val="22"/>
          <w:szCs w:val="22"/>
          <w:lang w:eastAsia="en-US"/>
        </w:rPr>
      </w:pPr>
      <w:r w:rsidRPr="009510EE">
        <w:rPr>
          <w:rFonts w:ascii="Cambria" w:eastAsia="Calibri" w:hAnsi="Cambria" w:cs="Arial"/>
          <w:sz w:val="22"/>
          <w:szCs w:val="22"/>
          <w:lang w:eastAsia="en-US"/>
        </w:rPr>
        <w:t>odbiór prac nastąpi poprzez sprawdzenie prawidłowości wykonania prac z opisem czynności i zleceniem oraz poprzez określenie ilości wykonanych jednostek poprzez ich policzenie na powierzchniach próbnych,</w:t>
      </w:r>
    </w:p>
    <w:p w14:paraId="254B9618" w14:textId="77777777" w:rsidR="009510EE" w:rsidRPr="009510EE" w:rsidRDefault="009510EE" w:rsidP="009510EE">
      <w:pPr>
        <w:tabs>
          <w:tab w:val="left" w:pos="709"/>
        </w:tabs>
        <w:suppressAutoHyphens w:val="0"/>
        <w:spacing w:before="120" w:after="120"/>
        <w:ind w:left="709"/>
        <w:contextualSpacing/>
        <w:jc w:val="both"/>
        <w:rPr>
          <w:rFonts w:ascii="Cambria" w:eastAsia="Calibri" w:hAnsi="Cambria" w:cs="Arial"/>
          <w:bCs/>
          <w:i/>
          <w:sz w:val="22"/>
          <w:szCs w:val="22"/>
          <w:lang w:eastAsia="en-US"/>
        </w:rPr>
      </w:pPr>
    </w:p>
    <w:p w14:paraId="5FC9CB9E" w14:textId="77777777" w:rsidR="009510EE" w:rsidRPr="009510EE" w:rsidRDefault="009510EE" w:rsidP="009510EE">
      <w:pPr>
        <w:tabs>
          <w:tab w:val="left" w:pos="709"/>
        </w:tabs>
        <w:suppressAutoHyphens w:val="0"/>
        <w:spacing w:before="120" w:after="120"/>
        <w:ind w:left="709"/>
        <w:contextualSpacing/>
        <w:jc w:val="both"/>
        <w:rPr>
          <w:rFonts w:ascii="Cambria" w:eastAsia="Calibri" w:hAnsi="Cambria" w:cs="Arial"/>
          <w:bCs/>
          <w:i/>
          <w:sz w:val="22"/>
          <w:szCs w:val="22"/>
          <w:lang w:eastAsia="en-US"/>
        </w:rPr>
      </w:pPr>
      <w:r w:rsidRPr="009510EE">
        <w:rPr>
          <w:rFonts w:ascii="Cambria" w:eastAsia="Calibri" w:hAnsi="Cambria" w:cs="Arial"/>
          <w:bCs/>
          <w:i/>
          <w:sz w:val="22"/>
          <w:szCs w:val="22"/>
          <w:lang w:eastAsia="en-US"/>
        </w:rPr>
        <w:t>(rozliczenie</w:t>
      </w:r>
      <w:r w:rsidRPr="009510EE">
        <w:rPr>
          <w:rFonts w:ascii="Cambria" w:eastAsia="Calibri" w:hAnsi="Cambria" w:cs="Arial"/>
          <w:i/>
          <w:sz w:val="22"/>
          <w:szCs w:val="22"/>
          <w:lang w:eastAsia="en-US"/>
        </w:rPr>
        <w:t xml:space="preserve"> z dokładnością do dwóch miejsc po przecinku</w:t>
      </w:r>
      <w:r w:rsidRPr="009510EE">
        <w:rPr>
          <w:rFonts w:ascii="Cambria" w:eastAsia="Calibri" w:hAnsi="Cambria" w:cs="Arial"/>
          <w:bCs/>
          <w:i/>
          <w:sz w:val="22"/>
          <w:szCs w:val="22"/>
          <w:lang w:eastAsia="en-US"/>
        </w:rPr>
        <w:t>)</w:t>
      </w:r>
    </w:p>
    <w:p w14:paraId="5B954F61" w14:textId="77777777" w:rsidR="009510EE" w:rsidRPr="009510EE" w:rsidRDefault="009510EE" w:rsidP="009510EE">
      <w:pPr>
        <w:tabs>
          <w:tab w:val="left" w:pos="709"/>
        </w:tabs>
        <w:suppressAutoHyphens w:val="0"/>
        <w:spacing w:before="120" w:after="120"/>
        <w:ind w:left="709"/>
        <w:contextualSpacing/>
        <w:jc w:val="both"/>
        <w:rPr>
          <w:rFonts w:ascii="Cambria" w:eastAsia="Calibri" w:hAnsi="Cambria" w:cs="Arial"/>
          <w:bCs/>
          <w:i/>
          <w:sz w:val="22"/>
          <w:szCs w:val="22"/>
          <w:lang w:eastAsia="en-US"/>
        </w:rPr>
      </w:pPr>
    </w:p>
    <w:p w14:paraId="0A13140F" w14:textId="77777777" w:rsidR="009510EE" w:rsidRPr="009510EE" w:rsidRDefault="009510EE" w:rsidP="009510EE">
      <w:pPr>
        <w:numPr>
          <w:ilvl w:val="0"/>
          <w:numId w:val="16"/>
        </w:numPr>
        <w:tabs>
          <w:tab w:val="left" w:pos="709"/>
        </w:tabs>
        <w:suppressAutoHyphens w:val="0"/>
        <w:autoSpaceDE w:val="0"/>
        <w:spacing w:before="120" w:after="120"/>
        <w:ind w:left="709"/>
        <w:contextualSpacing/>
        <w:jc w:val="both"/>
        <w:rPr>
          <w:rFonts w:ascii="Cambria" w:eastAsia="Calibri" w:hAnsi="Cambria" w:cs="Arial"/>
          <w:bCs/>
          <w:sz w:val="22"/>
          <w:szCs w:val="22"/>
          <w:lang w:eastAsia="en-US"/>
        </w:rPr>
      </w:pPr>
      <w:r w:rsidRPr="009510EE">
        <w:rPr>
          <w:rFonts w:ascii="Cambria" w:eastAsia="Calibri" w:hAnsi="Cambria" w:cs="Arial"/>
          <w:bCs/>
          <w:sz w:val="22"/>
          <w:szCs w:val="22"/>
          <w:lang w:eastAsia="en-US"/>
        </w:rPr>
        <w:t>dla prac, gdzie jednostką rozliczeniową jest 1000 m [KMTR]</w:t>
      </w:r>
    </w:p>
    <w:p w14:paraId="18F5326F" w14:textId="77777777" w:rsidR="009510EE" w:rsidRPr="009510EE" w:rsidRDefault="009510EE" w:rsidP="009510EE">
      <w:pPr>
        <w:tabs>
          <w:tab w:val="left" w:pos="709"/>
        </w:tabs>
        <w:suppressAutoHyphens w:val="0"/>
        <w:autoSpaceDE w:val="0"/>
        <w:spacing w:before="120" w:after="120"/>
        <w:ind w:left="709"/>
        <w:contextualSpacing/>
        <w:jc w:val="both"/>
        <w:rPr>
          <w:rFonts w:ascii="Cambria" w:eastAsia="Calibri" w:hAnsi="Cambria" w:cs="Arial"/>
          <w:bCs/>
          <w:i/>
          <w:sz w:val="22"/>
          <w:szCs w:val="22"/>
          <w:lang w:eastAsia="en-US"/>
        </w:rPr>
      </w:pPr>
      <w:r w:rsidRPr="009510EE">
        <w:rPr>
          <w:rFonts w:ascii="Cambria" w:eastAsia="Calibri" w:hAnsi="Cambria" w:cs="Arial"/>
          <w:bCs/>
          <w:sz w:val="22"/>
          <w:szCs w:val="22"/>
          <w:lang w:eastAsia="en-US"/>
        </w:rPr>
        <w:t xml:space="preserve">odbiór prac nastąpi poprzez sprawdzenie prawidłowości wykonania prac z opisem czynności i zleceniem </w:t>
      </w:r>
      <w:r w:rsidRPr="009510EE">
        <w:rPr>
          <w:rFonts w:ascii="Cambria" w:eastAsia="Calibri" w:hAnsi="Cambria" w:cs="Arial"/>
          <w:sz w:val="22"/>
          <w:szCs w:val="22"/>
          <w:lang w:eastAsia="en-US"/>
        </w:rPr>
        <w:t xml:space="preserve">oraz poprzez dokonanie pomiaru długości (np. przy pomocy: dalmierza, taśmy mierniczej, GPS, </w:t>
      </w:r>
      <w:proofErr w:type="spellStart"/>
      <w:r w:rsidRPr="009510EE">
        <w:rPr>
          <w:rFonts w:ascii="Cambria" w:eastAsia="Calibri" w:hAnsi="Cambria" w:cs="Arial"/>
          <w:sz w:val="22"/>
          <w:szCs w:val="22"/>
          <w:lang w:eastAsia="en-US"/>
        </w:rPr>
        <w:t>itp</w:t>
      </w:r>
      <w:proofErr w:type="spellEnd"/>
      <w:r w:rsidRPr="009510EE">
        <w:rPr>
          <w:rFonts w:ascii="Cambria" w:eastAsia="Calibri" w:hAnsi="Cambria" w:cs="Arial"/>
          <w:sz w:val="22"/>
          <w:szCs w:val="22"/>
          <w:lang w:eastAsia="en-US"/>
        </w:rPr>
        <w:t>),</w:t>
      </w:r>
    </w:p>
    <w:p w14:paraId="119C7B88" w14:textId="77777777" w:rsidR="009510EE" w:rsidRPr="009510EE" w:rsidRDefault="009510EE" w:rsidP="009510EE">
      <w:pPr>
        <w:tabs>
          <w:tab w:val="left" w:pos="709"/>
        </w:tabs>
        <w:suppressAutoHyphens w:val="0"/>
        <w:autoSpaceDE w:val="0"/>
        <w:spacing w:before="120" w:after="120"/>
        <w:ind w:left="709"/>
        <w:contextualSpacing/>
        <w:jc w:val="both"/>
        <w:rPr>
          <w:rFonts w:ascii="Cambria" w:eastAsia="Calibri" w:hAnsi="Cambria" w:cs="Arial"/>
          <w:bCs/>
          <w:i/>
          <w:sz w:val="22"/>
          <w:szCs w:val="22"/>
          <w:lang w:eastAsia="en-US"/>
        </w:rPr>
      </w:pPr>
    </w:p>
    <w:p w14:paraId="3B3BD484" w14:textId="77777777" w:rsidR="009510EE" w:rsidRPr="009510EE" w:rsidRDefault="009510EE" w:rsidP="009510EE">
      <w:pPr>
        <w:tabs>
          <w:tab w:val="left" w:pos="709"/>
        </w:tabs>
        <w:suppressAutoHyphens w:val="0"/>
        <w:autoSpaceDE w:val="0"/>
        <w:spacing w:before="120" w:after="120"/>
        <w:ind w:left="709"/>
        <w:contextualSpacing/>
        <w:jc w:val="both"/>
        <w:rPr>
          <w:rFonts w:ascii="Cambria" w:eastAsia="Calibri" w:hAnsi="Cambria" w:cs="Arial"/>
          <w:bCs/>
          <w:i/>
          <w:sz w:val="22"/>
          <w:szCs w:val="22"/>
          <w:lang w:eastAsia="en-US"/>
        </w:rPr>
      </w:pPr>
      <w:r w:rsidRPr="009510EE">
        <w:rPr>
          <w:rFonts w:ascii="Cambria" w:eastAsia="Calibri" w:hAnsi="Cambria" w:cs="Arial"/>
          <w:bCs/>
          <w:i/>
          <w:sz w:val="22"/>
          <w:szCs w:val="22"/>
          <w:lang w:eastAsia="en-US"/>
        </w:rPr>
        <w:t>(rozliczenie z dokładnością do dwóch miejsc po przecinku)</w:t>
      </w:r>
    </w:p>
    <w:p w14:paraId="0154AA11" w14:textId="77777777" w:rsidR="009510EE" w:rsidRPr="009510EE" w:rsidRDefault="009510EE" w:rsidP="009510EE">
      <w:pPr>
        <w:tabs>
          <w:tab w:val="left" w:pos="709"/>
        </w:tabs>
        <w:suppressAutoHyphens w:val="0"/>
        <w:autoSpaceDE w:val="0"/>
        <w:spacing w:before="120" w:after="120"/>
        <w:ind w:left="709"/>
        <w:contextualSpacing/>
        <w:jc w:val="both"/>
        <w:rPr>
          <w:rFonts w:ascii="Cambria" w:eastAsia="Calibri" w:hAnsi="Cambria" w:cs="Arial"/>
          <w:bCs/>
          <w:i/>
          <w:sz w:val="22"/>
          <w:szCs w:val="22"/>
          <w:lang w:eastAsia="en-US"/>
        </w:rPr>
      </w:pPr>
    </w:p>
    <w:p w14:paraId="280D070C" w14:textId="77777777" w:rsidR="009510EE" w:rsidRPr="009510EE" w:rsidRDefault="009510EE" w:rsidP="009510EE">
      <w:pPr>
        <w:tabs>
          <w:tab w:val="left" w:pos="709"/>
        </w:tabs>
        <w:suppressAutoHyphens w:val="0"/>
        <w:autoSpaceDE w:val="0"/>
        <w:spacing w:before="120" w:after="120"/>
        <w:ind w:left="709"/>
        <w:contextualSpacing/>
        <w:jc w:val="both"/>
        <w:rPr>
          <w:rFonts w:ascii="Cambria" w:eastAsia="Calibri" w:hAnsi="Cambria" w:cs="Arial"/>
          <w:bCs/>
          <w:i/>
          <w:sz w:val="22"/>
          <w:szCs w:val="22"/>
          <w:lang w:eastAsia="en-US"/>
        </w:rPr>
      </w:pPr>
    </w:p>
    <w:p w14:paraId="16D42C08" w14:textId="77777777" w:rsidR="009510EE" w:rsidRPr="009510EE" w:rsidRDefault="009510EE" w:rsidP="009510EE">
      <w:pPr>
        <w:suppressAutoHyphens w:val="0"/>
        <w:autoSpaceDE w:val="0"/>
        <w:spacing w:before="120" w:after="120"/>
        <w:jc w:val="both"/>
        <w:rPr>
          <w:rFonts w:ascii="Cambria" w:eastAsia="Calibri" w:hAnsi="Cambria" w:cs="Arial"/>
          <w:bCs/>
          <w:iCs/>
          <w:sz w:val="22"/>
          <w:szCs w:val="22"/>
          <w:lang w:eastAsia="en-US"/>
        </w:rPr>
      </w:pPr>
    </w:p>
    <w:p w14:paraId="64A9F79F" w14:textId="77777777" w:rsidR="009510EE" w:rsidRPr="009510EE" w:rsidRDefault="009510EE" w:rsidP="009510EE">
      <w:pPr>
        <w:suppressAutoHyphens w:val="0"/>
        <w:autoSpaceDE w:val="0"/>
        <w:spacing w:before="120" w:after="120"/>
        <w:jc w:val="both"/>
        <w:rPr>
          <w:rFonts w:ascii="Cambria" w:eastAsia="Calibri" w:hAnsi="Cambria" w:cs="Arial"/>
          <w:bCs/>
          <w:iCs/>
          <w:sz w:val="22"/>
          <w:szCs w:val="22"/>
          <w:lang w:eastAsia="en-US"/>
        </w:rPr>
      </w:pPr>
    </w:p>
    <w:p w14:paraId="678D869C" w14:textId="77777777" w:rsidR="009510EE" w:rsidRPr="009510EE" w:rsidRDefault="009510EE" w:rsidP="009510EE">
      <w:pPr>
        <w:suppressAutoHyphens w:val="0"/>
        <w:autoSpaceDE w:val="0"/>
        <w:spacing w:before="120" w:after="120"/>
        <w:jc w:val="both"/>
        <w:rPr>
          <w:rFonts w:ascii="Cambria" w:eastAsia="Calibri" w:hAnsi="Cambria" w:cs="Arial"/>
          <w:bCs/>
          <w:iCs/>
          <w:sz w:val="22"/>
          <w:szCs w:val="22"/>
          <w:lang w:eastAsia="en-US"/>
        </w:rPr>
      </w:pPr>
    </w:p>
    <w:p w14:paraId="3B71E9C9" w14:textId="77777777" w:rsidR="009510EE" w:rsidRPr="009510EE" w:rsidRDefault="009510EE" w:rsidP="009510EE">
      <w:pPr>
        <w:suppressAutoHyphens w:val="0"/>
        <w:autoSpaceDE w:val="0"/>
        <w:spacing w:before="120" w:after="120"/>
        <w:jc w:val="both"/>
        <w:rPr>
          <w:rFonts w:ascii="Cambria" w:eastAsia="Calibri" w:hAnsi="Cambria" w:cs="Arial"/>
          <w:bCs/>
          <w:iCs/>
          <w:sz w:val="22"/>
          <w:szCs w:val="22"/>
          <w:lang w:eastAsia="en-US"/>
        </w:rPr>
      </w:pPr>
    </w:p>
    <w:p w14:paraId="1C229911" w14:textId="77777777" w:rsidR="009510EE" w:rsidRPr="009510EE" w:rsidRDefault="009510EE" w:rsidP="009510EE">
      <w:pPr>
        <w:suppressAutoHyphens w:val="0"/>
        <w:autoSpaceDE w:val="0"/>
        <w:spacing w:before="120" w:after="120"/>
        <w:jc w:val="both"/>
        <w:rPr>
          <w:rFonts w:ascii="Cambria" w:eastAsia="Calibri" w:hAnsi="Cambria" w:cs="Arial"/>
          <w:bCs/>
          <w:iCs/>
          <w:sz w:val="22"/>
          <w:szCs w:val="22"/>
          <w:lang w:eastAsia="en-US"/>
        </w:rPr>
      </w:pPr>
    </w:p>
    <w:p w14:paraId="7656DADE" w14:textId="77777777" w:rsidR="009510EE" w:rsidRPr="009510EE" w:rsidRDefault="009510EE" w:rsidP="009510EE">
      <w:pPr>
        <w:suppressAutoHyphens w:val="0"/>
        <w:autoSpaceDE w:val="0"/>
        <w:spacing w:before="120" w:after="120"/>
        <w:jc w:val="both"/>
        <w:rPr>
          <w:rFonts w:ascii="Cambria" w:eastAsia="Calibri" w:hAnsi="Cambria" w:cs="Arial"/>
          <w:bCs/>
          <w:iCs/>
          <w:sz w:val="22"/>
          <w:szCs w:val="22"/>
          <w:lang w:eastAsia="en-US"/>
        </w:rPr>
      </w:pPr>
    </w:p>
    <w:p w14:paraId="7D17719A" w14:textId="77777777" w:rsidR="009510EE" w:rsidRPr="009510EE" w:rsidRDefault="009510EE" w:rsidP="009510EE">
      <w:pPr>
        <w:suppressAutoHyphens w:val="0"/>
        <w:autoSpaceDE w:val="0"/>
        <w:spacing w:before="120" w:after="120"/>
        <w:jc w:val="both"/>
        <w:rPr>
          <w:rFonts w:ascii="Cambria" w:eastAsia="Calibri" w:hAnsi="Cambria" w:cs="Arial"/>
          <w:bCs/>
          <w:iCs/>
          <w:sz w:val="22"/>
          <w:szCs w:val="22"/>
          <w:lang w:eastAsia="en-US"/>
        </w:rPr>
      </w:pPr>
    </w:p>
    <w:p w14:paraId="076E2400" w14:textId="77777777" w:rsidR="009510EE" w:rsidRPr="009510EE" w:rsidRDefault="009510EE" w:rsidP="009510EE">
      <w:pPr>
        <w:suppressAutoHyphens w:val="0"/>
        <w:autoSpaceDE w:val="0"/>
        <w:spacing w:before="120" w:after="120"/>
        <w:jc w:val="both"/>
        <w:rPr>
          <w:rFonts w:ascii="Cambria" w:eastAsia="Calibri" w:hAnsi="Cambria" w:cs="Arial"/>
          <w:bCs/>
          <w:iCs/>
          <w:sz w:val="22"/>
          <w:szCs w:val="22"/>
          <w:lang w:eastAsia="en-US"/>
        </w:rPr>
      </w:pPr>
    </w:p>
    <w:p w14:paraId="2767BBA4" w14:textId="77777777" w:rsidR="009510EE" w:rsidRPr="009510EE" w:rsidRDefault="009510EE" w:rsidP="009510EE">
      <w:pPr>
        <w:keepNext/>
        <w:keepLines/>
        <w:numPr>
          <w:ilvl w:val="0"/>
          <w:numId w:val="27"/>
        </w:numPr>
        <w:suppressAutoHyphens w:val="0"/>
        <w:spacing w:before="160" w:after="80" w:line="278" w:lineRule="auto"/>
        <w:ind w:left="567" w:hanging="567"/>
        <w:jc w:val="both"/>
        <w:outlineLvl w:val="1"/>
        <w:rPr>
          <w:rFonts w:asciiTheme="majorHAnsi" w:eastAsiaTheme="majorEastAsia" w:hAnsiTheme="majorHAnsi" w:cstheme="majorBidi"/>
          <w:b/>
          <w:bCs/>
          <w:sz w:val="26"/>
          <w:szCs w:val="26"/>
        </w:rPr>
      </w:pPr>
      <w:bookmarkStart w:id="21" w:name="_Toc212823888"/>
      <w:r w:rsidRPr="009510EE">
        <w:rPr>
          <w:rFonts w:asciiTheme="majorHAnsi" w:eastAsiaTheme="majorEastAsia" w:hAnsiTheme="majorHAnsi" w:cstheme="majorBidi"/>
          <w:b/>
          <w:bCs/>
          <w:sz w:val="26"/>
          <w:szCs w:val="26"/>
        </w:rPr>
        <w:t>Opryski chemiczne</w:t>
      </w:r>
      <w:bookmarkEnd w:id="21"/>
    </w:p>
    <w:tbl>
      <w:tblPr>
        <w:tblW w:w="508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03"/>
        <w:gridCol w:w="1802"/>
        <w:gridCol w:w="1800"/>
        <w:gridCol w:w="3598"/>
        <w:gridCol w:w="1200"/>
      </w:tblGrid>
      <w:tr w:rsidR="009510EE" w:rsidRPr="009510EE" w14:paraId="3A9C0AC2" w14:textId="77777777" w:rsidTr="009E4D73">
        <w:trPr>
          <w:trHeight w:val="600"/>
          <w:tblHeader/>
          <w:jc w:val="center"/>
        </w:trPr>
        <w:tc>
          <w:tcPr>
            <w:tcW w:w="436" w:type="pct"/>
            <w:vAlign w:val="center"/>
          </w:tcPr>
          <w:p w14:paraId="5196396D" w14:textId="77777777" w:rsidR="009510EE" w:rsidRPr="009510EE" w:rsidRDefault="009510EE" w:rsidP="009510EE">
            <w:pPr>
              <w:suppressAutoHyphens w:val="0"/>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Nr</w:t>
            </w:r>
          </w:p>
        </w:tc>
        <w:tc>
          <w:tcPr>
            <w:tcW w:w="979" w:type="pct"/>
            <w:vAlign w:val="center"/>
          </w:tcPr>
          <w:p w14:paraId="0B25E2F1" w14:textId="77777777" w:rsidR="009510EE" w:rsidRPr="009510EE" w:rsidRDefault="009510EE" w:rsidP="009510EE">
            <w:pPr>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Kod czynności do rozliczenia</w:t>
            </w:r>
          </w:p>
        </w:tc>
        <w:tc>
          <w:tcPr>
            <w:tcW w:w="978" w:type="pct"/>
            <w:vAlign w:val="center"/>
          </w:tcPr>
          <w:p w14:paraId="477FF0F2" w14:textId="77777777" w:rsidR="009510EE" w:rsidRPr="009510EE" w:rsidRDefault="009510EE" w:rsidP="009510EE">
            <w:pPr>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 xml:space="preserve">Kod </w:t>
            </w:r>
            <w:proofErr w:type="spellStart"/>
            <w:r w:rsidRPr="009510EE">
              <w:rPr>
                <w:rFonts w:ascii="Cambria" w:eastAsia="Calibri" w:hAnsi="Cambria" w:cs="Arial"/>
                <w:b/>
                <w:bCs/>
                <w:i/>
                <w:iCs/>
                <w:sz w:val="22"/>
                <w:szCs w:val="22"/>
                <w:lang w:eastAsia="pl-PL"/>
              </w:rPr>
              <w:t>czynn</w:t>
            </w:r>
            <w:proofErr w:type="spellEnd"/>
            <w:r w:rsidRPr="009510EE">
              <w:rPr>
                <w:rFonts w:ascii="Cambria" w:eastAsia="Calibri" w:hAnsi="Cambria" w:cs="Arial"/>
                <w:b/>
                <w:bCs/>
                <w:i/>
                <w:iCs/>
                <w:sz w:val="22"/>
                <w:szCs w:val="22"/>
                <w:lang w:eastAsia="pl-PL"/>
              </w:rPr>
              <w:t>. / materiału do wyceny</w:t>
            </w:r>
          </w:p>
        </w:tc>
        <w:tc>
          <w:tcPr>
            <w:tcW w:w="1955" w:type="pct"/>
            <w:vAlign w:val="center"/>
          </w:tcPr>
          <w:p w14:paraId="124B5300" w14:textId="77777777" w:rsidR="009510EE" w:rsidRPr="009510EE" w:rsidRDefault="009510EE" w:rsidP="009510EE">
            <w:pPr>
              <w:suppressAutoHyphens w:val="0"/>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Opis kodu czynności</w:t>
            </w:r>
          </w:p>
        </w:tc>
        <w:tc>
          <w:tcPr>
            <w:tcW w:w="652" w:type="pct"/>
            <w:vAlign w:val="center"/>
          </w:tcPr>
          <w:p w14:paraId="6EBBEDBB" w14:textId="77777777" w:rsidR="009510EE" w:rsidRPr="009510EE" w:rsidRDefault="009510EE" w:rsidP="009510EE">
            <w:pPr>
              <w:suppressAutoHyphens w:val="0"/>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 xml:space="preserve">Jednostka miary </w:t>
            </w:r>
            <w:proofErr w:type="spellStart"/>
            <w:r w:rsidRPr="009510EE">
              <w:rPr>
                <w:rFonts w:ascii="Cambria" w:eastAsia="Calibri" w:hAnsi="Cambria" w:cs="Arial"/>
                <w:b/>
                <w:bCs/>
                <w:i/>
                <w:iCs/>
                <w:sz w:val="22"/>
                <w:szCs w:val="22"/>
                <w:lang w:eastAsia="pl-PL"/>
              </w:rPr>
              <w:t>czynn</w:t>
            </w:r>
            <w:proofErr w:type="spellEnd"/>
            <w:r w:rsidRPr="009510EE">
              <w:rPr>
                <w:rFonts w:ascii="Cambria" w:eastAsia="Calibri" w:hAnsi="Cambria" w:cs="Arial"/>
                <w:b/>
                <w:bCs/>
                <w:i/>
                <w:iCs/>
                <w:sz w:val="22"/>
                <w:szCs w:val="22"/>
                <w:lang w:eastAsia="pl-PL"/>
              </w:rPr>
              <w:t xml:space="preserve">. </w:t>
            </w:r>
            <w:proofErr w:type="spellStart"/>
            <w:r w:rsidRPr="009510EE">
              <w:rPr>
                <w:rFonts w:ascii="Cambria" w:eastAsia="Calibri" w:hAnsi="Cambria" w:cs="Arial"/>
                <w:b/>
                <w:bCs/>
                <w:i/>
                <w:iCs/>
                <w:sz w:val="22"/>
                <w:szCs w:val="22"/>
                <w:lang w:eastAsia="pl-PL"/>
              </w:rPr>
              <w:t>rozl</w:t>
            </w:r>
            <w:proofErr w:type="spellEnd"/>
            <w:r w:rsidRPr="009510EE">
              <w:rPr>
                <w:rFonts w:ascii="Cambria" w:eastAsia="Calibri" w:hAnsi="Cambria" w:cs="Arial"/>
                <w:b/>
                <w:bCs/>
                <w:i/>
                <w:iCs/>
                <w:sz w:val="22"/>
                <w:szCs w:val="22"/>
                <w:lang w:eastAsia="pl-PL"/>
              </w:rPr>
              <w:t>.</w:t>
            </w:r>
          </w:p>
        </w:tc>
      </w:tr>
      <w:tr w:rsidR="009510EE" w:rsidRPr="009510EE" w14:paraId="51E79B8F" w14:textId="77777777" w:rsidTr="009E4D73">
        <w:trPr>
          <w:trHeight w:val="625"/>
          <w:jc w:val="center"/>
        </w:trPr>
        <w:tc>
          <w:tcPr>
            <w:tcW w:w="436" w:type="pct"/>
          </w:tcPr>
          <w:p w14:paraId="0F5576A4"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624</w:t>
            </w:r>
          </w:p>
        </w:tc>
        <w:tc>
          <w:tcPr>
            <w:tcW w:w="979" w:type="pct"/>
          </w:tcPr>
          <w:p w14:paraId="5CB533F7"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ŁR-OPRYSK</w:t>
            </w:r>
          </w:p>
        </w:tc>
        <w:tc>
          <w:tcPr>
            <w:tcW w:w="978" w:type="pct"/>
          </w:tcPr>
          <w:p w14:paraId="2E976206"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ŁR-OPRYSK</w:t>
            </w:r>
          </w:p>
        </w:tc>
        <w:tc>
          <w:tcPr>
            <w:tcW w:w="1955" w:type="pct"/>
          </w:tcPr>
          <w:p w14:paraId="00984B1D"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Mechaniczny oprysk chemiczny</w:t>
            </w:r>
          </w:p>
        </w:tc>
        <w:tc>
          <w:tcPr>
            <w:tcW w:w="652" w:type="pct"/>
          </w:tcPr>
          <w:p w14:paraId="6D863D39"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bl>
    <w:p w14:paraId="3D4798E3" w14:textId="77777777" w:rsidR="009510EE" w:rsidRPr="009510EE" w:rsidRDefault="009510EE" w:rsidP="009510EE">
      <w:pPr>
        <w:widowControl w:val="0"/>
        <w:spacing w:before="120" w:after="120"/>
        <w:jc w:val="both"/>
        <w:rPr>
          <w:rFonts w:ascii="Cambria" w:eastAsia="Verdana" w:hAnsi="Cambria" w:cs="Verdana"/>
          <w:kern w:val="1"/>
          <w:sz w:val="22"/>
          <w:szCs w:val="22"/>
          <w:lang w:eastAsia="zh-CN" w:bidi="hi-IN"/>
        </w:rPr>
      </w:pPr>
      <w:r w:rsidRPr="009510EE">
        <w:rPr>
          <w:rFonts w:ascii="Cambria" w:eastAsia="Calibri" w:hAnsi="Cambria" w:cs="Arial"/>
          <w:b/>
          <w:bCs/>
          <w:sz w:val="22"/>
          <w:szCs w:val="22"/>
        </w:rPr>
        <w:t>Standard technologii prac obejmuje:</w:t>
      </w:r>
    </w:p>
    <w:p w14:paraId="7EC1116E" w14:textId="77777777" w:rsidR="009510EE" w:rsidRPr="009510EE" w:rsidRDefault="009510EE" w:rsidP="009510EE">
      <w:pPr>
        <w:numPr>
          <w:ilvl w:val="0"/>
          <w:numId w:val="9"/>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przygotowanie do pracy oraz regulację potrzebnych maszyn i urządzeń, </w:t>
      </w:r>
    </w:p>
    <w:p w14:paraId="4FC6A86A" w14:textId="77777777" w:rsidR="009510EE" w:rsidRPr="009510EE" w:rsidRDefault="009510EE" w:rsidP="009510EE">
      <w:pPr>
        <w:numPr>
          <w:ilvl w:val="0"/>
          <w:numId w:val="9"/>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dojazd na wskazaną w zleceniu pozycję oraz powrót, </w:t>
      </w:r>
    </w:p>
    <w:p w14:paraId="1337C34D" w14:textId="77777777" w:rsidR="009510EE" w:rsidRPr="009510EE" w:rsidRDefault="009510EE" w:rsidP="009510EE">
      <w:pPr>
        <w:numPr>
          <w:ilvl w:val="0"/>
          <w:numId w:val="9"/>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odbiór środków chemicznych,</w:t>
      </w:r>
    </w:p>
    <w:p w14:paraId="5D4C1DD0" w14:textId="77777777" w:rsidR="009510EE" w:rsidRPr="009510EE" w:rsidRDefault="009510EE" w:rsidP="009510EE">
      <w:pPr>
        <w:numPr>
          <w:ilvl w:val="0"/>
          <w:numId w:val="9"/>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dowóz wody, </w:t>
      </w:r>
    </w:p>
    <w:p w14:paraId="4C20A148" w14:textId="77777777" w:rsidR="009510EE" w:rsidRPr="009510EE" w:rsidRDefault="009510EE" w:rsidP="009510EE">
      <w:pPr>
        <w:numPr>
          <w:ilvl w:val="0"/>
          <w:numId w:val="9"/>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przygotowanie cieczy roboczej o określonym stężeniu, </w:t>
      </w:r>
    </w:p>
    <w:p w14:paraId="1AD83681" w14:textId="77777777" w:rsidR="009510EE" w:rsidRPr="009510EE" w:rsidRDefault="009510EE" w:rsidP="009510EE">
      <w:pPr>
        <w:numPr>
          <w:ilvl w:val="0"/>
          <w:numId w:val="9"/>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wykonanie zabiegu,</w:t>
      </w:r>
    </w:p>
    <w:p w14:paraId="73AFA330" w14:textId="77777777" w:rsidR="009510EE" w:rsidRPr="009510EE" w:rsidRDefault="009510EE" w:rsidP="009510EE">
      <w:pPr>
        <w:numPr>
          <w:ilvl w:val="0"/>
          <w:numId w:val="9"/>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zebranie i zwiezienie  do wskazanego magazynu opakowań – całość przy użyciu środków i sił będących w dyspozycji wykonawcy.</w:t>
      </w:r>
    </w:p>
    <w:p w14:paraId="34146EB6" w14:textId="77777777" w:rsidR="009510EE" w:rsidRPr="009510EE" w:rsidRDefault="009510EE" w:rsidP="009510EE">
      <w:pPr>
        <w:suppressAutoHyphens w:val="0"/>
        <w:spacing w:before="120" w:after="120"/>
        <w:jc w:val="both"/>
        <w:rPr>
          <w:rFonts w:ascii="Cambria" w:eastAsia="Calibri" w:hAnsi="Cambria" w:cs="Arial"/>
          <w:b/>
          <w:bCs/>
          <w:sz w:val="22"/>
          <w:szCs w:val="22"/>
          <w:lang w:eastAsia="pl-PL"/>
        </w:rPr>
      </w:pPr>
      <w:r w:rsidRPr="009510EE">
        <w:rPr>
          <w:rFonts w:ascii="Cambria" w:eastAsia="Calibri" w:hAnsi="Cambria" w:cs="Arial"/>
          <w:b/>
          <w:bCs/>
          <w:sz w:val="22"/>
          <w:szCs w:val="22"/>
          <w:lang w:eastAsia="pl-PL"/>
        </w:rPr>
        <w:t>Uwagi:</w:t>
      </w:r>
    </w:p>
    <w:p w14:paraId="0EE802C7" w14:textId="77777777" w:rsidR="009510EE" w:rsidRPr="009510EE" w:rsidRDefault="009510EE" w:rsidP="009510EE">
      <w:pPr>
        <w:numPr>
          <w:ilvl w:val="0"/>
          <w:numId w:val="17"/>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mechaniczny oprysk należy wykonać w optymalnych warunkach pogodowych zgodnie z instrukcją stosowania środka, atestowanym opryskiwaczem ciągnikowym przy zaangażowaniu operatora posiadającego odpowiednie uprawnienia. Zastosowaną ilość cieczy roboczej na ha każdorazowo ustali Zamawiający, </w:t>
      </w:r>
    </w:p>
    <w:p w14:paraId="75BF4AC8" w14:textId="77777777" w:rsidR="009510EE" w:rsidRPr="009510EE" w:rsidRDefault="009510EE" w:rsidP="009510EE">
      <w:pPr>
        <w:numPr>
          <w:ilvl w:val="0"/>
          <w:numId w:val="17"/>
        </w:numPr>
        <w:suppressAutoHyphens w:val="0"/>
        <w:autoSpaceDE w:val="0"/>
        <w:autoSpaceDN w:val="0"/>
        <w:adjustRightInd w:val="0"/>
        <w:spacing w:before="120" w:after="120"/>
        <w:contextualSpacing/>
        <w:jc w:val="both"/>
        <w:rPr>
          <w:rFonts w:ascii="Cambria" w:hAnsi="Cambria" w:cs="Arial"/>
          <w:sz w:val="22"/>
          <w:szCs w:val="22"/>
          <w:lang w:eastAsia="pl-PL"/>
        </w:rPr>
      </w:pPr>
      <w:r w:rsidRPr="009510EE">
        <w:rPr>
          <w:rFonts w:ascii="Cambria" w:hAnsi="Cambria" w:cs="Arial"/>
          <w:sz w:val="22"/>
          <w:szCs w:val="22"/>
          <w:lang w:eastAsia="pl-PL"/>
        </w:rPr>
        <w:t>sprzęt i narzędzia niezbędne do wykonania zabiegu zapewnia Wykonawca,</w:t>
      </w:r>
    </w:p>
    <w:p w14:paraId="46A4C73A" w14:textId="77777777" w:rsidR="009510EE" w:rsidRPr="009510EE" w:rsidRDefault="009510EE" w:rsidP="009510EE">
      <w:pPr>
        <w:numPr>
          <w:ilvl w:val="0"/>
          <w:numId w:val="17"/>
        </w:numPr>
        <w:suppressAutoHyphens w:val="0"/>
        <w:autoSpaceDE w:val="0"/>
        <w:autoSpaceDN w:val="0"/>
        <w:adjustRightInd w:val="0"/>
        <w:spacing w:before="120" w:after="120"/>
        <w:contextualSpacing/>
        <w:jc w:val="both"/>
        <w:rPr>
          <w:rFonts w:ascii="Cambria" w:eastAsia="Calibri" w:hAnsi="Cambria" w:cs="Arial"/>
          <w:sz w:val="22"/>
          <w:szCs w:val="22"/>
          <w:lang w:eastAsia="en-US"/>
        </w:rPr>
      </w:pPr>
      <w:r w:rsidRPr="009510EE">
        <w:rPr>
          <w:rFonts w:ascii="Cambria" w:eastAsia="Calibri" w:hAnsi="Cambria" w:cs="Arial"/>
          <w:sz w:val="22"/>
          <w:szCs w:val="22"/>
          <w:lang w:eastAsia="en-US"/>
        </w:rPr>
        <w:t>środek chemiczny i wodę zapewnia Zamawiający,</w:t>
      </w:r>
    </w:p>
    <w:p w14:paraId="3A7BDD8D" w14:textId="77777777" w:rsidR="009510EE" w:rsidRPr="009510EE" w:rsidRDefault="009510EE" w:rsidP="009510EE">
      <w:pPr>
        <w:numPr>
          <w:ilvl w:val="0"/>
          <w:numId w:val="17"/>
        </w:numPr>
        <w:suppressAutoHyphens w:val="0"/>
        <w:autoSpaceDE w:val="0"/>
        <w:autoSpaceDN w:val="0"/>
        <w:adjustRightInd w:val="0"/>
        <w:spacing w:before="120" w:after="120"/>
        <w:contextualSpacing/>
        <w:jc w:val="both"/>
        <w:rPr>
          <w:rFonts w:ascii="Cambria" w:eastAsia="Calibri" w:hAnsi="Cambria" w:cs="Arial"/>
          <w:sz w:val="22"/>
          <w:szCs w:val="22"/>
          <w:lang w:eastAsia="en-US"/>
        </w:rPr>
      </w:pPr>
      <w:r w:rsidRPr="009510EE">
        <w:rPr>
          <w:rFonts w:ascii="Cambria" w:eastAsia="Calibri" w:hAnsi="Cambria" w:cs="Arial"/>
          <w:sz w:val="22"/>
          <w:szCs w:val="22"/>
          <w:lang w:eastAsia="en-US"/>
        </w:rPr>
        <w:t>maksymalną odległość od miejsca odbioru środka chemicznego, zwrotu opakowań po środku chemicznym oraz poboru wody określa Tabela parametrów.</w:t>
      </w:r>
    </w:p>
    <w:p w14:paraId="3CEF5020" w14:textId="77777777" w:rsidR="009510EE" w:rsidRPr="009510EE" w:rsidRDefault="009510EE" w:rsidP="009510EE">
      <w:pPr>
        <w:suppressAutoHyphens w:val="0"/>
        <w:autoSpaceDE w:val="0"/>
        <w:autoSpaceDN w:val="0"/>
        <w:adjustRightInd w:val="0"/>
        <w:spacing w:before="120" w:after="120"/>
        <w:ind w:left="720"/>
        <w:contextualSpacing/>
        <w:jc w:val="both"/>
        <w:rPr>
          <w:rFonts w:ascii="Cambria" w:eastAsia="Calibri" w:hAnsi="Cambria" w:cs="Arial"/>
          <w:sz w:val="22"/>
          <w:szCs w:val="22"/>
          <w:lang w:eastAsia="en-US"/>
        </w:rPr>
      </w:pPr>
    </w:p>
    <w:p w14:paraId="43E1B6AA" w14:textId="77777777" w:rsidR="009510EE" w:rsidRPr="009510EE" w:rsidRDefault="009510EE" w:rsidP="009510EE">
      <w:pPr>
        <w:autoSpaceDE w:val="0"/>
        <w:autoSpaceDN w:val="0"/>
        <w:adjustRightInd w:val="0"/>
        <w:spacing w:before="120" w:after="120"/>
        <w:jc w:val="both"/>
        <w:rPr>
          <w:rFonts w:ascii="Cambria" w:eastAsia="Calibri" w:hAnsi="Cambria" w:cs="Arial"/>
          <w:b/>
          <w:bCs/>
          <w:sz w:val="22"/>
          <w:szCs w:val="22"/>
        </w:rPr>
      </w:pPr>
      <w:r w:rsidRPr="009510EE">
        <w:rPr>
          <w:rFonts w:ascii="Cambria" w:eastAsia="Calibri" w:hAnsi="Cambria" w:cs="Arial"/>
          <w:b/>
          <w:bCs/>
          <w:sz w:val="22"/>
          <w:szCs w:val="22"/>
        </w:rPr>
        <w:t>Procedura odbioru:</w:t>
      </w:r>
    </w:p>
    <w:p w14:paraId="452965D5" w14:textId="77777777" w:rsidR="009510EE" w:rsidRPr="009510EE" w:rsidRDefault="009510EE" w:rsidP="009510EE">
      <w:pPr>
        <w:numPr>
          <w:ilvl w:val="0"/>
          <w:numId w:val="18"/>
        </w:numPr>
        <w:suppressAutoHyphens w:val="0"/>
        <w:spacing w:before="120" w:after="120"/>
        <w:contextualSpacing/>
        <w:jc w:val="both"/>
        <w:rPr>
          <w:rFonts w:ascii="Cambria" w:eastAsia="Calibri" w:hAnsi="Cambria" w:cs="Arial"/>
          <w:i/>
          <w:iCs/>
          <w:sz w:val="22"/>
          <w:szCs w:val="22"/>
          <w:lang w:eastAsia="en-US"/>
        </w:rPr>
      </w:pPr>
      <w:r w:rsidRPr="009510EE">
        <w:rPr>
          <w:rFonts w:ascii="Cambria" w:eastAsia="Calibri" w:hAnsi="Cambria" w:cs="Arial"/>
          <w:sz w:val="22"/>
          <w:szCs w:val="22"/>
          <w:lang w:eastAsia="en-US"/>
        </w:rPr>
        <w:t xml:space="preserve">odbiór prac nastąpi poprzez sprawdzenie prawidłowości wykonania prac związanych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510EE">
        <w:rPr>
          <w:rFonts w:ascii="Cambria" w:eastAsia="Calibri" w:hAnsi="Cambria" w:cs="Arial"/>
          <w:sz w:val="22"/>
          <w:szCs w:val="22"/>
          <w:lang w:eastAsia="en-US"/>
        </w:rPr>
        <w:t>zadrzewień</w:t>
      </w:r>
      <w:proofErr w:type="spellEnd"/>
      <w:r w:rsidRPr="009510EE">
        <w:rPr>
          <w:rFonts w:ascii="Cambria" w:eastAsia="Calibri" w:hAnsi="Cambria" w:cs="Arial"/>
          <w:sz w:val="22"/>
          <w:szCs w:val="22"/>
          <w:lang w:eastAsia="en-US"/>
        </w:rPr>
        <w:t xml:space="preserve"> nie objęte zabiegiem itp.</w:t>
      </w:r>
    </w:p>
    <w:p w14:paraId="6034808E" w14:textId="77777777" w:rsidR="009510EE" w:rsidRPr="009510EE" w:rsidRDefault="009510EE" w:rsidP="009510EE">
      <w:pPr>
        <w:suppressAutoHyphens w:val="0"/>
        <w:autoSpaceDE w:val="0"/>
        <w:spacing w:before="120" w:after="120"/>
        <w:ind w:firstLine="708"/>
        <w:jc w:val="both"/>
        <w:rPr>
          <w:rFonts w:ascii="Cambria" w:eastAsia="Calibri" w:hAnsi="Cambria" w:cs="Arial"/>
          <w:bCs/>
          <w:i/>
          <w:sz w:val="22"/>
          <w:szCs w:val="22"/>
          <w:lang w:eastAsia="en-US"/>
        </w:rPr>
      </w:pPr>
      <w:r w:rsidRPr="009510EE">
        <w:rPr>
          <w:rFonts w:ascii="Cambria" w:eastAsia="Calibri" w:hAnsi="Cambria" w:cs="Arial"/>
          <w:bCs/>
          <w:i/>
          <w:sz w:val="22"/>
          <w:szCs w:val="22"/>
          <w:lang w:eastAsia="en-US"/>
        </w:rPr>
        <w:t>(</w:t>
      </w:r>
      <w:r w:rsidRPr="009510EE">
        <w:rPr>
          <w:rFonts w:ascii="Cambria" w:eastAsia="Calibri" w:hAnsi="Cambria" w:cs="Calibri"/>
          <w:bCs/>
          <w:i/>
          <w:sz w:val="22"/>
          <w:szCs w:val="22"/>
          <w:lang w:eastAsia="en-US"/>
        </w:rPr>
        <w:t xml:space="preserve">rozliczenie </w:t>
      </w:r>
      <w:r w:rsidRPr="009510EE">
        <w:rPr>
          <w:rFonts w:ascii="Cambria" w:eastAsia="Calibri" w:hAnsi="Cambria" w:cs="Calibri"/>
          <w:i/>
          <w:sz w:val="22"/>
          <w:szCs w:val="22"/>
          <w:lang w:eastAsia="en-US"/>
        </w:rPr>
        <w:t>z dokładnością do dwóch miejsc po przecinku</w:t>
      </w:r>
      <w:r w:rsidRPr="009510EE">
        <w:rPr>
          <w:rFonts w:ascii="Cambria" w:eastAsia="Calibri" w:hAnsi="Cambria" w:cs="Arial"/>
          <w:bCs/>
          <w:i/>
          <w:sz w:val="22"/>
          <w:szCs w:val="22"/>
          <w:lang w:eastAsia="en-US"/>
        </w:rPr>
        <w:t>)</w:t>
      </w:r>
    </w:p>
    <w:p w14:paraId="5934C22B" w14:textId="77777777" w:rsidR="009510EE" w:rsidRPr="009510EE" w:rsidRDefault="009510EE" w:rsidP="009510EE">
      <w:pPr>
        <w:suppressAutoHyphens w:val="0"/>
        <w:autoSpaceDE w:val="0"/>
        <w:spacing w:before="120" w:after="120"/>
        <w:ind w:firstLine="708"/>
        <w:jc w:val="both"/>
        <w:rPr>
          <w:rFonts w:ascii="Cambria" w:eastAsia="Calibri" w:hAnsi="Cambria" w:cs="Arial"/>
          <w:bCs/>
          <w:i/>
          <w:sz w:val="22"/>
          <w:szCs w:val="22"/>
          <w:lang w:eastAsia="en-US"/>
        </w:rPr>
      </w:pPr>
    </w:p>
    <w:tbl>
      <w:tblPr>
        <w:tblW w:w="5087" w:type="pct"/>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0"/>
        <w:gridCol w:w="1200"/>
      </w:tblGrid>
      <w:tr w:rsidR="009510EE" w:rsidRPr="009510EE" w14:paraId="792C5F62" w14:textId="77777777" w:rsidTr="009E4D73">
        <w:trPr>
          <w:trHeight w:val="600"/>
          <w:tblHeader/>
          <w:jc w:val="center"/>
        </w:trPr>
        <w:tc>
          <w:tcPr>
            <w:tcW w:w="800" w:type="dxa"/>
            <w:tcMar>
              <w:top w:w="0" w:type="dxa"/>
              <w:left w:w="108" w:type="dxa"/>
              <w:bottom w:w="0" w:type="dxa"/>
              <w:right w:w="108" w:type="dxa"/>
            </w:tcMar>
            <w:vAlign w:val="center"/>
            <w:hideMark/>
          </w:tcPr>
          <w:p w14:paraId="5809CBC1" w14:textId="77777777" w:rsidR="009510EE" w:rsidRPr="009510EE" w:rsidRDefault="009510EE" w:rsidP="009510EE">
            <w:pPr>
              <w:spacing w:line="256" w:lineRule="auto"/>
              <w:jc w:val="center"/>
              <w:rPr>
                <w:rFonts w:ascii="Cambria" w:eastAsia="Calibri" w:hAnsi="Cambria"/>
                <w:b/>
                <w:i/>
                <w:sz w:val="22"/>
                <w:szCs w:val="22"/>
                <w:lang w:eastAsia="zh-CN" w:bidi="hi-IN"/>
              </w:rPr>
            </w:pPr>
            <w:r w:rsidRPr="009510EE">
              <w:rPr>
                <w:rFonts w:ascii="Cambria" w:eastAsia="Calibri" w:hAnsi="Cambria"/>
                <w:b/>
                <w:i/>
                <w:sz w:val="22"/>
                <w:szCs w:val="22"/>
                <w:lang w:eastAsia="zh-CN" w:bidi="hi-IN"/>
              </w:rPr>
              <w:t>Nr</w:t>
            </w:r>
          </w:p>
        </w:tc>
        <w:tc>
          <w:tcPr>
            <w:tcW w:w="1800" w:type="dxa"/>
            <w:tcMar>
              <w:top w:w="0" w:type="dxa"/>
              <w:left w:w="108" w:type="dxa"/>
              <w:bottom w:w="0" w:type="dxa"/>
              <w:right w:w="108" w:type="dxa"/>
            </w:tcMar>
            <w:vAlign w:val="center"/>
            <w:hideMark/>
          </w:tcPr>
          <w:p w14:paraId="0ADA86AE" w14:textId="77777777" w:rsidR="009510EE" w:rsidRPr="009510EE" w:rsidRDefault="009510EE" w:rsidP="009510EE">
            <w:pPr>
              <w:spacing w:line="256" w:lineRule="auto"/>
              <w:jc w:val="center"/>
              <w:rPr>
                <w:rFonts w:ascii="Cambria" w:eastAsia="Calibri" w:hAnsi="Cambria"/>
                <w:b/>
                <w:i/>
                <w:sz w:val="22"/>
                <w:szCs w:val="22"/>
                <w:lang w:eastAsia="zh-CN" w:bidi="hi-IN"/>
              </w:rPr>
            </w:pPr>
            <w:r w:rsidRPr="009510EE">
              <w:rPr>
                <w:rFonts w:ascii="Cambria" w:eastAsia="Calibri" w:hAnsi="Cambria"/>
                <w:b/>
                <w:i/>
                <w:sz w:val="22"/>
                <w:szCs w:val="22"/>
                <w:lang w:eastAsia="zh-CN" w:bidi="hi-IN"/>
              </w:rPr>
              <w:t>Kod czynności do rozliczenia</w:t>
            </w:r>
          </w:p>
        </w:tc>
        <w:tc>
          <w:tcPr>
            <w:tcW w:w="1800" w:type="dxa"/>
            <w:tcMar>
              <w:top w:w="0" w:type="dxa"/>
              <w:left w:w="108" w:type="dxa"/>
              <w:bottom w:w="0" w:type="dxa"/>
              <w:right w:w="108" w:type="dxa"/>
            </w:tcMar>
            <w:vAlign w:val="center"/>
            <w:hideMark/>
          </w:tcPr>
          <w:p w14:paraId="7C6D7356" w14:textId="77777777" w:rsidR="009510EE" w:rsidRPr="009510EE" w:rsidRDefault="009510EE" w:rsidP="009510EE">
            <w:pPr>
              <w:spacing w:line="256" w:lineRule="auto"/>
              <w:jc w:val="center"/>
              <w:rPr>
                <w:rFonts w:ascii="Cambria" w:eastAsia="Calibri" w:hAnsi="Cambria"/>
                <w:b/>
                <w:i/>
                <w:sz w:val="22"/>
                <w:szCs w:val="22"/>
                <w:lang w:eastAsia="zh-CN" w:bidi="hi-IN"/>
              </w:rPr>
            </w:pPr>
            <w:r w:rsidRPr="009510EE">
              <w:rPr>
                <w:rFonts w:ascii="Cambria" w:eastAsia="Calibri" w:hAnsi="Cambria"/>
                <w:b/>
                <w:i/>
                <w:sz w:val="22"/>
                <w:szCs w:val="22"/>
                <w:lang w:eastAsia="zh-CN" w:bidi="hi-IN"/>
              </w:rPr>
              <w:t xml:space="preserve">Kod </w:t>
            </w:r>
            <w:proofErr w:type="spellStart"/>
            <w:r w:rsidRPr="009510EE">
              <w:rPr>
                <w:rFonts w:ascii="Cambria" w:eastAsia="Calibri" w:hAnsi="Cambria"/>
                <w:b/>
                <w:i/>
                <w:sz w:val="22"/>
                <w:szCs w:val="22"/>
                <w:lang w:eastAsia="zh-CN" w:bidi="hi-IN"/>
              </w:rPr>
              <w:t>czynn</w:t>
            </w:r>
            <w:proofErr w:type="spellEnd"/>
            <w:r w:rsidRPr="009510EE">
              <w:rPr>
                <w:rFonts w:ascii="Cambria" w:eastAsia="Calibri" w:hAnsi="Cambria"/>
                <w:b/>
                <w:i/>
                <w:sz w:val="22"/>
                <w:szCs w:val="22"/>
                <w:lang w:eastAsia="zh-CN" w:bidi="hi-IN"/>
              </w:rPr>
              <w:t>. / materiału do wyceny</w:t>
            </w:r>
          </w:p>
        </w:tc>
        <w:tc>
          <w:tcPr>
            <w:tcW w:w="3600" w:type="dxa"/>
            <w:tcMar>
              <w:top w:w="0" w:type="dxa"/>
              <w:left w:w="108" w:type="dxa"/>
              <w:bottom w:w="0" w:type="dxa"/>
              <w:right w:w="108" w:type="dxa"/>
            </w:tcMar>
            <w:vAlign w:val="center"/>
            <w:hideMark/>
          </w:tcPr>
          <w:p w14:paraId="0DEE97F1" w14:textId="77777777" w:rsidR="009510EE" w:rsidRPr="009510EE" w:rsidRDefault="009510EE" w:rsidP="009510EE">
            <w:pPr>
              <w:spacing w:line="256" w:lineRule="auto"/>
              <w:jc w:val="center"/>
              <w:rPr>
                <w:rFonts w:ascii="Cambria" w:eastAsia="Calibri" w:hAnsi="Cambria"/>
                <w:b/>
                <w:i/>
                <w:sz w:val="22"/>
                <w:szCs w:val="22"/>
                <w:lang w:eastAsia="zh-CN" w:bidi="hi-IN"/>
              </w:rPr>
            </w:pPr>
            <w:r w:rsidRPr="009510EE">
              <w:rPr>
                <w:rFonts w:ascii="Cambria" w:eastAsia="Calibri" w:hAnsi="Cambria"/>
                <w:b/>
                <w:i/>
                <w:sz w:val="22"/>
                <w:szCs w:val="22"/>
                <w:lang w:eastAsia="zh-CN" w:bidi="hi-IN"/>
              </w:rPr>
              <w:t>Opis kodu czynności</w:t>
            </w:r>
          </w:p>
        </w:tc>
        <w:tc>
          <w:tcPr>
            <w:tcW w:w="1200" w:type="dxa"/>
            <w:tcMar>
              <w:top w:w="0" w:type="dxa"/>
              <w:left w:w="108" w:type="dxa"/>
              <w:bottom w:w="0" w:type="dxa"/>
              <w:right w:w="108" w:type="dxa"/>
            </w:tcMar>
            <w:vAlign w:val="center"/>
            <w:hideMark/>
          </w:tcPr>
          <w:p w14:paraId="1547A908" w14:textId="77777777" w:rsidR="009510EE" w:rsidRPr="009510EE" w:rsidRDefault="009510EE" w:rsidP="009510EE">
            <w:pPr>
              <w:spacing w:line="256" w:lineRule="auto"/>
              <w:jc w:val="center"/>
              <w:rPr>
                <w:rFonts w:ascii="Cambria" w:eastAsia="Calibri" w:hAnsi="Cambria"/>
                <w:b/>
                <w:i/>
                <w:sz w:val="22"/>
                <w:szCs w:val="22"/>
                <w:lang w:eastAsia="zh-CN" w:bidi="hi-IN"/>
              </w:rPr>
            </w:pPr>
            <w:r w:rsidRPr="009510EE">
              <w:rPr>
                <w:rFonts w:ascii="Cambria" w:eastAsia="Calibri" w:hAnsi="Cambria"/>
                <w:b/>
                <w:i/>
                <w:sz w:val="22"/>
                <w:szCs w:val="22"/>
                <w:lang w:eastAsia="zh-CN" w:bidi="hi-IN"/>
              </w:rPr>
              <w:t xml:space="preserve">Jednostka miary </w:t>
            </w:r>
            <w:proofErr w:type="spellStart"/>
            <w:r w:rsidRPr="009510EE">
              <w:rPr>
                <w:rFonts w:ascii="Cambria" w:eastAsia="Calibri" w:hAnsi="Cambria"/>
                <w:b/>
                <w:i/>
                <w:sz w:val="22"/>
                <w:szCs w:val="22"/>
                <w:lang w:eastAsia="zh-CN" w:bidi="hi-IN"/>
              </w:rPr>
              <w:t>czynn</w:t>
            </w:r>
            <w:proofErr w:type="spellEnd"/>
            <w:r w:rsidRPr="009510EE">
              <w:rPr>
                <w:rFonts w:ascii="Cambria" w:eastAsia="Calibri" w:hAnsi="Cambria"/>
                <w:b/>
                <w:i/>
                <w:sz w:val="22"/>
                <w:szCs w:val="22"/>
                <w:lang w:eastAsia="zh-CN" w:bidi="hi-IN"/>
              </w:rPr>
              <w:t xml:space="preserve">. </w:t>
            </w:r>
            <w:proofErr w:type="spellStart"/>
            <w:r w:rsidRPr="009510EE">
              <w:rPr>
                <w:rFonts w:ascii="Cambria" w:eastAsia="Calibri" w:hAnsi="Cambria"/>
                <w:b/>
                <w:i/>
                <w:sz w:val="22"/>
                <w:szCs w:val="22"/>
                <w:lang w:eastAsia="zh-CN" w:bidi="hi-IN"/>
              </w:rPr>
              <w:t>rozl</w:t>
            </w:r>
            <w:proofErr w:type="spellEnd"/>
            <w:r w:rsidRPr="009510EE">
              <w:rPr>
                <w:rFonts w:ascii="Cambria" w:eastAsia="Calibri" w:hAnsi="Cambria"/>
                <w:b/>
                <w:i/>
                <w:sz w:val="22"/>
                <w:szCs w:val="22"/>
                <w:lang w:eastAsia="zh-CN" w:bidi="hi-IN"/>
              </w:rPr>
              <w:t>.</w:t>
            </w:r>
          </w:p>
        </w:tc>
      </w:tr>
      <w:tr w:rsidR="009510EE" w:rsidRPr="009510EE" w14:paraId="2598254C" w14:textId="77777777" w:rsidTr="009E4D73">
        <w:trPr>
          <w:cantSplit/>
          <w:trHeight w:val="661"/>
          <w:jc w:val="center"/>
        </w:trPr>
        <w:tc>
          <w:tcPr>
            <w:tcW w:w="800" w:type="dxa"/>
            <w:tcMar>
              <w:top w:w="0" w:type="dxa"/>
              <w:left w:w="108" w:type="dxa"/>
              <w:bottom w:w="0" w:type="dxa"/>
              <w:right w:w="108" w:type="dxa"/>
            </w:tcMar>
            <w:hideMark/>
          </w:tcPr>
          <w:p w14:paraId="36543DBF" w14:textId="77777777" w:rsidR="009510EE" w:rsidRPr="009510EE" w:rsidRDefault="009510EE" w:rsidP="009510EE">
            <w:pPr>
              <w:spacing w:line="256" w:lineRule="auto"/>
              <w:jc w:val="center"/>
              <w:rPr>
                <w:rFonts w:ascii="Cambria" w:eastAsia="Calibri" w:hAnsi="Cambria"/>
                <w:sz w:val="22"/>
                <w:szCs w:val="22"/>
                <w:lang w:eastAsia="zh-CN" w:bidi="hi-IN"/>
              </w:rPr>
            </w:pPr>
            <w:r w:rsidRPr="009510EE">
              <w:rPr>
                <w:rFonts w:ascii="Cambria" w:eastAsia="Calibri" w:hAnsi="Cambria"/>
                <w:sz w:val="22"/>
                <w:szCs w:val="22"/>
                <w:lang w:eastAsia="zh-CN" w:bidi="hi-IN"/>
              </w:rPr>
              <w:t>625</w:t>
            </w:r>
          </w:p>
        </w:tc>
        <w:tc>
          <w:tcPr>
            <w:tcW w:w="1800" w:type="dxa"/>
            <w:tcMar>
              <w:top w:w="0" w:type="dxa"/>
              <w:left w:w="108" w:type="dxa"/>
              <w:bottom w:w="0" w:type="dxa"/>
              <w:right w:w="108" w:type="dxa"/>
            </w:tcMar>
            <w:hideMark/>
          </w:tcPr>
          <w:p w14:paraId="58D187B3" w14:textId="77777777" w:rsidR="009510EE" w:rsidRPr="009510EE" w:rsidRDefault="009510EE" w:rsidP="009510EE">
            <w:pPr>
              <w:spacing w:line="256" w:lineRule="auto"/>
              <w:rPr>
                <w:rFonts w:ascii="Cambria" w:eastAsia="Calibri" w:hAnsi="Cambria"/>
                <w:sz w:val="22"/>
                <w:szCs w:val="22"/>
                <w:lang w:eastAsia="zh-CN" w:bidi="hi-IN"/>
              </w:rPr>
            </w:pPr>
            <w:r w:rsidRPr="009510EE">
              <w:rPr>
                <w:rFonts w:ascii="Cambria" w:eastAsia="Calibri" w:hAnsi="Cambria"/>
                <w:sz w:val="22"/>
                <w:szCs w:val="22"/>
                <w:lang w:eastAsia="zh-CN" w:bidi="hi-IN"/>
              </w:rPr>
              <w:t>ŁR-KOSZZI</w:t>
            </w:r>
          </w:p>
        </w:tc>
        <w:tc>
          <w:tcPr>
            <w:tcW w:w="1800" w:type="dxa"/>
            <w:tcMar>
              <w:top w:w="0" w:type="dxa"/>
              <w:left w:w="108" w:type="dxa"/>
              <w:bottom w:w="0" w:type="dxa"/>
              <w:right w:w="108" w:type="dxa"/>
            </w:tcMar>
            <w:hideMark/>
          </w:tcPr>
          <w:p w14:paraId="794FCA85" w14:textId="77777777" w:rsidR="009510EE" w:rsidRPr="009510EE" w:rsidRDefault="009510EE" w:rsidP="009510EE">
            <w:pPr>
              <w:spacing w:line="256" w:lineRule="auto"/>
              <w:rPr>
                <w:rFonts w:ascii="Cambria" w:eastAsia="Calibri" w:hAnsi="Cambria"/>
                <w:sz w:val="22"/>
                <w:szCs w:val="22"/>
                <w:lang w:eastAsia="zh-CN" w:bidi="hi-IN"/>
              </w:rPr>
            </w:pPr>
            <w:r w:rsidRPr="009510EE">
              <w:rPr>
                <w:rFonts w:ascii="Cambria" w:eastAsia="Calibri" w:hAnsi="Cambria"/>
                <w:sz w:val="22"/>
                <w:szCs w:val="22"/>
                <w:lang w:eastAsia="zh-CN" w:bidi="hi-IN"/>
              </w:rPr>
              <w:t>ŁR-KOSZZI</w:t>
            </w:r>
          </w:p>
        </w:tc>
        <w:tc>
          <w:tcPr>
            <w:tcW w:w="3600" w:type="dxa"/>
            <w:tcMar>
              <w:top w:w="0" w:type="dxa"/>
              <w:left w:w="108" w:type="dxa"/>
              <w:bottom w:w="0" w:type="dxa"/>
              <w:right w:w="108" w:type="dxa"/>
            </w:tcMar>
            <w:hideMark/>
          </w:tcPr>
          <w:p w14:paraId="0519511F" w14:textId="77777777" w:rsidR="009510EE" w:rsidRPr="009510EE" w:rsidRDefault="009510EE" w:rsidP="009510EE">
            <w:pPr>
              <w:spacing w:line="256" w:lineRule="auto"/>
              <w:jc w:val="both"/>
              <w:rPr>
                <w:rFonts w:ascii="Cambria" w:eastAsia="Calibri" w:hAnsi="Cambria"/>
                <w:sz w:val="22"/>
                <w:szCs w:val="22"/>
                <w:lang w:eastAsia="zh-CN" w:bidi="hi-IN"/>
              </w:rPr>
            </w:pPr>
            <w:r w:rsidRPr="009510EE">
              <w:rPr>
                <w:rFonts w:ascii="Cambria" w:eastAsia="Verdana" w:hAnsi="Cambria"/>
                <w:sz w:val="22"/>
                <w:szCs w:val="22"/>
                <w:lang w:eastAsia="zh-CN" w:bidi="hi-IN"/>
              </w:rPr>
              <w:t xml:space="preserve"> Ścięcie i rozdrobnienie zielonek na ugorach</w:t>
            </w:r>
          </w:p>
        </w:tc>
        <w:tc>
          <w:tcPr>
            <w:tcW w:w="1200" w:type="dxa"/>
            <w:tcMar>
              <w:top w:w="0" w:type="dxa"/>
              <w:left w:w="108" w:type="dxa"/>
              <w:bottom w:w="0" w:type="dxa"/>
              <w:right w:w="108" w:type="dxa"/>
            </w:tcMar>
            <w:hideMark/>
          </w:tcPr>
          <w:p w14:paraId="3749CF08" w14:textId="77777777" w:rsidR="009510EE" w:rsidRPr="009510EE" w:rsidRDefault="009510EE" w:rsidP="009510EE">
            <w:pPr>
              <w:spacing w:line="256" w:lineRule="auto"/>
              <w:jc w:val="center"/>
              <w:rPr>
                <w:rFonts w:ascii="Cambria" w:eastAsia="Calibri" w:hAnsi="Cambria"/>
                <w:sz w:val="22"/>
                <w:szCs w:val="22"/>
                <w:lang w:eastAsia="zh-CN" w:bidi="hi-IN"/>
              </w:rPr>
            </w:pPr>
            <w:r w:rsidRPr="009510EE">
              <w:rPr>
                <w:rFonts w:ascii="Cambria" w:eastAsia="Calibri" w:hAnsi="Cambria" w:cs="Arial"/>
                <w:bCs/>
                <w:iCs/>
                <w:sz w:val="22"/>
                <w:szCs w:val="22"/>
                <w:lang w:eastAsia="pl-PL" w:bidi="hi-IN"/>
              </w:rPr>
              <w:t>HA</w:t>
            </w:r>
          </w:p>
        </w:tc>
      </w:tr>
    </w:tbl>
    <w:p w14:paraId="58DBA1B6" w14:textId="77777777" w:rsidR="009510EE" w:rsidRPr="009510EE" w:rsidRDefault="009510EE" w:rsidP="009510EE">
      <w:pPr>
        <w:suppressAutoHyphens w:val="0"/>
        <w:spacing w:before="120" w:after="120"/>
        <w:rPr>
          <w:rFonts w:ascii="Cambria" w:eastAsia="Verdana" w:hAnsi="Cambria" w:cs="Verdana"/>
          <w:kern w:val="2"/>
          <w:sz w:val="22"/>
          <w:szCs w:val="22"/>
          <w:lang w:eastAsia="zh-CN" w:bidi="hi-IN"/>
        </w:rPr>
      </w:pPr>
      <w:r w:rsidRPr="009510EE">
        <w:rPr>
          <w:rFonts w:ascii="Cambria" w:eastAsia="Calibri" w:hAnsi="Cambria" w:cs="Arial"/>
          <w:b/>
          <w:bCs/>
          <w:sz w:val="22"/>
          <w:szCs w:val="22"/>
          <w:lang w:eastAsia="pl-PL"/>
        </w:rPr>
        <w:t>Standard technologii prac obejmuje:</w:t>
      </w:r>
    </w:p>
    <w:p w14:paraId="7CD7996E" w14:textId="77777777" w:rsidR="009510EE" w:rsidRDefault="009510EE" w:rsidP="009510EE">
      <w:pPr>
        <w:numPr>
          <w:ilvl w:val="0"/>
          <w:numId w:val="21"/>
        </w:numPr>
        <w:suppressAutoHyphens w:val="0"/>
        <w:spacing w:before="120" w:after="120"/>
        <w:contextualSpacing/>
        <w:jc w:val="both"/>
        <w:rPr>
          <w:rFonts w:ascii="Cambria" w:eastAsia="Verdana" w:hAnsi="Cambria" w:cs="Verdana"/>
          <w:kern w:val="2"/>
          <w:sz w:val="22"/>
          <w:szCs w:val="22"/>
          <w:lang w:eastAsia="zh-CN" w:bidi="hi-IN"/>
        </w:rPr>
      </w:pPr>
      <w:r w:rsidRPr="009510EE">
        <w:rPr>
          <w:rFonts w:ascii="Cambria" w:eastAsia="Verdana" w:hAnsi="Cambria" w:cs="Verdana"/>
          <w:kern w:val="2"/>
          <w:sz w:val="22"/>
          <w:szCs w:val="22"/>
          <w:lang w:eastAsia="zh-CN" w:bidi="hi-IN"/>
        </w:rPr>
        <w:t xml:space="preserve">ścięcie i rozdrobnienie zielonek na ugorze orkanem lub kosiarką bijakową. </w:t>
      </w:r>
    </w:p>
    <w:p w14:paraId="07532AC0" w14:textId="77777777" w:rsidR="00806C36" w:rsidRPr="009510EE" w:rsidRDefault="00806C36" w:rsidP="00806C36">
      <w:pPr>
        <w:suppressAutoHyphens w:val="0"/>
        <w:spacing w:before="120" w:after="120"/>
        <w:contextualSpacing/>
        <w:jc w:val="both"/>
        <w:rPr>
          <w:rFonts w:ascii="Cambria" w:eastAsia="Verdana" w:hAnsi="Cambria" w:cs="Verdana"/>
          <w:kern w:val="2"/>
          <w:sz w:val="22"/>
          <w:szCs w:val="22"/>
          <w:lang w:eastAsia="zh-CN" w:bidi="hi-IN"/>
        </w:rPr>
      </w:pPr>
    </w:p>
    <w:p w14:paraId="76261AC0" w14:textId="77777777" w:rsidR="009510EE" w:rsidRPr="009510EE" w:rsidRDefault="009510EE" w:rsidP="009510EE">
      <w:pPr>
        <w:suppressAutoHyphens w:val="0"/>
        <w:spacing w:before="120" w:after="120"/>
        <w:rPr>
          <w:rFonts w:ascii="Cambria" w:eastAsia="Calibri" w:hAnsi="Cambria" w:cs="Arial"/>
          <w:b/>
          <w:sz w:val="22"/>
          <w:szCs w:val="22"/>
          <w:lang w:eastAsia="pl-PL"/>
        </w:rPr>
      </w:pPr>
      <w:r w:rsidRPr="009510EE">
        <w:rPr>
          <w:rFonts w:ascii="Cambria" w:eastAsia="Calibri" w:hAnsi="Cambria" w:cs="Arial"/>
          <w:b/>
          <w:sz w:val="22"/>
          <w:szCs w:val="22"/>
          <w:lang w:eastAsia="pl-PL"/>
        </w:rPr>
        <w:lastRenderedPageBreak/>
        <w:t>Procedura odbioru:</w:t>
      </w:r>
    </w:p>
    <w:p w14:paraId="2EDD3974" w14:textId="77777777" w:rsidR="009510EE" w:rsidRPr="009510EE" w:rsidRDefault="009510EE" w:rsidP="009510EE">
      <w:pPr>
        <w:numPr>
          <w:ilvl w:val="0"/>
          <w:numId w:val="22"/>
        </w:numPr>
        <w:tabs>
          <w:tab w:val="left" w:pos="68"/>
        </w:tabs>
        <w:suppressAutoHyphens w:val="0"/>
        <w:autoSpaceDE w:val="0"/>
        <w:spacing w:before="120" w:after="120"/>
        <w:contextualSpacing/>
        <w:jc w:val="both"/>
        <w:rPr>
          <w:rFonts w:ascii="Cambria" w:eastAsia="Calibri" w:hAnsi="Cambria" w:cs="Arial"/>
          <w:bCs/>
          <w:i/>
          <w:sz w:val="22"/>
          <w:szCs w:val="22"/>
          <w:lang w:eastAsia="en-US"/>
        </w:rPr>
      </w:pPr>
      <w:r w:rsidRPr="009510EE">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510EE">
        <w:rPr>
          <w:rFonts w:ascii="Cambria" w:eastAsia="Calibri" w:hAnsi="Cambria" w:cs="Arial"/>
          <w:sz w:val="22"/>
          <w:szCs w:val="22"/>
          <w:lang w:eastAsia="en-US"/>
        </w:rPr>
        <w:t>itp</w:t>
      </w:r>
      <w:proofErr w:type="spellEnd"/>
      <w:r w:rsidRPr="009510EE">
        <w:rPr>
          <w:rFonts w:ascii="Cambria" w:eastAsia="Calibri" w:hAnsi="Cambria" w:cs="Arial"/>
          <w:sz w:val="22"/>
          <w:szCs w:val="22"/>
          <w:lang w:eastAsia="en-US"/>
        </w:rPr>
        <w:t>).</w:t>
      </w:r>
    </w:p>
    <w:p w14:paraId="77F1DACC" w14:textId="77777777" w:rsidR="009510EE" w:rsidRPr="009510EE" w:rsidRDefault="009510EE" w:rsidP="009510EE">
      <w:pPr>
        <w:tabs>
          <w:tab w:val="left" w:pos="68"/>
        </w:tabs>
        <w:suppressAutoHyphens w:val="0"/>
        <w:autoSpaceDE w:val="0"/>
        <w:spacing w:before="120" w:after="120"/>
        <w:jc w:val="both"/>
        <w:rPr>
          <w:rFonts w:ascii="Cambria" w:eastAsia="Calibri" w:hAnsi="Cambria" w:cs="Arial"/>
          <w:bCs/>
          <w:i/>
          <w:sz w:val="22"/>
          <w:szCs w:val="22"/>
          <w:lang w:eastAsia="en-US"/>
        </w:rPr>
      </w:pPr>
      <w:r w:rsidRPr="009510EE">
        <w:rPr>
          <w:rFonts w:ascii="Cambria" w:eastAsia="Calibri" w:hAnsi="Cambria" w:cs="Arial"/>
          <w:bCs/>
          <w:i/>
          <w:sz w:val="22"/>
          <w:szCs w:val="22"/>
          <w:lang w:eastAsia="en-US"/>
        </w:rPr>
        <w:tab/>
      </w:r>
      <w:r w:rsidRPr="009510EE">
        <w:rPr>
          <w:rFonts w:ascii="Cambria" w:eastAsia="Calibri" w:hAnsi="Cambria" w:cs="Arial"/>
          <w:bCs/>
          <w:i/>
          <w:sz w:val="22"/>
          <w:szCs w:val="22"/>
          <w:lang w:eastAsia="en-US"/>
        </w:rPr>
        <w:tab/>
        <w:t xml:space="preserve">(rozliczenie </w:t>
      </w:r>
      <w:r w:rsidRPr="009510EE">
        <w:rPr>
          <w:rFonts w:ascii="Cambria" w:eastAsia="Calibri" w:hAnsi="Cambria" w:cs="Arial"/>
          <w:i/>
          <w:sz w:val="22"/>
          <w:szCs w:val="22"/>
          <w:lang w:eastAsia="en-US"/>
        </w:rPr>
        <w:t>z dokładnością do dwóch miejsc po przecinku</w:t>
      </w:r>
      <w:r w:rsidRPr="009510EE">
        <w:rPr>
          <w:rFonts w:ascii="Cambria" w:eastAsia="Calibri" w:hAnsi="Cambria" w:cs="Arial"/>
          <w:bCs/>
          <w:i/>
          <w:sz w:val="22"/>
          <w:szCs w:val="22"/>
          <w:lang w:eastAsia="en-US"/>
        </w:rPr>
        <w:t>)</w:t>
      </w:r>
    </w:p>
    <w:p w14:paraId="1463C524" w14:textId="77777777" w:rsidR="009510EE" w:rsidRPr="009510EE" w:rsidRDefault="009510EE" w:rsidP="009510EE">
      <w:pPr>
        <w:keepNext/>
        <w:keepLines/>
        <w:numPr>
          <w:ilvl w:val="0"/>
          <w:numId w:val="27"/>
        </w:numPr>
        <w:suppressAutoHyphens w:val="0"/>
        <w:spacing w:before="160" w:after="80" w:line="278" w:lineRule="auto"/>
        <w:ind w:left="567" w:hanging="567"/>
        <w:jc w:val="both"/>
        <w:outlineLvl w:val="1"/>
        <w:rPr>
          <w:rFonts w:asciiTheme="majorHAnsi" w:eastAsiaTheme="majorEastAsia" w:hAnsiTheme="majorHAnsi" w:cstheme="majorBidi"/>
          <w:b/>
          <w:bCs/>
          <w:color w:val="4F81BD" w:themeColor="accent1"/>
          <w:sz w:val="26"/>
          <w:szCs w:val="26"/>
        </w:rPr>
      </w:pPr>
      <w:bookmarkStart w:id="22" w:name="_Toc212823889"/>
      <w:r w:rsidRPr="009510EE">
        <w:rPr>
          <w:rFonts w:asciiTheme="majorHAnsi" w:eastAsiaTheme="majorEastAsia" w:hAnsiTheme="majorHAnsi" w:cstheme="majorBidi"/>
          <w:b/>
          <w:bCs/>
          <w:sz w:val="26"/>
          <w:szCs w:val="26"/>
        </w:rPr>
        <w:t>Zbiór płodów</w:t>
      </w:r>
      <w:bookmarkEnd w:id="22"/>
    </w:p>
    <w:tbl>
      <w:tblPr>
        <w:tblW w:w="508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03"/>
        <w:gridCol w:w="1802"/>
        <w:gridCol w:w="1800"/>
        <w:gridCol w:w="3598"/>
        <w:gridCol w:w="1200"/>
      </w:tblGrid>
      <w:tr w:rsidR="009510EE" w:rsidRPr="009510EE" w14:paraId="5152FBA5" w14:textId="77777777" w:rsidTr="009E4D73">
        <w:trPr>
          <w:trHeight w:val="600"/>
          <w:tblHeader/>
          <w:jc w:val="center"/>
        </w:trPr>
        <w:tc>
          <w:tcPr>
            <w:tcW w:w="436" w:type="pct"/>
            <w:vAlign w:val="center"/>
          </w:tcPr>
          <w:p w14:paraId="528EA176" w14:textId="77777777" w:rsidR="009510EE" w:rsidRPr="009510EE" w:rsidRDefault="009510EE" w:rsidP="009510EE">
            <w:pPr>
              <w:suppressAutoHyphens w:val="0"/>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Nr</w:t>
            </w:r>
          </w:p>
        </w:tc>
        <w:tc>
          <w:tcPr>
            <w:tcW w:w="979" w:type="pct"/>
            <w:vAlign w:val="center"/>
          </w:tcPr>
          <w:p w14:paraId="44D50C3A" w14:textId="77777777" w:rsidR="009510EE" w:rsidRPr="009510EE" w:rsidRDefault="009510EE" w:rsidP="009510EE">
            <w:pPr>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Kod czynności do rozliczenia</w:t>
            </w:r>
          </w:p>
        </w:tc>
        <w:tc>
          <w:tcPr>
            <w:tcW w:w="978" w:type="pct"/>
            <w:vAlign w:val="center"/>
          </w:tcPr>
          <w:p w14:paraId="3C42D72D" w14:textId="77777777" w:rsidR="009510EE" w:rsidRPr="009510EE" w:rsidRDefault="009510EE" w:rsidP="009510EE">
            <w:pPr>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 xml:space="preserve">Kod </w:t>
            </w:r>
            <w:proofErr w:type="spellStart"/>
            <w:r w:rsidRPr="009510EE">
              <w:rPr>
                <w:rFonts w:ascii="Cambria" w:eastAsia="Calibri" w:hAnsi="Cambria" w:cs="Arial"/>
                <w:b/>
                <w:bCs/>
                <w:i/>
                <w:iCs/>
                <w:sz w:val="22"/>
                <w:szCs w:val="22"/>
                <w:lang w:eastAsia="pl-PL"/>
              </w:rPr>
              <w:t>czynn</w:t>
            </w:r>
            <w:proofErr w:type="spellEnd"/>
            <w:r w:rsidRPr="009510EE">
              <w:rPr>
                <w:rFonts w:ascii="Cambria" w:eastAsia="Calibri" w:hAnsi="Cambria" w:cs="Arial"/>
                <w:b/>
                <w:bCs/>
                <w:i/>
                <w:iCs/>
                <w:sz w:val="22"/>
                <w:szCs w:val="22"/>
                <w:lang w:eastAsia="pl-PL"/>
              </w:rPr>
              <w:t>. / materiału do wyceny</w:t>
            </w:r>
          </w:p>
        </w:tc>
        <w:tc>
          <w:tcPr>
            <w:tcW w:w="1955" w:type="pct"/>
            <w:vAlign w:val="center"/>
          </w:tcPr>
          <w:p w14:paraId="6B45A579" w14:textId="77777777" w:rsidR="009510EE" w:rsidRPr="009510EE" w:rsidRDefault="009510EE" w:rsidP="009510EE">
            <w:pPr>
              <w:suppressAutoHyphens w:val="0"/>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Opis kodu czynności</w:t>
            </w:r>
          </w:p>
        </w:tc>
        <w:tc>
          <w:tcPr>
            <w:tcW w:w="652" w:type="pct"/>
            <w:vAlign w:val="center"/>
          </w:tcPr>
          <w:p w14:paraId="69EA01C6" w14:textId="77777777" w:rsidR="009510EE" w:rsidRPr="009510EE" w:rsidRDefault="009510EE" w:rsidP="009510EE">
            <w:pPr>
              <w:suppressAutoHyphens w:val="0"/>
              <w:spacing w:before="120" w:after="120"/>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 xml:space="preserve">Jednostka miary </w:t>
            </w:r>
            <w:proofErr w:type="spellStart"/>
            <w:r w:rsidRPr="009510EE">
              <w:rPr>
                <w:rFonts w:ascii="Cambria" w:eastAsia="Calibri" w:hAnsi="Cambria" w:cs="Arial"/>
                <w:b/>
                <w:bCs/>
                <w:i/>
                <w:iCs/>
                <w:sz w:val="22"/>
                <w:szCs w:val="22"/>
                <w:lang w:eastAsia="pl-PL"/>
              </w:rPr>
              <w:t>czynn</w:t>
            </w:r>
            <w:proofErr w:type="spellEnd"/>
            <w:r w:rsidRPr="009510EE">
              <w:rPr>
                <w:rFonts w:ascii="Cambria" w:eastAsia="Calibri" w:hAnsi="Cambria" w:cs="Arial"/>
                <w:b/>
                <w:bCs/>
                <w:i/>
                <w:iCs/>
                <w:sz w:val="22"/>
                <w:szCs w:val="22"/>
                <w:lang w:eastAsia="pl-PL"/>
              </w:rPr>
              <w:t xml:space="preserve">. </w:t>
            </w:r>
            <w:proofErr w:type="spellStart"/>
            <w:r w:rsidRPr="009510EE">
              <w:rPr>
                <w:rFonts w:ascii="Cambria" w:eastAsia="Calibri" w:hAnsi="Cambria" w:cs="Arial"/>
                <w:b/>
                <w:bCs/>
                <w:i/>
                <w:iCs/>
                <w:sz w:val="22"/>
                <w:szCs w:val="22"/>
                <w:lang w:eastAsia="pl-PL"/>
              </w:rPr>
              <w:t>rozl</w:t>
            </w:r>
            <w:proofErr w:type="spellEnd"/>
            <w:r w:rsidRPr="009510EE">
              <w:rPr>
                <w:rFonts w:ascii="Cambria" w:eastAsia="Calibri" w:hAnsi="Cambria" w:cs="Arial"/>
                <w:b/>
                <w:bCs/>
                <w:i/>
                <w:iCs/>
                <w:sz w:val="22"/>
                <w:szCs w:val="22"/>
                <w:lang w:eastAsia="pl-PL"/>
              </w:rPr>
              <w:t>.</w:t>
            </w:r>
          </w:p>
        </w:tc>
      </w:tr>
      <w:tr w:rsidR="009510EE" w:rsidRPr="009510EE" w14:paraId="52002ADB" w14:textId="77777777" w:rsidTr="009E4D73">
        <w:trPr>
          <w:trHeight w:val="625"/>
          <w:jc w:val="center"/>
        </w:trPr>
        <w:tc>
          <w:tcPr>
            <w:tcW w:w="436" w:type="pct"/>
          </w:tcPr>
          <w:p w14:paraId="778CC64D"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626</w:t>
            </w:r>
          </w:p>
        </w:tc>
        <w:tc>
          <w:tcPr>
            <w:tcW w:w="979" w:type="pct"/>
          </w:tcPr>
          <w:p w14:paraId="6EA05E3F"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ŁR-KOSZR</w:t>
            </w:r>
          </w:p>
        </w:tc>
        <w:tc>
          <w:tcPr>
            <w:tcW w:w="978" w:type="pct"/>
          </w:tcPr>
          <w:p w14:paraId="194C94D8"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ŁR-KOSZR</w:t>
            </w:r>
          </w:p>
        </w:tc>
        <w:tc>
          <w:tcPr>
            <w:tcW w:w="1955" w:type="pct"/>
          </w:tcPr>
          <w:p w14:paraId="29F6E2FC"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Koszenie trawy</w:t>
            </w:r>
          </w:p>
        </w:tc>
        <w:tc>
          <w:tcPr>
            <w:tcW w:w="652" w:type="pct"/>
          </w:tcPr>
          <w:p w14:paraId="7F6EA014"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24165592" w14:textId="77777777" w:rsidTr="009E4D73">
        <w:trPr>
          <w:trHeight w:val="625"/>
          <w:jc w:val="center"/>
        </w:trPr>
        <w:tc>
          <w:tcPr>
            <w:tcW w:w="436" w:type="pct"/>
          </w:tcPr>
          <w:p w14:paraId="6B78FCAE"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627</w:t>
            </w:r>
          </w:p>
        </w:tc>
        <w:tc>
          <w:tcPr>
            <w:tcW w:w="979" w:type="pct"/>
          </w:tcPr>
          <w:p w14:paraId="1B829959"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sz w:val="22"/>
                <w:szCs w:val="22"/>
                <w:lang w:eastAsia="en-US"/>
              </w:rPr>
              <w:t>ŁR-WYKŁW</w:t>
            </w:r>
          </w:p>
        </w:tc>
        <w:tc>
          <w:tcPr>
            <w:tcW w:w="978" w:type="pct"/>
          </w:tcPr>
          <w:p w14:paraId="7C41A1CD"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sz w:val="22"/>
                <w:szCs w:val="22"/>
                <w:lang w:eastAsia="en-US"/>
              </w:rPr>
              <w:t>ŁR-WYKŁW</w:t>
            </w:r>
          </w:p>
        </w:tc>
        <w:tc>
          <w:tcPr>
            <w:tcW w:w="1955" w:type="pct"/>
          </w:tcPr>
          <w:p w14:paraId="7CE937B2"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Koszenie trawy z wywozem z łąki</w:t>
            </w:r>
          </w:p>
        </w:tc>
        <w:tc>
          <w:tcPr>
            <w:tcW w:w="652" w:type="pct"/>
          </w:tcPr>
          <w:p w14:paraId="1A0A9C2E"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0124D4C5" w14:textId="77777777" w:rsidTr="009E4D73">
        <w:trPr>
          <w:trHeight w:val="625"/>
          <w:jc w:val="center"/>
        </w:trPr>
        <w:tc>
          <w:tcPr>
            <w:tcW w:w="436" w:type="pct"/>
          </w:tcPr>
          <w:p w14:paraId="07DD991C"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628</w:t>
            </w:r>
          </w:p>
        </w:tc>
        <w:tc>
          <w:tcPr>
            <w:tcW w:w="979" w:type="pct"/>
          </w:tcPr>
          <w:p w14:paraId="5B477D32"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ŁR-GRAB</w:t>
            </w:r>
          </w:p>
        </w:tc>
        <w:tc>
          <w:tcPr>
            <w:tcW w:w="978" w:type="pct"/>
          </w:tcPr>
          <w:p w14:paraId="609ABF94"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ŁR-GRAB</w:t>
            </w:r>
          </w:p>
        </w:tc>
        <w:tc>
          <w:tcPr>
            <w:tcW w:w="1955" w:type="pct"/>
          </w:tcPr>
          <w:p w14:paraId="2BB4777E"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proofErr w:type="spellStart"/>
            <w:r w:rsidRPr="009510EE">
              <w:rPr>
                <w:rFonts w:ascii="Cambria" w:eastAsia="Calibri" w:hAnsi="Cambria" w:cs="Arial"/>
                <w:bCs/>
                <w:iCs/>
                <w:sz w:val="22"/>
                <w:szCs w:val="22"/>
                <w:lang w:eastAsia="pl-PL"/>
              </w:rPr>
              <w:t>Przegrabianie</w:t>
            </w:r>
            <w:proofErr w:type="spellEnd"/>
            <w:r w:rsidRPr="009510EE">
              <w:rPr>
                <w:rFonts w:ascii="Cambria" w:eastAsia="Calibri" w:hAnsi="Cambria" w:cs="Arial"/>
                <w:bCs/>
                <w:iCs/>
                <w:sz w:val="22"/>
                <w:szCs w:val="22"/>
                <w:lang w:eastAsia="pl-PL"/>
              </w:rPr>
              <w:t xml:space="preserve"> (suszenie siana)</w:t>
            </w:r>
          </w:p>
        </w:tc>
        <w:tc>
          <w:tcPr>
            <w:tcW w:w="652" w:type="pct"/>
          </w:tcPr>
          <w:p w14:paraId="4558F7BD"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5A6904DB" w14:textId="77777777" w:rsidTr="009E4D73">
        <w:trPr>
          <w:trHeight w:val="625"/>
          <w:jc w:val="center"/>
        </w:trPr>
        <w:tc>
          <w:tcPr>
            <w:tcW w:w="436" w:type="pct"/>
          </w:tcPr>
          <w:p w14:paraId="7D034B80"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629</w:t>
            </w:r>
          </w:p>
        </w:tc>
        <w:tc>
          <w:tcPr>
            <w:tcW w:w="979" w:type="pct"/>
          </w:tcPr>
          <w:p w14:paraId="027467B7"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ŁR-ZGRAB</w:t>
            </w:r>
          </w:p>
        </w:tc>
        <w:tc>
          <w:tcPr>
            <w:tcW w:w="978" w:type="pct"/>
          </w:tcPr>
          <w:p w14:paraId="46BB7A06"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ŁR-ZGRAB</w:t>
            </w:r>
          </w:p>
        </w:tc>
        <w:tc>
          <w:tcPr>
            <w:tcW w:w="1955" w:type="pct"/>
          </w:tcPr>
          <w:p w14:paraId="214507E8"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Zgrabianie siana</w:t>
            </w:r>
          </w:p>
        </w:tc>
        <w:tc>
          <w:tcPr>
            <w:tcW w:w="652" w:type="pct"/>
          </w:tcPr>
          <w:p w14:paraId="704D23F3"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73A1C529" w14:textId="77777777" w:rsidTr="009E4D73">
        <w:trPr>
          <w:trHeight w:val="625"/>
          <w:jc w:val="center"/>
        </w:trPr>
        <w:tc>
          <w:tcPr>
            <w:tcW w:w="436" w:type="pct"/>
          </w:tcPr>
          <w:p w14:paraId="09EC2ED6"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630</w:t>
            </w:r>
          </w:p>
        </w:tc>
        <w:tc>
          <w:tcPr>
            <w:tcW w:w="979" w:type="pct"/>
          </w:tcPr>
          <w:p w14:paraId="44CD8316"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ŁR-PRAS</w:t>
            </w:r>
          </w:p>
        </w:tc>
        <w:tc>
          <w:tcPr>
            <w:tcW w:w="978" w:type="pct"/>
          </w:tcPr>
          <w:p w14:paraId="1B2AB770"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ŁR-PRAS</w:t>
            </w:r>
          </w:p>
        </w:tc>
        <w:tc>
          <w:tcPr>
            <w:tcW w:w="1955" w:type="pct"/>
          </w:tcPr>
          <w:p w14:paraId="50CC125D"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Prasowanie siana</w:t>
            </w:r>
          </w:p>
        </w:tc>
        <w:tc>
          <w:tcPr>
            <w:tcW w:w="652" w:type="pct"/>
          </w:tcPr>
          <w:p w14:paraId="3FE948FC"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495E299A" w14:textId="77777777" w:rsidTr="009E4D73">
        <w:trPr>
          <w:trHeight w:val="625"/>
          <w:jc w:val="center"/>
        </w:trPr>
        <w:tc>
          <w:tcPr>
            <w:tcW w:w="436" w:type="pct"/>
          </w:tcPr>
          <w:p w14:paraId="20159907"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631</w:t>
            </w:r>
          </w:p>
        </w:tc>
        <w:tc>
          <w:tcPr>
            <w:tcW w:w="979" w:type="pct"/>
          </w:tcPr>
          <w:p w14:paraId="779C6101"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ŁR-BALOT</w:t>
            </w:r>
          </w:p>
        </w:tc>
        <w:tc>
          <w:tcPr>
            <w:tcW w:w="978" w:type="pct"/>
          </w:tcPr>
          <w:p w14:paraId="45425DCC"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ŁR-BALOT</w:t>
            </w:r>
          </w:p>
        </w:tc>
        <w:tc>
          <w:tcPr>
            <w:tcW w:w="1955" w:type="pct"/>
          </w:tcPr>
          <w:p w14:paraId="1E152D75"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 xml:space="preserve">Balotowanie siana lub masy zielonej </w:t>
            </w:r>
          </w:p>
        </w:tc>
        <w:tc>
          <w:tcPr>
            <w:tcW w:w="652" w:type="pct"/>
          </w:tcPr>
          <w:p w14:paraId="2D7DACE2"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10F89194" w14:textId="77777777" w:rsidTr="009E4D73">
        <w:trPr>
          <w:trHeight w:val="625"/>
          <w:jc w:val="center"/>
        </w:trPr>
        <w:tc>
          <w:tcPr>
            <w:tcW w:w="436" w:type="pct"/>
          </w:tcPr>
          <w:p w14:paraId="3C6EC812"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632</w:t>
            </w:r>
          </w:p>
        </w:tc>
        <w:tc>
          <w:tcPr>
            <w:tcW w:w="979" w:type="pct"/>
          </w:tcPr>
          <w:p w14:paraId="00FE2D30"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ŁR-TOPZ</w:t>
            </w:r>
          </w:p>
        </w:tc>
        <w:tc>
          <w:tcPr>
            <w:tcW w:w="978" w:type="pct"/>
          </w:tcPr>
          <w:p w14:paraId="32184B54"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ŁR-TOPZ</w:t>
            </w:r>
          </w:p>
        </w:tc>
        <w:tc>
          <w:tcPr>
            <w:tcW w:w="1955" w:type="pct"/>
          </w:tcPr>
          <w:p w14:paraId="690E9488"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 xml:space="preserve">Zbiór bulw topinamburu lub ziemniaków </w:t>
            </w:r>
          </w:p>
        </w:tc>
        <w:tc>
          <w:tcPr>
            <w:tcW w:w="652" w:type="pct"/>
          </w:tcPr>
          <w:p w14:paraId="6F650187"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r w:rsidR="009510EE" w:rsidRPr="009510EE" w14:paraId="631DCE76" w14:textId="77777777" w:rsidTr="009E4D73">
        <w:trPr>
          <w:trHeight w:val="625"/>
          <w:jc w:val="center"/>
        </w:trPr>
        <w:tc>
          <w:tcPr>
            <w:tcW w:w="436" w:type="pct"/>
          </w:tcPr>
          <w:p w14:paraId="2AF5A638" w14:textId="77777777" w:rsidR="009510EE" w:rsidRPr="009510EE" w:rsidRDefault="009510EE" w:rsidP="009510EE">
            <w:pPr>
              <w:suppressAutoHyphens w:val="0"/>
              <w:spacing w:before="120" w:after="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633</w:t>
            </w:r>
          </w:p>
        </w:tc>
        <w:tc>
          <w:tcPr>
            <w:tcW w:w="979" w:type="pct"/>
          </w:tcPr>
          <w:p w14:paraId="2CF688D0"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sz w:val="22"/>
                <w:szCs w:val="22"/>
              </w:rPr>
              <w:t>ŁR-KOSZRR</w:t>
            </w:r>
          </w:p>
        </w:tc>
        <w:tc>
          <w:tcPr>
            <w:tcW w:w="978" w:type="pct"/>
          </w:tcPr>
          <w:p w14:paraId="08EB5E92" w14:textId="77777777" w:rsidR="009510EE" w:rsidRPr="009510EE" w:rsidRDefault="009510EE" w:rsidP="009510EE">
            <w:pPr>
              <w:suppressAutoHyphens w:val="0"/>
              <w:spacing w:before="120"/>
              <w:rPr>
                <w:rFonts w:ascii="Cambria" w:eastAsia="Calibri" w:hAnsi="Cambria" w:cs="Arial"/>
                <w:bCs/>
                <w:iCs/>
                <w:sz w:val="22"/>
                <w:szCs w:val="22"/>
                <w:lang w:eastAsia="pl-PL"/>
              </w:rPr>
            </w:pPr>
            <w:r w:rsidRPr="009510EE">
              <w:rPr>
                <w:rFonts w:ascii="Cambria" w:eastAsia="Calibri" w:hAnsi="Cambria" w:cs="Arial"/>
                <w:sz w:val="22"/>
                <w:szCs w:val="22"/>
              </w:rPr>
              <w:t>ŁR-KOSZRR</w:t>
            </w:r>
          </w:p>
        </w:tc>
        <w:tc>
          <w:tcPr>
            <w:tcW w:w="1955" w:type="pct"/>
          </w:tcPr>
          <w:p w14:paraId="4897B3B2" w14:textId="77777777" w:rsidR="009510EE" w:rsidRPr="009510EE" w:rsidRDefault="009510EE" w:rsidP="009510EE">
            <w:pPr>
              <w:suppressAutoHyphens w:val="0"/>
              <w:spacing w:before="120" w:after="120"/>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Ścięcie trawy z rozdrobnieniem pokosu</w:t>
            </w:r>
          </w:p>
        </w:tc>
        <w:tc>
          <w:tcPr>
            <w:tcW w:w="652" w:type="pct"/>
          </w:tcPr>
          <w:p w14:paraId="7ED59764" w14:textId="77777777" w:rsidR="009510EE" w:rsidRPr="009510EE" w:rsidRDefault="009510EE" w:rsidP="009510EE">
            <w:pPr>
              <w:suppressAutoHyphens w:val="0"/>
              <w:spacing w:before="12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HA</w:t>
            </w:r>
          </w:p>
        </w:tc>
      </w:tr>
    </w:tbl>
    <w:p w14:paraId="09867DE1" w14:textId="77777777" w:rsidR="009510EE" w:rsidRPr="009510EE" w:rsidRDefault="009510EE" w:rsidP="009510EE">
      <w:pPr>
        <w:widowControl w:val="0"/>
        <w:spacing w:before="120" w:after="120"/>
        <w:jc w:val="both"/>
        <w:rPr>
          <w:rFonts w:ascii="Cambria" w:eastAsia="Verdana" w:hAnsi="Cambria" w:cs="Verdana"/>
          <w:kern w:val="1"/>
          <w:sz w:val="22"/>
          <w:szCs w:val="22"/>
          <w:lang w:eastAsia="zh-CN" w:bidi="hi-IN"/>
        </w:rPr>
      </w:pPr>
      <w:r w:rsidRPr="009510EE">
        <w:rPr>
          <w:rFonts w:ascii="Cambria" w:eastAsia="Calibri" w:hAnsi="Cambria" w:cs="Arial"/>
          <w:b/>
          <w:bCs/>
          <w:sz w:val="22"/>
          <w:szCs w:val="22"/>
        </w:rPr>
        <w:t>Standard technologii prac obejmuje:</w:t>
      </w:r>
    </w:p>
    <w:p w14:paraId="0797E1A1" w14:textId="77777777" w:rsidR="009510EE" w:rsidRPr="009510EE" w:rsidRDefault="009510EE" w:rsidP="009510EE">
      <w:pPr>
        <w:numPr>
          <w:ilvl w:val="0"/>
          <w:numId w:val="10"/>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przygotowanie do pracy oraz regulację potrzebnych maszyn i urządzeń, </w:t>
      </w:r>
    </w:p>
    <w:p w14:paraId="68B79C80" w14:textId="77777777" w:rsidR="009510EE" w:rsidRPr="009510EE" w:rsidRDefault="009510EE" w:rsidP="009510EE">
      <w:pPr>
        <w:numPr>
          <w:ilvl w:val="0"/>
          <w:numId w:val="10"/>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dojazd na wskazaną w zleceniu pozycję oraz powrót, </w:t>
      </w:r>
    </w:p>
    <w:p w14:paraId="66FBD17C" w14:textId="77777777" w:rsidR="009510EE" w:rsidRPr="009510EE" w:rsidRDefault="009510EE" w:rsidP="009510EE">
      <w:pPr>
        <w:numPr>
          <w:ilvl w:val="0"/>
          <w:numId w:val="10"/>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wykonanie zabiegu – całość przy użyciu środków i sił będących w dyspozycji Wykonawcy.</w:t>
      </w:r>
    </w:p>
    <w:p w14:paraId="65A06CF8" w14:textId="77777777" w:rsidR="009510EE" w:rsidRPr="009510EE" w:rsidRDefault="009510EE" w:rsidP="009510EE">
      <w:pPr>
        <w:suppressAutoHyphens w:val="0"/>
        <w:spacing w:before="120" w:after="120"/>
        <w:jc w:val="both"/>
        <w:rPr>
          <w:rFonts w:ascii="Cambria" w:eastAsia="Calibri" w:hAnsi="Cambria" w:cs="Arial"/>
          <w:b/>
          <w:bCs/>
          <w:sz w:val="22"/>
          <w:szCs w:val="22"/>
          <w:lang w:eastAsia="pl-PL"/>
        </w:rPr>
      </w:pPr>
      <w:r w:rsidRPr="009510EE">
        <w:rPr>
          <w:rFonts w:ascii="Cambria" w:eastAsia="Calibri" w:hAnsi="Cambria" w:cs="Arial"/>
          <w:b/>
          <w:bCs/>
          <w:sz w:val="22"/>
          <w:szCs w:val="22"/>
          <w:lang w:eastAsia="pl-PL"/>
        </w:rPr>
        <w:t>Uwagi:</w:t>
      </w:r>
    </w:p>
    <w:p w14:paraId="568147A6" w14:textId="77777777" w:rsidR="009510EE" w:rsidRPr="009510EE" w:rsidRDefault="009510EE" w:rsidP="009510EE">
      <w:pPr>
        <w:numPr>
          <w:ilvl w:val="0"/>
          <w:numId w:val="19"/>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koszenie trawy należy wykonać przy użyciu kosiarki rolniczej zaczynając od środka łąki ku jej obrzeżom. Trawa musi być koszona na wysokość określoną w Tabeli parametrów. Wymóg stosowania zestawu koszącego wyposażonego w specjalne urządzenie płoszące zwierzęta bytujące w trawie, np. gwizdki elektroniczne, emitery fal ultradźwiękowych itp., zostanie określony w Tabeli parametrów. </w:t>
      </w:r>
    </w:p>
    <w:p w14:paraId="38A6982D" w14:textId="77777777" w:rsidR="009510EE" w:rsidRPr="009510EE" w:rsidRDefault="009510EE" w:rsidP="009510EE">
      <w:pPr>
        <w:numPr>
          <w:ilvl w:val="0"/>
          <w:numId w:val="19"/>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koszenie trawy z wywozem z łąki należy wykonać przy użyciu kosiarki rolniczej zaczynając od środka łąki ku jej obrzeżom. Trawa musi być koszona na wysokość określoną w Tabeli parametrów. Wymóg stosowania zestawu koszącego wyposażonego w specjalne urządzenie płoszące zwierzęta bytujące w trawie, np. gwizdki elektroniczne, </w:t>
      </w:r>
      <w:r w:rsidRPr="009510EE">
        <w:rPr>
          <w:rFonts w:ascii="Cambria" w:eastAsia="Calibri" w:hAnsi="Cambria" w:cs="Arial"/>
          <w:bCs/>
          <w:sz w:val="22"/>
          <w:szCs w:val="22"/>
          <w:lang w:eastAsia="pl-PL"/>
        </w:rPr>
        <w:lastRenderedPageBreak/>
        <w:t>emitery fal ultradźwiękowych itp., zostanie określony w Tabeli parametrów. Usługa obejmuje również zbiór i wywiezienie z łąki skoszonej biomasy w miejsce wskazane przez Zamawiającego na maksymalną odległość oraz maksymalną ilość dni od skoszenia określoną w Tabeli parametrów,</w:t>
      </w:r>
    </w:p>
    <w:p w14:paraId="6A28CD43" w14:textId="77777777" w:rsidR="009510EE" w:rsidRPr="009510EE" w:rsidRDefault="009510EE" w:rsidP="009510EE">
      <w:pPr>
        <w:numPr>
          <w:ilvl w:val="0"/>
          <w:numId w:val="19"/>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proofErr w:type="spellStart"/>
      <w:r w:rsidRPr="009510EE">
        <w:rPr>
          <w:rFonts w:ascii="Cambria" w:eastAsia="Calibri" w:hAnsi="Cambria" w:cs="Arial"/>
          <w:bCs/>
          <w:sz w:val="22"/>
          <w:szCs w:val="22"/>
          <w:lang w:eastAsia="pl-PL"/>
        </w:rPr>
        <w:t>przegrabianie</w:t>
      </w:r>
      <w:proofErr w:type="spellEnd"/>
      <w:r w:rsidRPr="009510EE">
        <w:rPr>
          <w:rFonts w:ascii="Cambria" w:eastAsia="Calibri" w:hAnsi="Cambria" w:cs="Arial"/>
          <w:bCs/>
          <w:sz w:val="22"/>
          <w:szCs w:val="22"/>
          <w:lang w:eastAsia="pl-PL"/>
        </w:rPr>
        <w:t xml:space="preserve"> (suszenie siana) należy wykonać przy użyciu przetrząsacza poprzez jednorazowe przetrząśnięcie i rozrzucenie skoszonej trawy  na całej powierzchni łąki. Terminy kolejnych zabiegów ustalane będą przez Zamawiającego stosownie do przebiegu pogody,</w:t>
      </w:r>
    </w:p>
    <w:p w14:paraId="3A577827" w14:textId="77777777" w:rsidR="009510EE" w:rsidRPr="009510EE" w:rsidRDefault="009510EE" w:rsidP="009510EE">
      <w:pPr>
        <w:numPr>
          <w:ilvl w:val="0"/>
          <w:numId w:val="19"/>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48A950D3" w14:textId="77777777" w:rsidR="009510EE" w:rsidRPr="009510EE" w:rsidRDefault="009510EE" w:rsidP="009510EE">
      <w:pPr>
        <w:numPr>
          <w:ilvl w:val="0"/>
          <w:numId w:val="19"/>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prasowanie siana wykonać należy przy użyciu prasy kostkującej wysokiego zgniotu na kostki siana o wadze jednostkowej określonej w Tabeli parametrów,</w:t>
      </w:r>
    </w:p>
    <w:p w14:paraId="228E94A2" w14:textId="77777777" w:rsidR="009510EE" w:rsidRPr="009510EE" w:rsidRDefault="009510EE" w:rsidP="009510EE">
      <w:pPr>
        <w:numPr>
          <w:ilvl w:val="0"/>
          <w:numId w:val="19"/>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balotowanie siana lub zielonej masy na kiszonkę obejmuje prasowanie siana w baloty o średnicy określonej w Tabeli parametrów, za pomocą prasy wysokiego zgniotu. W przypadku kiszonki należy wykonać foliowanie balotów. Zakup folii leży po stronie Wykonawcy,</w:t>
      </w:r>
    </w:p>
    <w:p w14:paraId="52E8C67E" w14:textId="77777777" w:rsidR="009510EE" w:rsidRPr="009510EE" w:rsidRDefault="009510EE" w:rsidP="009510EE">
      <w:pPr>
        <w:numPr>
          <w:ilvl w:val="0"/>
          <w:numId w:val="19"/>
        </w:numPr>
        <w:suppressAutoHyphens w:val="0"/>
        <w:autoSpaceDE w:val="0"/>
        <w:autoSpaceDN w:val="0"/>
        <w:adjustRightInd w:val="0"/>
        <w:spacing w:before="120" w:after="12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zbiór bulw topinamburu/ziemniaków polega na: usunięciu suchych - nadziemnych części roślin oraz mechaniczne wykopanie bulw topinamburu/ziemniaków techniką przyjętą przez Wykonawcę, ręczny zbiór wykopanych bulw, następnie jednokrotne bronowanie i ponowny ręczny zbiór bulw, załadunek do worków lub skrzyń o ładowności określonej w Tabeli parametrów, udostępnionych przez Wykonawcę,</w:t>
      </w:r>
    </w:p>
    <w:p w14:paraId="4713C017" w14:textId="77777777" w:rsidR="009510EE" w:rsidRPr="009510EE" w:rsidRDefault="009510EE" w:rsidP="009510EE">
      <w:pPr>
        <w:numPr>
          <w:ilvl w:val="0"/>
          <w:numId w:val="19"/>
        </w:numPr>
        <w:suppressAutoHyphens w:val="0"/>
        <w:autoSpaceDE w:val="0"/>
        <w:autoSpaceDN w:val="0"/>
        <w:adjustRightInd w:val="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ścięcie trawy z rozdrobnieniem pokosu należy wykonać przy użyciu urządzenia posiadającego możliwość ścięcia trawy wraz z rozdrobnieniem pokosu. Trawa musi być koszona na wysokość określoną w Tabeli parametrów. Wymóg stosowania zestawu koszącego wyposażonego w specjalne urządzenie płoszące zwierzęta bytujące w trawie, np. gwizdki elektroniczne, emitery fal ultradźwiękowych itp., zostanie określony w Tabeli parametrów. </w:t>
      </w:r>
    </w:p>
    <w:p w14:paraId="5BBD16E8" w14:textId="77777777" w:rsidR="009510EE" w:rsidRPr="009510EE" w:rsidRDefault="009510EE" w:rsidP="009510EE">
      <w:pPr>
        <w:suppressAutoHyphens w:val="0"/>
        <w:autoSpaceDE w:val="0"/>
        <w:autoSpaceDN w:val="0"/>
        <w:adjustRightInd w:val="0"/>
        <w:spacing w:before="120" w:after="120"/>
        <w:ind w:left="720"/>
        <w:contextualSpacing/>
        <w:jc w:val="both"/>
        <w:rPr>
          <w:rFonts w:ascii="Cambria" w:eastAsia="Calibri" w:hAnsi="Cambria" w:cs="Arial"/>
          <w:bCs/>
          <w:sz w:val="22"/>
          <w:szCs w:val="22"/>
          <w:lang w:eastAsia="pl-PL"/>
        </w:rPr>
      </w:pPr>
    </w:p>
    <w:p w14:paraId="0024B959" w14:textId="77777777" w:rsidR="009510EE" w:rsidRPr="009510EE" w:rsidRDefault="009510EE" w:rsidP="009510EE">
      <w:pPr>
        <w:suppressAutoHyphens w:val="0"/>
        <w:spacing w:before="120" w:after="120"/>
        <w:jc w:val="both"/>
        <w:rPr>
          <w:rFonts w:ascii="Cambria" w:eastAsia="Calibri" w:hAnsi="Cambria" w:cs="Arial"/>
          <w:b/>
          <w:bCs/>
          <w:sz w:val="22"/>
          <w:szCs w:val="22"/>
          <w:lang w:eastAsia="pl-PL"/>
        </w:rPr>
      </w:pPr>
      <w:r w:rsidRPr="009510EE">
        <w:rPr>
          <w:rFonts w:ascii="Cambria" w:eastAsia="Calibri" w:hAnsi="Cambria" w:cs="Arial"/>
          <w:b/>
          <w:bCs/>
          <w:sz w:val="22"/>
          <w:szCs w:val="22"/>
          <w:lang w:eastAsia="pl-PL"/>
        </w:rPr>
        <w:t>Procedura odbioru:</w:t>
      </w:r>
    </w:p>
    <w:p w14:paraId="1BE73080" w14:textId="77777777" w:rsidR="009510EE" w:rsidRPr="009510EE" w:rsidRDefault="009510EE" w:rsidP="009510EE">
      <w:pPr>
        <w:numPr>
          <w:ilvl w:val="0"/>
          <w:numId w:val="20"/>
        </w:numPr>
        <w:suppressAutoHyphens w:val="0"/>
        <w:spacing w:before="120" w:after="120"/>
        <w:contextualSpacing/>
        <w:jc w:val="both"/>
        <w:rPr>
          <w:rFonts w:ascii="Cambria" w:eastAsia="Calibri" w:hAnsi="Cambria" w:cs="Arial"/>
          <w:i/>
          <w:iCs/>
          <w:sz w:val="22"/>
          <w:szCs w:val="22"/>
          <w:lang w:eastAsia="en-US"/>
        </w:rPr>
      </w:pPr>
      <w:r w:rsidRPr="009510EE">
        <w:rPr>
          <w:rFonts w:ascii="Cambria" w:eastAsia="Calibri" w:hAnsi="Cambria" w:cs="Arial"/>
          <w:sz w:val="22"/>
          <w:szCs w:val="22"/>
          <w:lang w:eastAsia="en-US"/>
        </w:rPr>
        <w:t xml:space="preserve">odbiór prac nastąpi poprzez sprawdzenie prawidłowości wykonania prac związanych ze zbiorem płodów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510EE">
        <w:rPr>
          <w:rFonts w:ascii="Cambria" w:eastAsia="Calibri" w:hAnsi="Cambria" w:cs="Arial"/>
          <w:sz w:val="22"/>
          <w:szCs w:val="22"/>
          <w:lang w:eastAsia="en-US"/>
        </w:rPr>
        <w:t>zadrzewień</w:t>
      </w:r>
      <w:proofErr w:type="spellEnd"/>
      <w:r w:rsidRPr="009510EE">
        <w:rPr>
          <w:rFonts w:ascii="Cambria" w:eastAsia="Calibri" w:hAnsi="Cambria" w:cs="Arial"/>
          <w:sz w:val="22"/>
          <w:szCs w:val="22"/>
          <w:lang w:eastAsia="en-US"/>
        </w:rPr>
        <w:t xml:space="preserve"> nie objęte zabiegiem itp.</w:t>
      </w:r>
    </w:p>
    <w:p w14:paraId="0F3C5594" w14:textId="77777777" w:rsidR="009510EE" w:rsidRPr="009510EE" w:rsidRDefault="009510EE" w:rsidP="009510EE">
      <w:pPr>
        <w:suppressAutoHyphens w:val="0"/>
        <w:autoSpaceDE w:val="0"/>
        <w:spacing w:before="120" w:after="120"/>
        <w:ind w:firstLine="708"/>
        <w:jc w:val="both"/>
        <w:rPr>
          <w:rFonts w:ascii="Cambria" w:eastAsia="Calibri" w:hAnsi="Cambria" w:cs="Arial"/>
          <w:bCs/>
          <w:i/>
          <w:sz w:val="22"/>
          <w:szCs w:val="22"/>
          <w:lang w:eastAsia="en-US"/>
        </w:rPr>
      </w:pPr>
      <w:r w:rsidRPr="009510EE">
        <w:rPr>
          <w:rFonts w:ascii="Cambria" w:eastAsia="Calibri" w:hAnsi="Cambria" w:cs="Arial"/>
          <w:bCs/>
          <w:i/>
          <w:sz w:val="22"/>
          <w:szCs w:val="22"/>
          <w:lang w:eastAsia="en-US"/>
        </w:rPr>
        <w:t>(</w:t>
      </w:r>
      <w:r w:rsidRPr="009510EE">
        <w:rPr>
          <w:rFonts w:ascii="Cambria" w:eastAsia="Calibri" w:hAnsi="Cambria" w:cs="Calibri"/>
          <w:bCs/>
          <w:i/>
          <w:sz w:val="22"/>
          <w:szCs w:val="22"/>
          <w:lang w:eastAsia="en-US"/>
        </w:rPr>
        <w:t xml:space="preserve">rozliczenie </w:t>
      </w:r>
      <w:r w:rsidRPr="009510EE">
        <w:rPr>
          <w:rFonts w:ascii="Cambria" w:eastAsia="Calibri" w:hAnsi="Cambria" w:cs="Calibri"/>
          <w:i/>
          <w:sz w:val="22"/>
          <w:szCs w:val="22"/>
          <w:lang w:eastAsia="en-US"/>
        </w:rPr>
        <w:t>z dokładnością do dwóch miejsc po przecinku</w:t>
      </w:r>
      <w:r w:rsidRPr="009510EE">
        <w:rPr>
          <w:rFonts w:ascii="Cambria" w:eastAsia="Calibri" w:hAnsi="Cambria" w:cs="Arial"/>
          <w:bCs/>
          <w:i/>
          <w:sz w:val="22"/>
          <w:szCs w:val="22"/>
          <w:lang w:eastAsia="en-US"/>
        </w:rPr>
        <w:t>)</w:t>
      </w:r>
    </w:p>
    <w:p w14:paraId="18ABBDAC" w14:textId="77777777" w:rsidR="009510EE" w:rsidRPr="009510EE" w:rsidRDefault="009510EE" w:rsidP="009510EE">
      <w:pPr>
        <w:suppressAutoHyphens w:val="0"/>
        <w:autoSpaceDE w:val="0"/>
        <w:spacing w:before="120" w:after="120"/>
        <w:ind w:firstLine="708"/>
        <w:jc w:val="both"/>
        <w:rPr>
          <w:rFonts w:ascii="Cambria" w:eastAsia="Calibri" w:hAnsi="Cambria" w:cs="Arial"/>
          <w:bCs/>
          <w:i/>
          <w:sz w:val="22"/>
          <w:szCs w:val="22"/>
          <w:lang w:eastAsia="en-US"/>
        </w:rPr>
      </w:pPr>
    </w:p>
    <w:p w14:paraId="0F983E16" w14:textId="77777777" w:rsidR="009510EE" w:rsidRPr="009510EE" w:rsidRDefault="009510EE" w:rsidP="009510EE">
      <w:pPr>
        <w:keepNext/>
        <w:keepLines/>
        <w:numPr>
          <w:ilvl w:val="0"/>
          <w:numId w:val="27"/>
        </w:numPr>
        <w:suppressAutoHyphens w:val="0"/>
        <w:spacing w:before="160" w:after="80" w:line="278" w:lineRule="auto"/>
        <w:ind w:left="567" w:hanging="567"/>
        <w:jc w:val="both"/>
        <w:outlineLvl w:val="1"/>
        <w:rPr>
          <w:rFonts w:asciiTheme="majorHAnsi" w:eastAsiaTheme="majorEastAsia" w:hAnsiTheme="majorHAnsi" w:cstheme="majorBidi"/>
          <w:b/>
          <w:bCs/>
          <w:sz w:val="26"/>
          <w:szCs w:val="26"/>
        </w:rPr>
      </w:pPr>
      <w:bookmarkStart w:id="23" w:name="_Toc212823890"/>
      <w:r w:rsidRPr="009510EE">
        <w:rPr>
          <w:rFonts w:asciiTheme="majorHAnsi" w:eastAsiaTheme="majorEastAsia" w:hAnsiTheme="majorHAnsi" w:cstheme="majorBidi"/>
          <w:b/>
          <w:bCs/>
          <w:sz w:val="26"/>
          <w:szCs w:val="26"/>
        </w:rPr>
        <w:t>Zbiór płodów( zbóż)</w:t>
      </w:r>
      <w:bookmarkEnd w:id="23"/>
    </w:p>
    <w:tbl>
      <w:tblPr>
        <w:tblW w:w="5061" w:type="pct"/>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7"/>
        <w:gridCol w:w="1788"/>
        <w:gridCol w:w="1788"/>
        <w:gridCol w:w="3578"/>
        <w:gridCol w:w="1201"/>
      </w:tblGrid>
      <w:tr w:rsidR="009510EE" w:rsidRPr="009510EE" w14:paraId="0B3C2130" w14:textId="77777777" w:rsidTr="009E4D73">
        <w:trPr>
          <w:trHeight w:val="600"/>
          <w:tblHeader/>
        </w:trPr>
        <w:tc>
          <w:tcPr>
            <w:tcW w:w="435" w:type="pct"/>
            <w:vAlign w:val="center"/>
          </w:tcPr>
          <w:p w14:paraId="5E929A39" w14:textId="77777777" w:rsidR="009510EE" w:rsidRPr="009510EE" w:rsidRDefault="009510EE" w:rsidP="009510EE">
            <w:pPr>
              <w:tabs>
                <w:tab w:val="left" w:pos="8647"/>
              </w:tabs>
              <w:spacing w:before="120" w:after="120"/>
              <w:jc w:val="center"/>
              <w:rPr>
                <w:rFonts w:ascii="Cambria" w:eastAsia="Calibri" w:hAnsi="Cambria" w:cs="Arial"/>
                <w:b/>
                <w:bCs/>
                <w:i/>
                <w:iCs/>
                <w:color w:val="000000"/>
                <w:sz w:val="22"/>
                <w:szCs w:val="22"/>
                <w:lang w:eastAsia="pl-PL"/>
              </w:rPr>
            </w:pPr>
            <w:r w:rsidRPr="009510EE">
              <w:rPr>
                <w:rFonts w:ascii="Cambria" w:eastAsia="Calibri" w:hAnsi="Cambria" w:cs="Arial"/>
                <w:b/>
                <w:bCs/>
                <w:i/>
                <w:iCs/>
                <w:color w:val="000000"/>
                <w:sz w:val="22"/>
                <w:szCs w:val="22"/>
                <w:lang w:eastAsia="pl-PL"/>
              </w:rPr>
              <w:t>Nr</w:t>
            </w:r>
          </w:p>
        </w:tc>
        <w:tc>
          <w:tcPr>
            <w:tcW w:w="977" w:type="pct"/>
            <w:vAlign w:val="center"/>
            <w:hideMark/>
          </w:tcPr>
          <w:p w14:paraId="39335A71" w14:textId="77777777" w:rsidR="009510EE" w:rsidRPr="009510EE" w:rsidRDefault="009510EE" w:rsidP="009510EE">
            <w:pPr>
              <w:tabs>
                <w:tab w:val="left" w:pos="8647"/>
              </w:tabs>
              <w:spacing w:before="120" w:after="120"/>
              <w:jc w:val="center"/>
              <w:rPr>
                <w:rFonts w:ascii="Cambria" w:eastAsia="Calibri" w:hAnsi="Cambria" w:cs="Arial"/>
                <w:b/>
                <w:bCs/>
                <w:i/>
                <w:iCs/>
                <w:color w:val="000000"/>
                <w:sz w:val="22"/>
                <w:szCs w:val="22"/>
                <w:lang w:eastAsia="pl-PL"/>
              </w:rPr>
            </w:pPr>
            <w:r w:rsidRPr="009510EE">
              <w:rPr>
                <w:rFonts w:ascii="Cambria" w:eastAsia="Calibri" w:hAnsi="Cambria" w:cs="Arial"/>
                <w:b/>
                <w:bCs/>
                <w:i/>
                <w:iCs/>
                <w:color w:val="000000"/>
                <w:sz w:val="22"/>
                <w:szCs w:val="22"/>
                <w:lang w:eastAsia="pl-PL"/>
              </w:rPr>
              <w:t>Kod czynności do rozliczenia</w:t>
            </w:r>
          </w:p>
        </w:tc>
        <w:tc>
          <w:tcPr>
            <w:tcW w:w="977" w:type="pct"/>
            <w:vAlign w:val="center"/>
          </w:tcPr>
          <w:p w14:paraId="022183CF" w14:textId="77777777" w:rsidR="009510EE" w:rsidRPr="009510EE" w:rsidRDefault="009510EE" w:rsidP="009510EE">
            <w:pPr>
              <w:tabs>
                <w:tab w:val="left" w:pos="8647"/>
              </w:tabs>
              <w:spacing w:before="120" w:after="120"/>
              <w:jc w:val="center"/>
              <w:rPr>
                <w:rFonts w:ascii="Cambria" w:eastAsia="Calibri" w:hAnsi="Cambria" w:cs="Arial"/>
                <w:b/>
                <w:bCs/>
                <w:i/>
                <w:iCs/>
                <w:color w:val="000000"/>
                <w:sz w:val="22"/>
                <w:szCs w:val="22"/>
                <w:lang w:eastAsia="pl-PL"/>
              </w:rPr>
            </w:pPr>
            <w:r w:rsidRPr="009510EE">
              <w:rPr>
                <w:rFonts w:ascii="Cambria" w:eastAsia="Calibri" w:hAnsi="Cambria" w:cs="Arial"/>
                <w:b/>
                <w:bCs/>
                <w:i/>
                <w:iCs/>
                <w:color w:val="000000"/>
                <w:sz w:val="22"/>
                <w:szCs w:val="22"/>
                <w:lang w:eastAsia="pl-PL"/>
              </w:rPr>
              <w:t xml:space="preserve">Kod </w:t>
            </w:r>
            <w:proofErr w:type="spellStart"/>
            <w:r w:rsidRPr="009510EE">
              <w:rPr>
                <w:rFonts w:ascii="Cambria" w:eastAsia="Calibri" w:hAnsi="Cambria" w:cs="Arial"/>
                <w:b/>
                <w:bCs/>
                <w:i/>
                <w:iCs/>
                <w:color w:val="000000"/>
                <w:sz w:val="22"/>
                <w:szCs w:val="22"/>
                <w:lang w:eastAsia="pl-PL"/>
              </w:rPr>
              <w:t>czynn</w:t>
            </w:r>
            <w:proofErr w:type="spellEnd"/>
            <w:r w:rsidRPr="009510EE">
              <w:rPr>
                <w:rFonts w:ascii="Cambria" w:eastAsia="Calibri" w:hAnsi="Cambria" w:cs="Arial"/>
                <w:b/>
                <w:bCs/>
                <w:i/>
                <w:iCs/>
                <w:color w:val="000000"/>
                <w:sz w:val="22"/>
                <w:szCs w:val="22"/>
                <w:lang w:eastAsia="pl-PL"/>
              </w:rPr>
              <w:t>. / materiału do wyceny</w:t>
            </w:r>
          </w:p>
        </w:tc>
        <w:tc>
          <w:tcPr>
            <w:tcW w:w="1955" w:type="pct"/>
            <w:vAlign w:val="center"/>
            <w:hideMark/>
          </w:tcPr>
          <w:p w14:paraId="5ACA5F1C" w14:textId="77777777" w:rsidR="009510EE" w:rsidRPr="009510EE" w:rsidRDefault="009510EE" w:rsidP="009510EE">
            <w:pPr>
              <w:tabs>
                <w:tab w:val="left" w:pos="8647"/>
              </w:tabs>
              <w:suppressAutoHyphens w:val="0"/>
              <w:spacing w:before="120" w:after="120"/>
              <w:jc w:val="center"/>
              <w:rPr>
                <w:rFonts w:ascii="Cambria" w:eastAsia="Calibri" w:hAnsi="Cambria" w:cs="Arial"/>
                <w:b/>
                <w:bCs/>
                <w:i/>
                <w:iCs/>
                <w:color w:val="000000"/>
                <w:sz w:val="22"/>
                <w:szCs w:val="22"/>
                <w:lang w:eastAsia="pl-PL"/>
              </w:rPr>
            </w:pPr>
            <w:r w:rsidRPr="009510EE">
              <w:rPr>
                <w:rFonts w:ascii="Cambria" w:eastAsia="Calibri" w:hAnsi="Cambria" w:cs="Arial"/>
                <w:b/>
                <w:bCs/>
                <w:i/>
                <w:iCs/>
                <w:color w:val="000000"/>
                <w:sz w:val="22"/>
                <w:szCs w:val="22"/>
                <w:lang w:eastAsia="pl-PL"/>
              </w:rPr>
              <w:t>Opis kodu czynności</w:t>
            </w:r>
          </w:p>
        </w:tc>
        <w:tc>
          <w:tcPr>
            <w:tcW w:w="656" w:type="pct"/>
            <w:vAlign w:val="center"/>
            <w:hideMark/>
          </w:tcPr>
          <w:p w14:paraId="20AF96E2" w14:textId="77777777" w:rsidR="009510EE" w:rsidRPr="009510EE" w:rsidRDefault="009510EE" w:rsidP="009510EE">
            <w:pPr>
              <w:tabs>
                <w:tab w:val="left" w:pos="8647"/>
              </w:tabs>
              <w:suppressAutoHyphens w:val="0"/>
              <w:spacing w:before="120" w:after="120"/>
              <w:jc w:val="center"/>
              <w:rPr>
                <w:rFonts w:ascii="Cambria" w:eastAsia="Calibri" w:hAnsi="Cambria" w:cs="Arial"/>
                <w:b/>
                <w:bCs/>
                <w:i/>
                <w:iCs/>
                <w:color w:val="000000"/>
                <w:sz w:val="22"/>
                <w:szCs w:val="22"/>
                <w:lang w:eastAsia="pl-PL"/>
              </w:rPr>
            </w:pPr>
            <w:r w:rsidRPr="009510EE">
              <w:rPr>
                <w:rFonts w:ascii="Cambria" w:eastAsia="Calibri" w:hAnsi="Cambria" w:cs="Arial"/>
                <w:b/>
                <w:bCs/>
                <w:i/>
                <w:iCs/>
                <w:color w:val="000000"/>
                <w:sz w:val="22"/>
                <w:szCs w:val="22"/>
                <w:lang w:eastAsia="pl-PL"/>
              </w:rPr>
              <w:t xml:space="preserve">Jednostka miary </w:t>
            </w:r>
            <w:proofErr w:type="spellStart"/>
            <w:r w:rsidRPr="009510EE">
              <w:rPr>
                <w:rFonts w:ascii="Cambria" w:eastAsia="Calibri" w:hAnsi="Cambria" w:cs="Arial"/>
                <w:b/>
                <w:bCs/>
                <w:i/>
                <w:iCs/>
                <w:color w:val="000000"/>
                <w:sz w:val="22"/>
                <w:szCs w:val="22"/>
                <w:lang w:eastAsia="pl-PL"/>
              </w:rPr>
              <w:t>czynn</w:t>
            </w:r>
            <w:proofErr w:type="spellEnd"/>
            <w:r w:rsidRPr="009510EE">
              <w:rPr>
                <w:rFonts w:ascii="Cambria" w:eastAsia="Calibri" w:hAnsi="Cambria" w:cs="Arial"/>
                <w:b/>
                <w:bCs/>
                <w:i/>
                <w:iCs/>
                <w:color w:val="000000"/>
                <w:sz w:val="22"/>
                <w:szCs w:val="22"/>
                <w:lang w:eastAsia="pl-PL"/>
              </w:rPr>
              <w:t xml:space="preserve">. </w:t>
            </w:r>
            <w:proofErr w:type="spellStart"/>
            <w:r w:rsidRPr="009510EE">
              <w:rPr>
                <w:rFonts w:ascii="Cambria" w:eastAsia="Calibri" w:hAnsi="Cambria" w:cs="Arial"/>
                <w:b/>
                <w:bCs/>
                <w:i/>
                <w:iCs/>
                <w:color w:val="000000"/>
                <w:sz w:val="22"/>
                <w:szCs w:val="22"/>
                <w:lang w:eastAsia="pl-PL"/>
              </w:rPr>
              <w:t>rozl</w:t>
            </w:r>
            <w:proofErr w:type="spellEnd"/>
            <w:r w:rsidRPr="009510EE">
              <w:rPr>
                <w:rFonts w:ascii="Cambria" w:eastAsia="Calibri" w:hAnsi="Cambria" w:cs="Arial"/>
                <w:b/>
                <w:bCs/>
                <w:i/>
                <w:iCs/>
                <w:color w:val="000000"/>
                <w:sz w:val="22"/>
                <w:szCs w:val="22"/>
                <w:lang w:eastAsia="pl-PL"/>
              </w:rPr>
              <w:t>.</w:t>
            </w:r>
          </w:p>
        </w:tc>
      </w:tr>
      <w:tr w:rsidR="009510EE" w:rsidRPr="009510EE" w14:paraId="340FDD7A" w14:textId="77777777" w:rsidTr="009E4D73">
        <w:trPr>
          <w:trHeight w:val="638"/>
        </w:trPr>
        <w:tc>
          <w:tcPr>
            <w:tcW w:w="435" w:type="pct"/>
          </w:tcPr>
          <w:p w14:paraId="1CD1F40C" w14:textId="77777777" w:rsidR="009510EE" w:rsidRPr="009510EE" w:rsidRDefault="009510EE" w:rsidP="009510EE">
            <w:pPr>
              <w:tabs>
                <w:tab w:val="left" w:pos="8647"/>
              </w:tabs>
              <w:suppressAutoHyphens w:val="0"/>
              <w:spacing w:before="120" w:after="120"/>
              <w:jc w:val="center"/>
              <w:rPr>
                <w:rFonts w:ascii="Cambria" w:eastAsia="Calibri" w:hAnsi="Cambria" w:cs="Arial"/>
                <w:color w:val="000000"/>
                <w:sz w:val="22"/>
                <w:szCs w:val="22"/>
              </w:rPr>
            </w:pPr>
            <w:r w:rsidRPr="009510EE">
              <w:rPr>
                <w:rFonts w:ascii="Cambria" w:eastAsia="Calibri" w:hAnsi="Cambria" w:cs="Arial"/>
                <w:color w:val="000000"/>
                <w:sz w:val="22"/>
                <w:szCs w:val="22"/>
              </w:rPr>
              <w:t>634</w:t>
            </w:r>
          </w:p>
        </w:tc>
        <w:tc>
          <w:tcPr>
            <w:tcW w:w="977" w:type="pct"/>
            <w:hideMark/>
          </w:tcPr>
          <w:p w14:paraId="3D8C4062" w14:textId="77777777" w:rsidR="009510EE" w:rsidRPr="009510EE" w:rsidRDefault="009510EE" w:rsidP="009510EE">
            <w:pPr>
              <w:tabs>
                <w:tab w:val="left" w:pos="8647"/>
              </w:tabs>
              <w:suppressAutoHyphens w:val="0"/>
              <w:spacing w:before="120" w:after="120"/>
              <w:rPr>
                <w:rFonts w:ascii="Cambria" w:eastAsia="Calibri" w:hAnsi="Cambria" w:cs="Arial"/>
                <w:color w:val="000000"/>
                <w:sz w:val="22"/>
                <w:szCs w:val="22"/>
              </w:rPr>
            </w:pPr>
            <w:r w:rsidRPr="009510EE">
              <w:rPr>
                <w:rFonts w:ascii="Cambria" w:eastAsia="Calibri" w:hAnsi="Cambria" w:cs="Arial"/>
                <w:color w:val="000000"/>
                <w:sz w:val="22"/>
                <w:szCs w:val="22"/>
              </w:rPr>
              <w:t>ŁR-KOMBR</w:t>
            </w:r>
          </w:p>
        </w:tc>
        <w:tc>
          <w:tcPr>
            <w:tcW w:w="977" w:type="pct"/>
          </w:tcPr>
          <w:p w14:paraId="488EC924" w14:textId="77777777" w:rsidR="009510EE" w:rsidRPr="009510EE" w:rsidRDefault="009510EE" w:rsidP="009510EE">
            <w:pPr>
              <w:tabs>
                <w:tab w:val="left" w:pos="8647"/>
              </w:tabs>
              <w:suppressAutoHyphens w:val="0"/>
              <w:spacing w:before="120" w:after="120"/>
              <w:rPr>
                <w:rFonts w:ascii="Cambria" w:eastAsia="Calibri" w:hAnsi="Cambria" w:cs="Arial"/>
                <w:color w:val="000000"/>
                <w:sz w:val="22"/>
                <w:szCs w:val="22"/>
              </w:rPr>
            </w:pPr>
            <w:r w:rsidRPr="009510EE">
              <w:rPr>
                <w:rFonts w:ascii="Cambria" w:eastAsia="Calibri" w:hAnsi="Cambria" w:cs="Arial"/>
                <w:color w:val="000000"/>
                <w:sz w:val="22"/>
                <w:szCs w:val="22"/>
              </w:rPr>
              <w:t>ŁR-KOMBR</w:t>
            </w:r>
          </w:p>
        </w:tc>
        <w:tc>
          <w:tcPr>
            <w:tcW w:w="1955" w:type="pct"/>
            <w:hideMark/>
          </w:tcPr>
          <w:p w14:paraId="28C7463E" w14:textId="77777777" w:rsidR="009510EE" w:rsidRPr="009510EE" w:rsidRDefault="009510EE" w:rsidP="009510EE">
            <w:pPr>
              <w:tabs>
                <w:tab w:val="left" w:pos="8647"/>
              </w:tabs>
              <w:suppressAutoHyphens w:val="0"/>
              <w:spacing w:before="120" w:after="120"/>
              <w:jc w:val="both"/>
              <w:rPr>
                <w:rFonts w:ascii="Cambria" w:eastAsia="Calibri" w:hAnsi="Cambria" w:cs="Arial"/>
                <w:color w:val="000000"/>
                <w:sz w:val="22"/>
                <w:szCs w:val="22"/>
              </w:rPr>
            </w:pPr>
            <w:r w:rsidRPr="009510EE">
              <w:rPr>
                <w:rFonts w:ascii="Cambria" w:eastAsia="Calibri" w:hAnsi="Cambria" w:cs="Arial"/>
                <w:color w:val="000000"/>
                <w:sz w:val="22"/>
                <w:szCs w:val="22"/>
              </w:rPr>
              <w:t>Zbiór zbóż kombajnem polowym z rozdrobieniem słomy</w:t>
            </w:r>
          </w:p>
        </w:tc>
        <w:tc>
          <w:tcPr>
            <w:tcW w:w="656" w:type="pct"/>
            <w:hideMark/>
          </w:tcPr>
          <w:p w14:paraId="7FDE7C08" w14:textId="77777777" w:rsidR="009510EE" w:rsidRPr="009510EE" w:rsidRDefault="009510EE" w:rsidP="009510EE">
            <w:pPr>
              <w:tabs>
                <w:tab w:val="left" w:pos="8647"/>
              </w:tabs>
              <w:suppressAutoHyphens w:val="0"/>
              <w:spacing w:before="120" w:after="120"/>
              <w:jc w:val="center"/>
              <w:rPr>
                <w:rFonts w:ascii="Cambria" w:eastAsia="Calibri" w:hAnsi="Cambria" w:cs="Arial"/>
                <w:color w:val="000000"/>
                <w:sz w:val="22"/>
                <w:szCs w:val="22"/>
              </w:rPr>
            </w:pPr>
            <w:r w:rsidRPr="009510EE">
              <w:rPr>
                <w:rFonts w:ascii="Cambria" w:eastAsia="Calibri" w:hAnsi="Cambria" w:cs="Arial"/>
                <w:color w:val="000000"/>
                <w:sz w:val="22"/>
                <w:szCs w:val="22"/>
              </w:rPr>
              <w:t>HA</w:t>
            </w:r>
          </w:p>
          <w:p w14:paraId="15493200" w14:textId="77777777" w:rsidR="009510EE" w:rsidRPr="009510EE" w:rsidRDefault="009510EE" w:rsidP="009510EE">
            <w:pPr>
              <w:tabs>
                <w:tab w:val="left" w:pos="8647"/>
              </w:tabs>
              <w:suppressAutoHyphens w:val="0"/>
              <w:spacing w:before="120" w:after="120"/>
              <w:jc w:val="center"/>
              <w:rPr>
                <w:rFonts w:ascii="Cambria" w:eastAsia="Calibri" w:hAnsi="Cambria" w:cs="Arial"/>
                <w:color w:val="000000"/>
                <w:sz w:val="22"/>
                <w:szCs w:val="22"/>
              </w:rPr>
            </w:pPr>
          </w:p>
        </w:tc>
      </w:tr>
      <w:tr w:rsidR="009510EE" w:rsidRPr="009510EE" w14:paraId="6DB4E029" w14:textId="77777777" w:rsidTr="009E4D73">
        <w:trPr>
          <w:trHeight w:val="638"/>
        </w:trPr>
        <w:tc>
          <w:tcPr>
            <w:tcW w:w="435" w:type="pct"/>
          </w:tcPr>
          <w:p w14:paraId="5FB062FE" w14:textId="77777777" w:rsidR="009510EE" w:rsidRPr="009510EE" w:rsidRDefault="009510EE" w:rsidP="009510EE">
            <w:pPr>
              <w:tabs>
                <w:tab w:val="left" w:pos="8647"/>
              </w:tabs>
              <w:suppressAutoHyphens w:val="0"/>
              <w:spacing w:before="120" w:after="120"/>
              <w:jc w:val="center"/>
              <w:rPr>
                <w:rFonts w:ascii="Cambria" w:eastAsia="Calibri" w:hAnsi="Cambria" w:cs="Arial"/>
                <w:color w:val="000000"/>
                <w:sz w:val="22"/>
                <w:szCs w:val="22"/>
              </w:rPr>
            </w:pPr>
            <w:r w:rsidRPr="009510EE">
              <w:rPr>
                <w:rFonts w:ascii="Cambria" w:eastAsia="Calibri" w:hAnsi="Cambria" w:cs="Arial"/>
                <w:color w:val="000000"/>
                <w:sz w:val="22"/>
                <w:szCs w:val="22"/>
              </w:rPr>
              <w:t>635</w:t>
            </w:r>
          </w:p>
        </w:tc>
        <w:tc>
          <w:tcPr>
            <w:tcW w:w="977" w:type="pct"/>
          </w:tcPr>
          <w:p w14:paraId="0CD283AB" w14:textId="77777777" w:rsidR="009510EE" w:rsidRPr="009510EE" w:rsidRDefault="009510EE" w:rsidP="009510EE">
            <w:pPr>
              <w:tabs>
                <w:tab w:val="left" w:pos="8647"/>
              </w:tabs>
              <w:suppressAutoHyphens w:val="0"/>
              <w:spacing w:before="120" w:after="120"/>
              <w:rPr>
                <w:rFonts w:ascii="Cambria" w:eastAsia="Calibri" w:hAnsi="Cambria" w:cs="Arial"/>
                <w:color w:val="000000"/>
                <w:sz w:val="22"/>
                <w:szCs w:val="22"/>
              </w:rPr>
            </w:pPr>
            <w:r w:rsidRPr="009510EE">
              <w:rPr>
                <w:rFonts w:ascii="Cambria" w:eastAsia="Calibri" w:hAnsi="Cambria" w:cs="Arial"/>
                <w:color w:val="000000"/>
                <w:sz w:val="22"/>
                <w:szCs w:val="22"/>
              </w:rPr>
              <w:t>ŁR-KOMB</w:t>
            </w:r>
          </w:p>
        </w:tc>
        <w:tc>
          <w:tcPr>
            <w:tcW w:w="977" w:type="pct"/>
          </w:tcPr>
          <w:p w14:paraId="0311DEFD" w14:textId="77777777" w:rsidR="009510EE" w:rsidRPr="009510EE" w:rsidRDefault="009510EE" w:rsidP="009510EE">
            <w:pPr>
              <w:tabs>
                <w:tab w:val="left" w:pos="8647"/>
              </w:tabs>
              <w:suppressAutoHyphens w:val="0"/>
              <w:spacing w:before="120" w:after="120"/>
              <w:rPr>
                <w:rFonts w:ascii="Cambria" w:eastAsia="Calibri" w:hAnsi="Cambria" w:cs="Arial"/>
                <w:color w:val="000000"/>
                <w:sz w:val="22"/>
                <w:szCs w:val="22"/>
              </w:rPr>
            </w:pPr>
            <w:r w:rsidRPr="009510EE">
              <w:rPr>
                <w:rFonts w:ascii="Cambria" w:eastAsia="Calibri" w:hAnsi="Cambria" w:cs="Arial"/>
                <w:color w:val="000000"/>
                <w:sz w:val="22"/>
                <w:szCs w:val="22"/>
              </w:rPr>
              <w:t>ŁR-KOMB</w:t>
            </w:r>
          </w:p>
        </w:tc>
        <w:tc>
          <w:tcPr>
            <w:tcW w:w="1955" w:type="pct"/>
          </w:tcPr>
          <w:p w14:paraId="5FA4354C" w14:textId="77777777" w:rsidR="009510EE" w:rsidRPr="009510EE" w:rsidRDefault="009510EE" w:rsidP="009510EE">
            <w:pPr>
              <w:tabs>
                <w:tab w:val="left" w:pos="8647"/>
              </w:tabs>
              <w:suppressAutoHyphens w:val="0"/>
              <w:spacing w:before="120" w:after="120"/>
              <w:jc w:val="both"/>
              <w:rPr>
                <w:rFonts w:ascii="Cambria" w:eastAsia="Calibri" w:hAnsi="Cambria" w:cs="Arial"/>
                <w:color w:val="000000"/>
                <w:sz w:val="22"/>
                <w:szCs w:val="22"/>
              </w:rPr>
            </w:pPr>
            <w:r w:rsidRPr="009510EE">
              <w:rPr>
                <w:rFonts w:ascii="Cambria" w:eastAsia="Calibri" w:hAnsi="Cambria" w:cs="Arial"/>
                <w:color w:val="000000"/>
                <w:sz w:val="22"/>
                <w:szCs w:val="22"/>
              </w:rPr>
              <w:t>Zbiór zbóż kombajnem polowym bez rozdrobienia słomy</w:t>
            </w:r>
          </w:p>
        </w:tc>
        <w:tc>
          <w:tcPr>
            <w:tcW w:w="656" w:type="pct"/>
          </w:tcPr>
          <w:p w14:paraId="399D96F4" w14:textId="77777777" w:rsidR="009510EE" w:rsidRPr="009510EE" w:rsidRDefault="009510EE" w:rsidP="009510EE">
            <w:pPr>
              <w:tabs>
                <w:tab w:val="left" w:pos="8647"/>
              </w:tabs>
              <w:suppressAutoHyphens w:val="0"/>
              <w:spacing w:before="120" w:after="120"/>
              <w:jc w:val="center"/>
              <w:rPr>
                <w:rFonts w:ascii="Cambria" w:eastAsia="Calibri" w:hAnsi="Cambria" w:cs="Arial"/>
                <w:color w:val="000000"/>
                <w:sz w:val="22"/>
                <w:szCs w:val="22"/>
              </w:rPr>
            </w:pPr>
            <w:r w:rsidRPr="009510EE">
              <w:rPr>
                <w:rFonts w:ascii="Cambria" w:eastAsia="Calibri" w:hAnsi="Cambria" w:cs="Arial"/>
                <w:color w:val="000000"/>
                <w:sz w:val="22"/>
                <w:szCs w:val="22"/>
              </w:rPr>
              <w:t>HA</w:t>
            </w:r>
          </w:p>
        </w:tc>
      </w:tr>
      <w:tr w:rsidR="009510EE" w:rsidRPr="009510EE" w14:paraId="53EA327B" w14:textId="77777777" w:rsidTr="009E4D73">
        <w:trPr>
          <w:trHeight w:val="638"/>
        </w:trPr>
        <w:tc>
          <w:tcPr>
            <w:tcW w:w="435" w:type="pct"/>
          </w:tcPr>
          <w:p w14:paraId="4F0876B6" w14:textId="77777777" w:rsidR="009510EE" w:rsidRPr="009510EE" w:rsidRDefault="009510EE" w:rsidP="009510EE">
            <w:pPr>
              <w:tabs>
                <w:tab w:val="left" w:pos="8647"/>
              </w:tabs>
              <w:suppressAutoHyphens w:val="0"/>
              <w:spacing w:before="120" w:after="120"/>
              <w:jc w:val="center"/>
              <w:rPr>
                <w:rFonts w:ascii="Cambria" w:eastAsia="Calibri" w:hAnsi="Cambria" w:cs="Arial"/>
                <w:color w:val="000000"/>
                <w:sz w:val="22"/>
                <w:szCs w:val="22"/>
              </w:rPr>
            </w:pPr>
            <w:r w:rsidRPr="009510EE">
              <w:rPr>
                <w:rFonts w:ascii="Cambria" w:eastAsia="Calibri" w:hAnsi="Cambria" w:cs="Arial"/>
                <w:color w:val="000000"/>
                <w:sz w:val="22"/>
                <w:szCs w:val="22"/>
              </w:rPr>
              <w:lastRenderedPageBreak/>
              <w:t>636</w:t>
            </w:r>
          </w:p>
        </w:tc>
        <w:tc>
          <w:tcPr>
            <w:tcW w:w="977" w:type="pct"/>
          </w:tcPr>
          <w:p w14:paraId="12BEFAAA" w14:textId="77777777" w:rsidR="009510EE" w:rsidRPr="009510EE" w:rsidRDefault="009510EE" w:rsidP="009510EE">
            <w:pPr>
              <w:tabs>
                <w:tab w:val="left" w:pos="8647"/>
              </w:tabs>
              <w:suppressAutoHyphens w:val="0"/>
              <w:spacing w:before="120" w:after="120"/>
              <w:rPr>
                <w:rFonts w:ascii="Cambria" w:eastAsia="Calibri" w:hAnsi="Cambria" w:cs="Arial"/>
                <w:color w:val="000000"/>
                <w:sz w:val="22"/>
                <w:szCs w:val="22"/>
              </w:rPr>
            </w:pPr>
            <w:r w:rsidRPr="009510EE">
              <w:rPr>
                <w:rFonts w:ascii="Cambria" w:eastAsia="Calibri" w:hAnsi="Cambria" w:cs="Arial"/>
                <w:color w:val="000000"/>
                <w:sz w:val="22"/>
                <w:szCs w:val="22"/>
              </w:rPr>
              <w:t>ŁR-PRASSŁ</w:t>
            </w:r>
          </w:p>
        </w:tc>
        <w:tc>
          <w:tcPr>
            <w:tcW w:w="977" w:type="pct"/>
          </w:tcPr>
          <w:p w14:paraId="43A2F75E" w14:textId="77777777" w:rsidR="009510EE" w:rsidRPr="009510EE" w:rsidRDefault="009510EE" w:rsidP="009510EE">
            <w:pPr>
              <w:tabs>
                <w:tab w:val="left" w:pos="8647"/>
              </w:tabs>
              <w:suppressAutoHyphens w:val="0"/>
              <w:spacing w:before="120" w:after="120"/>
              <w:rPr>
                <w:rFonts w:ascii="Cambria" w:eastAsia="Calibri" w:hAnsi="Cambria" w:cs="Arial"/>
                <w:color w:val="000000"/>
                <w:sz w:val="22"/>
                <w:szCs w:val="22"/>
              </w:rPr>
            </w:pPr>
            <w:r w:rsidRPr="009510EE">
              <w:rPr>
                <w:rFonts w:ascii="Cambria" w:eastAsia="Calibri" w:hAnsi="Cambria" w:cs="Arial"/>
                <w:color w:val="000000"/>
                <w:sz w:val="22"/>
                <w:szCs w:val="22"/>
              </w:rPr>
              <w:t>ŁR-PRASSŁ</w:t>
            </w:r>
          </w:p>
        </w:tc>
        <w:tc>
          <w:tcPr>
            <w:tcW w:w="1955" w:type="pct"/>
          </w:tcPr>
          <w:p w14:paraId="5DF8A00C" w14:textId="77777777" w:rsidR="009510EE" w:rsidRPr="009510EE" w:rsidRDefault="009510EE" w:rsidP="009510EE">
            <w:pPr>
              <w:tabs>
                <w:tab w:val="left" w:pos="8647"/>
              </w:tabs>
              <w:suppressAutoHyphens w:val="0"/>
              <w:spacing w:before="120" w:after="120"/>
              <w:jc w:val="both"/>
              <w:rPr>
                <w:rFonts w:ascii="Cambria" w:eastAsia="Calibri" w:hAnsi="Cambria" w:cs="Arial"/>
                <w:color w:val="000000"/>
                <w:sz w:val="22"/>
                <w:szCs w:val="22"/>
              </w:rPr>
            </w:pPr>
            <w:r w:rsidRPr="009510EE">
              <w:rPr>
                <w:rFonts w:ascii="Cambria" w:eastAsia="Calibri" w:hAnsi="Cambria" w:cs="Arial"/>
                <w:color w:val="000000"/>
                <w:sz w:val="22"/>
                <w:szCs w:val="22"/>
              </w:rPr>
              <w:t>Prasowanie słomy</w:t>
            </w:r>
          </w:p>
        </w:tc>
        <w:tc>
          <w:tcPr>
            <w:tcW w:w="656" w:type="pct"/>
          </w:tcPr>
          <w:p w14:paraId="2620D077" w14:textId="77777777" w:rsidR="009510EE" w:rsidRPr="009510EE" w:rsidRDefault="009510EE" w:rsidP="009510EE">
            <w:pPr>
              <w:tabs>
                <w:tab w:val="left" w:pos="8647"/>
              </w:tabs>
              <w:suppressAutoHyphens w:val="0"/>
              <w:spacing w:before="120" w:after="120"/>
              <w:jc w:val="center"/>
              <w:rPr>
                <w:rFonts w:ascii="Cambria" w:eastAsia="Calibri" w:hAnsi="Cambria" w:cs="Arial"/>
                <w:color w:val="000000"/>
                <w:sz w:val="22"/>
                <w:szCs w:val="22"/>
              </w:rPr>
            </w:pPr>
            <w:r w:rsidRPr="009510EE">
              <w:rPr>
                <w:rFonts w:ascii="Cambria" w:eastAsia="Calibri" w:hAnsi="Cambria" w:cs="Arial"/>
                <w:color w:val="000000"/>
                <w:sz w:val="22"/>
                <w:szCs w:val="22"/>
              </w:rPr>
              <w:t>HA</w:t>
            </w:r>
          </w:p>
        </w:tc>
      </w:tr>
      <w:tr w:rsidR="009510EE" w:rsidRPr="009510EE" w14:paraId="07ADB70F" w14:textId="77777777" w:rsidTr="009E4D73">
        <w:trPr>
          <w:trHeight w:val="638"/>
        </w:trPr>
        <w:tc>
          <w:tcPr>
            <w:tcW w:w="435" w:type="pct"/>
          </w:tcPr>
          <w:p w14:paraId="5A9F7CF0" w14:textId="77777777" w:rsidR="009510EE" w:rsidRPr="009510EE" w:rsidRDefault="009510EE" w:rsidP="009510EE">
            <w:pPr>
              <w:tabs>
                <w:tab w:val="left" w:pos="8647"/>
              </w:tabs>
              <w:suppressAutoHyphens w:val="0"/>
              <w:spacing w:before="120" w:after="120"/>
              <w:jc w:val="center"/>
              <w:rPr>
                <w:rFonts w:ascii="Cambria" w:eastAsia="Calibri" w:hAnsi="Cambria" w:cs="Arial"/>
                <w:color w:val="000000"/>
                <w:sz w:val="22"/>
                <w:szCs w:val="22"/>
              </w:rPr>
            </w:pPr>
            <w:r w:rsidRPr="009510EE">
              <w:rPr>
                <w:rFonts w:ascii="Cambria" w:eastAsia="Calibri" w:hAnsi="Cambria" w:cs="Arial"/>
                <w:color w:val="000000"/>
                <w:sz w:val="22"/>
                <w:szCs w:val="22"/>
              </w:rPr>
              <w:t>637</w:t>
            </w:r>
          </w:p>
        </w:tc>
        <w:tc>
          <w:tcPr>
            <w:tcW w:w="977" w:type="pct"/>
          </w:tcPr>
          <w:p w14:paraId="3388DE60" w14:textId="77777777" w:rsidR="009510EE" w:rsidRPr="009510EE" w:rsidRDefault="009510EE" w:rsidP="009510EE">
            <w:pPr>
              <w:tabs>
                <w:tab w:val="left" w:pos="8647"/>
              </w:tabs>
              <w:suppressAutoHyphens w:val="0"/>
              <w:spacing w:before="120" w:after="120"/>
              <w:rPr>
                <w:rFonts w:ascii="Cambria" w:eastAsia="Calibri" w:hAnsi="Cambria" w:cs="Arial"/>
                <w:color w:val="000000"/>
                <w:sz w:val="22"/>
                <w:szCs w:val="22"/>
              </w:rPr>
            </w:pPr>
            <w:r w:rsidRPr="009510EE">
              <w:rPr>
                <w:rFonts w:ascii="Cambria" w:eastAsia="Calibri" w:hAnsi="Cambria" w:cs="Arial"/>
                <w:color w:val="000000"/>
                <w:sz w:val="22"/>
                <w:szCs w:val="22"/>
              </w:rPr>
              <w:t>ŁR-BALOTS</w:t>
            </w:r>
          </w:p>
        </w:tc>
        <w:tc>
          <w:tcPr>
            <w:tcW w:w="977" w:type="pct"/>
          </w:tcPr>
          <w:p w14:paraId="24C7E4E4" w14:textId="77777777" w:rsidR="009510EE" w:rsidRPr="009510EE" w:rsidRDefault="009510EE" w:rsidP="009510EE">
            <w:pPr>
              <w:tabs>
                <w:tab w:val="left" w:pos="8647"/>
              </w:tabs>
              <w:suppressAutoHyphens w:val="0"/>
              <w:spacing w:before="120" w:after="120"/>
              <w:rPr>
                <w:rFonts w:ascii="Cambria" w:eastAsia="Calibri" w:hAnsi="Cambria" w:cs="Arial"/>
                <w:color w:val="000000"/>
                <w:sz w:val="22"/>
                <w:szCs w:val="22"/>
              </w:rPr>
            </w:pPr>
            <w:r w:rsidRPr="009510EE">
              <w:rPr>
                <w:rFonts w:ascii="Cambria" w:eastAsia="Calibri" w:hAnsi="Cambria" w:cs="Arial"/>
                <w:color w:val="000000"/>
                <w:sz w:val="22"/>
                <w:szCs w:val="22"/>
              </w:rPr>
              <w:t>ŁR-BALOTS</w:t>
            </w:r>
          </w:p>
        </w:tc>
        <w:tc>
          <w:tcPr>
            <w:tcW w:w="1955" w:type="pct"/>
          </w:tcPr>
          <w:p w14:paraId="23A4B467" w14:textId="77777777" w:rsidR="009510EE" w:rsidRPr="009510EE" w:rsidRDefault="009510EE" w:rsidP="009510EE">
            <w:pPr>
              <w:tabs>
                <w:tab w:val="left" w:pos="8647"/>
              </w:tabs>
              <w:suppressAutoHyphens w:val="0"/>
              <w:spacing w:before="120" w:after="120"/>
              <w:jc w:val="both"/>
              <w:rPr>
                <w:rFonts w:ascii="Cambria" w:eastAsia="Calibri" w:hAnsi="Cambria" w:cs="Arial"/>
                <w:color w:val="000000"/>
                <w:sz w:val="22"/>
                <w:szCs w:val="22"/>
              </w:rPr>
            </w:pPr>
            <w:r w:rsidRPr="009510EE">
              <w:rPr>
                <w:rFonts w:ascii="Cambria" w:eastAsia="Calibri" w:hAnsi="Cambria" w:cs="Arial"/>
                <w:color w:val="000000"/>
                <w:sz w:val="22"/>
                <w:szCs w:val="22"/>
              </w:rPr>
              <w:t>Balotowanie słomy</w:t>
            </w:r>
          </w:p>
        </w:tc>
        <w:tc>
          <w:tcPr>
            <w:tcW w:w="656" w:type="pct"/>
          </w:tcPr>
          <w:p w14:paraId="00A9A864" w14:textId="77777777" w:rsidR="009510EE" w:rsidRPr="009510EE" w:rsidRDefault="009510EE" w:rsidP="009510EE">
            <w:pPr>
              <w:tabs>
                <w:tab w:val="left" w:pos="8647"/>
              </w:tabs>
              <w:suppressAutoHyphens w:val="0"/>
              <w:spacing w:before="120" w:after="120"/>
              <w:jc w:val="center"/>
              <w:rPr>
                <w:rFonts w:ascii="Cambria" w:eastAsia="Calibri" w:hAnsi="Cambria" w:cs="Arial"/>
                <w:color w:val="000000"/>
                <w:sz w:val="22"/>
                <w:szCs w:val="22"/>
              </w:rPr>
            </w:pPr>
            <w:r w:rsidRPr="009510EE">
              <w:rPr>
                <w:rFonts w:ascii="Cambria" w:eastAsia="Calibri" w:hAnsi="Cambria" w:cs="Arial"/>
                <w:color w:val="000000"/>
                <w:sz w:val="22"/>
                <w:szCs w:val="22"/>
              </w:rPr>
              <w:t>HA</w:t>
            </w:r>
          </w:p>
        </w:tc>
      </w:tr>
    </w:tbl>
    <w:p w14:paraId="2E546CCE" w14:textId="77777777" w:rsidR="009510EE" w:rsidRPr="009510EE" w:rsidRDefault="009510EE" w:rsidP="009510EE">
      <w:pPr>
        <w:widowControl w:val="0"/>
        <w:tabs>
          <w:tab w:val="left" w:pos="8647"/>
        </w:tabs>
        <w:spacing w:before="240" w:after="120"/>
        <w:jc w:val="both"/>
        <w:rPr>
          <w:rFonts w:ascii="Cambria" w:eastAsia="Calibri" w:hAnsi="Cambria" w:cs="Arial"/>
          <w:b/>
          <w:bCs/>
          <w:color w:val="000000"/>
          <w:sz w:val="22"/>
          <w:szCs w:val="22"/>
        </w:rPr>
      </w:pPr>
      <w:r w:rsidRPr="009510EE">
        <w:rPr>
          <w:rFonts w:ascii="Cambria" w:eastAsia="Calibri" w:hAnsi="Cambria" w:cs="Arial"/>
          <w:b/>
          <w:bCs/>
          <w:color w:val="000000"/>
          <w:sz w:val="22"/>
          <w:szCs w:val="22"/>
        </w:rPr>
        <w:t>Standard technologii prac obejmuje:</w:t>
      </w:r>
    </w:p>
    <w:p w14:paraId="77DEDC35" w14:textId="77777777" w:rsidR="009510EE" w:rsidRPr="009510EE" w:rsidRDefault="009510EE" w:rsidP="009510EE">
      <w:pPr>
        <w:numPr>
          <w:ilvl w:val="0"/>
          <w:numId w:val="5"/>
        </w:numPr>
        <w:tabs>
          <w:tab w:val="left" w:pos="8647"/>
        </w:tabs>
        <w:suppressAutoHyphens w:val="0"/>
        <w:autoSpaceDE w:val="0"/>
        <w:spacing w:before="120" w:after="120"/>
        <w:contextualSpacing/>
        <w:jc w:val="both"/>
        <w:rPr>
          <w:rFonts w:ascii="Cambria" w:hAnsi="Cambria"/>
          <w:color w:val="000000"/>
          <w:sz w:val="22"/>
          <w:szCs w:val="22"/>
          <w:lang w:eastAsia="pl-PL"/>
        </w:rPr>
      </w:pPr>
      <w:r w:rsidRPr="009510EE">
        <w:rPr>
          <w:rFonts w:ascii="Cambria" w:hAnsi="Cambria"/>
          <w:color w:val="000000"/>
          <w:sz w:val="22"/>
          <w:szCs w:val="22"/>
          <w:lang w:eastAsia="pl-PL"/>
        </w:rPr>
        <w:t xml:space="preserve">przygotowanie do pracy oraz regulację potrzebnych maszyn i urządzeń, </w:t>
      </w:r>
    </w:p>
    <w:p w14:paraId="3BB2DCBF" w14:textId="77777777" w:rsidR="009510EE" w:rsidRPr="009510EE" w:rsidRDefault="009510EE" w:rsidP="009510EE">
      <w:pPr>
        <w:numPr>
          <w:ilvl w:val="0"/>
          <w:numId w:val="5"/>
        </w:numPr>
        <w:tabs>
          <w:tab w:val="left" w:pos="8647"/>
        </w:tabs>
        <w:suppressAutoHyphens w:val="0"/>
        <w:autoSpaceDE w:val="0"/>
        <w:spacing w:before="120" w:after="120"/>
        <w:contextualSpacing/>
        <w:jc w:val="both"/>
        <w:rPr>
          <w:rFonts w:ascii="Cambria" w:hAnsi="Cambria"/>
          <w:color w:val="000000"/>
          <w:sz w:val="22"/>
          <w:szCs w:val="22"/>
          <w:lang w:eastAsia="pl-PL"/>
        </w:rPr>
      </w:pPr>
      <w:r w:rsidRPr="009510EE">
        <w:rPr>
          <w:rFonts w:ascii="Cambria" w:hAnsi="Cambria"/>
          <w:color w:val="000000"/>
          <w:sz w:val="22"/>
          <w:szCs w:val="22"/>
          <w:lang w:eastAsia="pl-PL"/>
        </w:rPr>
        <w:t xml:space="preserve">dojazd na wskazaną w zleceniu pozycję oraz powrót, </w:t>
      </w:r>
    </w:p>
    <w:p w14:paraId="57CB5471" w14:textId="77777777" w:rsidR="009510EE" w:rsidRPr="009510EE" w:rsidRDefault="009510EE" w:rsidP="009510EE">
      <w:pPr>
        <w:numPr>
          <w:ilvl w:val="0"/>
          <w:numId w:val="5"/>
        </w:numPr>
        <w:tabs>
          <w:tab w:val="left" w:pos="8647"/>
        </w:tabs>
        <w:suppressAutoHyphens w:val="0"/>
        <w:autoSpaceDE w:val="0"/>
        <w:spacing w:before="120" w:after="120"/>
        <w:contextualSpacing/>
        <w:jc w:val="both"/>
        <w:rPr>
          <w:rFonts w:ascii="Cambria" w:hAnsi="Cambria"/>
          <w:color w:val="000000"/>
          <w:sz w:val="22"/>
          <w:szCs w:val="22"/>
          <w:lang w:eastAsia="pl-PL"/>
        </w:rPr>
      </w:pPr>
      <w:r w:rsidRPr="009510EE">
        <w:rPr>
          <w:rFonts w:ascii="Cambria" w:hAnsi="Cambria"/>
          <w:color w:val="000000"/>
          <w:sz w:val="22"/>
          <w:szCs w:val="22"/>
          <w:lang w:eastAsia="pl-PL"/>
        </w:rPr>
        <w:t>wykonanie zabiegu: koszenie, podbieranie, omłot zboża oraz oczyszczenie ziarna, zsypanie ziarna na przyczepę; przewóz ziarna na miejsce wskazane przez Zamawiającego wraz z rozładunkiem na maksymalną odległość określoną w Tabeli parametrów,</w:t>
      </w:r>
    </w:p>
    <w:p w14:paraId="2E7350B6" w14:textId="77777777" w:rsidR="009510EE" w:rsidRPr="009510EE" w:rsidRDefault="009510EE" w:rsidP="009510EE">
      <w:pPr>
        <w:numPr>
          <w:ilvl w:val="0"/>
          <w:numId w:val="5"/>
        </w:numPr>
        <w:tabs>
          <w:tab w:val="left" w:pos="8647"/>
        </w:tabs>
        <w:suppressAutoHyphens w:val="0"/>
        <w:autoSpaceDE w:val="0"/>
        <w:spacing w:before="120" w:after="120"/>
        <w:contextualSpacing/>
        <w:jc w:val="both"/>
        <w:rPr>
          <w:rFonts w:ascii="Cambria" w:hAnsi="Cambria"/>
          <w:color w:val="000000"/>
          <w:sz w:val="22"/>
          <w:szCs w:val="22"/>
          <w:lang w:eastAsia="pl-PL"/>
        </w:rPr>
      </w:pPr>
      <w:r w:rsidRPr="009510EE">
        <w:rPr>
          <w:rFonts w:ascii="Cambria" w:hAnsi="Cambria"/>
          <w:color w:val="000000"/>
          <w:sz w:val="22"/>
          <w:szCs w:val="22"/>
          <w:lang w:eastAsia="pl-PL"/>
        </w:rPr>
        <w:t>zbieranie skoszonej słomy oraz prasowanie lub balotowanie podebranego materiału.</w:t>
      </w:r>
    </w:p>
    <w:p w14:paraId="18EC31E8" w14:textId="77777777" w:rsidR="009510EE" w:rsidRPr="009510EE" w:rsidRDefault="009510EE" w:rsidP="009510EE">
      <w:pPr>
        <w:numPr>
          <w:ilvl w:val="0"/>
          <w:numId w:val="5"/>
        </w:numPr>
        <w:tabs>
          <w:tab w:val="left" w:pos="8647"/>
        </w:tabs>
        <w:suppressAutoHyphens w:val="0"/>
        <w:autoSpaceDE w:val="0"/>
        <w:spacing w:before="120" w:after="120"/>
        <w:contextualSpacing/>
        <w:jc w:val="both"/>
        <w:rPr>
          <w:rFonts w:ascii="Cambria" w:hAnsi="Cambria"/>
          <w:color w:val="000000"/>
          <w:sz w:val="22"/>
          <w:szCs w:val="22"/>
          <w:lang w:eastAsia="pl-PL"/>
        </w:rPr>
      </w:pPr>
      <w:r w:rsidRPr="009510EE">
        <w:rPr>
          <w:rFonts w:ascii="Cambria" w:hAnsi="Cambria"/>
          <w:color w:val="000000"/>
          <w:sz w:val="22"/>
          <w:szCs w:val="22"/>
          <w:lang w:eastAsia="pl-PL"/>
        </w:rPr>
        <w:t>Przewiezienie oraz zestawienie zebranej słomy na maksymalną odległość określoną w Tabeli parametrów.</w:t>
      </w:r>
    </w:p>
    <w:p w14:paraId="38435850" w14:textId="77777777" w:rsidR="009510EE" w:rsidRPr="009510EE" w:rsidRDefault="009510EE" w:rsidP="009510EE">
      <w:pPr>
        <w:numPr>
          <w:ilvl w:val="0"/>
          <w:numId w:val="5"/>
        </w:numPr>
        <w:tabs>
          <w:tab w:val="left" w:pos="8647"/>
        </w:tabs>
        <w:suppressAutoHyphens w:val="0"/>
        <w:autoSpaceDE w:val="0"/>
        <w:spacing w:before="120" w:after="120"/>
        <w:contextualSpacing/>
        <w:jc w:val="both"/>
        <w:rPr>
          <w:rFonts w:ascii="Cambria" w:hAnsi="Cambria"/>
          <w:color w:val="000000"/>
          <w:sz w:val="22"/>
          <w:szCs w:val="22"/>
          <w:lang w:eastAsia="pl-PL"/>
        </w:rPr>
      </w:pPr>
      <w:r w:rsidRPr="009510EE">
        <w:rPr>
          <w:rFonts w:ascii="Cambria" w:hAnsi="Cambria"/>
          <w:color w:val="000000"/>
          <w:sz w:val="22"/>
          <w:szCs w:val="22"/>
          <w:lang w:eastAsia="pl-PL"/>
        </w:rPr>
        <w:t>zestawienie sprasowanej/</w:t>
      </w:r>
      <w:proofErr w:type="spellStart"/>
      <w:r w:rsidRPr="009510EE">
        <w:rPr>
          <w:rFonts w:ascii="Cambria" w:hAnsi="Cambria"/>
          <w:color w:val="000000"/>
          <w:sz w:val="22"/>
          <w:szCs w:val="22"/>
          <w:lang w:eastAsia="pl-PL"/>
        </w:rPr>
        <w:t>zbalotowanej</w:t>
      </w:r>
      <w:proofErr w:type="spellEnd"/>
      <w:r w:rsidRPr="009510EE">
        <w:rPr>
          <w:rFonts w:ascii="Cambria" w:hAnsi="Cambria"/>
          <w:color w:val="000000"/>
          <w:sz w:val="22"/>
          <w:szCs w:val="22"/>
          <w:lang w:eastAsia="pl-PL"/>
        </w:rPr>
        <w:t xml:space="preserve"> słomy w miejsce wskazane w zleceniu.</w:t>
      </w:r>
    </w:p>
    <w:p w14:paraId="0A9FD666" w14:textId="77777777" w:rsidR="009510EE" w:rsidRPr="009510EE" w:rsidRDefault="009510EE" w:rsidP="009510EE">
      <w:pPr>
        <w:widowControl w:val="0"/>
        <w:tabs>
          <w:tab w:val="left" w:pos="8647"/>
        </w:tabs>
        <w:spacing w:before="240" w:after="120"/>
        <w:jc w:val="both"/>
        <w:rPr>
          <w:rFonts w:ascii="Cambria" w:eastAsia="Calibri" w:hAnsi="Cambria" w:cs="Arial"/>
          <w:b/>
          <w:bCs/>
          <w:color w:val="000000"/>
          <w:sz w:val="22"/>
          <w:szCs w:val="22"/>
        </w:rPr>
      </w:pPr>
      <w:r w:rsidRPr="009510EE">
        <w:rPr>
          <w:rFonts w:ascii="Cambria" w:eastAsia="Calibri" w:hAnsi="Cambria" w:cs="Arial"/>
          <w:b/>
          <w:bCs/>
          <w:color w:val="000000"/>
          <w:sz w:val="22"/>
          <w:szCs w:val="22"/>
        </w:rPr>
        <w:t>Uwagi:</w:t>
      </w:r>
    </w:p>
    <w:p w14:paraId="30F0B8A9" w14:textId="77777777" w:rsidR="009510EE" w:rsidRPr="009510EE" w:rsidRDefault="009510EE" w:rsidP="009510EE">
      <w:pPr>
        <w:numPr>
          <w:ilvl w:val="0"/>
          <w:numId w:val="24"/>
        </w:numPr>
        <w:tabs>
          <w:tab w:val="left" w:pos="8647"/>
        </w:tabs>
        <w:suppressAutoHyphens w:val="0"/>
        <w:autoSpaceDE w:val="0"/>
        <w:contextualSpacing/>
        <w:jc w:val="both"/>
        <w:rPr>
          <w:rFonts w:ascii="Cambria" w:eastAsia="Calibri" w:hAnsi="Cambria" w:cs="Arial"/>
          <w:color w:val="000000"/>
          <w:sz w:val="22"/>
          <w:szCs w:val="22"/>
          <w:lang w:eastAsia="en-US"/>
        </w:rPr>
      </w:pPr>
      <w:r w:rsidRPr="009510EE">
        <w:rPr>
          <w:rFonts w:ascii="Cambria" w:eastAsia="Calibri" w:hAnsi="Cambria" w:cs="Arial"/>
          <w:color w:val="000000"/>
          <w:sz w:val="22"/>
          <w:szCs w:val="22"/>
          <w:lang w:eastAsia="en-US"/>
        </w:rPr>
        <w:t>zbiór zbóż kombajnem polowym polega na jednoczesnego koszeniu i młóceniu zboża oraz przewiezienia zboża we wskazane miejsce wraz z rozładunkiem,</w:t>
      </w:r>
    </w:p>
    <w:p w14:paraId="1DE8E850" w14:textId="77777777" w:rsidR="009510EE" w:rsidRPr="009510EE" w:rsidRDefault="009510EE" w:rsidP="009510EE">
      <w:pPr>
        <w:numPr>
          <w:ilvl w:val="0"/>
          <w:numId w:val="24"/>
        </w:numPr>
        <w:tabs>
          <w:tab w:val="left" w:pos="8647"/>
        </w:tabs>
        <w:suppressAutoHyphens w:val="0"/>
        <w:autoSpaceDE w:val="0"/>
        <w:contextualSpacing/>
        <w:jc w:val="both"/>
        <w:rPr>
          <w:rFonts w:ascii="Cambria" w:eastAsia="Calibri" w:hAnsi="Cambria" w:cs="Arial"/>
          <w:color w:val="000000"/>
          <w:sz w:val="22"/>
          <w:szCs w:val="22"/>
          <w:lang w:eastAsia="en-US"/>
        </w:rPr>
      </w:pPr>
      <w:r w:rsidRPr="009510EE">
        <w:rPr>
          <w:rFonts w:ascii="Cambria" w:eastAsia="Calibri" w:hAnsi="Cambria" w:cs="Arial"/>
          <w:color w:val="000000"/>
          <w:sz w:val="22"/>
          <w:szCs w:val="22"/>
          <w:lang w:eastAsia="en-US"/>
        </w:rPr>
        <w:t xml:space="preserve">prasowanie słomy należy wykonać przy użyciu prasy kostkującej, </w:t>
      </w:r>
      <w:r w:rsidRPr="009510EE">
        <w:rPr>
          <w:rFonts w:ascii="Cambria" w:eastAsia="Calibri" w:hAnsi="Cambria" w:cs="Arial"/>
          <w:bCs/>
          <w:sz w:val="22"/>
          <w:szCs w:val="22"/>
          <w:lang w:eastAsia="pl-PL"/>
        </w:rPr>
        <w:t>kostki o wadze jednostkowej określonej w Tabeli parametrów</w:t>
      </w:r>
      <w:r w:rsidRPr="009510EE">
        <w:rPr>
          <w:rFonts w:ascii="Cambria" w:eastAsia="Calibri" w:hAnsi="Cambria" w:cs="Arial"/>
          <w:color w:val="000000"/>
          <w:sz w:val="22"/>
          <w:szCs w:val="22"/>
          <w:lang w:eastAsia="en-US"/>
        </w:rPr>
        <w:t>,</w:t>
      </w:r>
    </w:p>
    <w:p w14:paraId="0B251264" w14:textId="77777777" w:rsidR="009510EE" w:rsidRPr="009510EE" w:rsidRDefault="009510EE" w:rsidP="009510EE">
      <w:pPr>
        <w:numPr>
          <w:ilvl w:val="0"/>
          <w:numId w:val="24"/>
        </w:numPr>
        <w:tabs>
          <w:tab w:val="left" w:pos="8647"/>
        </w:tabs>
        <w:suppressAutoHyphens w:val="0"/>
        <w:autoSpaceDE w:val="0"/>
        <w:contextualSpacing/>
        <w:jc w:val="both"/>
        <w:rPr>
          <w:rFonts w:ascii="Cambria" w:eastAsia="Calibri" w:hAnsi="Cambria" w:cs="Arial"/>
          <w:color w:val="000000"/>
          <w:sz w:val="22"/>
          <w:szCs w:val="22"/>
          <w:lang w:eastAsia="en-US"/>
        </w:rPr>
      </w:pPr>
      <w:r w:rsidRPr="009510EE">
        <w:rPr>
          <w:rFonts w:ascii="Cambria" w:eastAsia="Calibri" w:hAnsi="Cambria" w:cs="Arial"/>
          <w:color w:val="000000"/>
          <w:sz w:val="22"/>
          <w:szCs w:val="22"/>
          <w:lang w:eastAsia="en-US"/>
        </w:rPr>
        <w:t xml:space="preserve">balotowanie słomy obejmuje prasowanie słomy </w:t>
      </w:r>
      <w:r w:rsidRPr="009510EE">
        <w:rPr>
          <w:rFonts w:ascii="Cambria" w:eastAsia="Calibri" w:hAnsi="Cambria" w:cs="Arial"/>
          <w:bCs/>
          <w:sz w:val="22"/>
          <w:szCs w:val="22"/>
          <w:lang w:eastAsia="pl-PL"/>
        </w:rPr>
        <w:t>w baloty o średnicy określonej w Tabeli parametrów</w:t>
      </w:r>
      <w:r w:rsidRPr="009510EE">
        <w:rPr>
          <w:rFonts w:ascii="Cambria" w:eastAsia="Calibri" w:hAnsi="Cambria" w:cs="Arial"/>
          <w:color w:val="000000"/>
          <w:sz w:val="22"/>
          <w:szCs w:val="22"/>
          <w:lang w:eastAsia="en-US"/>
        </w:rPr>
        <w:t>.</w:t>
      </w:r>
    </w:p>
    <w:p w14:paraId="283F4B30" w14:textId="77777777" w:rsidR="009510EE" w:rsidRPr="009510EE" w:rsidRDefault="009510EE" w:rsidP="009510EE">
      <w:pPr>
        <w:widowControl w:val="0"/>
        <w:tabs>
          <w:tab w:val="left" w:pos="8647"/>
        </w:tabs>
        <w:spacing w:before="240" w:after="120"/>
        <w:jc w:val="both"/>
        <w:rPr>
          <w:rFonts w:ascii="Cambria" w:eastAsia="Calibri" w:hAnsi="Cambria" w:cs="Arial"/>
          <w:b/>
          <w:bCs/>
          <w:color w:val="000000"/>
          <w:sz w:val="22"/>
          <w:szCs w:val="22"/>
        </w:rPr>
      </w:pPr>
      <w:r w:rsidRPr="009510EE">
        <w:rPr>
          <w:rFonts w:ascii="Cambria" w:eastAsia="Calibri" w:hAnsi="Cambria" w:cs="Arial"/>
          <w:b/>
          <w:bCs/>
          <w:color w:val="000000"/>
          <w:sz w:val="22"/>
          <w:szCs w:val="22"/>
        </w:rPr>
        <w:t>Procedura odbioru:</w:t>
      </w:r>
    </w:p>
    <w:p w14:paraId="1F344782" w14:textId="77777777" w:rsidR="009510EE" w:rsidRPr="009510EE" w:rsidRDefault="009510EE" w:rsidP="009510EE">
      <w:pPr>
        <w:numPr>
          <w:ilvl w:val="0"/>
          <w:numId w:val="25"/>
        </w:numPr>
        <w:tabs>
          <w:tab w:val="left" w:pos="8647"/>
        </w:tabs>
        <w:suppressAutoHyphens w:val="0"/>
        <w:spacing w:after="200"/>
        <w:contextualSpacing/>
        <w:jc w:val="both"/>
        <w:rPr>
          <w:rFonts w:ascii="Cambria" w:eastAsia="Calibri" w:hAnsi="Cambria" w:cs="Arial"/>
          <w:bCs/>
          <w:i/>
          <w:color w:val="000000"/>
          <w:sz w:val="22"/>
          <w:szCs w:val="22"/>
          <w:lang w:eastAsia="en-US"/>
        </w:rPr>
      </w:pPr>
      <w:r w:rsidRPr="009510EE">
        <w:rPr>
          <w:rFonts w:ascii="Cambria" w:eastAsia="Calibri" w:hAnsi="Cambria" w:cs="Arial"/>
          <w:color w:val="000000"/>
          <w:sz w:val="22"/>
          <w:szCs w:val="22"/>
          <w:lang w:eastAsia="en-US"/>
        </w:rPr>
        <w:t xml:space="preserve">odbiór prac nastąpi poprzez sprawdzenie prawidłowości wykonania prac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510EE">
        <w:rPr>
          <w:rFonts w:ascii="Cambria" w:eastAsia="Calibri" w:hAnsi="Cambria" w:cs="Arial"/>
          <w:color w:val="000000"/>
          <w:sz w:val="22"/>
          <w:szCs w:val="22"/>
          <w:lang w:eastAsia="en-US"/>
        </w:rPr>
        <w:t>zadrzewień</w:t>
      </w:r>
      <w:proofErr w:type="spellEnd"/>
      <w:r w:rsidRPr="009510EE">
        <w:rPr>
          <w:rFonts w:ascii="Cambria" w:eastAsia="Calibri" w:hAnsi="Cambria" w:cs="Arial"/>
          <w:color w:val="000000"/>
          <w:sz w:val="22"/>
          <w:szCs w:val="22"/>
          <w:lang w:eastAsia="en-US"/>
        </w:rPr>
        <w:t>, itp., nie objęte zabiegiem.</w:t>
      </w:r>
    </w:p>
    <w:p w14:paraId="33A7FC40" w14:textId="77777777" w:rsidR="009510EE" w:rsidRPr="009510EE" w:rsidRDefault="009510EE" w:rsidP="009510EE">
      <w:pPr>
        <w:tabs>
          <w:tab w:val="left" w:pos="8647"/>
        </w:tabs>
        <w:suppressAutoHyphens w:val="0"/>
        <w:autoSpaceDE w:val="0"/>
        <w:spacing w:before="120" w:after="120"/>
        <w:ind w:left="709"/>
        <w:jc w:val="both"/>
        <w:rPr>
          <w:rFonts w:ascii="Cambria" w:eastAsia="Calibri" w:hAnsi="Cambria" w:cs="Arial"/>
          <w:bCs/>
          <w:i/>
          <w:color w:val="000000"/>
          <w:sz w:val="22"/>
          <w:szCs w:val="22"/>
          <w:lang w:eastAsia="en-US"/>
        </w:rPr>
      </w:pPr>
      <w:r w:rsidRPr="009510EE">
        <w:rPr>
          <w:rFonts w:ascii="Cambria" w:eastAsia="Calibri" w:hAnsi="Cambria" w:cs="Arial"/>
          <w:bCs/>
          <w:i/>
          <w:color w:val="000000"/>
          <w:sz w:val="22"/>
          <w:szCs w:val="22"/>
          <w:lang w:eastAsia="en-US"/>
        </w:rPr>
        <w:t>(</w:t>
      </w:r>
      <w:r w:rsidRPr="009510EE">
        <w:rPr>
          <w:rFonts w:ascii="Cambria" w:eastAsia="Calibri" w:hAnsi="Cambria" w:cs="Calibri"/>
          <w:bCs/>
          <w:i/>
          <w:sz w:val="22"/>
          <w:szCs w:val="22"/>
          <w:lang w:eastAsia="en-US"/>
        </w:rPr>
        <w:t xml:space="preserve">rozliczenie </w:t>
      </w:r>
      <w:r w:rsidRPr="009510EE">
        <w:rPr>
          <w:rFonts w:ascii="Cambria" w:eastAsia="Calibri" w:hAnsi="Cambria" w:cs="Calibri"/>
          <w:i/>
          <w:sz w:val="22"/>
          <w:szCs w:val="22"/>
          <w:lang w:eastAsia="en-US"/>
        </w:rPr>
        <w:t>z dokładnością do dwóch miejsc po przecinku</w:t>
      </w:r>
      <w:r w:rsidRPr="009510EE">
        <w:rPr>
          <w:rFonts w:ascii="Cambria" w:eastAsia="Calibri" w:hAnsi="Cambria" w:cs="Arial"/>
          <w:bCs/>
          <w:i/>
          <w:color w:val="000000"/>
          <w:sz w:val="22"/>
          <w:szCs w:val="22"/>
          <w:lang w:eastAsia="en-US"/>
        </w:rPr>
        <w:t>)</w:t>
      </w:r>
    </w:p>
    <w:p w14:paraId="4E84FBAA" w14:textId="77777777" w:rsidR="009510EE" w:rsidRPr="009510EE" w:rsidRDefault="009510EE" w:rsidP="009510EE">
      <w:pPr>
        <w:suppressAutoHyphens w:val="0"/>
        <w:autoSpaceDE w:val="0"/>
        <w:spacing w:before="120" w:after="120"/>
        <w:ind w:firstLine="708"/>
        <w:jc w:val="both"/>
        <w:rPr>
          <w:rFonts w:ascii="Cambria" w:eastAsia="Calibri" w:hAnsi="Cambria" w:cs="Arial"/>
          <w:bCs/>
          <w:i/>
          <w:sz w:val="22"/>
          <w:szCs w:val="22"/>
          <w:lang w:eastAsia="en-US"/>
        </w:rPr>
      </w:pPr>
    </w:p>
    <w:tbl>
      <w:tblPr>
        <w:tblW w:w="508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03"/>
        <w:gridCol w:w="1802"/>
        <w:gridCol w:w="1800"/>
        <w:gridCol w:w="3598"/>
        <w:gridCol w:w="1200"/>
      </w:tblGrid>
      <w:tr w:rsidR="009510EE" w:rsidRPr="009510EE" w14:paraId="12DB2C8F" w14:textId="77777777" w:rsidTr="009E4D73">
        <w:trPr>
          <w:trHeight w:val="600"/>
          <w:tblHeader/>
          <w:jc w:val="center"/>
        </w:trPr>
        <w:tc>
          <w:tcPr>
            <w:tcW w:w="436" w:type="pct"/>
            <w:vAlign w:val="center"/>
          </w:tcPr>
          <w:p w14:paraId="5EB78F7C" w14:textId="77777777" w:rsidR="009510EE" w:rsidRPr="009510EE" w:rsidRDefault="009510EE" w:rsidP="009510EE">
            <w:pPr>
              <w:jc w:val="center"/>
              <w:rPr>
                <w:rFonts w:ascii="Cambria" w:eastAsia="Calibri" w:hAnsi="Cambria" w:cs="Arial"/>
                <w:b/>
                <w:i/>
                <w:sz w:val="22"/>
                <w:szCs w:val="22"/>
              </w:rPr>
            </w:pPr>
            <w:r w:rsidRPr="009510EE">
              <w:rPr>
                <w:rFonts w:ascii="Cambria" w:eastAsia="Calibri" w:hAnsi="Cambria" w:cs="Arial"/>
                <w:b/>
                <w:i/>
                <w:sz w:val="22"/>
                <w:szCs w:val="22"/>
              </w:rPr>
              <w:t>Nr</w:t>
            </w:r>
          </w:p>
        </w:tc>
        <w:tc>
          <w:tcPr>
            <w:tcW w:w="979" w:type="pct"/>
            <w:vAlign w:val="center"/>
          </w:tcPr>
          <w:p w14:paraId="43086303" w14:textId="77777777" w:rsidR="009510EE" w:rsidRPr="009510EE" w:rsidRDefault="009510EE" w:rsidP="009510EE">
            <w:pPr>
              <w:jc w:val="center"/>
              <w:rPr>
                <w:rFonts w:ascii="Cambria" w:eastAsia="Calibri" w:hAnsi="Cambria" w:cs="Arial"/>
                <w:b/>
                <w:i/>
                <w:sz w:val="22"/>
                <w:szCs w:val="22"/>
              </w:rPr>
            </w:pPr>
            <w:r w:rsidRPr="009510EE">
              <w:rPr>
                <w:rFonts w:ascii="Cambria" w:eastAsia="Calibri" w:hAnsi="Cambria" w:cs="Arial"/>
                <w:b/>
                <w:i/>
                <w:sz w:val="22"/>
                <w:szCs w:val="22"/>
              </w:rPr>
              <w:t>Kod czynności do rozliczenia</w:t>
            </w:r>
          </w:p>
        </w:tc>
        <w:tc>
          <w:tcPr>
            <w:tcW w:w="978" w:type="pct"/>
            <w:vAlign w:val="center"/>
          </w:tcPr>
          <w:p w14:paraId="33CB3133" w14:textId="77777777" w:rsidR="009510EE" w:rsidRPr="009510EE" w:rsidRDefault="009510EE" w:rsidP="009510EE">
            <w:pPr>
              <w:jc w:val="center"/>
              <w:rPr>
                <w:rFonts w:ascii="Cambria" w:eastAsia="Calibri" w:hAnsi="Cambria" w:cs="Arial"/>
                <w:b/>
                <w:i/>
                <w:sz w:val="22"/>
                <w:szCs w:val="22"/>
              </w:rPr>
            </w:pPr>
            <w:r w:rsidRPr="009510EE">
              <w:rPr>
                <w:rFonts w:ascii="Cambria" w:eastAsia="Calibri" w:hAnsi="Cambria" w:cs="Arial"/>
                <w:b/>
                <w:i/>
                <w:sz w:val="22"/>
                <w:szCs w:val="22"/>
              </w:rPr>
              <w:t xml:space="preserve">Kod </w:t>
            </w:r>
            <w:proofErr w:type="spellStart"/>
            <w:r w:rsidRPr="009510EE">
              <w:rPr>
                <w:rFonts w:ascii="Cambria" w:eastAsia="Calibri" w:hAnsi="Cambria" w:cs="Arial"/>
                <w:b/>
                <w:i/>
                <w:sz w:val="22"/>
                <w:szCs w:val="22"/>
              </w:rPr>
              <w:t>czynn</w:t>
            </w:r>
            <w:proofErr w:type="spellEnd"/>
            <w:r w:rsidRPr="009510EE">
              <w:rPr>
                <w:rFonts w:ascii="Cambria" w:eastAsia="Calibri" w:hAnsi="Cambria" w:cs="Arial"/>
                <w:b/>
                <w:i/>
                <w:sz w:val="22"/>
                <w:szCs w:val="22"/>
              </w:rPr>
              <w:t>. / materiału do wyceny</w:t>
            </w:r>
          </w:p>
        </w:tc>
        <w:tc>
          <w:tcPr>
            <w:tcW w:w="1955" w:type="pct"/>
            <w:vAlign w:val="center"/>
          </w:tcPr>
          <w:p w14:paraId="152B3378" w14:textId="77777777" w:rsidR="009510EE" w:rsidRPr="009510EE" w:rsidRDefault="009510EE" w:rsidP="009510EE">
            <w:pPr>
              <w:jc w:val="center"/>
              <w:rPr>
                <w:rFonts w:ascii="Cambria" w:eastAsia="Calibri" w:hAnsi="Cambria" w:cs="Arial"/>
                <w:b/>
                <w:i/>
                <w:sz w:val="22"/>
                <w:szCs w:val="22"/>
              </w:rPr>
            </w:pPr>
            <w:r w:rsidRPr="009510EE">
              <w:rPr>
                <w:rFonts w:ascii="Cambria" w:eastAsia="Calibri" w:hAnsi="Cambria" w:cs="Arial"/>
                <w:b/>
                <w:i/>
                <w:sz w:val="22"/>
                <w:szCs w:val="22"/>
              </w:rPr>
              <w:t>Opis kodu czynności</w:t>
            </w:r>
          </w:p>
        </w:tc>
        <w:tc>
          <w:tcPr>
            <w:tcW w:w="652" w:type="pct"/>
            <w:vAlign w:val="center"/>
          </w:tcPr>
          <w:p w14:paraId="35623014" w14:textId="77777777" w:rsidR="009510EE" w:rsidRPr="009510EE" w:rsidRDefault="009510EE" w:rsidP="009510EE">
            <w:pPr>
              <w:jc w:val="center"/>
              <w:rPr>
                <w:rFonts w:ascii="Cambria" w:eastAsia="Calibri" w:hAnsi="Cambria" w:cs="Arial"/>
                <w:b/>
                <w:i/>
                <w:sz w:val="22"/>
                <w:szCs w:val="22"/>
              </w:rPr>
            </w:pPr>
            <w:r w:rsidRPr="009510EE">
              <w:rPr>
                <w:rFonts w:ascii="Cambria" w:eastAsia="Calibri" w:hAnsi="Cambria" w:cs="Arial"/>
                <w:b/>
                <w:i/>
                <w:sz w:val="22"/>
                <w:szCs w:val="22"/>
              </w:rPr>
              <w:t xml:space="preserve">Jednostka miary </w:t>
            </w:r>
            <w:proofErr w:type="spellStart"/>
            <w:r w:rsidRPr="009510EE">
              <w:rPr>
                <w:rFonts w:ascii="Cambria" w:eastAsia="Calibri" w:hAnsi="Cambria" w:cs="Arial"/>
                <w:b/>
                <w:i/>
                <w:sz w:val="22"/>
                <w:szCs w:val="22"/>
              </w:rPr>
              <w:t>czynn</w:t>
            </w:r>
            <w:proofErr w:type="spellEnd"/>
            <w:r w:rsidRPr="009510EE">
              <w:rPr>
                <w:rFonts w:ascii="Cambria" w:eastAsia="Calibri" w:hAnsi="Cambria" w:cs="Arial"/>
                <w:b/>
                <w:i/>
                <w:sz w:val="22"/>
                <w:szCs w:val="22"/>
              </w:rPr>
              <w:t xml:space="preserve">. </w:t>
            </w:r>
            <w:proofErr w:type="spellStart"/>
            <w:r w:rsidRPr="009510EE">
              <w:rPr>
                <w:rFonts w:ascii="Cambria" w:eastAsia="Calibri" w:hAnsi="Cambria" w:cs="Arial"/>
                <w:b/>
                <w:i/>
                <w:sz w:val="22"/>
                <w:szCs w:val="22"/>
              </w:rPr>
              <w:t>rozl</w:t>
            </w:r>
            <w:proofErr w:type="spellEnd"/>
            <w:r w:rsidRPr="009510EE">
              <w:rPr>
                <w:rFonts w:ascii="Cambria" w:eastAsia="Calibri" w:hAnsi="Cambria" w:cs="Arial"/>
                <w:b/>
                <w:i/>
                <w:sz w:val="22"/>
                <w:szCs w:val="22"/>
              </w:rPr>
              <w:t>.</w:t>
            </w:r>
          </w:p>
        </w:tc>
      </w:tr>
      <w:tr w:rsidR="009510EE" w:rsidRPr="009510EE" w14:paraId="6E0E8AEC" w14:textId="77777777" w:rsidTr="009E4D73">
        <w:trPr>
          <w:trHeight w:val="625"/>
          <w:jc w:val="center"/>
        </w:trPr>
        <w:tc>
          <w:tcPr>
            <w:tcW w:w="436" w:type="pct"/>
          </w:tcPr>
          <w:p w14:paraId="7D4933C0" w14:textId="77777777" w:rsidR="009510EE" w:rsidRPr="009510EE" w:rsidRDefault="009510EE" w:rsidP="009510EE">
            <w:pPr>
              <w:jc w:val="center"/>
              <w:rPr>
                <w:rFonts w:ascii="Cambria" w:eastAsia="Calibri" w:hAnsi="Cambria" w:cs="Arial"/>
                <w:sz w:val="22"/>
                <w:szCs w:val="22"/>
              </w:rPr>
            </w:pPr>
            <w:r w:rsidRPr="009510EE">
              <w:rPr>
                <w:rFonts w:ascii="Cambria" w:eastAsia="Calibri" w:hAnsi="Cambria" w:cs="Arial"/>
                <w:sz w:val="22"/>
                <w:szCs w:val="22"/>
              </w:rPr>
              <w:t>638</w:t>
            </w:r>
          </w:p>
        </w:tc>
        <w:tc>
          <w:tcPr>
            <w:tcW w:w="979" w:type="pct"/>
          </w:tcPr>
          <w:p w14:paraId="7C5349BA" w14:textId="77777777" w:rsidR="009510EE" w:rsidRPr="009510EE" w:rsidRDefault="009510EE" w:rsidP="009510EE">
            <w:pPr>
              <w:rPr>
                <w:rFonts w:ascii="Cambria" w:eastAsia="Calibri" w:hAnsi="Cambria" w:cs="Arial"/>
                <w:sz w:val="22"/>
                <w:szCs w:val="22"/>
              </w:rPr>
            </w:pPr>
            <w:r w:rsidRPr="009510EE">
              <w:rPr>
                <w:rFonts w:ascii="Cambria" w:eastAsia="Calibri" w:hAnsi="Cambria" w:cs="Arial"/>
                <w:sz w:val="22"/>
                <w:szCs w:val="22"/>
              </w:rPr>
              <w:t>ŁR-ZABDRZ</w:t>
            </w:r>
          </w:p>
        </w:tc>
        <w:tc>
          <w:tcPr>
            <w:tcW w:w="978" w:type="pct"/>
          </w:tcPr>
          <w:p w14:paraId="224063E0" w14:textId="77777777" w:rsidR="009510EE" w:rsidRPr="009510EE" w:rsidRDefault="009510EE" w:rsidP="009510EE">
            <w:pPr>
              <w:rPr>
                <w:rFonts w:ascii="Cambria" w:eastAsia="Calibri" w:hAnsi="Cambria" w:cs="Arial"/>
                <w:sz w:val="22"/>
                <w:szCs w:val="22"/>
              </w:rPr>
            </w:pPr>
            <w:r w:rsidRPr="009510EE">
              <w:rPr>
                <w:rFonts w:ascii="Cambria" w:eastAsia="Calibri" w:hAnsi="Cambria" w:cs="Arial"/>
                <w:sz w:val="22"/>
                <w:szCs w:val="22"/>
              </w:rPr>
              <w:t>ŁR-ZABDRZ</w:t>
            </w:r>
          </w:p>
        </w:tc>
        <w:tc>
          <w:tcPr>
            <w:tcW w:w="1955" w:type="pct"/>
          </w:tcPr>
          <w:p w14:paraId="1B44533B" w14:textId="77777777" w:rsidR="009510EE" w:rsidRPr="009510EE" w:rsidRDefault="009510EE" w:rsidP="009510EE">
            <w:pPr>
              <w:jc w:val="both"/>
              <w:rPr>
                <w:rFonts w:ascii="Cambria" w:eastAsia="Calibri" w:hAnsi="Cambria" w:cs="Arial"/>
                <w:sz w:val="22"/>
                <w:szCs w:val="22"/>
              </w:rPr>
            </w:pPr>
            <w:r w:rsidRPr="009510EE">
              <w:rPr>
                <w:rFonts w:ascii="Cambria" w:eastAsia="Calibri" w:hAnsi="Cambria" w:cs="Arial"/>
                <w:sz w:val="22"/>
                <w:szCs w:val="22"/>
              </w:rPr>
              <w:t>Indywidualne zabezpieczenie drzewek siatką</w:t>
            </w:r>
          </w:p>
        </w:tc>
        <w:tc>
          <w:tcPr>
            <w:tcW w:w="652" w:type="pct"/>
          </w:tcPr>
          <w:p w14:paraId="2739C385" w14:textId="77777777" w:rsidR="009510EE" w:rsidRPr="009510EE" w:rsidRDefault="009510EE" w:rsidP="009510EE">
            <w:pPr>
              <w:jc w:val="center"/>
              <w:rPr>
                <w:rFonts w:ascii="Cambria" w:eastAsia="Calibri" w:hAnsi="Cambria" w:cs="Arial"/>
                <w:sz w:val="22"/>
                <w:szCs w:val="22"/>
              </w:rPr>
            </w:pPr>
            <w:r w:rsidRPr="009510EE">
              <w:rPr>
                <w:rFonts w:ascii="Cambria" w:eastAsia="Calibri" w:hAnsi="Cambria" w:cs="Arial"/>
                <w:sz w:val="22"/>
                <w:szCs w:val="22"/>
              </w:rPr>
              <w:t>TSZT</w:t>
            </w:r>
          </w:p>
        </w:tc>
      </w:tr>
    </w:tbl>
    <w:p w14:paraId="3EF4761F" w14:textId="77777777" w:rsidR="009510EE" w:rsidRPr="009510EE" w:rsidRDefault="009510EE" w:rsidP="009510EE">
      <w:pPr>
        <w:rPr>
          <w:rFonts w:ascii="Cambria" w:eastAsia="Verdana" w:hAnsi="Cambria" w:cs="Arial"/>
          <w:b/>
          <w:bCs/>
          <w:sz w:val="22"/>
          <w:szCs w:val="22"/>
        </w:rPr>
      </w:pPr>
      <w:r w:rsidRPr="009510EE">
        <w:rPr>
          <w:rFonts w:ascii="Cambria" w:eastAsia="Calibri" w:hAnsi="Cambria" w:cs="Arial"/>
          <w:b/>
          <w:bCs/>
          <w:sz w:val="22"/>
          <w:szCs w:val="22"/>
        </w:rPr>
        <w:t>Standard technologii prac obejmuje:</w:t>
      </w:r>
    </w:p>
    <w:p w14:paraId="43645CCD" w14:textId="77777777" w:rsidR="009510EE" w:rsidRPr="009510EE" w:rsidRDefault="009510EE" w:rsidP="009510EE">
      <w:pPr>
        <w:numPr>
          <w:ilvl w:val="0"/>
          <w:numId w:val="25"/>
        </w:numPr>
        <w:suppressAutoHyphens w:val="0"/>
        <w:contextualSpacing/>
        <w:rPr>
          <w:rFonts w:ascii="Cambria" w:eastAsia="Calibri" w:hAnsi="Cambria" w:cs="Arial"/>
          <w:sz w:val="22"/>
          <w:szCs w:val="22"/>
          <w:lang w:eastAsia="pl-PL"/>
        </w:rPr>
      </w:pPr>
      <w:r w:rsidRPr="009510EE">
        <w:rPr>
          <w:rFonts w:ascii="Cambria" w:eastAsia="Calibri" w:hAnsi="Cambria" w:cs="Arial"/>
          <w:sz w:val="22"/>
          <w:szCs w:val="22"/>
          <w:lang w:eastAsia="pl-PL"/>
        </w:rPr>
        <w:t xml:space="preserve">dowóz materiałów, </w:t>
      </w:r>
    </w:p>
    <w:p w14:paraId="7C4900A2" w14:textId="77777777" w:rsidR="009510EE" w:rsidRPr="009510EE" w:rsidRDefault="009510EE" w:rsidP="009510EE">
      <w:pPr>
        <w:numPr>
          <w:ilvl w:val="0"/>
          <w:numId w:val="25"/>
        </w:numPr>
        <w:suppressAutoHyphens w:val="0"/>
        <w:contextualSpacing/>
        <w:rPr>
          <w:rFonts w:ascii="Cambria" w:eastAsia="Calibri" w:hAnsi="Cambria" w:cs="Arial"/>
          <w:sz w:val="22"/>
          <w:szCs w:val="22"/>
          <w:lang w:eastAsia="pl-PL"/>
        </w:rPr>
      </w:pPr>
      <w:r w:rsidRPr="009510EE">
        <w:rPr>
          <w:rFonts w:ascii="Cambria" w:eastAsia="Calibri" w:hAnsi="Cambria" w:cs="Arial"/>
          <w:sz w:val="22"/>
          <w:szCs w:val="22"/>
          <w:lang w:eastAsia="pl-PL"/>
        </w:rPr>
        <w:t xml:space="preserve">przygotowanie słupków oraz ich wbicie lub wkopanie, </w:t>
      </w:r>
    </w:p>
    <w:p w14:paraId="771C1C5E" w14:textId="4F0C8E28" w:rsidR="009510EE" w:rsidRPr="009510EE" w:rsidRDefault="009510EE" w:rsidP="009510EE">
      <w:pPr>
        <w:numPr>
          <w:ilvl w:val="0"/>
          <w:numId w:val="25"/>
        </w:numPr>
        <w:suppressAutoHyphens w:val="0"/>
        <w:contextualSpacing/>
        <w:rPr>
          <w:rFonts w:ascii="Cambria" w:eastAsia="Calibri" w:hAnsi="Cambria" w:cs="Arial"/>
          <w:sz w:val="22"/>
          <w:szCs w:val="22"/>
          <w:lang w:eastAsia="pl-PL"/>
        </w:rPr>
      </w:pPr>
      <w:r w:rsidRPr="009510EE">
        <w:rPr>
          <w:rFonts w:ascii="Cambria" w:eastAsia="Calibri" w:hAnsi="Cambria" w:cs="Arial"/>
          <w:sz w:val="22"/>
          <w:szCs w:val="22"/>
          <w:lang w:eastAsia="pl-PL"/>
        </w:rPr>
        <w:t>zamocowaniu do słupków siatki przy pomocy skobli.</w:t>
      </w:r>
    </w:p>
    <w:p w14:paraId="0C794953" w14:textId="77777777" w:rsidR="009510EE" w:rsidRPr="009510EE" w:rsidRDefault="009510EE" w:rsidP="009510EE">
      <w:pPr>
        <w:rPr>
          <w:rFonts w:ascii="Cambria" w:eastAsia="Calibri" w:hAnsi="Cambria" w:cs="Arial"/>
          <w:b/>
          <w:bCs/>
          <w:sz w:val="22"/>
          <w:szCs w:val="22"/>
        </w:rPr>
      </w:pPr>
      <w:r w:rsidRPr="009510EE">
        <w:rPr>
          <w:rFonts w:ascii="Cambria" w:eastAsia="Calibri" w:hAnsi="Cambria" w:cs="Arial"/>
          <w:b/>
          <w:bCs/>
          <w:sz w:val="22"/>
          <w:szCs w:val="22"/>
        </w:rPr>
        <w:lastRenderedPageBreak/>
        <w:t>Uwagi:</w:t>
      </w:r>
    </w:p>
    <w:p w14:paraId="23FE9C58" w14:textId="77777777" w:rsidR="009510EE" w:rsidRPr="009510EE" w:rsidRDefault="009510EE" w:rsidP="009510EE">
      <w:pPr>
        <w:numPr>
          <w:ilvl w:val="0"/>
          <w:numId w:val="26"/>
        </w:numPr>
        <w:suppressAutoHyphens w:val="0"/>
        <w:contextualSpacing/>
        <w:rPr>
          <w:rFonts w:ascii="Cambria" w:eastAsia="Calibri" w:hAnsi="Cambria" w:cs="Arial"/>
          <w:sz w:val="22"/>
          <w:szCs w:val="22"/>
          <w:lang w:eastAsia="pl-PL"/>
        </w:rPr>
      </w:pPr>
      <w:r w:rsidRPr="009510EE">
        <w:rPr>
          <w:rFonts w:ascii="Cambria" w:eastAsia="Calibri" w:hAnsi="Cambria" w:cs="Arial"/>
          <w:sz w:val="22"/>
          <w:szCs w:val="22"/>
          <w:lang w:eastAsia="pl-PL"/>
        </w:rPr>
        <w:t>drewno na słupki i siatkę zapewnia Zamawiający,</w:t>
      </w:r>
    </w:p>
    <w:p w14:paraId="79C08F5E" w14:textId="77777777" w:rsidR="009510EE" w:rsidRPr="009510EE" w:rsidRDefault="009510EE" w:rsidP="009510EE">
      <w:pPr>
        <w:numPr>
          <w:ilvl w:val="0"/>
          <w:numId w:val="26"/>
        </w:numPr>
        <w:suppressAutoHyphens w:val="0"/>
        <w:contextualSpacing/>
        <w:rPr>
          <w:rFonts w:ascii="Cambria" w:eastAsia="Calibri" w:hAnsi="Cambria" w:cs="Arial"/>
          <w:sz w:val="22"/>
          <w:szCs w:val="22"/>
          <w:lang w:eastAsia="pl-PL"/>
        </w:rPr>
      </w:pPr>
      <w:r w:rsidRPr="009510EE">
        <w:rPr>
          <w:rFonts w:ascii="Cambria" w:eastAsia="Calibri" w:hAnsi="Cambria" w:cs="Arial"/>
          <w:sz w:val="22"/>
          <w:szCs w:val="22"/>
          <w:lang w:eastAsia="pl-PL"/>
        </w:rPr>
        <w:t>ilość słupków na każde drzewo określa Tabela parametrów.</w:t>
      </w:r>
    </w:p>
    <w:p w14:paraId="6B48FA37" w14:textId="77777777" w:rsidR="009510EE" w:rsidRPr="009510EE" w:rsidRDefault="009510EE" w:rsidP="009510EE">
      <w:pPr>
        <w:rPr>
          <w:rFonts w:ascii="Cambria" w:eastAsia="Calibri" w:hAnsi="Cambria" w:cs="Arial"/>
          <w:sz w:val="22"/>
          <w:szCs w:val="22"/>
        </w:rPr>
      </w:pPr>
    </w:p>
    <w:p w14:paraId="69B3ED90" w14:textId="77777777" w:rsidR="009510EE" w:rsidRPr="009510EE" w:rsidRDefault="009510EE" w:rsidP="009510EE">
      <w:pPr>
        <w:rPr>
          <w:rFonts w:ascii="Cambria" w:eastAsia="Calibri" w:hAnsi="Cambria" w:cs="Arial"/>
          <w:b/>
          <w:bCs/>
          <w:sz w:val="22"/>
          <w:szCs w:val="22"/>
        </w:rPr>
      </w:pPr>
      <w:r w:rsidRPr="009510EE">
        <w:rPr>
          <w:rFonts w:ascii="Cambria" w:eastAsia="Calibri" w:hAnsi="Cambria" w:cs="Arial"/>
          <w:b/>
          <w:bCs/>
          <w:sz w:val="22"/>
          <w:szCs w:val="22"/>
        </w:rPr>
        <w:t>Procedura odbioru:</w:t>
      </w:r>
    </w:p>
    <w:p w14:paraId="36ADA892" w14:textId="77777777" w:rsidR="009510EE" w:rsidRPr="009510EE" w:rsidRDefault="009510EE" w:rsidP="009510EE">
      <w:pPr>
        <w:numPr>
          <w:ilvl w:val="0"/>
          <w:numId w:val="26"/>
        </w:numPr>
        <w:suppressAutoHyphens w:val="0"/>
        <w:contextualSpacing/>
        <w:rPr>
          <w:rFonts w:ascii="Cambria" w:eastAsia="Calibri" w:hAnsi="Cambria" w:cs="Arial"/>
          <w:sz w:val="22"/>
          <w:szCs w:val="22"/>
          <w:lang w:eastAsia="pl-PL"/>
        </w:rPr>
      </w:pPr>
      <w:r w:rsidRPr="009510EE">
        <w:rPr>
          <w:rFonts w:ascii="Cambria" w:eastAsia="Calibri" w:hAnsi="Cambria" w:cs="Arial"/>
          <w:sz w:val="22"/>
          <w:szCs w:val="22"/>
          <w:lang w:eastAsia="pl-PL"/>
        </w:rPr>
        <w:t>odbiór prac nastąpi poprzez sprawdzenie prawidłowości wykonania prac z opisem czynności i zleceniem oraz poprzez określenie ilości wykonanych jednostek poprzez ich policzenie na powierzchniach próbnych.</w:t>
      </w:r>
    </w:p>
    <w:p w14:paraId="3F28BB29" w14:textId="77777777" w:rsidR="009510EE" w:rsidRPr="009510EE" w:rsidRDefault="009510EE" w:rsidP="009510EE">
      <w:pPr>
        <w:rPr>
          <w:rFonts w:ascii="Cambria" w:eastAsia="Calibri" w:hAnsi="Cambria" w:cs="Arial"/>
          <w:sz w:val="22"/>
          <w:szCs w:val="22"/>
        </w:rPr>
      </w:pPr>
    </w:p>
    <w:p w14:paraId="18A0F0BC" w14:textId="77777777" w:rsidR="009510EE" w:rsidRPr="009510EE" w:rsidRDefault="009510EE" w:rsidP="009510EE">
      <w:pPr>
        <w:ind w:left="709"/>
        <w:rPr>
          <w:rFonts w:ascii="Cambria" w:eastAsia="Calibri" w:hAnsi="Cambria" w:cs="Arial"/>
          <w:i/>
          <w:iCs/>
          <w:sz w:val="22"/>
          <w:szCs w:val="22"/>
        </w:rPr>
      </w:pPr>
      <w:r w:rsidRPr="009510EE">
        <w:rPr>
          <w:rFonts w:ascii="Cambria" w:eastAsia="Calibri" w:hAnsi="Cambria" w:cs="Arial"/>
          <w:i/>
          <w:iCs/>
          <w:sz w:val="22"/>
          <w:szCs w:val="22"/>
        </w:rPr>
        <w:t>(</w:t>
      </w:r>
      <w:r w:rsidRPr="009510EE">
        <w:rPr>
          <w:rFonts w:ascii="Cambria" w:eastAsia="Calibri" w:hAnsi="Cambria" w:cs="Calibri"/>
          <w:bCs/>
          <w:i/>
          <w:iCs/>
          <w:sz w:val="22"/>
          <w:szCs w:val="22"/>
          <w:lang w:eastAsia="en-US"/>
        </w:rPr>
        <w:t xml:space="preserve">rozliczenie </w:t>
      </w:r>
      <w:r w:rsidRPr="009510EE">
        <w:rPr>
          <w:rFonts w:ascii="Cambria" w:eastAsia="Calibri" w:hAnsi="Cambria" w:cs="Calibri"/>
          <w:i/>
          <w:iCs/>
          <w:sz w:val="22"/>
          <w:szCs w:val="22"/>
          <w:lang w:eastAsia="en-US"/>
        </w:rPr>
        <w:t>z dokładnością do dwóch miejsc po przecinku</w:t>
      </w:r>
      <w:r w:rsidRPr="009510EE">
        <w:rPr>
          <w:rFonts w:ascii="Cambria" w:eastAsia="Calibri" w:hAnsi="Cambria" w:cs="Arial"/>
          <w:i/>
          <w:iCs/>
          <w:sz w:val="22"/>
          <w:szCs w:val="22"/>
        </w:rPr>
        <w:t>)</w:t>
      </w:r>
    </w:p>
    <w:p w14:paraId="714011CB" w14:textId="77777777" w:rsidR="009510EE" w:rsidRPr="009510EE" w:rsidRDefault="009510EE" w:rsidP="009510EE">
      <w:pPr>
        <w:rPr>
          <w:rFonts w:ascii="Cambria" w:eastAsia="Calibri" w:hAnsi="Cambria" w:cs="Arial"/>
          <w:sz w:val="22"/>
          <w:szCs w:val="22"/>
        </w:rPr>
      </w:pPr>
    </w:p>
    <w:p w14:paraId="41F78D1C" w14:textId="77777777" w:rsidR="009510EE" w:rsidRPr="009510EE" w:rsidRDefault="009510EE" w:rsidP="009510EE">
      <w:pPr>
        <w:keepNext/>
        <w:keepLines/>
        <w:numPr>
          <w:ilvl w:val="0"/>
          <w:numId w:val="27"/>
        </w:numPr>
        <w:suppressAutoHyphens w:val="0"/>
        <w:spacing w:before="160" w:after="80" w:line="278" w:lineRule="auto"/>
        <w:ind w:left="567" w:hanging="567"/>
        <w:jc w:val="both"/>
        <w:outlineLvl w:val="1"/>
        <w:rPr>
          <w:rFonts w:asciiTheme="majorHAnsi" w:eastAsiaTheme="majorEastAsia" w:hAnsiTheme="majorHAnsi" w:cstheme="majorBidi"/>
          <w:b/>
          <w:bCs/>
          <w:sz w:val="26"/>
          <w:szCs w:val="26"/>
        </w:rPr>
      </w:pPr>
      <w:bookmarkStart w:id="24" w:name="_Toc212823891"/>
      <w:r w:rsidRPr="009510EE">
        <w:rPr>
          <w:rFonts w:asciiTheme="majorHAnsi" w:eastAsiaTheme="majorEastAsia" w:hAnsiTheme="majorHAnsi" w:cstheme="majorBidi"/>
          <w:b/>
          <w:bCs/>
          <w:sz w:val="26"/>
          <w:szCs w:val="26"/>
        </w:rPr>
        <w:t>Prace godzinowe ręczne i mechaniczne</w:t>
      </w:r>
      <w:bookmarkEnd w:id="24"/>
    </w:p>
    <w:tbl>
      <w:tblPr>
        <w:tblW w:w="5087"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03"/>
        <w:gridCol w:w="1799"/>
        <w:gridCol w:w="1799"/>
        <w:gridCol w:w="3600"/>
        <w:gridCol w:w="1198"/>
      </w:tblGrid>
      <w:tr w:rsidR="009510EE" w:rsidRPr="009510EE" w14:paraId="351D127B" w14:textId="77777777" w:rsidTr="009E4D73">
        <w:trPr>
          <w:trHeight w:val="600"/>
          <w:tblHeader/>
          <w:jc w:val="center"/>
        </w:trPr>
        <w:tc>
          <w:tcPr>
            <w:tcW w:w="436" w:type="pct"/>
            <w:vAlign w:val="center"/>
          </w:tcPr>
          <w:p w14:paraId="50ED4875" w14:textId="77777777" w:rsidR="009510EE" w:rsidRPr="009510EE" w:rsidRDefault="009510EE" w:rsidP="009510EE">
            <w:pPr>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Nr</w:t>
            </w:r>
          </w:p>
        </w:tc>
        <w:tc>
          <w:tcPr>
            <w:tcW w:w="978" w:type="pct"/>
            <w:vAlign w:val="center"/>
          </w:tcPr>
          <w:p w14:paraId="3A018FD0" w14:textId="77777777" w:rsidR="009510EE" w:rsidRPr="009510EE" w:rsidRDefault="009510EE" w:rsidP="009510EE">
            <w:pPr>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Kod czynności do rozliczenia</w:t>
            </w:r>
          </w:p>
        </w:tc>
        <w:tc>
          <w:tcPr>
            <w:tcW w:w="978" w:type="pct"/>
            <w:vAlign w:val="center"/>
          </w:tcPr>
          <w:p w14:paraId="68F6FA33" w14:textId="77777777" w:rsidR="009510EE" w:rsidRPr="009510EE" w:rsidRDefault="009510EE" w:rsidP="009510EE">
            <w:pPr>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 xml:space="preserve">Kod </w:t>
            </w:r>
            <w:proofErr w:type="spellStart"/>
            <w:r w:rsidRPr="009510EE">
              <w:rPr>
                <w:rFonts w:ascii="Cambria" w:eastAsia="Calibri" w:hAnsi="Cambria" w:cs="Arial"/>
                <w:b/>
                <w:bCs/>
                <w:i/>
                <w:iCs/>
                <w:sz w:val="22"/>
                <w:szCs w:val="22"/>
                <w:lang w:eastAsia="pl-PL"/>
              </w:rPr>
              <w:t>czynn</w:t>
            </w:r>
            <w:proofErr w:type="spellEnd"/>
            <w:r w:rsidRPr="009510EE">
              <w:rPr>
                <w:rFonts w:ascii="Cambria" w:eastAsia="Calibri" w:hAnsi="Cambria" w:cs="Arial"/>
                <w:b/>
                <w:bCs/>
                <w:i/>
                <w:iCs/>
                <w:sz w:val="22"/>
                <w:szCs w:val="22"/>
                <w:lang w:eastAsia="pl-PL"/>
              </w:rPr>
              <w:t>. / materiału do wyceny</w:t>
            </w:r>
          </w:p>
        </w:tc>
        <w:tc>
          <w:tcPr>
            <w:tcW w:w="1957" w:type="pct"/>
            <w:vAlign w:val="center"/>
          </w:tcPr>
          <w:p w14:paraId="65E955FC" w14:textId="77777777" w:rsidR="009510EE" w:rsidRPr="009510EE" w:rsidRDefault="009510EE" w:rsidP="009510EE">
            <w:pPr>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Opis kodu czynności</w:t>
            </w:r>
          </w:p>
        </w:tc>
        <w:tc>
          <w:tcPr>
            <w:tcW w:w="652" w:type="pct"/>
            <w:vAlign w:val="center"/>
          </w:tcPr>
          <w:p w14:paraId="43948E1F" w14:textId="77777777" w:rsidR="009510EE" w:rsidRPr="009510EE" w:rsidRDefault="009510EE" w:rsidP="009510EE">
            <w:pPr>
              <w:jc w:val="center"/>
              <w:rPr>
                <w:rFonts w:ascii="Cambria" w:eastAsia="Calibri" w:hAnsi="Cambria" w:cs="Arial"/>
                <w:b/>
                <w:bCs/>
                <w:i/>
                <w:iCs/>
                <w:sz w:val="22"/>
                <w:szCs w:val="22"/>
                <w:lang w:eastAsia="pl-PL"/>
              </w:rPr>
            </w:pPr>
            <w:r w:rsidRPr="009510EE">
              <w:rPr>
                <w:rFonts w:ascii="Cambria" w:eastAsia="Calibri" w:hAnsi="Cambria" w:cs="Arial"/>
                <w:b/>
                <w:bCs/>
                <w:i/>
                <w:iCs/>
                <w:sz w:val="22"/>
                <w:szCs w:val="22"/>
                <w:lang w:eastAsia="pl-PL"/>
              </w:rPr>
              <w:t xml:space="preserve">Jednostka miary </w:t>
            </w:r>
            <w:proofErr w:type="spellStart"/>
            <w:r w:rsidRPr="009510EE">
              <w:rPr>
                <w:rFonts w:ascii="Cambria" w:eastAsia="Calibri" w:hAnsi="Cambria" w:cs="Arial"/>
                <w:b/>
                <w:bCs/>
                <w:i/>
                <w:iCs/>
                <w:sz w:val="22"/>
                <w:szCs w:val="22"/>
                <w:lang w:eastAsia="pl-PL"/>
              </w:rPr>
              <w:t>czynn</w:t>
            </w:r>
            <w:proofErr w:type="spellEnd"/>
            <w:r w:rsidRPr="009510EE">
              <w:rPr>
                <w:rFonts w:ascii="Cambria" w:eastAsia="Calibri" w:hAnsi="Cambria" w:cs="Arial"/>
                <w:b/>
                <w:bCs/>
                <w:i/>
                <w:iCs/>
                <w:sz w:val="22"/>
                <w:szCs w:val="22"/>
                <w:lang w:eastAsia="pl-PL"/>
              </w:rPr>
              <w:t xml:space="preserve">. </w:t>
            </w:r>
            <w:proofErr w:type="spellStart"/>
            <w:r w:rsidRPr="009510EE">
              <w:rPr>
                <w:rFonts w:ascii="Cambria" w:eastAsia="Calibri" w:hAnsi="Cambria" w:cs="Arial"/>
                <w:b/>
                <w:bCs/>
                <w:i/>
                <w:iCs/>
                <w:sz w:val="22"/>
                <w:szCs w:val="22"/>
                <w:lang w:eastAsia="pl-PL"/>
              </w:rPr>
              <w:t>rozl</w:t>
            </w:r>
            <w:proofErr w:type="spellEnd"/>
            <w:r w:rsidRPr="009510EE">
              <w:rPr>
                <w:rFonts w:ascii="Cambria" w:eastAsia="Calibri" w:hAnsi="Cambria" w:cs="Arial"/>
                <w:b/>
                <w:bCs/>
                <w:i/>
                <w:iCs/>
                <w:sz w:val="22"/>
                <w:szCs w:val="22"/>
                <w:lang w:eastAsia="pl-PL"/>
              </w:rPr>
              <w:t>.</w:t>
            </w:r>
          </w:p>
        </w:tc>
      </w:tr>
      <w:tr w:rsidR="009510EE" w:rsidRPr="009510EE" w14:paraId="577AF261" w14:textId="77777777" w:rsidTr="009E4D73">
        <w:trPr>
          <w:jc w:val="center"/>
        </w:trPr>
        <w:tc>
          <w:tcPr>
            <w:tcW w:w="436" w:type="pct"/>
          </w:tcPr>
          <w:p w14:paraId="375ABCA5" w14:textId="77777777" w:rsidR="009510EE" w:rsidRPr="009510EE" w:rsidRDefault="009510EE" w:rsidP="009510EE">
            <w:pPr>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639</w:t>
            </w:r>
          </w:p>
        </w:tc>
        <w:tc>
          <w:tcPr>
            <w:tcW w:w="978" w:type="pct"/>
          </w:tcPr>
          <w:p w14:paraId="2F03D61E" w14:textId="77777777" w:rsidR="009510EE" w:rsidRPr="009510EE" w:rsidRDefault="009510EE" w:rsidP="009510EE">
            <w:pPr>
              <w:rPr>
                <w:rFonts w:ascii="Cambria" w:eastAsia="Calibri" w:hAnsi="Cambria" w:cs="Arial"/>
                <w:bCs/>
                <w:iCs/>
                <w:sz w:val="22"/>
                <w:szCs w:val="22"/>
                <w:lang w:eastAsia="pl-PL"/>
              </w:rPr>
            </w:pPr>
            <w:r w:rsidRPr="009510EE">
              <w:rPr>
                <w:rFonts w:ascii="Cambria" w:hAnsi="Cambria" w:cs="Calibri"/>
                <w:color w:val="000000"/>
                <w:sz w:val="22"/>
                <w:szCs w:val="22"/>
              </w:rPr>
              <w:t>GODZ ŁRH8</w:t>
            </w:r>
          </w:p>
        </w:tc>
        <w:tc>
          <w:tcPr>
            <w:tcW w:w="978" w:type="pct"/>
          </w:tcPr>
          <w:p w14:paraId="4139FE03" w14:textId="77777777" w:rsidR="009510EE" w:rsidRPr="009510EE" w:rsidRDefault="009510EE" w:rsidP="009510EE">
            <w:pPr>
              <w:rPr>
                <w:rFonts w:ascii="Cambria" w:eastAsia="Calibri" w:hAnsi="Cambria" w:cs="Arial"/>
                <w:bCs/>
                <w:iCs/>
                <w:sz w:val="22"/>
                <w:szCs w:val="22"/>
                <w:lang w:eastAsia="pl-PL"/>
              </w:rPr>
            </w:pPr>
            <w:r w:rsidRPr="009510EE">
              <w:rPr>
                <w:rFonts w:ascii="Cambria" w:hAnsi="Cambria" w:cs="Calibri"/>
                <w:color w:val="000000"/>
                <w:sz w:val="22"/>
                <w:szCs w:val="22"/>
              </w:rPr>
              <w:t>GODZ ŁRH8</w:t>
            </w:r>
          </w:p>
        </w:tc>
        <w:tc>
          <w:tcPr>
            <w:tcW w:w="1957" w:type="pct"/>
          </w:tcPr>
          <w:p w14:paraId="68D28D02" w14:textId="77777777" w:rsidR="009510EE" w:rsidRPr="009510EE" w:rsidRDefault="009510EE" w:rsidP="009510EE">
            <w:pPr>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Prace godzinowe ręczne w gosp. łąkowo-rolnej</w:t>
            </w:r>
          </w:p>
        </w:tc>
        <w:tc>
          <w:tcPr>
            <w:tcW w:w="652" w:type="pct"/>
          </w:tcPr>
          <w:p w14:paraId="70787059" w14:textId="77777777" w:rsidR="009510EE" w:rsidRPr="009510EE" w:rsidRDefault="009510EE" w:rsidP="009510EE">
            <w:pPr>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w:t>
            </w:r>
          </w:p>
        </w:tc>
      </w:tr>
      <w:tr w:rsidR="009510EE" w:rsidRPr="009510EE" w14:paraId="795197E3" w14:textId="77777777" w:rsidTr="009E4D73">
        <w:trPr>
          <w:jc w:val="center"/>
        </w:trPr>
        <w:tc>
          <w:tcPr>
            <w:tcW w:w="436" w:type="pct"/>
          </w:tcPr>
          <w:p w14:paraId="22B14A62" w14:textId="77777777" w:rsidR="009510EE" w:rsidRPr="009510EE" w:rsidRDefault="009510EE" w:rsidP="009510EE">
            <w:pPr>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640</w:t>
            </w:r>
          </w:p>
        </w:tc>
        <w:tc>
          <w:tcPr>
            <w:tcW w:w="978" w:type="pct"/>
          </w:tcPr>
          <w:p w14:paraId="067F4E99" w14:textId="77777777" w:rsidR="009510EE" w:rsidRPr="009510EE" w:rsidRDefault="009510EE" w:rsidP="009510EE">
            <w:pPr>
              <w:rPr>
                <w:rFonts w:ascii="Cambria" w:eastAsia="Calibri" w:hAnsi="Cambria" w:cs="Arial"/>
                <w:bCs/>
                <w:iCs/>
                <w:sz w:val="22"/>
                <w:szCs w:val="22"/>
                <w:lang w:eastAsia="pl-PL"/>
              </w:rPr>
            </w:pPr>
            <w:r w:rsidRPr="009510EE">
              <w:rPr>
                <w:rFonts w:ascii="Cambria" w:hAnsi="Cambria" w:cs="Calibri"/>
                <w:color w:val="000000"/>
                <w:sz w:val="22"/>
                <w:szCs w:val="22"/>
              </w:rPr>
              <w:t>GODZ ŁMH8</w:t>
            </w:r>
          </w:p>
        </w:tc>
        <w:tc>
          <w:tcPr>
            <w:tcW w:w="978" w:type="pct"/>
          </w:tcPr>
          <w:p w14:paraId="5CF6F183" w14:textId="77777777" w:rsidR="009510EE" w:rsidRPr="009510EE" w:rsidRDefault="009510EE" w:rsidP="009510EE">
            <w:pPr>
              <w:rPr>
                <w:rFonts w:ascii="Cambria" w:eastAsia="Calibri" w:hAnsi="Cambria" w:cs="Arial"/>
                <w:bCs/>
                <w:iCs/>
                <w:sz w:val="22"/>
                <w:szCs w:val="22"/>
                <w:lang w:eastAsia="pl-PL"/>
              </w:rPr>
            </w:pPr>
            <w:r w:rsidRPr="009510EE">
              <w:rPr>
                <w:rFonts w:ascii="Cambria" w:hAnsi="Cambria" w:cs="Calibri"/>
                <w:color w:val="000000"/>
                <w:sz w:val="22"/>
                <w:szCs w:val="22"/>
              </w:rPr>
              <w:t>GODZ ŁMH8</w:t>
            </w:r>
          </w:p>
        </w:tc>
        <w:tc>
          <w:tcPr>
            <w:tcW w:w="1957" w:type="pct"/>
          </w:tcPr>
          <w:p w14:paraId="089C15B2" w14:textId="77777777" w:rsidR="009510EE" w:rsidRPr="009510EE" w:rsidRDefault="009510EE" w:rsidP="009510EE">
            <w:pPr>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Prace godz. wyk. ciągnikiem w gosp. łąkowo-rolnej</w:t>
            </w:r>
          </w:p>
        </w:tc>
        <w:tc>
          <w:tcPr>
            <w:tcW w:w="652" w:type="pct"/>
          </w:tcPr>
          <w:p w14:paraId="66F8FEBD" w14:textId="77777777" w:rsidR="009510EE" w:rsidRPr="009510EE" w:rsidRDefault="009510EE" w:rsidP="009510EE">
            <w:pPr>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w:t>
            </w:r>
          </w:p>
        </w:tc>
      </w:tr>
      <w:tr w:rsidR="009510EE" w:rsidRPr="009510EE" w14:paraId="1E629B31" w14:textId="77777777" w:rsidTr="009E4D73">
        <w:trPr>
          <w:jc w:val="center"/>
        </w:trPr>
        <w:tc>
          <w:tcPr>
            <w:tcW w:w="436" w:type="pct"/>
          </w:tcPr>
          <w:p w14:paraId="4A3CC9A3" w14:textId="77777777" w:rsidR="009510EE" w:rsidRPr="009510EE" w:rsidRDefault="009510EE" w:rsidP="009510EE">
            <w:pPr>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641</w:t>
            </w:r>
          </w:p>
        </w:tc>
        <w:tc>
          <w:tcPr>
            <w:tcW w:w="978" w:type="pct"/>
          </w:tcPr>
          <w:p w14:paraId="19105AE4" w14:textId="77777777" w:rsidR="009510EE" w:rsidRPr="009510EE" w:rsidRDefault="009510EE" w:rsidP="009510EE">
            <w:pPr>
              <w:rPr>
                <w:rFonts w:ascii="Cambria" w:eastAsia="Calibri" w:hAnsi="Cambria" w:cs="Arial"/>
                <w:bCs/>
                <w:iCs/>
                <w:sz w:val="22"/>
                <w:szCs w:val="22"/>
                <w:lang w:eastAsia="pl-PL"/>
              </w:rPr>
            </w:pPr>
            <w:r w:rsidRPr="009510EE">
              <w:rPr>
                <w:rFonts w:ascii="Cambria" w:hAnsi="Cambria" w:cs="Calibri"/>
                <w:color w:val="000000"/>
                <w:sz w:val="22"/>
                <w:szCs w:val="22"/>
              </w:rPr>
              <w:t>GODZ ŁRU8</w:t>
            </w:r>
          </w:p>
        </w:tc>
        <w:tc>
          <w:tcPr>
            <w:tcW w:w="978" w:type="pct"/>
          </w:tcPr>
          <w:p w14:paraId="237BAD27" w14:textId="77777777" w:rsidR="009510EE" w:rsidRPr="009510EE" w:rsidRDefault="009510EE" w:rsidP="009510EE">
            <w:pPr>
              <w:rPr>
                <w:rFonts w:ascii="Cambria" w:eastAsia="Calibri" w:hAnsi="Cambria" w:cs="Arial"/>
                <w:bCs/>
                <w:iCs/>
                <w:sz w:val="22"/>
                <w:szCs w:val="22"/>
                <w:lang w:eastAsia="pl-PL"/>
              </w:rPr>
            </w:pPr>
            <w:r w:rsidRPr="009510EE">
              <w:rPr>
                <w:rFonts w:ascii="Cambria" w:hAnsi="Cambria" w:cs="Calibri"/>
                <w:color w:val="000000"/>
                <w:sz w:val="22"/>
                <w:szCs w:val="22"/>
              </w:rPr>
              <w:t>GODZ ŁRU8</w:t>
            </w:r>
          </w:p>
        </w:tc>
        <w:tc>
          <w:tcPr>
            <w:tcW w:w="1957" w:type="pct"/>
          </w:tcPr>
          <w:p w14:paraId="5AAE8037" w14:textId="77777777" w:rsidR="009510EE" w:rsidRPr="009510EE" w:rsidRDefault="009510EE" w:rsidP="009510EE">
            <w:pPr>
              <w:jc w:val="both"/>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Prace godzinowe ręczne z urządzeniem w gosp. łąkowo-rolnej</w:t>
            </w:r>
          </w:p>
        </w:tc>
        <w:tc>
          <w:tcPr>
            <w:tcW w:w="652" w:type="pct"/>
          </w:tcPr>
          <w:p w14:paraId="7379B005" w14:textId="77777777" w:rsidR="009510EE" w:rsidRPr="009510EE" w:rsidRDefault="009510EE" w:rsidP="009510EE">
            <w:pPr>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H</w:t>
            </w:r>
          </w:p>
        </w:tc>
      </w:tr>
      <w:tr w:rsidR="009510EE" w:rsidRPr="009510EE" w14:paraId="60F0E0C6" w14:textId="77777777" w:rsidTr="009E4D73">
        <w:trPr>
          <w:jc w:val="center"/>
        </w:trPr>
        <w:tc>
          <w:tcPr>
            <w:tcW w:w="436" w:type="pct"/>
          </w:tcPr>
          <w:p w14:paraId="47E86584" w14:textId="77777777" w:rsidR="009510EE" w:rsidRPr="009510EE" w:rsidRDefault="009510EE" w:rsidP="009510EE">
            <w:pPr>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642</w:t>
            </w:r>
          </w:p>
        </w:tc>
        <w:tc>
          <w:tcPr>
            <w:tcW w:w="978" w:type="pct"/>
          </w:tcPr>
          <w:p w14:paraId="398B5411" w14:textId="77777777" w:rsidR="009510EE" w:rsidRPr="009510EE" w:rsidRDefault="009510EE" w:rsidP="009510EE">
            <w:pPr>
              <w:rPr>
                <w:rFonts w:ascii="Cambria" w:eastAsia="Calibri" w:hAnsi="Cambria" w:cs="Arial"/>
                <w:bCs/>
                <w:iCs/>
                <w:sz w:val="22"/>
                <w:szCs w:val="22"/>
                <w:lang w:eastAsia="pl-PL"/>
              </w:rPr>
            </w:pPr>
            <w:r w:rsidRPr="009510EE">
              <w:rPr>
                <w:rFonts w:ascii="Cambria" w:hAnsi="Cambria" w:cs="Calibri"/>
                <w:color w:val="000000"/>
                <w:sz w:val="22"/>
                <w:szCs w:val="22"/>
              </w:rPr>
              <w:t>GODZŁRH23</w:t>
            </w:r>
          </w:p>
        </w:tc>
        <w:tc>
          <w:tcPr>
            <w:tcW w:w="978" w:type="pct"/>
          </w:tcPr>
          <w:p w14:paraId="3124E538" w14:textId="77777777" w:rsidR="009510EE" w:rsidRPr="009510EE" w:rsidRDefault="009510EE" w:rsidP="009510EE">
            <w:pPr>
              <w:rPr>
                <w:rFonts w:ascii="Cambria" w:eastAsia="Calibri" w:hAnsi="Cambria" w:cs="Arial"/>
                <w:bCs/>
                <w:iCs/>
                <w:sz w:val="22"/>
                <w:szCs w:val="22"/>
                <w:lang w:eastAsia="pl-PL"/>
              </w:rPr>
            </w:pPr>
            <w:r w:rsidRPr="009510EE">
              <w:rPr>
                <w:rFonts w:ascii="Cambria" w:hAnsi="Cambria" w:cs="Calibri"/>
                <w:color w:val="000000"/>
                <w:sz w:val="22"/>
                <w:szCs w:val="22"/>
              </w:rPr>
              <w:t>GODZŁRH23</w:t>
            </w:r>
          </w:p>
        </w:tc>
        <w:tc>
          <w:tcPr>
            <w:tcW w:w="1957" w:type="pct"/>
          </w:tcPr>
          <w:p w14:paraId="6F7A7566" w14:textId="77777777" w:rsidR="009510EE" w:rsidRPr="009510EE" w:rsidRDefault="009510EE" w:rsidP="009510EE">
            <w:pPr>
              <w:jc w:val="both"/>
              <w:rPr>
                <w:rFonts w:ascii="Cambria" w:eastAsia="Calibri" w:hAnsi="Cambria" w:cs="Arial"/>
                <w:bCs/>
                <w:iCs/>
                <w:sz w:val="22"/>
                <w:szCs w:val="22"/>
                <w:lang w:eastAsia="pl-PL"/>
              </w:rPr>
            </w:pPr>
            <w:r w:rsidRPr="009510EE">
              <w:rPr>
                <w:rFonts w:ascii="Cambria" w:eastAsia="Calibri" w:hAnsi="Cambria" w:cs="Calibri"/>
                <w:bCs/>
                <w:iCs/>
                <w:sz w:val="22"/>
                <w:szCs w:val="22"/>
                <w:lang w:eastAsia="pl-PL"/>
              </w:rPr>
              <w:t xml:space="preserve">Prace godzinowe wykonane ręcznie </w:t>
            </w:r>
            <w:r w:rsidRPr="009510EE">
              <w:rPr>
                <w:rFonts w:ascii="Cambria" w:eastAsia="Calibri" w:hAnsi="Cambria" w:cs="Arial"/>
                <w:bCs/>
                <w:iCs/>
                <w:sz w:val="22"/>
                <w:szCs w:val="22"/>
                <w:lang w:eastAsia="pl-PL"/>
              </w:rPr>
              <w:t>w gosp. łąkowo-rolnej</w:t>
            </w:r>
          </w:p>
        </w:tc>
        <w:tc>
          <w:tcPr>
            <w:tcW w:w="652" w:type="pct"/>
          </w:tcPr>
          <w:p w14:paraId="47F6C503" w14:textId="77777777" w:rsidR="009510EE" w:rsidRPr="009510EE" w:rsidRDefault="009510EE" w:rsidP="009510EE">
            <w:pPr>
              <w:jc w:val="center"/>
              <w:rPr>
                <w:rFonts w:ascii="Cambria" w:eastAsia="Calibri" w:hAnsi="Cambria" w:cs="Arial"/>
                <w:bCs/>
                <w:iCs/>
                <w:sz w:val="22"/>
                <w:szCs w:val="22"/>
                <w:lang w:eastAsia="pl-PL"/>
              </w:rPr>
            </w:pPr>
            <w:r w:rsidRPr="009510EE">
              <w:rPr>
                <w:rFonts w:ascii="Cambria" w:eastAsia="Calibri" w:hAnsi="Cambria" w:cs="Calibri"/>
                <w:bCs/>
                <w:iCs/>
                <w:sz w:val="22"/>
                <w:szCs w:val="22"/>
                <w:lang w:eastAsia="pl-PL"/>
              </w:rPr>
              <w:t>H</w:t>
            </w:r>
          </w:p>
        </w:tc>
      </w:tr>
      <w:tr w:rsidR="009510EE" w:rsidRPr="009510EE" w14:paraId="11677A3B" w14:textId="77777777" w:rsidTr="009E4D73">
        <w:trPr>
          <w:jc w:val="center"/>
        </w:trPr>
        <w:tc>
          <w:tcPr>
            <w:tcW w:w="436" w:type="pct"/>
          </w:tcPr>
          <w:p w14:paraId="13EC0039" w14:textId="77777777" w:rsidR="009510EE" w:rsidRPr="009510EE" w:rsidRDefault="009510EE" w:rsidP="009510EE">
            <w:pPr>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643</w:t>
            </w:r>
          </w:p>
        </w:tc>
        <w:tc>
          <w:tcPr>
            <w:tcW w:w="978" w:type="pct"/>
          </w:tcPr>
          <w:p w14:paraId="5FD13A96" w14:textId="77777777" w:rsidR="009510EE" w:rsidRPr="009510EE" w:rsidRDefault="009510EE" w:rsidP="009510EE">
            <w:pPr>
              <w:rPr>
                <w:rFonts w:ascii="Cambria" w:eastAsia="Calibri" w:hAnsi="Cambria" w:cs="Arial"/>
                <w:bCs/>
                <w:iCs/>
                <w:sz w:val="22"/>
                <w:szCs w:val="22"/>
                <w:lang w:eastAsia="pl-PL"/>
              </w:rPr>
            </w:pPr>
            <w:r w:rsidRPr="009510EE">
              <w:rPr>
                <w:rFonts w:ascii="Cambria" w:hAnsi="Cambria" w:cs="Calibri"/>
                <w:color w:val="000000"/>
                <w:sz w:val="22"/>
                <w:szCs w:val="22"/>
              </w:rPr>
              <w:t>GODZŁMH23</w:t>
            </w:r>
          </w:p>
        </w:tc>
        <w:tc>
          <w:tcPr>
            <w:tcW w:w="978" w:type="pct"/>
          </w:tcPr>
          <w:p w14:paraId="78C168F3" w14:textId="77777777" w:rsidR="009510EE" w:rsidRPr="009510EE" w:rsidRDefault="009510EE" w:rsidP="009510EE">
            <w:pPr>
              <w:rPr>
                <w:rFonts w:ascii="Cambria" w:eastAsia="Calibri" w:hAnsi="Cambria" w:cs="Arial"/>
                <w:bCs/>
                <w:iCs/>
                <w:sz w:val="22"/>
                <w:szCs w:val="22"/>
                <w:lang w:eastAsia="pl-PL"/>
              </w:rPr>
            </w:pPr>
            <w:r w:rsidRPr="009510EE">
              <w:rPr>
                <w:rFonts w:ascii="Cambria" w:hAnsi="Cambria" w:cs="Calibri"/>
                <w:color w:val="000000"/>
                <w:sz w:val="22"/>
                <w:szCs w:val="22"/>
              </w:rPr>
              <w:t>GODZŁMH23</w:t>
            </w:r>
          </w:p>
        </w:tc>
        <w:tc>
          <w:tcPr>
            <w:tcW w:w="1957" w:type="pct"/>
          </w:tcPr>
          <w:p w14:paraId="2EE43807" w14:textId="77777777" w:rsidR="009510EE" w:rsidRPr="009510EE" w:rsidRDefault="009510EE" w:rsidP="009510EE">
            <w:pPr>
              <w:jc w:val="both"/>
              <w:rPr>
                <w:rFonts w:ascii="Cambria" w:eastAsia="Calibri" w:hAnsi="Cambria" w:cs="Arial"/>
                <w:bCs/>
                <w:iCs/>
                <w:sz w:val="22"/>
                <w:szCs w:val="22"/>
                <w:lang w:eastAsia="pl-PL"/>
              </w:rPr>
            </w:pPr>
            <w:r w:rsidRPr="009510EE">
              <w:rPr>
                <w:rFonts w:ascii="Cambria" w:eastAsia="Calibri" w:hAnsi="Cambria" w:cs="Calibri"/>
                <w:bCs/>
                <w:iCs/>
                <w:sz w:val="22"/>
                <w:szCs w:val="22"/>
                <w:lang w:eastAsia="pl-PL"/>
              </w:rPr>
              <w:t xml:space="preserve">Prace wykonywane innym sprzętem mechanicznym </w:t>
            </w:r>
            <w:r w:rsidRPr="009510EE">
              <w:rPr>
                <w:rFonts w:ascii="Cambria" w:eastAsia="Calibri" w:hAnsi="Cambria" w:cs="Arial"/>
                <w:bCs/>
                <w:iCs/>
                <w:sz w:val="22"/>
                <w:szCs w:val="22"/>
                <w:lang w:eastAsia="pl-PL"/>
              </w:rPr>
              <w:t>w gosp. łąkowo-rolnej</w:t>
            </w:r>
          </w:p>
        </w:tc>
        <w:tc>
          <w:tcPr>
            <w:tcW w:w="652" w:type="pct"/>
          </w:tcPr>
          <w:p w14:paraId="044620DD" w14:textId="77777777" w:rsidR="009510EE" w:rsidRPr="009510EE" w:rsidRDefault="009510EE" w:rsidP="009510EE">
            <w:pPr>
              <w:jc w:val="center"/>
              <w:rPr>
                <w:rFonts w:ascii="Cambria" w:eastAsia="Calibri" w:hAnsi="Cambria" w:cs="Arial"/>
                <w:bCs/>
                <w:iCs/>
                <w:sz w:val="22"/>
                <w:szCs w:val="22"/>
                <w:lang w:eastAsia="pl-PL"/>
              </w:rPr>
            </w:pPr>
            <w:r w:rsidRPr="009510EE">
              <w:rPr>
                <w:rFonts w:ascii="Cambria" w:eastAsia="Calibri" w:hAnsi="Cambria" w:cs="Calibri"/>
                <w:bCs/>
                <w:iCs/>
                <w:sz w:val="22"/>
                <w:szCs w:val="22"/>
                <w:lang w:eastAsia="pl-PL"/>
              </w:rPr>
              <w:t>H</w:t>
            </w:r>
          </w:p>
        </w:tc>
      </w:tr>
    </w:tbl>
    <w:p w14:paraId="49C8E8E6" w14:textId="77777777" w:rsidR="009510EE" w:rsidRPr="009510EE" w:rsidRDefault="009510EE" w:rsidP="009510EE">
      <w:pPr>
        <w:widowControl w:val="0"/>
        <w:jc w:val="both"/>
        <w:rPr>
          <w:rFonts w:ascii="Cambria" w:eastAsia="Calibri" w:hAnsi="Cambria" w:cs="Arial"/>
          <w:b/>
          <w:bCs/>
          <w:sz w:val="22"/>
          <w:szCs w:val="22"/>
        </w:rPr>
      </w:pPr>
    </w:p>
    <w:p w14:paraId="3B9B93A0" w14:textId="77777777" w:rsidR="009510EE" w:rsidRPr="009510EE" w:rsidRDefault="009510EE" w:rsidP="009510EE">
      <w:pPr>
        <w:widowControl w:val="0"/>
        <w:jc w:val="both"/>
        <w:rPr>
          <w:rFonts w:ascii="Cambria" w:eastAsia="Calibri" w:hAnsi="Cambria" w:cs="Arial"/>
          <w:b/>
          <w:bCs/>
          <w:sz w:val="22"/>
          <w:szCs w:val="22"/>
        </w:rPr>
      </w:pPr>
      <w:r w:rsidRPr="009510EE">
        <w:rPr>
          <w:rFonts w:ascii="Cambria" w:eastAsia="Calibri" w:hAnsi="Cambria" w:cs="Arial"/>
          <w:b/>
          <w:bCs/>
          <w:sz w:val="22"/>
          <w:szCs w:val="22"/>
        </w:rPr>
        <w:t>Standard technologii prac obejmuje:</w:t>
      </w:r>
    </w:p>
    <w:p w14:paraId="5A7B3352" w14:textId="77777777" w:rsidR="009510EE" w:rsidRPr="009510EE" w:rsidRDefault="009510EE" w:rsidP="009510EE">
      <w:pPr>
        <w:widowControl w:val="0"/>
        <w:numPr>
          <w:ilvl w:val="0"/>
          <w:numId w:val="22"/>
        </w:numPr>
        <w:suppressAutoHyphens w:val="0"/>
        <w:contextualSpacing/>
        <w:jc w:val="both"/>
        <w:rPr>
          <w:rFonts w:ascii="Cambria" w:eastAsia="Calibri" w:hAnsi="Cambria" w:cs="Arial"/>
          <w:sz w:val="22"/>
          <w:szCs w:val="22"/>
          <w:lang w:eastAsia="pl-PL"/>
        </w:rPr>
      </w:pPr>
      <w:r w:rsidRPr="009510EE">
        <w:rPr>
          <w:rFonts w:ascii="Cambria" w:eastAsia="Calibri" w:hAnsi="Cambria" w:cs="Arial"/>
          <w:sz w:val="22"/>
          <w:szCs w:val="22"/>
          <w:lang w:eastAsia="pl-PL"/>
        </w:rPr>
        <w:t xml:space="preserve">wszystkie inne prace związane z gospodarką łąkowo-rolną, które nie zostały opisane w pozycjach od 600  do 638. </w:t>
      </w:r>
    </w:p>
    <w:p w14:paraId="436CB498" w14:textId="77777777" w:rsidR="009510EE" w:rsidRPr="009510EE" w:rsidRDefault="009510EE" w:rsidP="009510EE">
      <w:pPr>
        <w:widowControl w:val="0"/>
        <w:jc w:val="both"/>
        <w:rPr>
          <w:rFonts w:ascii="Cambria" w:eastAsia="Calibri" w:hAnsi="Cambria" w:cs="Arial"/>
          <w:b/>
          <w:bCs/>
          <w:sz w:val="22"/>
          <w:szCs w:val="22"/>
        </w:rPr>
      </w:pPr>
    </w:p>
    <w:p w14:paraId="3C5902F6" w14:textId="77777777" w:rsidR="009510EE" w:rsidRPr="009510EE" w:rsidRDefault="009510EE" w:rsidP="009510EE">
      <w:pPr>
        <w:widowControl w:val="0"/>
        <w:jc w:val="both"/>
        <w:rPr>
          <w:rFonts w:ascii="Cambria" w:eastAsia="Verdana" w:hAnsi="Cambria" w:cs="Arial"/>
          <w:kern w:val="1"/>
          <w:sz w:val="22"/>
          <w:szCs w:val="22"/>
          <w:lang w:eastAsia="zh-CN" w:bidi="hi-IN"/>
        </w:rPr>
      </w:pPr>
      <w:r w:rsidRPr="009510EE">
        <w:rPr>
          <w:rFonts w:ascii="Cambria" w:eastAsia="Calibri" w:hAnsi="Cambria" w:cs="Arial"/>
          <w:b/>
          <w:bCs/>
          <w:color w:val="000000"/>
          <w:sz w:val="22"/>
          <w:szCs w:val="22"/>
        </w:rPr>
        <w:t>Procedura odbioru:</w:t>
      </w:r>
    </w:p>
    <w:p w14:paraId="3DD365BE" w14:textId="77777777" w:rsidR="009510EE" w:rsidRPr="009510EE" w:rsidRDefault="009510EE" w:rsidP="009510EE">
      <w:pPr>
        <w:numPr>
          <w:ilvl w:val="0"/>
          <w:numId w:val="22"/>
        </w:numPr>
        <w:suppressAutoHyphens w:val="0"/>
        <w:autoSpaceDE w:val="0"/>
        <w:contextualSpacing/>
        <w:jc w:val="both"/>
        <w:rPr>
          <w:rFonts w:ascii="Cambria" w:eastAsia="Calibri" w:hAnsi="Cambria" w:cs="Arial"/>
          <w:bCs/>
          <w:sz w:val="22"/>
          <w:szCs w:val="22"/>
          <w:lang w:eastAsia="pl-PL"/>
        </w:rPr>
      </w:pPr>
      <w:r w:rsidRPr="009510EE">
        <w:rPr>
          <w:rFonts w:ascii="Cambria" w:eastAsia="Calibri" w:hAnsi="Cambria" w:cs="Arial"/>
          <w:bCs/>
          <w:sz w:val="22"/>
          <w:szCs w:val="22"/>
          <w:lang w:eastAsia="pl-PL"/>
        </w:rPr>
        <w:t xml:space="preserve">dla prac, gdzie jednostką rozliczeniową jest godzina [H] odbiór prac nastąpi poprzez sprawdzenie prawidłowości wykonania prac godzinowych związanych z gospodarką łowiecką z opisem czynności i zleceniem oraz potwierdzeniu faktycznie przepracowanych godzin. </w:t>
      </w:r>
    </w:p>
    <w:p w14:paraId="71F303B6" w14:textId="77777777" w:rsidR="009510EE" w:rsidRPr="009510EE" w:rsidRDefault="009510EE" w:rsidP="009510EE">
      <w:pPr>
        <w:autoSpaceDE w:val="0"/>
        <w:jc w:val="both"/>
        <w:rPr>
          <w:rFonts w:ascii="Cambria" w:eastAsia="Calibri" w:hAnsi="Cambria" w:cs="Arial"/>
          <w:bCs/>
          <w:i/>
          <w:sz w:val="22"/>
          <w:szCs w:val="22"/>
        </w:rPr>
      </w:pPr>
    </w:p>
    <w:p w14:paraId="12E24738" w14:textId="77777777" w:rsidR="009510EE" w:rsidRPr="009510EE" w:rsidRDefault="009510EE" w:rsidP="009510EE">
      <w:pPr>
        <w:autoSpaceDE w:val="0"/>
        <w:ind w:left="709"/>
        <w:jc w:val="both"/>
        <w:rPr>
          <w:rFonts w:ascii="Cambria" w:eastAsia="Calibri" w:hAnsi="Cambria" w:cs="Arial"/>
          <w:bCs/>
          <w:i/>
          <w:sz w:val="22"/>
          <w:szCs w:val="22"/>
        </w:rPr>
      </w:pPr>
      <w:r w:rsidRPr="009510EE">
        <w:rPr>
          <w:rFonts w:ascii="Cambria" w:eastAsia="Calibri" w:hAnsi="Cambria" w:cs="Arial"/>
          <w:bCs/>
          <w:i/>
          <w:sz w:val="22"/>
          <w:szCs w:val="22"/>
        </w:rPr>
        <w:t xml:space="preserve">(rozliczenie </w:t>
      </w:r>
      <w:r w:rsidRPr="009510EE">
        <w:rPr>
          <w:rFonts w:ascii="Cambria" w:eastAsia="Calibri" w:hAnsi="Cambria" w:cs="Arial"/>
          <w:i/>
          <w:sz w:val="22"/>
          <w:szCs w:val="22"/>
        </w:rPr>
        <w:t>z dokładnością do 0,5 godziny</w:t>
      </w:r>
      <w:r w:rsidRPr="009510EE">
        <w:rPr>
          <w:rFonts w:ascii="Cambria" w:eastAsia="Calibri" w:hAnsi="Cambria" w:cs="Arial"/>
          <w:bCs/>
          <w:i/>
          <w:sz w:val="22"/>
          <w:szCs w:val="22"/>
        </w:rPr>
        <w:t>)</w:t>
      </w:r>
    </w:p>
    <w:p w14:paraId="4303BA3D" w14:textId="4C8A6BE3" w:rsidR="00D80342" w:rsidRDefault="00D80342">
      <w:pPr>
        <w:suppressAutoHyphens w:val="0"/>
        <w:spacing w:after="200" w:line="276" w:lineRule="auto"/>
        <w:rPr>
          <w:rFonts w:ascii="Cambria" w:eastAsia="Calibri" w:hAnsi="Cambria" w:cs="Arial"/>
          <w:sz w:val="22"/>
          <w:szCs w:val="22"/>
        </w:rPr>
      </w:pPr>
      <w:r>
        <w:rPr>
          <w:rFonts w:ascii="Cambria" w:eastAsia="Calibri" w:hAnsi="Cambria" w:cs="Arial"/>
          <w:sz w:val="22"/>
          <w:szCs w:val="22"/>
        </w:rPr>
        <w:br w:type="page"/>
      </w:r>
    </w:p>
    <w:p w14:paraId="005BC2FD" w14:textId="0F3CFCB3" w:rsidR="00D80342" w:rsidRDefault="00D80342" w:rsidP="00D80342">
      <w:pPr>
        <w:suppressAutoHyphens w:val="0"/>
        <w:spacing w:after="200" w:line="276" w:lineRule="auto"/>
        <w:jc w:val="right"/>
        <w:rPr>
          <w:rFonts w:asciiTheme="majorHAnsi" w:eastAsia="SimSun" w:hAnsiTheme="majorHAnsi" w:cs="Arial"/>
          <w:b/>
          <w:bCs/>
          <w:sz w:val="22"/>
          <w:szCs w:val="22"/>
          <w:lang w:eastAsia="en-US"/>
        </w:rPr>
      </w:pPr>
      <w:r w:rsidRPr="00961B7D">
        <w:rPr>
          <w:rFonts w:asciiTheme="majorHAnsi" w:eastAsia="SimSun" w:hAnsiTheme="majorHAnsi" w:cs="Arial"/>
          <w:b/>
          <w:bCs/>
          <w:sz w:val="22"/>
          <w:szCs w:val="22"/>
          <w:lang w:eastAsia="en-US"/>
        </w:rPr>
        <w:lastRenderedPageBreak/>
        <w:t>Załącznik nr 3.</w:t>
      </w:r>
      <w:r w:rsidR="009510EE">
        <w:rPr>
          <w:rFonts w:asciiTheme="majorHAnsi" w:eastAsia="SimSun" w:hAnsiTheme="majorHAnsi" w:cs="Arial"/>
          <w:b/>
          <w:bCs/>
          <w:sz w:val="22"/>
          <w:szCs w:val="22"/>
          <w:lang w:eastAsia="en-US"/>
        </w:rPr>
        <w:t>4</w:t>
      </w:r>
      <w:r w:rsidRPr="00961B7D">
        <w:rPr>
          <w:rFonts w:asciiTheme="majorHAnsi" w:eastAsia="SimSun" w:hAnsiTheme="majorHAnsi" w:cs="Arial"/>
          <w:b/>
          <w:bCs/>
          <w:sz w:val="22"/>
          <w:szCs w:val="22"/>
          <w:lang w:eastAsia="en-US"/>
        </w:rPr>
        <w:t>.</w:t>
      </w:r>
      <w:r>
        <w:rPr>
          <w:rFonts w:asciiTheme="majorHAnsi" w:eastAsia="SimSun" w:hAnsiTheme="majorHAnsi" w:cs="Arial"/>
          <w:b/>
          <w:bCs/>
          <w:sz w:val="22"/>
          <w:szCs w:val="22"/>
          <w:lang w:eastAsia="en-US"/>
        </w:rPr>
        <w:t xml:space="preserve"> do SWZ</w:t>
      </w:r>
    </w:p>
    <w:p w14:paraId="5B540C4C" w14:textId="77777777" w:rsidR="00D80342" w:rsidRDefault="00D80342" w:rsidP="00D80342">
      <w:pPr>
        <w:suppressAutoHyphens w:val="0"/>
        <w:spacing w:after="200" w:line="276" w:lineRule="auto"/>
        <w:jc w:val="center"/>
        <w:rPr>
          <w:rFonts w:asciiTheme="majorHAnsi" w:eastAsia="SimSun" w:hAnsiTheme="majorHAnsi" w:cs="Arial"/>
          <w:b/>
          <w:bCs/>
          <w:sz w:val="22"/>
          <w:szCs w:val="22"/>
          <w:lang w:eastAsia="en-US"/>
        </w:rPr>
      </w:pPr>
    </w:p>
    <w:p w14:paraId="1D87E169" w14:textId="77777777" w:rsidR="009510EE" w:rsidRPr="009510EE" w:rsidRDefault="009510EE" w:rsidP="009510EE">
      <w:pPr>
        <w:suppressAutoHyphens w:val="0"/>
        <w:spacing w:after="160" w:line="259" w:lineRule="auto"/>
        <w:jc w:val="center"/>
        <w:rPr>
          <w:rFonts w:ascii="Cambria" w:eastAsia="Calibri" w:hAnsi="Cambria" w:cs="Arial"/>
          <w:b/>
          <w:bCs/>
          <w:sz w:val="28"/>
          <w:szCs w:val="28"/>
          <w:lang w:eastAsia="en-US"/>
        </w:rPr>
      </w:pPr>
      <w:r w:rsidRPr="009510EE">
        <w:rPr>
          <w:rFonts w:ascii="Cambria" w:eastAsia="Calibri" w:hAnsi="Cambria" w:cs="Arial"/>
          <w:b/>
          <w:bCs/>
          <w:sz w:val="28"/>
          <w:szCs w:val="28"/>
          <w:lang w:eastAsia="en-US"/>
        </w:rPr>
        <w:t>Tabela parametrów - Gospodarka Łąkowo-Rolna</w:t>
      </w:r>
    </w:p>
    <w:p w14:paraId="00DF462D" w14:textId="77777777" w:rsidR="009510EE" w:rsidRPr="009510EE" w:rsidRDefault="009510EE" w:rsidP="009510EE">
      <w:pPr>
        <w:suppressAutoHyphens w:val="0"/>
        <w:spacing w:after="160" w:line="259" w:lineRule="auto"/>
        <w:rPr>
          <w:rFonts w:ascii="Cambria" w:eastAsia="Calibri" w:hAnsi="Cambria" w:cs="Arial"/>
          <w:b/>
          <w:bCs/>
          <w:sz w:val="22"/>
          <w:szCs w:val="22"/>
          <w:lang w:eastAsia="en-US"/>
        </w:rPr>
      </w:pPr>
    </w:p>
    <w:tbl>
      <w:tblPr>
        <w:tblStyle w:val="Tabela-Siatka8"/>
        <w:tblW w:w="0" w:type="auto"/>
        <w:jc w:val="center"/>
        <w:tblLayout w:type="fixed"/>
        <w:tblLook w:val="04A0" w:firstRow="1" w:lastRow="0" w:firstColumn="1" w:lastColumn="0" w:noHBand="0" w:noVBand="1"/>
      </w:tblPr>
      <w:tblGrid>
        <w:gridCol w:w="1277"/>
        <w:gridCol w:w="1842"/>
        <w:gridCol w:w="3437"/>
        <w:gridCol w:w="1250"/>
        <w:gridCol w:w="1545"/>
      </w:tblGrid>
      <w:tr w:rsidR="009510EE" w:rsidRPr="009510EE" w14:paraId="4FB32C6C" w14:textId="77777777" w:rsidTr="001A7F5A">
        <w:trPr>
          <w:cantSplit/>
          <w:trHeight w:val="454"/>
          <w:tblHeader/>
          <w:jc w:val="center"/>
        </w:trPr>
        <w:tc>
          <w:tcPr>
            <w:tcW w:w="1277" w:type="dxa"/>
            <w:vAlign w:val="center"/>
          </w:tcPr>
          <w:p w14:paraId="1093D556" w14:textId="77777777" w:rsidR="009510EE" w:rsidRPr="009510EE" w:rsidRDefault="009510EE" w:rsidP="009510EE">
            <w:pPr>
              <w:suppressAutoHyphens w:val="0"/>
              <w:jc w:val="center"/>
              <w:rPr>
                <w:rFonts w:ascii="Cambria" w:eastAsia="Calibri" w:hAnsi="Cambria" w:cs="Arial"/>
                <w:b/>
                <w:bCs/>
                <w:sz w:val="22"/>
                <w:szCs w:val="22"/>
                <w:lang w:eastAsia="en-US"/>
              </w:rPr>
            </w:pPr>
            <w:r w:rsidRPr="009510EE">
              <w:rPr>
                <w:rFonts w:ascii="Cambria" w:eastAsia="Calibri" w:hAnsi="Cambria" w:cs="Arial"/>
                <w:b/>
                <w:bCs/>
                <w:sz w:val="22"/>
                <w:szCs w:val="22"/>
                <w:lang w:eastAsia="en-US"/>
              </w:rPr>
              <w:t>Nr pozycji</w:t>
            </w:r>
          </w:p>
          <w:p w14:paraId="126C056F" w14:textId="77777777" w:rsidR="009510EE" w:rsidRPr="009510EE" w:rsidRDefault="009510EE" w:rsidP="009510EE">
            <w:pPr>
              <w:suppressAutoHyphens w:val="0"/>
              <w:jc w:val="center"/>
              <w:rPr>
                <w:rFonts w:ascii="Cambria" w:eastAsia="Calibri" w:hAnsi="Cambria" w:cs="Arial"/>
                <w:b/>
                <w:bCs/>
                <w:sz w:val="22"/>
                <w:szCs w:val="22"/>
                <w:lang w:eastAsia="en-US"/>
              </w:rPr>
            </w:pPr>
            <w:r w:rsidRPr="009510EE">
              <w:rPr>
                <w:rFonts w:ascii="Cambria" w:eastAsia="Calibri" w:hAnsi="Cambria" w:cs="Arial"/>
                <w:b/>
                <w:bCs/>
                <w:sz w:val="22"/>
                <w:szCs w:val="22"/>
                <w:lang w:eastAsia="en-US"/>
              </w:rPr>
              <w:t>OSTWPL</w:t>
            </w:r>
          </w:p>
        </w:tc>
        <w:tc>
          <w:tcPr>
            <w:tcW w:w="1842" w:type="dxa"/>
            <w:vAlign w:val="center"/>
          </w:tcPr>
          <w:p w14:paraId="55193359" w14:textId="77777777" w:rsidR="009510EE" w:rsidRPr="009510EE" w:rsidRDefault="009510EE" w:rsidP="009510EE">
            <w:pPr>
              <w:suppressAutoHyphens w:val="0"/>
              <w:jc w:val="center"/>
              <w:rPr>
                <w:rFonts w:ascii="Cambria" w:eastAsia="Calibri" w:hAnsi="Cambria" w:cs="Arial"/>
                <w:b/>
                <w:bCs/>
                <w:sz w:val="22"/>
                <w:szCs w:val="22"/>
                <w:lang w:eastAsia="en-US"/>
              </w:rPr>
            </w:pPr>
            <w:r w:rsidRPr="009510EE">
              <w:rPr>
                <w:rFonts w:ascii="Cambria" w:eastAsia="Calibri" w:hAnsi="Cambria" w:cs="Arial"/>
                <w:b/>
                <w:bCs/>
                <w:sz w:val="22"/>
                <w:szCs w:val="22"/>
                <w:lang w:eastAsia="en-US"/>
              </w:rPr>
              <w:t>Kod czynności do rozliczenia</w:t>
            </w:r>
          </w:p>
        </w:tc>
        <w:tc>
          <w:tcPr>
            <w:tcW w:w="3437" w:type="dxa"/>
            <w:vAlign w:val="center"/>
          </w:tcPr>
          <w:p w14:paraId="42D3D27C"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b/>
                <w:bCs/>
                <w:sz w:val="22"/>
                <w:szCs w:val="22"/>
                <w:lang w:eastAsia="en-US"/>
              </w:rPr>
              <w:t>Opis parametru</w:t>
            </w:r>
          </w:p>
        </w:tc>
        <w:tc>
          <w:tcPr>
            <w:tcW w:w="1250" w:type="dxa"/>
            <w:vAlign w:val="center"/>
          </w:tcPr>
          <w:p w14:paraId="533EA57B"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b/>
                <w:bCs/>
                <w:sz w:val="22"/>
                <w:szCs w:val="22"/>
                <w:lang w:eastAsia="en-US"/>
              </w:rPr>
              <w:t>Wartość</w:t>
            </w:r>
          </w:p>
        </w:tc>
        <w:tc>
          <w:tcPr>
            <w:tcW w:w="1545" w:type="dxa"/>
            <w:vAlign w:val="center"/>
          </w:tcPr>
          <w:p w14:paraId="255F2FA2" w14:textId="77777777" w:rsidR="009510EE" w:rsidRPr="009510EE" w:rsidRDefault="009510EE" w:rsidP="009510EE">
            <w:pPr>
              <w:suppressAutoHyphens w:val="0"/>
              <w:jc w:val="center"/>
              <w:rPr>
                <w:rFonts w:ascii="Cambria" w:eastAsia="Calibri" w:hAnsi="Cambria" w:cs="Arial"/>
                <w:b/>
                <w:bCs/>
                <w:sz w:val="22"/>
                <w:szCs w:val="22"/>
                <w:lang w:eastAsia="en-US"/>
              </w:rPr>
            </w:pPr>
            <w:r w:rsidRPr="009510EE">
              <w:rPr>
                <w:rFonts w:ascii="Cambria" w:eastAsia="Calibri" w:hAnsi="Cambria" w:cs="Arial"/>
                <w:b/>
                <w:bCs/>
                <w:sz w:val="22"/>
                <w:szCs w:val="22"/>
                <w:lang w:eastAsia="en-US"/>
              </w:rPr>
              <w:t>Jednostka miary</w:t>
            </w:r>
          </w:p>
        </w:tc>
      </w:tr>
      <w:tr w:rsidR="009510EE" w:rsidRPr="009510EE" w14:paraId="40B17F70" w14:textId="77777777" w:rsidTr="001A7F5A">
        <w:trPr>
          <w:cantSplit/>
          <w:trHeight w:val="454"/>
          <w:jc w:val="center"/>
        </w:trPr>
        <w:tc>
          <w:tcPr>
            <w:tcW w:w="1277" w:type="dxa"/>
            <w:vAlign w:val="center"/>
          </w:tcPr>
          <w:p w14:paraId="27BC0B85"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600</w:t>
            </w:r>
          </w:p>
        </w:tc>
        <w:tc>
          <w:tcPr>
            <w:tcW w:w="1842" w:type="dxa"/>
            <w:vAlign w:val="center"/>
          </w:tcPr>
          <w:p w14:paraId="7412B073"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ŁR-ORKA</w:t>
            </w:r>
          </w:p>
        </w:tc>
        <w:tc>
          <w:tcPr>
            <w:tcW w:w="3437" w:type="dxa"/>
            <w:vAlign w:val="center"/>
          </w:tcPr>
          <w:p w14:paraId="0C082264"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Minimalna głębokość pełnej orki</w:t>
            </w:r>
          </w:p>
        </w:tc>
        <w:tc>
          <w:tcPr>
            <w:tcW w:w="1250" w:type="dxa"/>
            <w:vAlign w:val="center"/>
          </w:tcPr>
          <w:p w14:paraId="2F1C1E7C"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20</w:t>
            </w:r>
          </w:p>
        </w:tc>
        <w:tc>
          <w:tcPr>
            <w:tcW w:w="1545" w:type="dxa"/>
            <w:vAlign w:val="center"/>
          </w:tcPr>
          <w:p w14:paraId="64CA51D0"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cm</w:t>
            </w:r>
          </w:p>
        </w:tc>
      </w:tr>
      <w:tr w:rsidR="009510EE" w:rsidRPr="009510EE" w14:paraId="474B396C" w14:textId="77777777" w:rsidTr="001A7F5A">
        <w:trPr>
          <w:cantSplit/>
          <w:trHeight w:val="454"/>
          <w:jc w:val="center"/>
        </w:trPr>
        <w:tc>
          <w:tcPr>
            <w:tcW w:w="1277" w:type="dxa"/>
            <w:vAlign w:val="center"/>
          </w:tcPr>
          <w:p w14:paraId="7472D496"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601</w:t>
            </w:r>
          </w:p>
        </w:tc>
        <w:tc>
          <w:tcPr>
            <w:tcW w:w="1842" w:type="dxa"/>
            <w:vAlign w:val="center"/>
          </w:tcPr>
          <w:p w14:paraId="745263B8"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ŁR-BORKA</w:t>
            </w:r>
          </w:p>
        </w:tc>
        <w:tc>
          <w:tcPr>
            <w:tcW w:w="3437" w:type="dxa"/>
            <w:vAlign w:val="center"/>
          </w:tcPr>
          <w:p w14:paraId="17C872F9"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Arial"/>
                <w:bCs/>
                <w:sz w:val="22"/>
                <w:szCs w:val="22"/>
                <w:lang w:eastAsia="en-US"/>
              </w:rPr>
              <w:t xml:space="preserve">Uprawa  </w:t>
            </w:r>
            <w:proofErr w:type="spellStart"/>
            <w:r w:rsidRPr="009510EE">
              <w:rPr>
                <w:rFonts w:ascii="Cambria" w:eastAsia="Calibri" w:hAnsi="Cambria" w:cs="Arial"/>
                <w:bCs/>
                <w:sz w:val="22"/>
                <w:szCs w:val="22"/>
                <w:lang w:eastAsia="en-US"/>
              </w:rPr>
              <w:t>bezorkowa</w:t>
            </w:r>
            <w:proofErr w:type="spellEnd"/>
          </w:p>
        </w:tc>
        <w:tc>
          <w:tcPr>
            <w:tcW w:w="1250" w:type="dxa"/>
            <w:vAlign w:val="center"/>
          </w:tcPr>
          <w:p w14:paraId="7FEF67EF"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1E7345D8"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w:t>
            </w:r>
          </w:p>
        </w:tc>
      </w:tr>
      <w:tr w:rsidR="009510EE" w:rsidRPr="009510EE" w14:paraId="0287C815" w14:textId="77777777" w:rsidTr="001A7F5A">
        <w:trPr>
          <w:cantSplit/>
          <w:trHeight w:val="454"/>
          <w:jc w:val="center"/>
        </w:trPr>
        <w:tc>
          <w:tcPr>
            <w:tcW w:w="1277" w:type="dxa"/>
            <w:vAlign w:val="center"/>
          </w:tcPr>
          <w:p w14:paraId="2BE6C8CA"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602</w:t>
            </w:r>
          </w:p>
        </w:tc>
        <w:tc>
          <w:tcPr>
            <w:tcW w:w="1842" w:type="dxa"/>
            <w:vAlign w:val="center"/>
          </w:tcPr>
          <w:p w14:paraId="4FB1BE14"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ŁR-PODOR</w:t>
            </w:r>
          </w:p>
        </w:tc>
        <w:tc>
          <w:tcPr>
            <w:tcW w:w="3437" w:type="dxa"/>
            <w:vAlign w:val="center"/>
          </w:tcPr>
          <w:p w14:paraId="70D5F727"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Głębokość podorywki</w:t>
            </w:r>
          </w:p>
        </w:tc>
        <w:tc>
          <w:tcPr>
            <w:tcW w:w="1250" w:type="dxa"/>
            <w:vAlign w:val="center"/>
          </w:tcPr>
          <w:p w14:paraId="5B7796F7"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15E76F0E"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cm</w:t>
            </w:r>
          </w:p>
          <w:p w14:paraId="6A9C2015"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(+/- 10%)</w:t>
            </w:r>
          </w:p>
        </w:tc>
      </w:tr>
      <w:tr w:rsidR="009510EE" w:rsidRPr="009510EE" w14:paraId="3B58ACDB" w14:textId="77777777" w:rsidTr="001A7F5A">
        <w:trPr>
          <w:cantSplit/>
          <w:trHeight w:val="454"/>
          <w:jc w:val="center"/>
        </w:trPr>
        <w:tc>
          <w:tcPr>
            <w:tcW w:w="1277" w:type="dxa"/>
            <w:vAlign w:val="center"/>
          </w:tcPr>
          <w:p w14:paraId="2E138A2C"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603</w:t>
            </w:r>
          </w:p>
        </w:tc>
        <w:tc>
          <w:tcPr>
            <w:tcW w:w="1842" w:type="dxa"/>
            <w:vAlign w:val="center"/>
          </w:tcPr>
          <w:p w14:paraId="3EA88AD6"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ŁR-AGRE</w:t>
            </w:r>
          </w:p>
        </w:tc>
        <w:tc>
          <w:tcPr>
            <w:tcW w:w="3437" w:type="dxa"/>
            <w:vAlign w:val="center"/>
          </w:tcPr>
          <w:p w14:paraId="62E2FDD8"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Głębokość agregatowania</w:t>
            </w:r>
          </w:p>
        </w:tc>
        <w:tc>
          <w:tcPr>
            <w:tcW w:w="1250" w:type="dxa"/>
            <w:vAlign w:val="center"/>
          </w:tcPr>
          <w:p w14:paraId="393139F6"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8</w:t>
            </w:r>
          </w:p>
        </w:tc>
        <w:tc>
          <w:tcPr>
            <w:tcW w:w="1545" w:type="dxa"/>
            <w:vAlign w:val="center"/>
          </w:tcPr>
          <w:p w14:paraId="30895AD3"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cm</w:t>
            </w:r>
          </w:p>
          <w:p w14:paraId="206E1CEE"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(+/- 10%)</w:t>
            </w:r>
          </w:p>
        </w:tc>
      </w:tr>
      <w:tr w:rsidR="009510EE" w:rsidRPr="009510EE" w14:paraId="154D5443" w14:textId="77777777" w:rsidTr="001A7F5A">
        <w:trPr>
          <w:cantSplit/>
          <w:trHeight w:val="454"/>
          <w:jc w:val="center"/>
        </w:trPr>
        <w:tc>
          <w:tcPr>
            <w:tcW w:w="1277" w:type="dxa"/>
            <w:vAlign w:val="center"/>
          </w:tcPr>
          <w:p w14:paraId="53EC1198"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604</w:t>
            </w:r>
          </w:p>
        </w:tc>
        <w:tc>
          <w:tcPr>
            <w:tcW w:w="1842" w:type="dxa"/>
            <w:vAlign w:val="center"/>
          </w:tcPr>
          <w:p w14:paraId="226BCB5D"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ŁR-KULT</w:t>
            </w:r>
          </w:p>
        </w:tc>
        <w:tc>
          <w:tcPr>
            <w:tcW w:w="3437" w:type="dxa"/>
            <w:vAlign w:val="center"/>
          </w:tcPr>
          <w:p w14:paraId="1C656BC7"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 xml:space="preserve">Głębokość </w:t>
            </w:r>
            <w:proofErr w:type="spellStart"/>
            <w:r w:rsidRPr="009510EE">
              <w:rPr>
                <w:rFonts w:ascii="Cambria" w:eastAsia="Calibri" w:hAnsi="Cambria" w:cs="Calibri"/>
                <w:bCs/>
                <w:sz w:val="22"/>
                <w:szCs w:val="22"/>
                <w:lang w:eastAsia="en-US"/>
              </w:rPr>
              <w:t>kultywatorwania</w:t>
            </w:r>
            <w:proofErr w:type="spellEnd"/>
          </w:p>
        </w:tc>
        <w:tc>
          <w:tcPr>
            <w:tcW w:w="1250" w:type="dxa"/>
            <w:vAlign w:val="center"/>
          </w:tcPr>
          <w:p w14:paraId="79E48596"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4EE5B298"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cm</w:t>
            </w:r>
          </w:p>
          <w:p w14:paraId="5D0148A9"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(+/- 10%)</w:t>
            </w:r>
          </w:p>
        </w:tc>
      </w:tr>
      <w:tr w:rsidR="009510EE" w:rsidRPr="009510EE" w14:paraId="60C9E753" w14:textId="77777777" w:rsidTr="001A7F5A">
        <w:trPr>
          <w:cantSplit/>
          <w:trHeight w:val="454"/>
          <w:jc w:val="center"/>
        </w:trPr>
        <w:tc>
          <w:tcPr>
            <w:tcW w:w="1277" w:type="dxa"/>
            <w:vAlign w:val="center"/>
          </w:tcPr>
          <w:p w14:paraId="52A65226"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605</w:t>
            </w:r>
          </w:p>
        </w:tc>
        <w:tc>
          <w:tcPr>
            <w:tcW w:w="1842" w:type="dxa"/>
            <w:vAlign w:val="center"/>
          </w:tcPr>
          <w:p w14:paraId="51AA6467"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ŁR-BRON</w:t>
            </w:r>
          </w:p>
        </w:tc>
        <w:tc>
          <w:tcPr>
            <w:tcW w:w="3437" w:type="dxa"/>
            <w:vAlign w:val="center"/>
          </w:tcPr>
          <w:p w14:paraId="10DAB324"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Głębokość bronowania</w:t>
            </w:r>
          </w:p>
        </w:tc>
        <w:tc>
          <w:tcPr>
            <w:tcW w:w="1250" w:type="dxa"/>
            <w:vAlign w:val="center"/>
          </w:tcPr>
          <w:p w14:paraId="311718E3"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5E2287C4"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cm</w:t>
            </w:r>
          </w:p>
          <w:p w14:paraId="6DBF5918"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(+/- 10%)</w:t>
            </w:r>
          </w:p>
        </w:tc>
      </w:tr>
      <w:tr w:rsidR="009510EE" w:rsidRPr="009510EE" w14:paraId="0AA0B490" w14:textId="77777777" w:rsidTr="001A7F5A">
        <w:trPr>
          <w:cantSplit/>
          <w:trHeight w:val="454"/>
          <w:jc w:val="center"/>
        </w:trPr>
        <w:tc>
          <w:tcPr>
            <w:tcW w:w="1277" w:type="dxa"/>
            <w:vAlign w:val="center"/>
          </w:tcPr>
          <w:p w14:paraId="3CBC53DD"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606</w:t>
            </w:r>
          </w:p>
        </w:tc>
        <w:tc>
          <w:tcPr>
            <w:tcW w:w="1842" w:type="dxa"/>
            <w:vAlign w:val="center"/>
          </w:tcPr>
          <w:p w14:paraId="1FEA10AA"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ŁR-TAL</w:t>
            </w:r>
          </w:p>
        </w:tc>
        <w:tc>
          <w:tcPr>
            <w:tcW w:w="3437" w:type="dxa"/>
            <w:vAlign w:val="center"/>
          </w:tcPr>
          <w:p w14:paraId="718E1941"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Głębokość talerzowania</w:t>
            </w:r>
          </w:p>
        </w:tc>
        <w:tc>
          <w:tcPr>
            <w:tcW w:w="1250" w:type="dxa"/>
            <w:vAlign w:val="center"/>
          </w:tcPr>
          <w:p w14:paraId="736BC819"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8</w:t>
            </w:r>
          </w:p>
        </w:tc>
        <w:tc>
          <w:tcPr>
            <w:tcW w:w="1545" w:type="dxa"/>
            <w:vAlign w:val="center"/>
          </w:tcPr>
          <w:p w14:paraId="08E86018"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cm</w:t>
            </w:r>
          </w:p>
          <w:p w14:paraId="55BB39AE"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(+/- 10%)</w:t>
            </w:r>
          </w:p>
        </w:tc>
      </w:tr>
      <w:tr w:rsidR="009510EE" w:rsidRPr="009510EE" w14:paraId="06F3D1AB" w14:textId="77777777" w:rsidTr="001A7F5A">
        <w:trPr>
          <w:cantSplit/>
          <w:trHeight w:val="454"/>
          <w:jc w:val="center"/>
        </w:trPr>
        <w:tc>
          <w:tcPr>
            <w:tcW w:w="1277" w:type="dxa"/>
            <w:vAlign w:val="center"/>
          </w:tcPr>
          <w:p w14:paraId="523B9E73"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608</w:t>
            </w:r>
          </w:p>
        </w:tc>
        <w:tc>
          <w:tcPr>
            <w:tcW w:w="1842" w:type="dxa"/>
            <w:vAlign w:val="center"/>
          </w:tcPr>
          <w:p w14:paraId="543A8D13"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ŁR-ROZDR</w:t>
            </w:r>
          </w:p>
        </w:tc>
        <w:tc>
          <w:tcPr>
            <w:tcW w:w="3437" w:type="dxa"/>
            <w:vAlign w:val="center"/>
          </w:tcPr>
          <w:p w14:paraId="6542EFEF"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Maksymalna długość pozostałości drzewnych po rozdrobnieniu</w:t>
            </w:r>
          </w:p>
        </w:tc>
        <w:tc>
          <w:tcPr>
            <w:tcW w:w="1250" w:type="dxa"/>
            <w:vAlign w:val="center"/>
          </w:tcPr>
          <w:p w14:paraId="53FBA274"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779414ED"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cm</w:t>
            </w:r>
          </w:p>
        </w:tc>
      </w:tr>
      <w:tr w:rsidR="009510EE" w:rsidRPr="009510EE" w14:paraId="7182FB12" w14:textId="77777777" w:rsidTr="001A7F5A">
        <w:trPr>
          <w:cantSplit/>
          <w:trHeight w:val="454"/>
          <w:jc w:val="center"/>
        </w:trPr>
        <w:tc>
          <w:tcPr>
            <w:tcW w:w="1277" w:type="dxa"/>
            <w:vAlign w:val="center"/>
          </w:tcPr>
          <w:p w14:paraId="52BF537A"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608</w:t>
            </w:r>
          </w:p>
        </w:tc>
        <w:tc>
          <w:tcPr>
            <w:tcW w:w="1842" w:type="dxa"/>
            <w:vAlign w:val="center"/>
          </w:tcPr>
          <w:p w14:paraId="10F25EAB"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ŁR-ROZDR</w:t>
            </w:r>
          </w:p>
        </w:tc>
        <w:tc>
          <w:tcPr>
            <w:tcW w:w="3437" w:type="dxa"/>
            <w:vAlign w:val="center"/>
          </w:tcPr>
          <w:p w14:paraId="3D267673"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Minimalna głębokość wymieszania pozostałości drzewnych z glebą</w:t>
            </w:r>
          </w:p>
        </w:tc>
        <w:tc>
          <w:tcPr>
            <w:tcW w:w="1250" w:type="dxa"/>
            <w:vAlign w:val="center"/>
          </w:tcPr>
          <w:p w14:paraId="079AF9B0"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5F699B98"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cm</w:t>
            </w:r>
          </w:p>
        </w:tc>
      </w:tr>
      <w:tr w:rsidR="009510EE" w:rsidRPr="009510EE" w14:paraId="03FED7CA" w14:textId="77777777" w:rsidTr="001A7F5A">
        <w:trPr>
          <w:cantSplit/>
          <w:trHeight w:val="454"/>
          <w:jc w:val="center"/>
        </w:trPr>
        <w:tc>
          <w:tcPr>
            <w:tcW w:w="1277" w:type="dxa"/>
            <w:vAlign w:val="center"/>
          </w:tcPr>
          <w:p w14:paraId="48E6CE1C"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611</w:t>
            </w:r>
          </w:p>
        </w:tc>
        <w:tc>
          <w:tcPr>
            <w:tcW w:w="1842" w:type="dxa"/>
            <w:vAlign w:val="center"/>
          </w:tcPr>
          <w:p w14:paraId="597DE9A7"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ŁR-KARCZ</w:t>
            </w:r>
          </w:p>
        </w:tc>
        <w:tc>
          <w:tcPr>
            <w:tcW w:w="3437" w:type="dxa"/>
            <w:vAlign w:val="center"/>
          </w:tcPr>
          <w:p w14:paraId="4E799192"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Maksymalna odległość wywozu karp</w:t>
            </w:r>
          </w:p>
        </w:tc>
        <w:tc>
          <w:tcPr>
            <w:tcW w:w="1250" w:type="dxa"/>
            <w:vAlign w:val="center"/>
          </w:tcPr>
          <w:p w14:paraId="28D26914"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2B15F258"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km</w:t>
            </w:r>
          </w:p>
        </w:tc>
      </w:tr>
      <w:tr w:rsidR="009510EE" w:rsidRPr="009510EE" w14:paraId="040E2D91" w14:textId="77777777" w:rsidTr="001A7F5A">
        <w:trPr>
          <w:cantSplit/>
          <w:trHeight w:val="454"/>
          <w:jc w:val="center"/>
        </w:trPr>
        <w:tc>
          <w:tcPr>
            <w:tcW w:w="1277" w:type="dxa"/>
            <w:vAlign w:val="center"/>
          </w:tcPr>
          <w:p w14:paraId="62A90E3D"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614</w:t>
            </w:r>
          </w:p>
        </w:tc>
        <w:tc>
          <w:tcPr>
            <w:tcW w:w="1842" w:type="dxa"/>
            <w:vAlign w:val="center"/>
          </w:tcPr>
          <w:p w14:paraId="0A941A4C"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ŁR-WAPN</w:t>
            </w:r>
          </w:p>
        </w:tc>
        <w:tc>
          <w:tcPr>
            <w:tcW w:w="3437" w:type="dxa"/>
            <w:vAlign w:val="center"/>
          </w:tcPr>
          <w:p w14:paraId="6EC18ACE"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Maksymalna odległość dojazdu z miejsca składowania wapna do pola</w:t>
            </w:r>
          </w:p>
        </w:tc>
        <w:tc>
          <w:tcPr>
            <w:tcW w:w="1250" w:type="dxa"/>
            <w:vAlign w:val="center"/>
          </w:tcPr>
          <w:p w14:paraId="11F6FFB1"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40</w:t>
            </w:r>
          </w:p>
        </w:tc>
        <w:tc>
          <w:tcPr>
            <w:tcW w:w="1545" w:type="dxa"/>
            <w:vAlign w:val="center"/>
          </w:tcPr>
          <w:p w14:paraId="4BBBF0B5"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km</w:t>
            </w:r>
          </w:p>
        </w:tc>
      </w:tr>
      <w:tr w:rsidR="009510EE" w:rsidRPr="009510EE" w14:paraId="4A446046" w14:textId="77777777" w:rsidTr="001A7F5A">
        <w:trPr>
          <w:cantSplit/>
          <w:trHeight w:val="454"/>
          <w:jc w:val="center"/>
        </w:trPr>
        <w:tc>
          <w:tcPr>
            <w:tcW w:w="1277" w:type="dxa"/>
            <w:vAlign w:val="center"/>
          </w:tcPr>
          <w:p w14:paraId="2EF6D70A"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615</w:t>
            </w:r>
          </w:p>
        </w:tc>
        <w:tc>
          <w:tcPr>
            <w:tcW w:w="1842" w:type="dxa"/>
            <w:vAlign w:val="center"/>
          </w:tcPr>
          <w:p w14:paraId="4EA4596C"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ŁR-NAWO</w:t>
            </w:r>
          </w:p>
        </w:tc>
        <w:tc>
          <w:tcPr>
            <w:tcW w:w="3437" w:type="dxa"/>
            <w:vAlign w:val="center"/>
          </w:tcPr>
          <w:p w14:paraId="12076652"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Maksymalna odległość dojazdu z miejsca składowania nawozu do pola</w:t>
            </w:r>
          </w:p>
        </w:tc>
        <w:tc>
          <w:tcPr>
            <w:tcW w:w="1250" w:type="dxa"/>
            <w:vAlign w:val="center"/>
          </w:tcPr>
          <w:p w14:paraId="40ED0259"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40</w:t>
            </w:r>
          </w:p>
        </w:tc>
        <w:tc>
          <w:tcPr>
            <w:tcW w:w="1545" w:type="dxa"/>
            <w:vAlign w:val="center"/>
          </w:tcPr>
          <w:p w14:paraId="5F7FF0C3"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km</w:t>
            </w:r>
          </w:p>
        </w:tc>
      </w:tr>
      <w:tr w:rsidR="009510EE" w:rsidRPr="009510EE" w14:paraId="18156853" w14:textId="77777777" w:rsidTr="001A7F5A">
        <w:trPr>
          <w:cantSplit/>
          <w:trHeight w:val="454"/>
          <w:jc w:val="center"/>
        </w:trPr>
        <w:tc>
          <w:tcPr>
            <w:tcW w:w="1277" w:type="dxa"/>
            <w:vAlign w:val="center"/>
          </w:tcPr>
          <w:p w14:paraId="3C2E4BCD"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620</w:t>
            </w:r>
          </w:p>
        </w:tc>
        <w:tc>
          <w:tcPr>
            <w:tcW w:w="1842" w:type="dxa"/>
            <w:vAlign w:val="center"/>
          </w:tcPr>
          <w:p w14:paraId="571EC04D"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ŁR-SADZT</w:t>
            </w:r>
          </w:p>
        </w:tc>
        <w:tc>
          <w:tcPr>
            <w:tcW w:w="3437" w:type="dxa"/>
            <w:vAlign w:val="center"/>
          </w:tcPr>
          <w:p w14:paraId="51C43917"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Sposób sadzenia</w:t>
            </w:r>
          </w:p>
        </w:tc>
        <w:tc>
          <w:tcPr>
            <w:tcW w:w="1250" w:type="dxa"/>
            <w:vAlign w:val="center"/>
          </w:tcPr>
          <w:p w14:paraId="6FCF0F81"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7592B422"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w:t>
            </w:r>
          </w:p>
        </w:tc>
      </w:tr>
      <w:tr w:rsidR="009510EE" w:rsidRPr="009510EE" w14:paraId="5320F787" w14:textId="77777777" w:rsidTr="001A7F5A">
        <w:trPr>
          <w:cantSplit/>
          <w:trHeight w:val="454"/>
          <w:jc w:val="center"/>
        </w:trPr>
        <w:tc>
          <w:tcPr>
            <w:tcW w:w="1277" w:type="dxa"/>
            <w:vAlign w:val="center"/>
          </w:tcPr>
          <w:p w14:paraId="08500841"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623</w:t>
            </w:r>
          </w:p>
        </w:tc>
        <w:tc>
          <w:tcPr>
            <w:tcW w:w="1842" w:type="dxa"/>
            <w:vAlign w:val="center"/>
          </w:tcPr>
          <w:p w14:paraId="01595FC3"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ŁR-TAL60</w:t>
            </w:r>
          </w:p>
        </w:tc>
        <w:tc>
          <w:tcPr>
            <w:tcW w:w="3437" w:type="dxa"/>
            <w:vAlign w:val="center"/>
          </w:tcPr>
          <w:p w14:paraId="5CBB6D84"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Minimalne wymiary talerza</w:t>
            </w:r>
          </w:p>
        </w:tc>
        <w:tc>
          <w:tcPr>
            <w:tcW w:w="1250" w:type="dxa"/>
            <w:vAlign w:val="center"/>
          </w:tcPr>
          <w:p w14:paraId="1D654B34"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5202DE8F"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cm</w:t>
            </w:r>
          </w:p>
        </w:tc>
      </w:tr>
      <w:tr w:rsidR="009510EE" w:rsidRPr="009510EE" w14:paraId="0DB9F50E" w14:textId="77777777" w:rsidTr="001A7F5A">
        <w:trPr>
          <w:cantSplit/>
          <w:trHeight w:val="454"/>
          <w:jc w:val="center"/>
        </w:trPr>
        <w:tc>
          <w:tcPr>
            <w:tcW w:w="1277" w:type="dxa"/>
            <w:vAlign w:val="center"/>
          </w:tcPr>
          <w:p w14:paraId="32C4DF3E"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624</w:t>
            </w:r>
          </w:p>
        </w:tc>
        <w:tc>
          <w:tcPr>
            <w:tcW w:w="1842" w:type="dxa"/>
            <w:vAlign w:val="center"/>
          </w:tcPr>
          <w:p w14:paraId="45B52843"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ŁR-OPRYSK</w:t>
            </w:r>
          </w:p>
        </w:tc>
        <w:tc>
          <w:tcPr>
            <w:tcW w:w="3437" w:type="dxa"/>
            <w:vAlign w:val="center"/>
          </w:tcPr>
          <w:p w14:paraId="51D66AE8"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Maksymalna odległość odbioru środka chemicznego</w:t>
            </w:r>
          </w:p>
        </w:tc>
        <w:tc>
          <w:tcPr>
            <w:tcW w:w="1250" w:type="dxa"/>
            <w:vAlign w:val="center"/>
          </w:tcPr>
          <w:p w14:paraId="29D01495"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2EB26ADA"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km</w:t>
            </w:r>
          </w:p>
        </w:tc>
      </w:tr>
      <w:tr w:rsidR="009510EE" w:rsidRPr="009510EE" w14:paraId="18EDE30F" w14:textId="77777777" w:rsidTr="001A7F5A">
        <w:trPr>
          <w:cantSplit/>
          <w:trHeight w:val="454"/>
          <w:jc w:val="center"/>
        </w:trPr>
        <w:tc>
          <w:tcPr>
            <w:tcW w:w="1277" w:type="dxa"/>
            <w:vAlign w:val="center"/>
          </w:tcPr>
          <w:p w14:paraId="31FAD4FB"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624</w:t>
            </w:r>
          </w:p>
        </w:tc>
        <w:tc>
          <w:tcPr>
            <w:tcW w:w="1842" w:type="dxa"/>
            <w:vAlign w:val="center"/>
          </w:tcPr>
          <w:p w14:paraId="7EC9722D"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ŁR-OPRYSK</w:t>
            </w:r>
          </w:p>
        </w:tc>
        <w:tc>
          <w:tcPr>
            <w:tcW w:w="3437" w:type="dxa"/>
            <w:vAlign w:val="center"/>
          </w:tcPr>
          <w:p w14:paraId="112E361D"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Maksymalna odległość zwrotu opakowań po środku chemicznym</w:t>
            </w:r>
          </w:p>
        </w:tc>
        <w:tc>
          <w:tcPr>
            <w:tcW w:w="1250" w:type="dxa"/>
            <w:vAlign w:val="center"/>
          </w:tcPr>
          <w:p w14:paraId="34DEC37D"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60FE5ACA"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km</w:t>
            </w:r>
          </w:p>
        </w:tc>
      </w:tr>
      <w:tr w:rsidR="009510EE" w:rsidRPr="009510EE" w14:paraId="643EBBD9" w14:textId="77777777" w:rsidTr="001A7F5A">
        <w:trPr>
          <w:cantSplit/>
          <w:trHeight w:val="454"/>
          <w:jc w:val="center"/>
        </w:trPr>
        <w:tc>
          <w:tcPr>
            <w:tcW w:w="1277" w:type="dxa"/>
            <w:vAlign w:val="center"/>
          </w:tcPr>
          <w:p w14:paraId="792C6A99"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624</w:t>
            </w:r>
          </w:p>
        </w:tc>
        <w:tc>
          <w:tcPr>
            <w:tcW w:w="1842" w:type="dxa"/>
            <w:vAlign w:val="center"/>
          </w:tcPr>
          <w:p w14:paraId="3802599B"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ŁR-OPRYSK</w:t>
            </w:r>
          </w:p>
        </w:tc>
        <w:tc>
          <w:tcPr>
            <w:tcW w:w="3437" w:type="dxa"/>
            <w:vAlign w:val="center"/>
          </w:tcPr>
          <w:p w14:paraId="4D346A0C"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Maksymalna odległość poboru wody</w:t>
            </w:r>
          </w:p>
        </w:tc>
        <w:tc>
          <w:tcPr>
            <w:tcW w:w="1250" w:type="dxa"/>
            <w:vAlign w:val="center"/>
          </w:tcPr>
          <w:p w14:paraId="6ED526EC"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02432067"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km</w:t>
            </w:r>
          </w:p>
        </w:tc>
      </w:tr>
      <w:tr w:rsidR="009510EE" w:rsidRPr="009510EE" w14:paraId="539B92B2" w14:textId="77777777" w:rsidTr="001A7F5A">
        <w:trPr>
          <w:cantSplit/>
          <w:trHeight w:val="454"/>
          <w:jc w:val="center"/>
        </w:trPr>
        <w:tc>
          <w:tcPr>
            <w:tcW w:w="1277" w:type="dxa"/>
            <w:vAlign w:val="center"/>
          </w:tcPr>
          <w:p w14:paraId="55B96905"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626</w:t>
            </w:r>
          </w:p>
        </w:tc>
        <w:tc>
          <w:tcPr>
            <w:tcW w:w="1842" w:type="dxa"/>
            <w:vAlign w:val="center"/>
          </w:tcPr>
          <w:p w14:paraId="44FED8F5"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ŁR-KOSZR</w:t>
            </w:r>
          </w:p>
        </w:tc>
        <w:tc>
          <w:tcPr>
            <w:tcW w:w="3437" w:type="dxa"/>
            <w:vAlign w:val="center"/>
          </w:tcPr>
          <w:p w14:paraId="7FD5F74E"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Wysokość koszenia trawy</w:t>
            </w:r>
          </w:p>
        </w:tc>
        <w:tc>
          <w:tcPr>
            <w:tcW w:w="1250" w:type="dxa"/>
            <w:vAlign w:val="center"/>
          </w:tcPr>
          <w:p w14:paraId="4E7D7667"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3E342C0E"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cm</w:t>
            </w:r>
          </w:p>
          <w:p w14:paraId="728AD85E"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(+/- 10%)</w:t>
            </w:r>
          </w:p>
        </w:tc>
      </w:tr>
      <w:tr w:rsidR="009510EE" w:rsidRPr="009510EE" w14:paraId="1188DAE7" w14:textId="77777777" w:rsidTr="001A7F5A">
        <w:trPr>
          <w:cantSplit/>
          <w:trHeight w:val="454"/>
          <w:jc w:val="center"/>
        </w:trPr>
        <w:tc>
          <w:tcPr>
            <w:tcW w:w="1277" w:type="dxa"/>
            <w:vAlign w:val="center"/>
          </w:tcPr>
          <w:p w14:paraId="12579CF2"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626</w:t>
            </w:r>
          </w:p>
        </w:tc>
        <w:tc>
          <w:tcPr>
            <w:tcW w:w="1842" w:type="dxa"/>
            <w:vAlign w:val="center"/>
          </w:tcPr>
          <w:p w14:paraId="462CA111" w14:textId="77777777" w:rsidR="009510EE" w:rsidRPr="009510EE" w:rsidRDefault="009510EE" w:rsidP="009510EE">
            <w:pPr>
              <w:suppressAutoHyphens w:val="0"/>
              <w:jc w:val="center"/>
              <w:rPr>
                <w:rFonts w:ascii="Cambria" w:eastAsia="Calibri" w:hAnsi="Cambria" w:cs="Arial"/>
                <w:bCs/>
                <w:iCs/>
                <w:sz w:val="22"/>
                <w:szCs w:val="22"/>
                <w:lang w:eastAsia="pl-PL"/>
              </w:rPr>
            </w:pPr>
            <w:r w:rsidRPr="009510EE">
              <w:rPr>
                <w:rFonts w:ascii="Cambria" w:eastAsia="Calibri" w:hAnsi="Cambria" w:cs="Arial"/>
                <w:bCs/>
                <w:iCs/>
                <w:sz w:val="22"/>
                <w:szCs w:val="22"/>
                <w:lang w:eastAsia="pl-PL"/>
              </w:rPr>
              <w:t>ŁR-KOSZR</w:t>
            </w:r>
          </w:p>
        </w:tc>
        <w:tc>
          <w:tcPr>
            <w:tcW w:w="3437" w:type="dxa"/>
            <w:vAlign w:val="center"/>
          </w:tcPr>
          <w:p w14:paraId="392BE903"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Stosowanie zestawu koszącego wyposażonego w urządzenia płoszące zwierzęta (Tak/Nie)</w:t>
            </w:r>
          </w:p>
        </w:tc>
        <w:tc>
          <w:tcPr>
            <w:tcW w:w="1250" w:type="dxa"/>
            <w:vAlign w:val="center"/>
          </w:tcPr>
          <w:p w14:paraId="6496D7C7"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09E0D645"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w:t>
            </w:r>
          </w:p>
        </w:tc>
      </w:tr>
      <w:tr w:rsidR="009510EE" w:rsidRPr="009510EE" w14:paraId="6391906E" w14:textId="77777777" w:rsidTr="001A7F5A">
        <w:trPr>
          <w:cantSplit/>
          <w:trHeight w:val="454"/>
          <w:jc w:val="center"/>
        </w:trPr>
        <w:tc>
          <w:tcPr>
            <w:tcW w:w="1277" w:type="dxa"/>
            <w:vAlign w:val="center"/>
          </w:tcPr>
          <w:p w14:paraId="4A428E7C"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627</w:t>
            </w:r>
          </w:p>
        </w:tc>
        <w:tc>
          <w:tcPr>
            <w:tcW w:w="1842" w:type="dxa"/>
            <w:vAlign w:val="center"/>
          </w:tcPr>
          <w:p w14:paraId="7660F838"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sz w:val="22"/>
                <w:szCs w:val="22"/>
                <w:lang w:eastAsia="en-US"/>
              </w:rPr>
              <w:t>ŁR-WYKŁW</w:t>
            </w:r>
          </w:p>
        </w:tc>
        <w:tc>
          <w:tcPr>
            <w:tcW w:w="3437" w:type="dxa"/>
            <w:vAlign w:val="center"/>
          </w:tcPr>
          <w:p w14:paraId="011F7FFF"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Wysokość koszenia trawy</w:t>
            </w:r>
          </w:p>
        </w:tc>
        <w:tc>
          <w:tcPr>
            <w:tcW w:w="1250" w:type="dxa"/>
            <w:vAlign w:val="center"/>
          </w:tcPr>
          <w:p w14:paraId="307E12A9"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6F9E99A3"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cm</w:t>
            </w:r>
          </w:p>
          <w:p w14:paraId="3278E90E"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(+/- 10%)</w:t>
            </w:r>
          </w:p>
        </w:tc>
      </w:tr>
      <w:tr w:rsidR="009510EE" w:rsidRPr="009510EE" w14:paraId="66815EF1" w14:textId="77777777" w:rsidTr="001A7F5A">
        <w:trPr>
          <w:cantSplit/>
          <w:trHeight w:val="454"/>
          <w:jc w:val="center"/>
        </w:trPr>
        <w:tc>
          <w:tcPr>
            <w:tcW w:w="1277" w:type="dxa"/>
            <w:vAlign w:val="center"/>
          </w:tcPr>
          <w:p w14:paraId="625EBDB3"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lastRenderedPageBreak/>
              <w:t>627</w:t>
            </w:r>
          </w:p>
        </w:tc>
        <w:tc>
          <w:tcPr>
            <w:tcW w:w="1842" w:type="dxa"/>
            <w:vAlign w:val="center"/>
          </w:tcPr>
          <w:p w14:paraId="67A071E3"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sz w:val="22"/>
                <w:szCs w:val="22"/>
                <w:lang w:eastAsia="en-US"/>
              </w:rPr>
              <w:t>ŁR-WYKŁW</w:t>
            </w:r>
          </w:p>
        </w:tc>
        <w:tc>
          <w:tcPr>
            <w:tcW w:w="3437" w:type="dxa"/>
            <w:vAlign w:val="center"/>
          </w:tcPr>
          <w:p w14:paraId="113E06F5"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Stosowanie zestawu koszącego wyposażonego w urządzenia płoszące zwierzęta (Tak/Nie)</w:t>
            </w:r>
          </w:p>
        </w:tc>
        <w:tc>
          <w:tcPr>
            <w:tcW w:w="1250" w:type="dxa"/>
            <w:vAlign w:val="center"/>
          </w:tcPr>
          <w:p w14:paraId="139D914A"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1EDB84C6"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w:t>
            </w:r>
          </w:p>
        </w:tc>
      </w:tr>
      <w:tr w:rsidR="009510EE" w:rsidRPr="009510EE" w14:paraId="01BF2510" w14:textId="77777777" w:rsidTr="001A7F5A">
        <w:trPr>
          <w:cantSplit/>
          <w:trHeight w:val="454"/>
          <w:jc w:val="center"/>
        </w:trPr>
        <w:tc>
          <w:tcPr>
            <w:tcW w:w="1277" w:type="dxa"/>
            <w:vAlign w:val="center"/>
          </w:tcPr>
          <w:p w14:paraId="0C243A8A"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627</w:t>
            </w:r>
          </w:p>
        </w:tc>
        <w:tc>
          <w:tcPr>
            <w:tcW w:w="1842" w:type="dxa"/>
            <w:vAlign w:val="center"/>
          </w:tcPr>
          <w:p w14:paraId="64E684B1"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sz w:val="22"/>
                <w:szCs w:val="22"/>
                <w:lang w:eastAsia="en-US"/>
              </w:rPr>
              <w:t>ŁR-WYKŁW</w:t>
            </w:r>
          </w:p>
        </w:tc>
        <w:tc>
          <w:tcPr>
            <w:tcW w:w="3437" w:type="dxa"/>
            <w:vAlign w:val="center"/>
          </w:tcPr>
          <w:p w14:paraId="7A7D5BDB"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Maksymalna odległość wywozu biomasy</w:t>
            </w:r>
          </w:p>
        </w:tc>
        <w:tc>
          <w:tcPr>
            <w:tcW w:w="1250" w:type="dxa"/>
            <w:vAlign w:val="center"/>
          </w:tcPr>
          <w:p w14:paraId="3639CD6E"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628ACBF3"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km</w:t>
            </w:r>
          </w:p>
        </w:tc>
      </w:tr>
      <w:tr w:rsidR="009510EE" w:rsidRPr="009510EE" w14:paraId="50D4EA65" w14:textId="77777777" w:rsidTr="001A7F5A">
        <w:trPr>
          <w:cantSplit/>
          <w:trHeight w:val="454"/>
          <w:jc w:val="center"/>
        </w:trPr>
        <w:tc>
          <w:tcPr>
            <w:tcW w:w="1277" w:type="dxa"/>
            <w:vAlign w:val="center"/>
          </w:tcPr>
          <w:p w14:paraId="1CFD8CFD"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627</w:t>
            </w:r>
          </w:p>
        </w:tc>
        <w:tc>
          <w:tcPr>
            <w:tcW w:w="1842" w:type="dxa"/>
            <w:vAlign w:val="center"/>
          </w:tcPr>
          <w:p w14:paraId="461685E7"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sz w:val="22"/>
                <w:szCs w:val="22"/>
                <w:lang w:eastAsia="en-US"/>
              </w:rPr>
              <w:t>ŁR-WYKŁW</w:t>
            </w:r>
          </w:p>
        </w:tc>
        <w:tc>
          <w:tcPr>
            <w:tcW w:w="3437" w:type="dxa"/>
            <w:vAlign w:val="center"/>
          </w:tcPr>
          <w:p w14:paraId="691BBE0A"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Ilość dni na usunięcie biomasy</w:t>
            </w:r>
          </w:p>
        </w:tc>
        <w:tc>
          <w:tcPr>
            <w:tcW w:w="1250" w:type="dxa"/>
            <w:vAlign w:val="center"/>
          </w:tcPr>
          <w:p w14:paraId="68567EA4"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594540D4"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dzień</w:t>
            </w:r>
          </w:p>
        </w:tc>
      </w:tr>
      <w:tr w:rsidR="009510EE" w:rsidRPr="009510EE" w14:paraId="541A1087" w14:textId="77777777" w:rsidTr="001A7F5A">
        <w:trPr>
          <w:cantSplit/>
          <w:trHeight w:val="454"/>
          <w:jc w:val="center"/>
        </w:trPr>
        <w:tc>
          <w:tcPr>
            <w:tcW w:w="1277" w:type="dxa"/>
            <w:vAlign w:val="center"/>
          </w:tcPr>
          <w:p w14:paraId="1330F551"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630</w:t>
            </w:r>
          </w:p>
        </w:tc>
        <w:tc>
          <w:tcPr>
            <w:tcW w:w="1842" w:type="dxa"/>
            <w:vAlign w:val="center"/>
          </w:tcPr>
          <w:p w14:paraId="583FE8FC"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ŁR-PRAS</w:t>
            </w:r>
          </w:p>
        </w:tc>
        <w:tc>
          <w:tcPr>
            <w:tcW w:w="3437" w:type="dxa"/>
            <w:vAlign w:val="center"/>
          </w:tcPr>
          <w:p w14:paraId="26D9ED1B"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Waga kostki siana</w:t>
            </w:r>
          </w:p>
        </w:tc>
        <w:tc>
          <w:tcPr>
            <w:tcW w:w="1250" w:type="dxa"/>
            <w:vAlign w:val="center"/>
          </w:tcPr>
          <w:p w14:paraId="1169EB52"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27755958"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kg</w:t>
            </w:r>
          </w:p>
          <w:p w14:paraId="5BF1536B"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(+/- 20%)</w:t>
            </w:r>
          </w:p>
        </w:tc>
      </w:tr>
      <w:tr w:rsidR="009510EE" w:rsidRPr="009510EE" w14:paraId="5E302913" w14:textId="77777777" w:rsidTr="001A7F5A">
        <w:trPr>
          <w:cantSplit/>
          <w:trHeight w:val="454"/>
          <w:jc w:val="center"/>
        </w:trPr>
        <w:tc>
          <w:tcPr>
            <w:tcW w:w="1277" w:type="dxa"/>
            <w:vAlign w:val="center"/>
          </w:tcPr>
          <w:p w14:paraId="06F8F106"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631</w:t>
            </w:r>
          </w:p>
        </w:tc>
        <w:tc>
          <w:tcPr>
            <w:tcW w:w="1842" w:type="dxa"/>
            <w:vAlign w:val="center"/>
          </w:tcPr>
          <w:p w14:paraId="17432ED3"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ŁR-BALOT</w:t>
            </w:r>
          </w:p>
        </w:tc>
        <w:tc>
          <w:tcPr>
            <w:tcW w:w="3437" w:type="dxa"/>
            <w:vAlign w:val="center"/>
          </w:tcPr>
          <w:p w14:paraId="07681E9C"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Maksymalna średnica balotu</w:t>
            </w:r>
          </w:p>
        </w:tc>
        <w:tc>
          <w:tcPr>
            <w:tcW w:w="1250" w:type="dxa"/>
            <w:vAlign w:val="center"/>
          </w:tcPr>
          <w:p w14:paraId="406B04DD"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64A662FB"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m</w:t>
            </w:r>
          </w:p>
        </w:tc>
      </w:tr>
      <w:tr w:rsidR="009510EE" w:rsidRPr="009510EE" w14:paraId="681523D1" w14:textId="77777777" w:rsidTr="001A7F5A">
        <w:trPr>
          <w:cantSplit/>
          <w:trHeight w:val="454"/>
          <w:jc w:val="center"/>
        </w:trPr>
        <w:tc>
          <w:tcPr>
            <w:tcW w:w="1277" w:type="dxa"/>
            <w:vAlign w:val="center"/>
          </w:tcPr>
          <w:p w14:paraId="78A49B56"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632</w:t>
            </w:r>
          </w:p>
        </w:tc>
        <w:tc>
          <w:tcPr>
            <w:tcW w:w="1842" w:type="dxa"/>
            <w:vAlign w:val="center"/>
          </w:tcPr>
          <w:p w14:paraId="5DE81F7C"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bCs/>
                <w:iCs/>
                <w:sz w:val="22"/>
                <w:szCs w:val="22"/>
                <w:lang w:eastAsia="pl-PL"/>
              </w:rPr>
              <w:t>ŁR-TOPZ</w:t>
            </w:r>
          </w:p>
        </w:tc>
        <w:tc>
          <w:tcPr>
            <w:tcW w:w="3437" w:type="dxa"/>
            <w:vAlign w:val="center"/>
          </w:tcPr>
          <w:p w14:paraId="2D0CD1F5"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Ładowność worka/skrzyni</w:t>
            </w:r>
          </w:p>
        </w:tc>
        <w:tc>
          <w:tcPr>
            <w:tcW w:w="1250" w:type="dxa"/>
            <w:vAlign w:val="center"/>
          </w:tcPr>
          <w:p w14:paraId="5FDF6BC9"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1936D850"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kg</w:t>
            </w:r>
          </w:p>
        </w:tc>
      </w:tr>
      <w:tr w:rsidR="009510EE" w:rsidRPr="009510EE" w14:paraId="42E642AA" w14:textId="77777777" w:rsidTr="001A7F5A">
        <w:trPr>
          <w:cantSplit/>
          <w:trHeight w:val="454"/>
          <w:jc w:val="center"/>
        </w:trPr>
        <w:tc>
          <w:tcPr>
            <w:tcW w:w="1277" w:type="dxa"/>
            <w:vAlign w:val="center"/>
          </w:tcPr>
          <w:p w14:paraId="0E0BEFF5"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633</w:t>
            </w:r>
          </w:p>
        </w:tc>
        <w:tc>
          <w:tcPr>
            <w:tcW w:w="1842" w:type="dxa"/>
            <w:vAlign w:val="center"/>
          </w:tcPr>
          <w:p w14:paraId="7B01341C"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sz w:val="22"/>
                <w:szCs w:val="22"/>
                <w:lang w:eastAsia="en-US"/>
              </w:rPr>
              <w:t>ŁR-KOSZRR</w:t>
            </w:r>
          </w:p>
        </w:tc>
        <w:tc>
          <w:tcPr>
            <w:tcW w:w="3437" w:type="dxa"/>
            <w:vAlign w:val="center"/>
          </w:tcPr>
          <w:p w14:paraId="78391985"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Wysokość ścięcia trawy</w:t>
            </w:r>
          </w:p>
        </w:tc>
        <w:tc>
          <w:tcPr>
            <w:tcW w:w="1250" w:type="dxa"/>
            <w:vAlign w:val="center"/>
          </w:tcPr>
          <w:p w14:paraId="4194ED31"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095C3D9B"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cm</w:t>
            </w:r>
          </w:p>
          <w:p w14:paraId="32B41DC1"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(+/- 10%)</w:t>
            </w:r>
          </w:p>
        </w:tc>
      </w:tr>
      <w:tr w:rsidR="009510EE" w:rsidRPr="009510EE" w14:paraId="6FF2C49C" w14:textId="77777777" w:rsidTr="001A7F5A">
        <w:trPr>
          <w:cantSplit/>
          <w:trHeight w:val="454"/>
          <w:jc w:val="center"/>
        </w:trPr>
        <w:tc>
          <w:tcPr>
            <w:tcW w:w="1277" w:type="dxa"/>
            <w:vAlign w:val="center"/>
          </w:tcPr>
          <w:p w14:paraId="16984D86"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633</w:t>
            </w:r>
          </w:p>
        </w:tc>
        <w:tc>
          <w:tcPr>
            <w:tcW w:w="1842" w:type="dxa"/>
            <w:vAlign w:val="center"/>
          </w:tcPr>
          <w:p w14:paraId="6BE2D861"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sz w:val="22"/>
                <w:szCs w:val="22"/>
                <w:lang w:eastAsia="en-US"/>
              </w:rPr>
              <w:t>ŁR-KOSZRR</w:t>
            </w:r>
          </w:p>
        </w:tc>
        <w:tc>
          <w:tcPr>
            <w:tcW w:w="3437" w:type="dxa"/>
            <w:vAlign w:val="center"/>
          </w:tcPr>
          <w:p w14:paraId="7894051C"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Stosowanie zestawu koszącego wyposażonego w urządzenia płoszące zwierzęta (Tak/Nie)</w:t>
            </w:r>
          </w:p>
        </w:tc>
        <w:tc>
          <w:tcPr>
            <w:tcW w:w="1250" w:type="dxa"/>
            <w:vAlign w:val="center"/>
          </w:tcPr>
          <w:p w14:paraId="6194F762"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2AE36051"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w:t>
            </w:r>
          </w:p>
        </w:tc>
      </w:tr>
      <w:tr w:rsidR="009510EE" w:rsidRPr="009510EE" w14:paraId="6B9BC870" w14:textId="77777777" w:rsidTr="001A7F5A">
        <w:trPr>
          <w:cantSplit/>
          <w:trHeight w:val="454"/>
          <w:jc w:val="center"/>
        </w:trPr>
        <w:tc>
          <w:tcPr>
            <w:tcW w:w="1277" w:type="dxa"/>
            <w:vAlign w:val="center"/>
          </w:tcPr>
          <w:p w14:paraId="4F6D95EC"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634</w:t>
            </w:r>
          </w:p>
        </w:tc>
        <w:tc>
          <w:tcPr>
            <w:tcW w:w="1842" w:type="dxa"/>
            <w:vAlign w:val="center"/>
          </w:tcPr>
          <w:p w14:paraId="3A1D6550"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color w:val="000000"/>
                <w:sz w:val="22"/>
                <w:szCs w:val="22"/>
                <w:lang w:eastAsia="en-US"/>
              </w:rPr>
              <w:t>ŁR-KOMBR</w:t>
            </w:r>
          </w:p>
        </w:tc>
        <w:tc>
          <w:tcPr>
            <w:tcW w:w="3437" w:type="dxa"/>
            <w:vAlign w:val="center"/>
          </w:tcPr>
          <w:p w14:paraId="14C47B17"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Maksymalna odległość przewozu</w:t>
            </w:r>
          </w:p>
        </w:tc>
        <w:tc>
          <w:tcPr>
            <w:tcW w:w="1250" w:type="dxa"/>
            <w:vAlign w:val="center"/>
          </w:tcPr>
          <w:p w14:paraId="50B2F0B4"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7BC910F0"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km</w:t>
            </w:r>
          </w:p>
        </w:tc>
      </w:tr>
      <w:tr w:rsidR="009510EE" w:rsidRPr="009510EE" w14:paraId="11285D9A" w14:textId="77777777" w:rsidTr="001A7F5A">
        <w:trPr>
          <w:cantSplit/>
          <w:trHeight w:val="454"/>
          <w:jc w:val="center"/>
        </w:trPr>
        <w:tc>
          <w:tcPr>
            <w:tcW w:w="1277" w:type="dxa"/>
            <w:vAlign w:val="center"/>
          </w:tcPr>
          <w:p w14:paraId="52655743"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635</w:t>
            </w:r>
          </w:p>
        </w:tc>
        <w:tc>
          <w:tcPr>
            <w:tcW w:w="1842" w:type="dxa"/>
            <w:vAlign w:val="center"/>
          </w:tcPr>
          <w:p w14:paraId="14D198CF"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color w:val="000000"/>
                <w:sz w:val="22"/>
                <w:szCs w:val="22"/>
                <w:lang w:eastAsia="en-US"/>
              </w:rPr>
              <w:t>ŁR-KOMB</w:t>
            </w:r>
          </w:p>
        </w:tc>
        <w:tc>
          <w:tcPr>
            <w:tcW w:w="3437" w:type="dxa"/>
            <w:vAlign w:val="center"/>
          </w:tcPr>
          <w:p w14:paraId="47DFED27"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Maksymalna odległość przewozu</w:t>
            </w:r>
          </w:p>
        </w:tc>
        <w:tc>
          <w:tcPr>
            <w:tcW w:w="1250" w:type="dxa"/>
            <w:vAlign w:val="center"/>
          </w:tcPr>
          <w:p w14:paraId="7499D498"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4C7DCCD8"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km</w:t>
            </w:r>
          </w:p>
        </w:tc>
      </w:tr>
      <w:tr w:rsidR="009510EE" w:rsidRPr="009510EE" w14:paraId="7C5E66FB" w14:textId="77777777" w:rsidTr="001A7F5A">
        <w:trPr>
          <w:cantSplit/>
          <w:trHeight w:val="454"/>
          <w:jc w:val="center"/>
        </w:trPr>
        <w:tc>
          <w:tcPr>
            <w:tcW w:w="1277" w:type="dxa"/>
            <w:vAlign w:val="center"/>
          </w:tcPr>
          <w:p w14:paraId="549B9C55"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636</w:t>
            </w:r>
          </w:p>
        </w:tc>
        <w:tc>
          <w:tcPr>
            <w:tcW w:w="1842" w:type="dxa"/>
            <w:vAlign w:val="center"/>
          </w:tcPr>
          <w:p w14:paraId="70C95C57"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color w:val="000000"/>
                <w:sz w:val="22"/>
                <w:szCs w:val="22"/>
                <w:lang w:eastAsia="en-US"/>
              </w:rPr>
              <w:t>ŁR-PRASSŁ</w:t>
            </w:r>
          </w:p>
        </w:tc>
        <w:tc>
          <w:tcPr>
            <w:tcW w:w="3437" w:type="dxa"/>
            <w:vAlign w:val="center"/>
          </w:tcPr>
          <w:p w14:paraId="77E87248"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Maksymalna odległość przewozu</w:t>
            </w:r>
          </w:p>
        </w:tc>
        <w:tc>
          <w:tcPr>
            <w:tcW w:w="1250" w:type="dxa"/>
            <w:vAlign w:val="center"/>
          </w:tcPr>
          <w:p w14:paraId="2B753DF3"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4BD66E9D"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km</w:t>
            </w:r>
          </w:p>
        </w:tc>
      </w:tr>
      <w:tr w:rsidR="009510EE" w:rsidRPr="009510EE" w14:paraId="7F0DBCB2" w14:textId="77777777" w:rsidTr="001A7F5A">
        <w:trPr>
          <w:cantSplit/>
          <w:trHeight w:val="454"/>
          <w:jc w:val="center"/>
        </w:trPr>
        <w:tc>
          <w:tcPr>
            <w:tcW w:w="1277" w:type="dxa"/>
            <w:vAlign w:val="center"/>
          </w:tcPr>
          <w:p w14:paraId="4CA1A53E"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636</w:t>
            </w:r>
          </w:p>
        </w:tc>
        <w:tc>
          <w:tcPr>
            <w:tcW w:w="1842" w:type="dxa"/>
            <w:vAlign w:val="center"/>
          </w:tcPr>
          <w:p w14:paraId="704D1150" w14:textId="77777777" w:rsidR="009510EE" w:rsidRPr="009510EE" w:rsidRDefault="009510EE" w:rsidP="009510EE">
            <w:pPr>
              <w:suppressAutoHyphens w:val="0"/>
              <w:jc w:val="center"/>
              <w:rPr>
                <w:rFonts w:ascii="Cambria" w:eastAsia="Calibri" w:hAnsi="Cambria" w:cs="Arial"/>
                <w:color w:val="000000"/>
                <w:sz w:val="22"/>
                <w:szCs w:val="22"/>
                <w:lang w:eastAsia="en-US"/>
              </w:rPr>
            </w:pPr>
            <w:r w:rsidRPr="009510EE">
              <w:rPr>
                <w:rFonts w:ascii="Cambria" w:eastAsia="Calibri" w:hAnsi="Cambria" w:cs="Arial"/>
                <w:color w:val="000000"/>
                <w:sz w:val="22"/>
                <w:szCs w:val="22"/>
                <w:lang w:eastAsia="en-US"/>
              </w:rPr>
              <w:t>ŁR-PRASSŁ</w:t>
            </w:r>
          </w:p>
        </w:tc>
        <w:tc>
          <w:tcPr>
            <w:tcW w:w="3437" w:type="dxa"/>
            <w:vAlign w:val="center"/>
          </w:tcPr>
          <w:p w14:paraId="579E2971"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Waga kostki słomy</w:t>
            </w:r>
          </w:p>
        </w:tc>
        <w:tc>
          <w:tcPr>
            <w:tcW w:w="1250" w:type="dxa"/>
            <w:vAlign w:val="center"/>
          </w:tcPr>
          <w:p w14:paraId="69A8A5CC"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05ED6379"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kg</w:t>
            </w:r>
          </w:p>
        </w:tc>
      </w:tr>
      <w:tr w:rsidR="009510EE" w:rsidRPr="009510EE" w14:paraId="7CEB8EA5" w14:textId="77777777" w:rsidTr="001A7F5A">
        <w:trPr>
          <w:cantSplit/>
          <w:trHeight w:val="454"/>
          <w:jc w:val="center"/>
        </w:trPr>
        <w:tc>
          <w:tcPr>
            <w:tcW w:w="1277" w:type="dxa"/>
            <w:vAlign w:val="center"/>
          </w:tcPr>
          <w:p w14:paraId="4D0CEB27"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637</w:t>
            </w:r>
          </w:p>
        </w:tc>
        <w:tc>
          <w:tcPr>
            <w:tcW w:w="1842" w:type="dxa"/>
            <w:vAlign w:val="center"/>
          </w:tcPr>
          <w:p w14:paraId="03A625FE"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color w:val="000000"/>
                <w:sz w:val="22"/>
                <w:szCs w:val="22"/>
                <w:lang w:eastAsia="en-US"/>
              </w:rPr>
              <w:t>ŁR-BALOTS</w:t>
            </w:r>
          </w:p>
        </w:tc>
        <w:tc>
          <w:tcPr>
            <w:tcW w:w="3437" w:type="dxa"/>
            <w:vAlign w:val="center"/>
          </w:tcPr>
          <w:p w14:paraId="180C2731"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Maksymalna odległość przewozu</w:t>
            </w:r>
          </w:p>
        </w:tc>
        <w:tc>
          <w:tcPr>
            <w:tcW w:w="1250" w:type="dxa"/>
            <w:vAlign w:val="center"/>
          </w:tcPr>
          <w:p w14:paraId="254832D5"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5DD2D96A"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km</w:t>
            </w:r>
          </w:p>
        </w:tc>
      </w:tr>
      <w:tr w:rsidR="009510EE" w:rsidRPr="009510EE" w14:paraId="77844F88" w14:textId="77777777" w:rsidTr="001A7F5A">
        <w:trPr>
          <w:cantSplit/>
          <w:trHeight w:val="454"/>
          <w:jc w:val="center"/>
        </w:trPr>
        <w:tc>
          <w:tcPr>
            <w:tcW w:w="1277" w:type="dxa"/>
            <w:vAlign w:val="center"/>
          </w:tcPr>
          <w:p w14:paraId="73CC59A8"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637</w:t>
            </w:r>
          </w:p>
        </w:tc>
        <w:tc>
          <w:tcPr>
            <w:tcW w:w="1842" w:type="dxa"/>
            <w:vAlign w:val="center"/>
          </w:tcPr>
          <w:p w14:paraId="01987CD8"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color w:val="000000"/>
                <w:sz w:val="22"/>
                <w:szCs w:val="22"/>
                <w:lang w:eastAsia="en-US"/>
              </w:rPr>
              <w:t>ŁR-BALOTS</w:t>
            </w:r>
          </w:p>
        </w:tc>
        <w:tc>
          <w:tcPr>
            <w:tcW w:w="3437" w:type="dxa"/>
            <w:vAlign w:val="center"/>
          </w:tcPr>
          <w:p w14:paraId="51FA12DB"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Calibri"/>
                <w:bCs/>
                <w:sz w:val="22"/>
                <w:szCs w:val="22"/>
                <w:lang w:eastAsia="en-US"/>
              </w:rPr>
              <w:t>Maksymalna średnica balotu</w:t>
            </w:r>
          </w:p>
        </w:tc>
        <w:tc>
          <w:tcPr>
            <w:tcW w:w="1250" w:type="dxa"/>
            <w:vAlign w:val="center"/>
          </w:tcPr>
          <w:p w14:paraId="01B231BB"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2C2A8D87" w14:textId="77777777" w:rsidR="009510EE" w:rsidRPr="009510EE" w:rsidRDefault="009510EE" w:rsidP="009510EE">
            <w:pPr>
              <w:suppressAutoHyphens w:val="0"/>
              <w:jc w:val="center"/>
              <w:rPr>
                <w:rFonts w:ascii="Cambria" w:eastAsia="Calibri" w:hAnsi="Cambria" w:cs="Arial"/>
                <w:lang w:eastAsia="en-US"/>
              </w:rPr>
            </w:pPr>
            <w:r w:rsidRPr="009510EE">
              <w:rPr>
                <w:rFonts w:ascii="Cambria" w:eastAsia="Calibri" w:hAnsi="Cambria" w:cs="Arial"/>
                <w:lang w:eastAsia="en-US"/>
              </w:rPr>
              <w:t>m</w:t>
            </w:r>
          </w:p>
        </w:tc>
      </w:tr>
      <w:tr w:rsidR="009510EE" w:rsidRPr="009510EE" w14:paraId="527BDA5C" w14:textId="77777777" w:rsidTr="001A7F5A">
        <w:trPr>
          <w:cantSplit/>
          <w:trHeight w:val="454"/>
          <w:jc w:val="center"/>
        </w:trPr>
        <w:tc>
          <w:tcPr>
            <w:tcW w:w="1277" w:type="dxa"/>
            <w:vAlign w:val="center"/>
          </w:tcPr>
          <w:p w14:paraId="29EBFCEF" w14:textId="77777777" w:rsidR="009510EE" w:rsidRPr="009510EE" w:rsidRDefault="009510EE" w:rsidP="009510EE">
            <w:pPr>
              <w:suppressAutoHyphens w:val="0"/>
              <w:jc w:val="center"/>
              <w:rPr>
                <w:rFonts w:ascii="Cambria" w:eastAsia="Calibri" w:hAnsi="Cambria" w:cs="Calibri"/>
                <w:bCs/>
                <w:iCs/>
                <w:sz w:val="22"/>
                <w:szCs w:val="22"/>
                <w:lang w:eastAsia="en-US"/>
              </w:rPr>
            </w:pPr>
            <w:r w:rsidRPr="009510EE">
              <w:rPr>
                <w:rFonts w:ascii="Cambria" w:eastAsia="Calibri" w:hAnsi="Cambria" w:cs="Calibri"/>
                <w:bCs/>
                <w:iCs/>
                <w:sz w:val="22"/>
                <w:szCs w:val="22"/>
                <w:lang w:eastAsia="en-US"/>
              </w:rPr>
              <w:t>638</w:t>
            </w:r>
          </w:p>
        </w:tc>
        <w:tc>
          <w:tcPr>
            <w:tcW w:w="1842" w:type="dxa"/>
            <w:vAlign w:val="center"/>
          </w:tcPr>
          <w:p w14:paraId="5D531F49" w14:textId="77777777" w:rsidR="009510EE" w:rsidRPr="009510EE" w:rsidRDefault="009510EE" w:rsidP="009510EE">
            <w:pPr>
              <w:suppressAutoHyphens w:val="0"/>
              <w:jc w:val="center"/>
              <w:rPr>
                <w:rFonts w:ascii="Cambria" w:eastAsia="Calibri" w:hAnsi="Cambria" w:cs="Calibri"/>
                <w:sz w:val="22"/>
                <w:szCs w:val="22"/>
                <w:lang w:eastAsia="en-US"/>
              </w:rPr>
            </w:pPr>
            <w:r w:rsidRPr="009510EE">
              <w:rPr>
                <w:rFonts w:ascii="Cambria" w:eastAsia="Calibri" w:hAnsi="Cambria" w:cs="Arial"/>
                <w:sz w:val="22"/>
                <w:szCs w:val="22"/>
                <w:lang w:eastAsia="en-US"/>
              </w:rPr>
              <w:t>ŁR-ZABDRZ</w:t>
            </w:r>
          </w:p>
        </w:tc>
        <w:tc>
          <w:tcPr>
            <w:tcW w:w="3437" w:type="dxa"/>
            <w:vAlign w:val="center"/>
          </w:tcPr>
          <w:p w14:paraId="58E411C7" w14:textId="77777777" w:rsidR="009510EE" w:rsidRPr="009510EE" w:rsidRDefault="009510EE" w:rsidP="009510EE">
            <w:pPr>
              <w:suppressAutoHyphens w:val="0"/>
              <w:jc w:val="center"/>
              <w:rPr>
                <w:rFonts w:ascii="Cambria" w:eastAsia="Calibri" w:hAnsi="Cambria" w:cs="Calibri"/>
                <w:bCs/>
                <w:sz w:val="22"/>
                <w:szCs w:val="22"/>
                <w:lang w:eastAsia="en-US"/>
              </w:rPr>
            </w:pPr>
            <w:r w:rsidRPr="009510EE">
              <w:rPr>
                <w:rFonts w:ascii="Cambria" w:eastAsia="Calibri" w:hAnsi="Cambria" w:cs="Arial"/>
                <w:sz w:val="22"/>
                <w:szCs w:val="22"/>
                <w:lang w:eastAsia="en-US"/>
              </w:rPr>
              <w:t>Ilość słupków na każde drzewo</w:t>
            </w:r>
          </w:p>
        </w:tc>
        <w:tc>
          <w:tcPr>
            <w:tcW w:w="1250" w:type="dxa"/>
            <w:vAlign w:val="center"/>
          </w:tcPr>
          <w:p w14:paraId="408AEC77" w14:textId="77777777" w:rsidR="009510EE" w:rsidRPr="009510EE" w:rsidRDefault="009510EE" w:rsidP="009510EE">
            <w:pPr>
              <w:suppressAutoHyphens w:val="0"/>
              <w:jc w:val="center"/>
              <w:rPr>
                <w:rFonts w:ascii="Cambria" w:eastAsia="Calibri" w:hAnsi="Cambria" w:cs="Arial"/>
                <w:sz w:val="22"/>
                <w:szCs w:val="22"/>
                <w:lang w:eastAsia="en-US"/>
              </w:rPr>
            </w:pPr>
            <w:r w:rsidRPr="009510EE">
              <w:rPr>
                <w:rFonts w:ascii="Cambria" w:eastAsia="Calibri" w:hAnsi="Cambria" w:cs="Arial"/>
                <w:sz w:val="22"/>
                <w:szCs w:val="22"/>
                <w:lang w:eastAsia="en-US"/>
              </w:rPr>
              <w:t>-</w:t>
            </w:r>
          </w:p>
        </w:tc>
        <w:tc>
          <w:tcPr>
            <w:tcW w:w="1545" w:type="dxa"/>
            <w:vAlign w:val="center"/>
          </w:tcPr>
          <w:p w14:paraId="2C9E5DA9" w14:textId="77777777" w:rsidR="009510EE" w:rsidRPr="009510EE" w:rsidRDefault="009510EE" w:rsidP="009510EE">
            <w:pPr>
              <w:suppressAutoHyphens w:val="0"/>
              <w:jc w:val="center"/>
              <w:rPr>
                <w:rFonts w:ascii="Cambria" w:eastAsia="Calibri" w:hAnsi="Cambria" w:cs="Arial"/>
                <w:lang w:eastAsia="en-US"/>
              </w:rPr>
            </w:pPr>
            <w:proofErr w:type="spellStart"/>
            <w:r w:rsidRPr="009510EE">
              <w:rPr>
                <w:rFonts w:ascii="Cambria" w:eastAsia="Calibri" w:hAnsi="Cambria" w:cs="Arial"/>
                <w:lang w:eastAsia="en-US"/>
              </w:rPr>
              <w:t>szt</w:t>
            </w:r>
            <w:proofErr w:type="spellEnd"/>
          </w:p>
        </w:tc>
      </w:tr>
    </w:tbl>
    <w:p w14:paraId="4146D72C" w14:textId="77777777" w:rsidR="00D80342" w:rsidRDefault="00D80342" w:rsidP="00D80342">
      <w:pPr>
        <w:suppressAutoHyphens w:val="0"/>
        <w:spacing w:after="200" w:line="276" w:lineRule="auto"/>
        <w:jc w:val="both"/>
        <w:rPr>
          <w:rFonts w:asciiTheme="majorHAnsi" w:eastAsia="SimSun" w:hAnsiTheme="majorHAnsi" w:cs="Arial"/>
          <w:b/>
          <w:bCs/>
          <w:sz w:val="22"/>
          <w:szCs w:val="22"/>
          <w:lang w:eastAsia="en-US"/>
        </w:rPr>
      </w:pPr>
    </w:p>
    <w:p w14:paraId="55B991B1" w14:textId="451BD1D0" w:rsidR="00D80342" w:rsidRDefault="00D80342" w:rsidP="00D80342">
      <w:pPr>
        <w:suppressAutoHyphens w:val="0"/>
        <w:spacing w:after="200" w:line="276" w:lineRule="auto"/>
        <w:rPr>
          <w:rFonts w:asciiTheme="majorHAnsi" w:eastAsia="SimSun" w:hAnsiTheme="majorHAnsi" w:cs="Arial"/>
          <w:b/>
          <w:bCs/>
          <w:sz w:val="22"/>
          <w:szCs w:val="22"/>
          <w:lang w:eastAsia="en-US"/>
        </w:rPr>
      </w:pPr>
    </w:p>
    <w:sectPr w:rsidR="00D8034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BE32" w14:textId="77777777" w:rsidR="00463361" w:rsidRDefault="00463361" w:rsidP="00837D05">
      <w:r>
        <w:separator/>
      </w:r>
    </w:p>
  </w:endnote>
  <w:endnote w:type="continuationSeparator" w:id="0">
    <w:p w14:paraId="2435433A" w14:textId="77777777" w:rsidR="00463361" w:rsidRDefault="00463361"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EE13" w14:textId="77777777" w:rsidR="00836E83" w:rsidRDefault="00836E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4E84" w14:textId="77777777" w:rsidR="00836E83" w:rsidRPr="00836E83" w:rsidRDefault="00836E83" w:rsidP="00836E83">
    <w:pPr>
      <w:pBdr>
        <w:top w:val="single" w:sz="4" w:space="1" w:color="D9D9D9"/>
      </w:pBdr>
      <w:tabs>
        <w:tab w:val="center" w:pos="4536"/>
        <w:tab w:val="right" w:pos="9072"/>
      </w:tabs>
      <w:jc w:val="right"/>
      <w:rPr>
        <w:rFonts w:ascii="Cambria" w:hAnsi="Cambria"/>
      </w:rPr>
    </w:pPr>
  </w:p>
  <w:p w14:paraId="207DF65F" w14:textId="77777777" w:rsidR="00836E83" w:rsidRPr="00836E83" w:rsidRDefault="00836E83" w:rsidP="00836E83">
    <w:pPr>
      <w:pBdr>
        <w:top w:val="single" w:sz="4" w:space="1" w:color="D9D9D9"/>
      </w:pBdr>
      <w:tabs>
        <w:tab w:val="center" w:pos="4536"/>
        <w:tab w:val="right" w:pos="9072"/>
      </w:tabs>
      <w:jc w:val="right"/>
      <w:rPr>
        <w:rFonts w:ascii="Cambria" w:hAnsi="Cambria"/>
      </w:rPr>
    </w:pPr>
    <w:r w:rsidRPr="00836E83">
      <w:rPr>
        <w:rFonts w:ascii="Cambria" w:hAnsi="Cambria"/>
      </w:rPr>
      <w:fldChar w:fldCharType="begin"/>
    </w:r>
    <w:r w:rsidRPr="00836E83">
      <w:rPr>
        <w:rFonts w:ascii="Cambria" w:hAnsi="Cambria"/>
      </w:rPr>
      <w:instrText>PAGE   \* MERGEFORMAT</w:instrText>
    </w:r>
    <w:r w:rsidRPr="00836E83">
      <w:rPr>
        <w:rFonts w:ascii="Cambria" w:hAnsi="Cambria"/>
      </w:rPr>
      <w:fldChar w:fldCharType="separate"/>
    </w:r>
    <w:r w:rsidRPr="00836E83">
      <w:rPr>
        <w:rFonts w:ascii="Cambria" w:hAnsi="Cambria"/>
      </w:rPr>
      <w:t>1</w:t>
    </w:r>
    <w:r w:rsidRPr="00836E83">
      <w:rPr>
        <w:rFonts w:ascii="Cambria" w:hAnsi="Cambria"/>
      </w:rPr>
      <w:fldChar w:fldCharType="end"/>
    </w:r>
    <w:r w:rsidRPr="00836E83">
      <w:rPr>
        <w:rFonts w:ascii="Cambria" w:hAnsi="Cambria"/>
      </w:rPr>
      <w:t xml:space="preserve"> | </w:t>
    </w:r>
    <w:r w:rsidRPr="00836E83">
      <w:rPr>
        <w:rFonts w:ascii="Cambria" w:hAnsi="Cambria"/>
        <w:color w:val="7F7F7F"/>
        <w:spacing w:val="60"/>
      </w:rPr>
      <w:t>Strona</w:t>
    </w:r>
  </w:p>
  <w:p w14:paraId="5ABF93C4" w14:textId="77777777" w:rsidR="000C6100" w:rsidRDefault="000C6100" w:rsidP="00836E83">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E333" w14:textId="77777777" w:rsidR="00836E83" w:rsidRDefault="00836E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741CE" w14:textId="77777777" w:rsidR="00463361" w:rsidRDefault="00463361" w:rsidP="00837D05">
      <w:r>
        <w:separator/>
      </w:r>
    </w:p>
  </w:footnote>
  <w:footnote w:type="continuationSeparator" w:id="0">
    <w:p w14:paraId="51D3EC40" w14:textId="77777777" w:rsidR="00463361" w:rsidRDefault="00463361" w:rsidP="0083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9A8E" w14:textId="77777777" w:rsidR="00836E83" w:rsidRDefault="00836E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5E1B" w14:textId="77777777" w:rsidR="00836E83" w:rsidRDefault="00836E8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A839" w14:textId="77777777" w:rsidR="00836E83" w:rsidRDefault="00836E8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0"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1"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2" w15:restartNumberingAfterBreak="0">
    <w:nsid w:val="01694CF7"/>
    <w:multiLevelType w:val="hybridMultilevel"/>
    <w:tmpl w:val="5EF8AA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36F7A3A"/>
    <w:multiLevelType w:val="hybridMultilevel"/>
    <w:tmpl w:val="976A56B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7700634"/>
    <w:multiLevelType w:val="hybridMultilevel"/>
    <w:tmpl w:val="20E681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9B941A9"/>
    <w:multiLevelType w:val="hybridMultilevel"/>
    <w:tmpl w:val="82D215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B88015A"/>
    <w:multiLevelType w:val="hybridMultilevel"/>
    <w:tmpl w:val="DB98EB5E"/>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DC9003B"/>
    <w:multiLevelType w:val="hybridMultilevel"/>
    <w:tmpl w:val="90E079C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E7F598A"/>
    <w:multiLevelType w:val="hybridMultilevel"/>
    <w:tmpl w:val="1B029F28"/>
    <w:lvl w:ilvl="0" w:tplc="002AC0DC">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0164C46"/>
    <w:multiLevelType w:val="hybridMultilevel"/>
    <w:tmpl w:val="07549F26"/>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5094000"/>
    <w:multiLevelType w:val="hybridMultilevel"/>
    <w:tmpl w:val="909AD5AC"/>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7862184"/>
    <w:multiLevelType w:val="hybridMultilevel"/>
    <w:tmpl w:val="DA14AEE0"/>
    <w:lvl w:ilvl="0" w:tplc="002AC0DC">
      <w:start w:val="1"/>
      <w:numFmt w:val="bullet"/>
      <w:lvlText w:val=""/>
      <w:lvlJc w:val="left"/>
      <w:pPr>
        <w:ind w:left="1440" w:hanging="360"/>
      </w:pPr>
      <w:rPr>
        <w:rFonts w:ascii="Symbol" w:hAnsi="Symbol" w:hint="default"/>
        <w:b w:val="0"/>
        <w:bCs/>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1A0E44F9"/>
    <w:multiLevelType w:val="multilevel"/>
    <w:tmpl w:val="2D16ED2E"/>
    <w:lvl w:ilvl="0">
      <w:start w:val="1"/>
      <w:numFmt w:val="decimal"/>
      <w:lvlText w:val="%1."/>
      <w:lvlJc w:val="left"/>
      <w:pPr>
        <w:ind w:left="720" w:hanging="360"/>
      </w:pPr>
      <w:rPr>
        <w:rFonts w:hint="default"/>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BA36DB2"/>
    <w:multiLevelType w:val="hybridMultilevel"/>
    <w:tmpl w:val="489AB79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1283AC2"/>
    <w:multiLevelType w:val="hybridMultilevel"/>
    <w:tmpl w:val="B50884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1C5320F"/>
    <w:multiLevelType w:val="hybridMultilevel"/>
    <w:tmpl w:val="9A02EB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520021B"/>
    <w:multiLevelType w:val="hybridMultilevel"/>
    <w:tmpl w:val="AF527B18"/>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5A73229"/>
    <w:multiLevelType w:val="hybridMultilevel"/>
    <w:tmpl w:val="13C49A30"/>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B92318A"/>
    <w:multiLevelType w:val="hybridMultilevel"/>
    <w:tmpl w:val="E92CD6A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C3244D1"/>
    <w:multiLevelType w:val="hybridMultilevel"/>
    <w:tmpl w:val="3A36AD64"/>
    <w:lvl w:ilvl="0" w:tplc="002AC0DC">
      <w:start w:val="1"/>
      <w:numFmt w:val="bullet"/>
      <w:lvlText w:val=""/>
      <w:lvlJc w:val="left"/>
      <w:pPr>
        <w:ind w:left="1440" w:hanging="360"/>
      </w:pPr>
      <w:rPr>
        <w:rFonts w:ascii="Symbol" w:hAnsi="Symbol" w:hint="default"/>
        <w:b w:val="0"/>
        <w:bCs/>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30A6188F"/>
    <w:multiLevelType w:val="hybridMultilevel"/>
    <w:tmpl w:val="C1A42930"/>
    <w:lvl w:ilvl="0" w:tplc="002AC0DC">
      <w:start w:val="1"/>
      <w:numFmt w:val="bullet"/>
      <w:lvlText w:val=""/>
      <w:lvlJc w:val="left"/>
      <w:pPr>
        <w:ind w:left="1080" w:hanging="360"/>
      </w:pPr>
      <w:rPr>
        <w:rFonts w:ascii="Symbol" w:hAnsi="Symbol" w:hint="default"/>
        <w:b w:val="0"/>
        <w:bCs/>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0B541A5"/>
    <w:multiLevelType w:val="hybridMultilevel"/>
    <w:tmpl w:val="16A28A9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18627ED"/>
    <w:multiLevelType w:val="hybridMultilevel"/>
    <w:tmpl w:val="930493C8"/>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27A383E"/>
    <w:multiLevelType w:val="hybridMultilevel"/>
    <w:tmpl w:val="A33E213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2F81992"/>
    <w:multiLevelType w:val="hybridMultilevel"/>
    <w:tmpl w:val="6AA4B1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3BB436C"/>
    <w:multiLevelType w:val="hybridMultilevel"/>
    <w:tmpl w:val="90B602F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41D750A"/>
    <w:multiLevelType w:val="hybridMultilevel"/>
    <w:tmpl w:val="B90A3398"/>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46C618F"/>
    <w:multiLevelType w:val="hybridMultilevel"/>
    <w:tmpl w:val="E1564B9C"/>
    <w:lvl w:ilvl="0" w:tplc="002AC0D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7" w15:restartNumberingAfterBreak="0">
    <w:nsid w:val="37903C95"/>
    <w:multiLevelType w:val="hybridMultilevel"/>
    <w:tmpl w:val="811229A4"/>
    <w:lvl w:ilvl="0" w:tplc="002AC0DC">
      <w:start w:val="1"/>
      <w:numFmt w:val="bullet"/>
      <w:lvlText w:val=""/>
      <w:lvlJc w:val="left"/>
      <w:pPr>
        <w:ind w:left="1080" w:hanging="360"/>
      </w:pPr>
      <w:rPr>
        <w:rFonts w:ascii="Symbol" w:hAnsi="Symbol" w:hint="default"/>
        <w:b w:val="0"/>
        <w:bCs/>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949770A"/>
    <w:multiLevelType w:val="hybridMultilevel"/>
    <w:tmpl w:val="0D921C0E"/>
    <w:lvl w:ilvl="0" w:tplc="CBF60FCA">
      <w:start w:val="1"/>
      <w:numFmt w:val="bullet"/>
      <w:lvlText w:val=""/>
      <w:lvlJc w:val="left"/>
      <w:pPr>
        <w:ind w:left="1440" w:hanging="360"/>
      </w:pPr>
      <w:rPr>
        <w:rFonts w:ascii="Symbol" w:hAnsi="Symbol"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0" w15:restartNumberingAfterBreak="0">
    <w:nsid w:val="3CB811C0"/>
    <w:multiLevelType w:val="hybridMultilevel"/>
    <w:tmpl w:val="5B16E9C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FCD6218"/>
    <w:multiLevelType w:val="hybridMultilevel"/>
    <w:tmpl w:val="B95A5ABA"/>
    <w:lvl w:ilvl="0" w:tplc="002AC0DC">
      <w:start w:val="1"/>
      <w:numFmt w:val="bullet"/>
      <w:lvlText w:val=""/>
      <w:lvlJc w:val="left"/>
      <w:pPr>
        <w:ind w:left="1440" w:hanging="360"/>
      </w:pPr>
      <w:rPr>
        <w:rFonts w:ascii="Symbol" w:hAnsi="Symbol" w:hint="default"/>
        <w:b w:val="0"/>
        <w:bCs/>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3"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4" w15:restartNumberingAfterBreak="0">
    <w:nsid w:val="42840C12"/>
    <w:multiLevelType w:val="hybridMultilevel"/>
    <w:tmpl w:val="0DE43FF6"/>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5"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4012F62"/>
    <w:multiLevelType w:val="hybridMultilevel"/>
    <w:tmpl w:val="0F9E6F1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44C488F"/>
    <w:multiLevelType w:val="hybridMultilevel"/>
    <w:tmpl w:val="6FE06BC8"/>
    <w:lvl w:ilvl="0" w:tplc="002AC0DC">
      <w:start w:val="1"/>
      <w:numFmt w:val="bullet"/>
      <w:lvlText w:val=""/>
      <w:lvlJc w:val="left"/>
      <w:pPr>
        <w:ind w:left="1440" w:hanging="360"/>
      </w:pPr>
      <w:rPr>
        <w:rFonts w:ascii="Symbol" w:hAnsi="Symbol" w:hint="default"/>
        <w:b w:val="0"/>
        <w:bCs/>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4"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5" w15:restartNumberingAfterBreak="0">
    <w:nsid w:val="51A43616"/>
    <w:multiLevelType w:val="hybridMultilevel"/>
    <w:tmpl w:val="4DA409C8"/>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15:restartNumberingAfterBreak="0">
    <w:nsid w:val="548C4571"/>
    <w:multiLevelType w:val="hybridMultilevel"/>
    <w:tmpl w:val="DECE1954"/>
    <w:lvl w:ilvl="0" w:tplc="002AC0DC">
      <w:start w:val="1"/>
      <w:numFmt w:val="bullet"/>
      <w:lvlText w:val=""/>
      <w:lvlJc w:val="left"/>
      <w:pPr>
        <w:ind w:left="1080" w:hanging="360"/>
      </w:pPr>
      <w:rPr>
        <w:rFonts w:ascii="Symbol" w:hAnsi="Symbol" w:hint="default"/>
        <w:b w:val="0"/>
        <w:bCs/>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9B70E94"/>
    <w:multiLevelType w:val="hybridMultilevel"/>
    <w:tmpl w:val="6DD874E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15:restartNumberingAfterBreak="0">
    <w:nsid w:val="5D567BBF"/>
    <w:multiLevelType w:val="hybridMultilevel"/>
    <w:tmpl w:val="05307C70"/>
    <w:lvl w:ilvl="0" w:tplc="325A2768">
      <w:start w:val="1"/>
      <w:numFmt w:val="bullet"/>
      <w:lvlText w:val=""/>
      <w:lvlJc w:val="left"/>
      <w:pPr>
        <w:ind w:left="1146" w:hanging="360"/>
      </w:pPr>
      <w:rPr>
        <w:rFonts w:ascii="Symbol" w:hAnsi="Symbol" w:hint="default"/>
        <w:b w:val="0"/>
        <w:bCs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3" w15:restartNumberingAfterBreak="0">
    <w:nsid w:val="5EB33D6E"/>
    <w:multiLevelType w:val="hybridMultilevel"/>
    <w:tmpl w:val="ADCE6162"/>
    <w:lvl w:ilvl="0" w:tplc="002AC0DC">
      <w:start w:val="1"/>
      <w:numFmt w:val="bullet"/>
      <w:lvlText w:val=""/>
      <w:lvlJc w:val="left"/>
      <w:pPr>
        <w:ind w:left="1440" w:hanging="360"/>
      </w:pPr>
      <w:rPr>
        <w:rFonts w:ascii="Symbol" w:hAnsi="Symbol" w:hint="default"/>
        <w:b w:val="0"/>
        <w:bCs/>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4"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13C0E50"/>
    <w:multiLevelType w:val="hybridMultilevel"/>
    <w:tmpl w:val="83EA312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27579F6"/>
    <w:multiLevelType w:val="hybridMultilevel"/>
    <w:tmpl w:val="1004F0A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70155E9"/>
    <w:multiLevelType w:val="hybridMultilevel"/>
    <w:tmpl w:val="3C74BA0C"/>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1" w15:restartNumberingAfterBreak="0">
    <w:nsid w:val="675D176D"/>
    <w:multiLevelType w:val="hybridMultilevel"/>
    <w:tmpl w:val="E3C47D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93"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B6E39BA"/>
    <w:multiLevelType w:val="hybridMultilevel"/>
    <w:tmpl w:val="494EC0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B846F15"/>
    <w:multiLevelType w:val="hybridMultilevel"/>
    <w:tmpl w:val="4FF6ED7C"/>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6"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C942CFF"/>
    <w:multiLevelType w:val="hybridMultilevel"/>
    <w:tmpl w:val="01E60BD8"/>
    <w:lvl w:ilvl="0" w:tplc="002AC0DC">
      <w:start w:val="1"/>
      <w:numFmt w:val="bullet"/>
      <w:lvlText w:val=""/>
      <w:lvlJc w:val="left"/>
      <w:pPr>
        <w:ind w:left="1080" w:hanging="360"/>
      </w:pPr>
      <w:rPr>
        <w:rFonts w:ascii="Symbol" w:hAnsi="Symbol" w:hint="default"/>
        <w:b w:val="0"/>
        <w:bCs/>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1BC19D2"/>
    <w:multiLevelType w:val="hybridMultilevel"/>
    <w:tmpl w:val="01F2F16A"/>
    <w:lvl w:ilvl="0" w:tplc="002AC0D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36776EB"/>
    <w:multiLevelType w:val="hybridMultilevel"/>
    <w:tmpl w:val="E35A86F8"/>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7A01717"/>
    <w:multiLevelType w:val="hybridMultilevel"/>
    <w:tmpl w:val="01E6341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7FC5225"/>
    <w:multiLevelType w:val="hybridMultilevel"/>
    <w:tmpl w:val="4D2C2A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782617C2"/>
    <w:multiLevelType w:val="hybridMultilevel"/>
    <w:tmpl w:val="0A46A0E2"/>
    <w:lvl w:ilvl="0" w:tplc="7332BC28">
      <w:start w:val="1"/>
      <w:numFmt w:val="decimal"/>
      <w:lvlText w:val="%1."/>
      <w:lvlJc w:val="left"/>
      <w:pPr>
        <w:ind w:left="1065" w:hanging="70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C8E3386"/>
    <w:multiLevelType w:val="hybridMultilevel"/>
    <w:tmpl w:val="975E90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F3F5974"/>
    <w:multiLevelType w:val="hybridMultilevel"/>
    <w:tmpl w:val="BA4EC920"/>
    <w:lvl w:ilvl="0" w:tplc="002AC0DC">
      <w:start w:val="1"/>
      <w:numFmt w:val="bullet"/>
      <w:lvlText w:val=""/>
      <w:lvlJc w:val="left"/>
      <w:pPr>
        <w:ind w:left="1080" w:hanging="360"/>
      </w:pPr>
      <w:rPr>
        <w:rFonts w:ascii="Symbol" w:hAnsi="Symbol" w:hint="default"/>
        <w:b w:val="0"/>
        <w:bCs/>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7F5074F9"/>
    <w:multiLevelType w:val="hybridMultilevel"/>
    <w:tmpl w:val="D83893A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89958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520185">
    <w:abstractNumId w:val="92"/>
    <w:lvlOverride w:ilvl="0">
      <w:startOverride w:val="1"/>
    </w:lvlOverride>
  </w:num>
  <w:num w:numId="3" w16cid:durableId="1723552295">
    <w:abstractNumId w:val="81"/>
    <w:lvlOverride w:ilvl="0">
      <w:startOverride w:val="1"/>
    </w:lvlOverride>
  </w:num>
  <w:num w:numId="4" w16cid:durableId="1499228869">
    <w:abstractNumId w:val="62"/>
    <w:lvlOverride w:ilvl="0">
      <w:startOverride w:val="1"/>
    </w:lvlOverride>
  </w:num>
  <w:num w:numId="5" w16cid:durableId="1214466742">
    <w:abstractNumId w:val="89"/>
  </w:num>
  <w:num w:numId="6" w16cid:durableId="2085906296">
    <w:abstractNumId w:val="99"/>
  </w:num>
  <w:num w:numId="7" w16cid:durableId="2035157707">
    <w:abstractNumId w:val="25"/>
  </w:num>
  <w:num w:numId="8" w16cid:durableId="478959171">
    <w:abstractNumId w:val="72"/>
  </w:num>
  <w:num w:numId="9" w16cid:durableId="1501653787">
    <w:abstractNumId w:val="27"/>
  </w:num>
  <w:num w:numId="10" w16cid:durableId="1297877664">
    <w:abstractNumId w:val="16"/>
  </w:num>
  <w:num w:numId="11" w16cid:durableId="1657493912">
    <w:abstractNumId w:val="66"/>
  </w:num>
  <w:num w:numId="12" w16cid:durableId="904025674">
    <w:abstractNumId w:val="34"/>
  </w:num>
  <w:num w:numId="13" w16cid:durableId="1316028803">
    <w:abstractNumId w:val="50"/>
  </w:num>
  <w:num w:numId="14" w16cid:durableId="1399741628">
    <w:abstractNumId w:val="14"/>
  </w:num>
  <w:num w:numId="15" w16cid:durableId="26682042">
    <w:abstractNumId w:val="102"/>
  </w:num>
  <w:num w:numId="16" w16cid:durableId="662121140">
    <w:abstractNumId w:val="75"/>
  </w:num>
  <w:num w:numId="17" w16cid:durableId="1727025672">
    <w:abstractNumId w:val="18"/>
  </w:num>
  <w:num w:numId="18" w16cid:durableId="681859527">
    <w:abstractNumId w:val="60"/>
  </w:num>
  <w:num w:numId="19" w16cid:durableId="1133789311">
    <w:abstractNumId w:val="106"/>
  </w:num>
  <w:num w:numId="20" w16cid:durableId="1237857490">
    <w:abstractNumId w:val="20"/>
  </w:num>
  <w:num w:numId="21" w16cid:durableId="1654215976">
    <w:abstractNumId w:val="22"/>
  </w:num>
  <w:num w:numId="22" w16cid:durableId="1545680570">
    <w:abstractNumId w:val="64"/>
  </w:num>
  <w:num w:numId="23" w16cid:durableId="1756778773">
    <w:abstractNumId w:val="40"/>
  </w:num>
  <w:num w:numId="24" w16cid:durableId="1980721642">
    <w:abstractNumId w:val="54"/>
  </w:num>
  <w:num w:numId="25" w16cid:durableId="1328049621">
    <w:abstractNumId w:val="78"/>
  </w:num>
  <w:num w:numId="26" w16cid:durableId="562640466">
    <w:abstractNumId w:val="43"/>
  </w:num>
  <w:num w:numId="27" w16cid:durableId="887031185">
    <w:abstractNumId w:val="32"/>
  </w:num>
  <w:num w:numId="28" w16cid:durableId="971590779">
    <w:abstractNumId w:val="26"/>
  </w:num>
  <w:num w:numId="29" w16cid:durableId="1646665295">
    <w:abstractNumId w:val="82"/>
  </w:num>
  <w:num w:numId="30" w16cid:durableId="1753769559">
    <w:abstractNumId w:val="101"/>
  </w:num>
  <w:num w:numId="31" w16cid:durableId="207844895">
    <w:abstractNumId w:val="76"/>
  </w:num>
  <w:num w:numId="32" w16cid:durableId="743375345">
    <w:abstractNumId w:val="57"/>
  </w:num>
  <w:num w:numId="33" w16cid:durableId="232474990">
    <w:abstractNumId w:val="55"/>
  </w:num>
  <w:num w:numId="34" w16cid:durableId="2016682528">
    <w:abstractNumId w:val="51"/>
  </w:num>
  <w:num w:numId="35" w16cid:durableId="2016375898">
    <w:abstractNumId w:val="44"/>
  </w:num>
  <w:num w:numId="36" w16cid:durableId="1474521949">
    <w:abstractNumId w:val="38"/>
  </w:num>
  <w:num w:numId="37" w16cid:durableId="1906181801">
    <w:abstractNumId w:val="56"/>
  </w:num>
  <w:num w:numId="38" w16cid:durableId="1504970484">
    <w:abstractNumId w:val="52"/>
  </w:num>
  <w:num w:numId="39" w16cid:durableId="275717156">
    <w:abstractNumId w:val="30"/>
  </w:num>
  <w:num w:numId="40" w16cid:durableId="1126506587">
    <w:abstractNumId w:val="91"/>
  </w:num>
  <w:num w:numId="41" w16cid:durableId="629556540">
    <w:abstractNumId w:val="24"/>
  </w:num>
  <w:num w:numId="42" w16cid:durableId="551119480">
    <w:abstractNumId w:val="12"/>
  </w:num>
  <w:num w:numId="43" w16cid:durableId="1014958091">
    <w:abstractNumId w:val="103"/>
  </w:num>
  <w:num w:numId="44" w16cid:durableId="2037582478">
    <w:abstractNumId w:val="109"/>
  </w:num>
  <w:num w:numId="45" w16cid:durableId="1353721352">
    <w:abstractNumId w:val="100"/>
  </w:num>
  <w:num w:numId="46" w16cid:durableId="2096004621">
    <w:abstractNumId w:val="86"/>
  </w:num>
  <w:num w:numId="47" w16cid:durableId="1013610607">
    <w:abstractNumId w:val="94"/>
  </w:num>
  <w:num w:numId="48" w16cid:durableId="547572172">
    <w:abstractNumId w:val="90"/>
  </w:num>
  <w:num w:numId="49" w16cid:durableId="1668560224">
    <w:abstractNumId w:val="28"/>
  </w:num>
  <w:num w:numId="50" w16cid:durableId="1176000770">
    <w:abstractNumId w:val="95"/>
  </w:num>
  <w:num w:numId="51" w16cid:durableId="955675583">
    <w:abstractNumId w:val="85"/>
  </w:num>
  <w:num w:numId="52" w16cid:durableId="1418943934">
    <w:abstractNumId w:val="47"/>
  </w:num>
  <w:num w:numId="53" w16cid:durableId="1429422538">
    <w:abstractNumId w:val="53"/>
  </w:num>
  <w:num w:numId="54" w16cid:durableId="198668147">
    <w:abstractNumId w:val="49"/>
  </w:num>
  <w:num w:numId="55" w16cid:durableId="105463789">
    <w:abstractNumId w:val="67"/>
  </w:num>
  <w:num w:numId="56" w16cid:durableId="85153210">
    <w:abstractNumId w:val="48"/>
  </w:num>
  <w:num w:numId="57" w16cid:durableId="1953785899">
    <w:abstractNumId w:val="61"/>
  </w:num>
  <w:num w:numId="58" w16cid:durableId="1277371457">
    <w:abstractNumId w:val="108"/>
  </w:num>
  <w:num w:numId="59" w16cid:durableId="955601792">
    <w:abstractNumId w:val="83"/>
  </w:num>
  <w:num w:numId="60" w16cid:durableId="3632849">
    <w:abstractNumId w:val="31"/>
  </w:num>
  <w:num w:numId="61" w16cid:durableId="1538813863">
    <w:abstractNumId w:val="97"/>
  </w:num>
  <w:num w:numId="62" w16cid:durableId="1535118107">
    <w:abstractNumId w:val="59"/>
  </w:num>
  <w:num w:numId="63" w16cid:durableId="1387342313">
    <w:abstractNumId w:val="10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29"/>
    <w:rsid w:val="0000152C"/>
    <w:rsid w:val="00002351"/>
    <w:rsid w:val="00005328"/>
    <w:rsid w:val="0000721A"/>
    <w:rsid w:val="00010D09"/>
    <w:rsid w:val="00020B55"/>
    <w:rsid w:val="00022BEC"/>
    <w:rsid w:val="0002329C"/>
    <w:rsid w:val="00023451"/>
    <w:rsid w:val="0002488D"/>
    <w:rsid w:val="00027BDC"/>
    <w:rsid w:val="00031CE1"/>
    <w:rsid w:val="00036688"/>
    <w:rsid w:val="000416EE"/>
    <w:rsid w:val="000452F8"/>
    <w:rsid w:val="00047504"/>
    <w:rsid w:val="000477C2"/>
    <w:rsid w:val="0005287D"/>
    <w:rsid w:val="0005454D"/>
    <w:rsid w:val="00065BBE"/>
    <w:rsid w:val="000671E4"/>
    <w:rsid w:val="000734CE"/>
    <w:rsid w:val="00075CF0"/>
    <w:rsid w:val="000821EE"/>
    <w:rsid w:val="0008288C"/>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2EA"/>
    <w:rsid w:val="000C0D14"/>
    <w:rsid w:val="000C3D9F"/>
    <w:rsid w:val="000C4FF0"/>
    <w:rsid w:val="000C6100"/>
    <w:rsid w:val="000C665A"/>
    <w:rsid w:val="000C6663"/>
    <w:rsid w:val="000C6675"/>
    <w:rsid w:val="000C7EC4"/>
    <w:rsid w:val="000D30AA"/>
    <w:rsid w:val="000D501E"/>
    <w:rsid w:val="000D5FD7"/>
    <w:rsid w:val="000E471F"/>
    <w:rsid w:val="000E4BB2"/>
    <w:rsid w:val="000F3012"/>
    <w:rsid w:val="000F3FF9"/>
    <w:rsid w:val="000F59B6"/>
    <w:rsid w:val="000F61D4"/>
    <w:rsid w:val="00102C7E"/>
    <w:rsid w:val="001075B1"/>
    <w:rsid w:val="00112741"/>
    <w:rsid w:val="001135BB"/>
    <w:rsid w:val="001140DE"/>
    <w:rsid w:val="0011424B"/>
    <w:rsid w:val="00116328"/>
    <w:rsid w:val="0011700F"/>
    <w:rsid w:val="00117622"/>
    <w:rsid w:val="00117D13"/>
    <w:rsid w:val="00120359"/>
    <w:rsid w:val="0012084C"/>
    <w:rsid w:val="001228AD"/>
    <w:rsid w:val="00122D2A"/>
    <w:rsid w:val="00123B5D"/>
    <w:rsid w:val="00124236"/>
    <w:rsid w:val="0012672A"/>
    <w:rsid w:val="00127AE4"/>
    <w:rsid w:val="00127DBA"/>
    <w:rsid w:val="00130D36"/>
    <w:rsid w:val="0013565D"/>
    <w:rsid w:val="001356AA"/>
    <w:rsid w:val="00135978"/>
    <w:rsid w:val="00135FED"/>
    <w:rsid w:val="00141CFF"/>
    <w:rsid w:val="00146EF6"/>
    <w:rsid w:val="001509E7"/>
    <w:rsid w:val="00152352"/>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3D7"/>
    <w:rsid w:val="001844F0"/>
    <w:rsid w:val="00184F35"/>
    <w:rsid w:val="00186275"/>
    <w:rsid w:val="001869F3"/>
    <w:rsid w:val="00187ECB"/>
    <w:rsid w:val="00191B75"/>
    <w:rsid w:val="00192AA8"/>
    <w:rsid w:val="00192C2F"/>
    <w:rsid w:val="00195286"/>
    <w:rsid w:val="001955AC"/>
    <w:rsid w:val="001A0BCE"/>
    <w:rsid w:val="001A1645"/>
    <w:rsid w:val="001A3CDA"/>
    <w:rsid w:val="001A4DB3"/>
    <w:rsid w:val="001A7AB1"/>
    <w:rsid w:val="001A7F5A"/>
    <w:rsid w:val="001B1DC5"/>
    <w:rsid w:val="001B220F"/>
    <w:rsid w:val="001B41A0"/>
    <w:rsid w:val="001B56A5"/>
    <w:rsid w:val="001B5FED"/>
    <w:rsid w:val="001B73EA"/>
    <w:rsid w:val="001C0190"/>
    <w:rsid w:val="001C1530"/>
    <w:rsid w:val="001C2E24"/>
    <w:rsid w:val="001C7EA6"/>
    <w:rsid w:val="001E08F5"/>
    <w:rsid w:val="001E230E"/>
    <w:rsid w:val="001F31B0"/>
    <w:rsid w:val="001F32AA"/>
    <w:rsid w:val="001F3723"/>
    <w:rsid w:val="001F6AFA"/>
    <w:rsid w:val="001F7539"/>
    <w:rsid w:val="00200706"/>
    <w:rsid w:val="00200E74"/>
    <w:rsid w:val="0020658A"/>
    <w:rsid w:val="002155A8"/>
    <w:rsid w:val="00217CD3"/>
    <w:rsid w:val="00222EC1"/>
    <w:rsid w:val="00231364"/>
    <w:rsid w:val="00237FE6"/>
    <w:rsid w:val="002401F3"/>
    <w:rsid w:val="00240D1E"/>
    <w:rsid w:val="00243650"/>
    <w:rsid w:val="0025139C"/>
    <w:rsid w:val="00251DD9"/>
    <w:rsid w:val="0025419C"/>
    <w:rsid w:val="00257091"/>
    <w:rsid w:val="0026023F"/>
    <w:rsid w:val="00264647"/>
    <w:rsid w:val="00265F9C"/>
    <w:rsid w:val="002666A3"/>
    <w:rsid w:val="00270C34"/>
    <w:rsid w:val="00275CA6"/>
    <w:rsid w:val="002810BE"/>
    <w:rsid w:val="00281D15"/>
    <w:rsid w:val="00282C78"/>
    <w:rsid w:val="002870B9"/>
    <w:rsid w:val="002924D4"/>
    <w:rsid w:val="002A00EA"/>
    <w:rsid w:val="002A2F91"/>
    <w:rsid w:val="002B2BAA"/>
    <w:rsid w:val="002B400A"/>
    <w:rsid w:val="002B693B"/>
    <w:rsid w:val="002B7AAE"/>
    <w:rsid w:val="002D19E8"/>
    <w:rsid w:val="002D3E70"/>
    <w:rsid w:val="002D4BF5"/>
    <w:rsid w:val="002D5AFC"/>
    <w:rsid w:val="002E0B09"/>
    <w:rsid w:val="002E3169"/>
    <w:rsid w:val="002E488C"/>
    <w:rsid w:val="002E586D"/>
    <w:rsid w:val="002F0C8A"/>
    <w:rsid w:val="002F0ECD"/>
    <w:rsid w:val="002F1597"/>
    <w:rsid w:val="002F359A"/>
    <w:rsid w:val="00300F67"/>
    <w:rsid w:val="00302458"/>
    <w:rsid w:val="00310F84"/>
    <w:rsid w:val="0031163C"/>
    <w:rsid w:val="00315361"/>
    <w:rsid w:val="00315710"/>
    <w:rsid w:val="00315CD7"/>
    <w:rsid w:val="00321366"/>
    <w:rsid w:val="00324860"/>
    <w:rsid w:val="00326687"/>
    <w:rsid w:val="00335163"/>
    <w:rsid w:val="0034085B"/>
    <w:rsid w:val="003454A6"/>
    <w:rsid w:val="00354570"/>
    <w:rsid w:val="00356E32"/>
    <w:rsid w:val="003614E3"/>
    <w:rsid w:val="00361ED6"/>
    <w:rsid w:val="0036244C"/>
    <w:rsid w:val="00363EC5"/>
    <w:rsid w:val="00366025"/>
    <w:rsid w:val="003670C5"/>
    <w:rsid w:val="00371A70"/>
    <w:rsid w:val="00383FEE"/>
    <w:rsid w:val="003A2DF5"/>
    <w:rsid w:val="003B0625"/>
    <w:rsid w:val="003B0CED"/>
    <w:rsid w:val="003B4FF9"/>
    <w:rsid w:val="003B56C0"/>
    <w:rsid w:val="003C1E79"/>
    <w:rsid w:val="003C538C"/>
    <w:rsid w:val="003C5412"/>
    <w:rsid w:val="003C789C"/>
    <w:rsid w:val="003D42F4"/>
    <w:rsid w:val="003D5B62"/>
    <w:rsid w:val="003D6B71"/>
    <w:rsid w:val="003D70CC"/>
    <w:rsid w:val="003D7E1A"/>
    <w:rsid w:val="003E4386"/>
    <w:rsid w:val="003F07F2"/>
    <w:rsid w:val="003F3732"/>
    <w:rsid w:val="003F3BE0"/>
    <w:rsid w:val="003F4DC1"/>
    <w:rsid w:val="003F7B14"/>
    <w:rsid w:val="00400B8A"/>
    <w:rsid w:val="00403D1F"/>
    <w:rsid w:val="0040444A"/>
    <w:rsid w:val="00404472"/>
    <w:rsid w:val="00407349"/>
    <w:rsid w:val="00407905"/>
    <w:rsid w:val="00407AE6"/>
    <w:rsid w:val="00410AEE"/>
    <w:rsid w:val="00414366"/>
    <w:rsid w:val="00417A02"/>
    <w:rsid w:val="00422D8A"/>
    <w:rsid w:val="00424AE7"/>
    <w:rsid w:val="00434925"/>
    <w:rsid w:val="004359AD"/>
    <w:rsid w:val="00440420"/>
    <w:rsid w:val="00441EDA"/>
    <w:rsid w:val="00443F0F"/>
    <w:rsid w:val="0044484F"/>
    <w:rsid w:val="00444AC4"/>
    <w:rsid w:val="00446E1F"/>
    <w:rsid w:val="00447FE1"/>
    <w:rsid w:val="00451A90"/>
    <w:rsid w:val="00453A4D"/>
    <w:rsid w:val="0045456B"/>
    <w:rsid w:val="00454797"/>
    <w:rsid w:val="00457B05"/>
    <w:rsid w:val="004610C3"/>
    <w:rsid w:val="0046202B"/>
    <w:rsid w:val="00463361"/>
    <w:rsid w:val="0046364F"/>
    <w:rsid w:val="004647EE"/>
    <w:rsid w:val="004677A6"/>
    <w:rsid w:val="00470732"/>
    <w:rsid w:val="0047741D"/>
    <w:rsid w:val="00482120"/>
    <w:rsid w:val="00482E89"/>
    <w:rsid w:val="004848B5"/>
    <w:rsid w:val="00485C9F"/>
    <w:rsid w:val="004862AA"/>
    <w:rsid w:val="00490F4E"/>
    <w:rsid w:val="00495399"/>
    <w:rsid w:val="00495BC0"/>
    <w:rsid w:val="004A262B"/>
    <w:rsid w:val="004A7F7E"/>
    <w:rsid w:val="004B4D2C"/>
    <w:rsid w:val="004B4DB9"/>
    <w:rsid w:val="004B583E"/>
    <w:rsid w:val="004B6F31"/>
    <w:rsid w:val="004C1365"/>
    <w:rsid w:val="004C1EEA"/>
    <w:rsid w:val="004D0043"/>
    <w:rsid w:val="004D7498"/>
    <w:rsid w:val="004D784E"/>
    <w:rsid w:val="004E0188"/>
    <w:rsid w:val="004E2D8D"/>
    <w:rsid w:val="004E35B6"/>
    <w:rsid w:val="004F3A35"/>
    <w:rsid w:val="004F4DF3"/>
    <w:rsid w:val="004F7067"/>
    <w:rsid w:val="005002F3"/>
    <w:rsid w:val="005019AB"/>
    <w:rsid w:val="005076AB"/>
    <w:rsid w:val="00507D73"/>
    <w:rsid w:val="005114FA"/>
    <w:rsid w:val="0051160C"/>
    <w:rsid w:val="0051196C"/>
    <w:rsid w:val="0051428B"/>
    <w:rsid w:val="00524344"/>
    <w:rsid w:val="00524872"/>
    <w:rsid w:val="005278E7"/>
    <w:rsid w:val="00530F8D"/>
    <w:rsid w:val="005362D0"/>
    <w:rsid w:val="005415FB"/>
    <w:rsid w:val="00541F2D"/>
    <w:rsid w:val="00542C00"/>
    <w:rsid w:val="005445D2"/>
    <w:rsid w:val="005463EF"/>
    <w:rsid w:val="00547601"/>
    <w:rsid w:val="00563EBC"/>
    <w:rsid w:val="00566A02"/>
    <w:rsid w:val="00570E52"/>
    <w:rsid w:val="0057113B"/>
    <w:rsid w:val="0057199A"/>
    <w:rsid w:val="00571E68"/>
    <w:rsid w:val="00572B40"/>
    <w:rsid w:val="00586890"/>
    <w:rsid w:val="00590B53"/>
    <w:rsid w:val="005A129D"/>
    <w:rsid w:val="005A2605"/>
    <w:rsid w:val="005A324A"/>
    <w:rsid w:val="005A4039"/>
    <w:rsid w:val="005A4074"/>
    <w:rsid w:val="005A79D3"/>
    <w:rsid w:val="005B014D"/>
    <w:rsid w:val="005B4BCE"/>
    <w:rsid w:val="005B4F67"/>
    <w:rsid w:val="005C4388"/>
    <w:rsid w:val="005C5E6A"/>
    <w:rsid w:val="005D0EE5"/>
    <w:rsid w:val="005D2EC9"/>
    <w:rsid w:val="005E28DD"/>
    <w:rsid w:val="005E64F0"/>
    <w:rsid w:val="005E7B5E"/>
    <w:rsid w:val="0060115A"/>
    <w:rsid w:val="00602118"/>
    <w:rsid w:val="00602214"/>
    <w:rsid w:val="00602728"/>
    <w:rsid w:val="00607127"/>
    <w:rsid w:val="006133AC"/>
    <w:rsid w:val="00613440"/>
    <w:rsid w:val="00613947"/>
    <w:rsid w:val="00614F9D"/>
    <w:rsid w:val="0061557B"/>
    <w:rsid w:val="006308B1"/>
    <w:rsid w:val="00633A96"/>
    <w:rsid w:val="006367B3"/>
    <w:rsid w:val="00642C76"/>
    <w:rsid w:val="00645237"/>
    <w:rsid w:val="00656495"/>
    <w:rsid w:val="0065796C"/>
    <w:rsid w:val="0066304E"/>
    <w:rsid w:val="00664485"/>
    <w:rsid w:val="006644CF"/>
    <w:rsid w:val="00670FAE"/>
    <w:rsid w:val="00671FBF"/>
    <w:rsid w:val="00675AAF"/>
    <w:rsid w:val="00675B7F"/>
    <w:rsid w:val="006807BA"/>
    <w:rsid w:val="0068192D"/>
    <w:rsid w:val="0068379E"/>
    <w:rsid w:val="006844A4"/>
    <w:rsid w:val="00684901"/>
    <w:rsid w:val="00684C9C"/>
    <w:rsid w:val="00691F23"/>
    <w:rsid w:val="006929E6"/>
    <w:rsid w:val="00693D23"/>
    <w:rsid w:val="0069754E"/>
    <w:rsid w:val="00697EEA"/>
    <w:rsid w:val="006A0010"/>
    <w:rsid w:val="006A0F3C"/>
    <w:rsid w:val="006A5BCD"/>
    <w:rsid w:val="006B1F90"/>
    <w:rsid w:val="006B203A"/>
    <w:rsid w:val="006B584E"/>
    <w:rsid w:val="006B77AC"/>
    <w:rsid w:val="006C45BF"/>
    <w:rsid w:val="006D00E5"/>
    <w:rsid w:val="006D3C84"/>
    <w:rsid w:val="006D4096"/>
    <w:rsid w:val="006D4FB9"/>
    <w:rsid w:val="006E521E"/>
    <w:rsid w:val="006F03C8"/>
    <w:rsid w:val="006F0E6C"/>
    <w:rsid w:val="006F2EAB"/>
    <w:rsid w:val="006F3356"/>
    <w:rsid w:val="006F5F08"/>
    <w:rsid w:val="006F6446"/>
    <w:rsid w:val="006F7B10"/>
    <w:rsid w:val="007024DE"/>
    <w:rsid w:val="007054DF"/>
    <w:rsid w:val="00712A68"/>
    <w:rsid w:val="00716312"/>
    <w:rsid w:val="00717746"/>
    <w:rsid w:val="00720C2E"/>
    <w:rsid w:val="00722EAD"/>
    <w:rsid w:val="00723446"/>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3C9C"/>
    <w:rsid w:val="00764ED7"/>
    <w:rsid w:val="00765036"/>
    <w:rsid w:val="007741DD"/>
    <w:rsid w:val="007750AE"/>
    <w:rsid w:val="007774AE"/>
    <w:rsid w:val="00777579"/>
    <w:rsid w:val="00781FBD"/>
    <w:rsid w:val="0078278D"/>
    <w:rsid w:val="007843FC"/>
    <w:rsid w:val="007850E0"/>
    <w:rsid w:val="00791098"/>
    <w:rsid w:val="00795B3D"/>
    <w:rsid w:val="00797000"/>
    <w:rsid w:val="007A5FEF"/>
    <w:rsid w:val="007A6FD4"/>
    <w:rsid w:val="007B1AE0"/>
    <w:rsid w:val="007B1E56"/>
    <w:rsid w:val="007B2E1D"/>
    <w:rsid w:val="007B4295"/>
    <w:rsid w:val="007C222E"/>
    <w:rsid w:val="007C4281"/>
    <w:rsid w:val="007C4F42"/>
    <w:rsid w:val="007C6C41"/>
    <w:rsid w:val="007D1722"/>
    <w:rsid w:val="007D173D"/>
    <w:rsid w:val="007D2884"/>
    <w:rsid w:val="007D53E3"/>
    <w:rsid w:val="007D6614"/>
    <w:rsid w:val="007D75D8"/>
    <w:rsid w:val="007D793F"/>
    <w:rsid w:val="007E3782"/>
    <w:rsid w:val="007E3D8B"/>
    <w:rsid w:val="007E438A"/>
    <w:rsid w:val="007E53B9"/>
    <w:rsid w:val="007E6370"/>
    <w:rsid w:val="007F31B4"/>
    <w:rsid w:val="007F500B"/>
    <w:rsid w:val="007F566B"/>
    <w:rsid w:val="007F63A3"/>
    <w:rsid w:val="0080187E"/>
    <w:rsid w:val="00801C59"/>
    <w:rsid w:val="00804173"/>
    <w:rsid w:val="00805C56"/>
    <w:rsid w:val="00806C36"/>
    <w:rsid w:val="008076B0"/>
    <w:rsid w:val="0081121D"/>
    <w:rsid w:val="008124B6"/>
    <w:rsid w:val="00820F65"/>
    <w:rsid w:val="00823746"/>
    <w:rsid w:val="0082424F"/>
    <w:rsid w:val="00832322"/>
    <w:rsid w:val="00832FDE"/>
    <w:rsid w:val="00834FC5"/>
    <w:rsid w:val="0083624C"/>
    <w:rsid w:val="00836E83"/>
    <w:rsid w:val="00837D05"/>
    <w:rsid w:val="008409C3"/>
    <w:rsid w:val="00840C21"/>
    <w:rsid w:val="00841DB3"/>
    <w:rsid w:val="00843318"/>
    <w:rsid w:val="0084353D"/>
    <w:rsid w:val="008511A3"/>
    <w:rsid w:val="00852DD7"/>
    <w:rsid w:val="00854CF6"/>
    <w:rsid w:val="0085583F"/>
    <w:rsid w:val="00856B34"/>
    <w:rsid w:val="00861CCD"/>
    <w:rsid w:val="008641C2"/>
    <w:rsid w:val="00866B40"/>
    <w:rsid w:val="00867BD2"/>
    <w:rsid w:val="008718FD"/>
    <w:rsid w:val="00873CDE"/>
    <w:rsid w:val="0087496E"/>
    <w:rsid w:val="00874B7F"/>
    <w:rsid w:val="00877533"/>
    <w:rsid w:val="00877861"/>
    <w:rsid w:val="00880A9A"/>
    <w:rsid w:val="00881B11"/>
    <w:rsid w:val="008828B2"/>
    <w:rsid w:val="00883419"/>
    <w:rsid w:val="00891474"/>
    <w:rsid w:val="008A443D"/>
    <w:rsid w:val="008C026C"/>
    <w:rsid w:val="008C243B"/>
    <w:rsid w:val="008C328C"/>
    <w:rsid w:val="008C3530"/>
    <w:rsid w:val="008C3B01"/>
    <w:rsid w:val="008C3E40"/>
    <w:rsid w:val="008C5099"/>
    <w:rsid w:val="008C55D7"/>
    <w:rsid w:val="008C65AC"/>
    <w:rsid w:val="008D086C"/>
    <w:rsid w:val="008D350A"/>
    <w:rsid w:val="008D6CAC"/>
    <w:rsid w:val="008E2C89"/>
    <w:rsid w:val="008F0072"/>
    <w:rsid w:val="008F2FF0"/>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40705"/>
    <w:rsid w:val="0094240A"/>
    <w:rsid w:val="00944C0C"/>
    <w:rsid w:val="009510EE"/>
    <w:rsid w:val="00952EDD"/>
    <w:rsid w:val="009530D0"/>
    <w:rsid w:val="0095790E"/>
    <w:rsid w:val="00966B64"/>
    <w:rsid w:val="00972312"/>
    <w:rsid w:val="00973713"/>
    <w:rsid w:val="009747E3"/>
    <w:rsid w:val="00980448"/>
    <w:rsid w:val="009814D1"/>
    <w:rsid w:val="00987348"/>
    <w:rsid w:val="00991304"/>
    <w:rsid w:val="00993D37"/>
    <w:rsid w:val="00997D20"/>
    <w:rsid w:val="009A09C1"/>
    <w:rsid w:val="009A388F"/>
    <w:rsid w:val="009A3D02"/>
    <w:rsid w:val="009B10AD"/>
    <w:rsid w:val="009B1C9C"/>
    <w:rsid w:val="009B2EEA"/>
    <w:rsid w:val="009B30CE"/>
    <w:rsid w:val="009B3642"/>
    <w:rsid w:val="009B481B"/>
    <w:rsid w:val="009C32DC"/>
    <w:rsid w:val="009C3664"/>
    <w:rsid w:val="009D3B9A"/>
    <w:rsid w:val="009D627E"/>
    <w:rsid w:val="009D6801"/>
    <w:rsid w:val="009E2FDF"/>
    <w:rsid w:val="009F03B7"/>
    <w:rsid w:val="009F3968"/>
    <w:rsid w:val="009F7CE8"/>
    <w:rsid w:val="00A02398"/>
    <w:rsid w:val="00A03800"/>
    <w:rsid w:val="00A07860"/>
    <w:rsid w:val="00A1253B"/>
    <w:rsid w:val="00A2034D"/>
    <w:rsid w:val="00A215D5"/>
    <w:rsid w:val="00A37799"/>
    <w:rsid w:val="00A415FB"/>
    <w:rsid w:val="00A46DDA"/>
    <w:rsid w:val="00A550B5"/>
    <w:rsid w:val="00A56947"/>
    <w:rsid w:val="00A60DB9"/>
    <w:rsid w:val="00A61075"/>
    <w:rsid w:val="00A6210E"/>
    <w:rsid w:val="00A624A2"/>
    <w:rsid w:val="00A63D50"/>
    <w:rsid w:val="00A65995"/>
    <w:rsid w:val="00A6762D"/>
    <w:rsid w:val="00A70DA6"/>
    <w:rsid w:val="00A7309C"/>
    <w:rsid w:val="00A738E5"/>
    <w:rsid w:val="00A76671"/>
    <w:rsid w:val="00A81AE6"/>
    <w:rsid w:val="00A856F8"/>
    <w:rsid w:val="00A85C45"/>
    <w:rsid w:val="00A85E1B"/>
    <w:rsid w:val="00A86EA0"/>
    <w:rsid w:val="00A870C2"/>
    <w:rsid w:val="00A872EB"/>
    <w:rsid w:val="00A90297"/>
    <w:rsid w:val="00A90832"/>
    <w:rsid w:val="00A90FD0"/>
    <w:rsid w:val="00A91696"/>
    <w:rsid w:val="00A93D1A"/>
    <w:rsid w:val="00A94BEE"/>
    <w:rsid w:val="00A96D5D"/>
    <w:rsid w:val="00AA2869"/>
    <w:rsid w:val="00AA3DA3"/>
    <w:rsid w:val="00AA60BB"/>
    <w:rsid w:val="00AA63AA"/>
    <w:rsid w:val="00AA751B"/>
    <w:rsid w:val="00AB054D"/>
    <w:rsid w:val="00AB7B43"/>
    <w:rsid w:val="00AC4151"/>
    <w:rsid w:val="00AC50F5"/>
    <w:rsid w:val="00AC7D64"/>
    <w:rsid w:val="00AD2C17"/>
    <w:rsid w:val="00AD7ABE"/>
    <w:rsid w:val="00AE07FF"/>
    <w:rsid w:val="00AF0C70"/>
    <w:rsid w:val="00AF354B"/>
    <w:rsid w:val="00B134B9"/>
    <w:rsid w:val="00B13728"/>
    <w:rsid w:val="00B155BF"/>
    <w:rsid w:val="00B15620"/>
    <w:rsid w:val="00B15F7B"/>
    <w:rsid w:val="00B20598"/>
    <w:rsid w:val="00B21BF5"/>
    <w:rsid w:val="00B32CA2"/>
    <w:rsid w:val="00B351E6"/>
    <w:rsid w:val="00B3697F"/>
    <w:rsid w:val="00B37D8F"/>
    <w:rsid w:val="00B444B9"/>
    <w:rsid w:val="00B615A3"/>
    <w:rsid w:val="00B627B3"/>
    <w:rsid w:val="00B62C65"/>
    <w:rsid w:val="00B64378"/>
    <w:rsid w:val="00B65B66"/>
    <w:rsid w:val="00B65FDA"/>
    <w:rsid w:val="00B67069"/>
    <w:rsid w:val="00B72717"/>
    <w:rsid w:val="00B72B8A"/>
    <w:rsid w:val="00B73025"/>
    <w:rsid w:val="00B73665"/>
    <w:rsid w:val="00B80E17"/>
    <w:rsid w:val="00B837DC"/>
    <w:rsid w:val="00B929C4"/>
    <w:rsid w:val="00B9439E"/>
    <w:rsid w:val="00B94C33"/>
    <w:rsid w:val="00B96A7B"/>
    <w:rsid w:val="00BA3256"/>
    <w:rsid w:val="00BA75CF"/>
    <w:rsid w:val="00BB1E04"/>
    <w:rsid w:val="00BB24C6"/>
    <w:rsid w:val="00BB506D"/>
    <w:rsid w:val="00BB5076"/>
    <w:rsid w:val="00BC0630"/>
    <w:rsid w:val="00BC286D"/>
    <w:rsid w:val="00BC509F"/>
    <w:rsid w:val="00BD0266"/>
    <w:rsid w:val="00BF2AC3"/>
    <w:rsid w:val="00BF3FAF"/>
    <w:rsid w:val="00BF4FA7"/>
    <w:rsid w:val="00BF5998"/>
    <w:rsid w:val="00BF760C"/>
    <w:rsid w:val="00C01996"/>
    <w:rsid w:val="00C01E1E"/>
    <w:rsid w:val="00C022E1"/>
    <w:rsid w:val="00C023C9"/>
    <w:rsid w:val="00C07E0A"/>
    <w:rsid w:val="00C1085B"/>
    <w:rsid w:val="00C10B77"/>
    <w:rsid w:val="00C11453"/>
    <w:rsid w:val="00C11715"/>
    <w:rsid w:val="00C11917"/>
    <w:rsid w:val="00C11A2B"/>
    <w:rsid w:val="00C163F9"/>
    <w:rsid w:val="00C174E4"/>
    <w:rsid w:val="00C279A5"/>
    <w:rsid w:val="00C3462C"/>
    <w:rsid w:val="00C446B7"/>
    <w:rsid w:val="00C46117"/>
    <w:rsid w:val="00C51C0E"/>
    <w:rsid w:val="00C52064"/>
    <w:rsid w:val="00C61E24"/>
    <w:rsid w:val="00C63C6D"/>
    <w:rsid w:val="00C71192"/>
    <w:rsid w:val="00C7471C"/>
    <w:rsid w:val="00C74991"/>
    <w:rsid w:val="00C836B5"/>
    <w:rsid w:val="00C90862"/>
    <w:rsid w:val="00C9349B"/>
    <w:rsid w:val="00C9533F"/>
    <w:rsid w:val="00CA3801"/>
    <w:rsid w:val="00CA3A19"/>
    <w:rsid w:val="00CA63CE"/>
    <w:rsid w:val="00CA65EF"/>
    <w:rsid w:val="00CB2374"/>
    <w:rsid w:val="00CB6F2D"/>
    <w:rsid w:val="00CC0AD3"/>
    <w:rsid w:val="00CC1A25"/>
    <w:rsid w:val="00CC3719"/>
    <w:rsid w:val="00CD3C8D"/>
    <w:rsid w:val="00CD3F00"/>
    <w:rsid w:val="00CD55E9"/>
    <w:rsid w:val="00CD6222"/>
    <w:rsid w:val="00CE38CA"/>
    <w:rsid w:val="00CE5110"/>
    <w:rsid w:val="00CE6B1B"/>
    <w:rsid w:val="00CE6FC7"/>
    <w:rsid w:val="00CE7EED"/>
    <w:rsid w:val="00CF225D"/>
    <w:rsid w:val="00CF2D49"/>
    <w:rsid w:val="00CF40FC"/>
    <w:rsid w:val="00D0033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7ACB"/>
    <w:rsid w:val="00D4040E"/>
    <w:rsid w:val="00D42FB6"/>
    <w:rsid w:val="00D43DA4"/>
    <w:rsid w:val="00D45FD9"/>
    <w:rsid w:val="00D47307"/>
    <w:rsid w:val="00D51002"/>
    <w:rsid w:val="00D517DB"/>
    <w:rsid w:val="00D52F67"/>
    <w:rsid w:val="00D53B3A"/>
    <w:rsid w:val="00D55135"/>
    <w:rsid w:val="00D6293A"/>
    <w:rsid w:val="00D629A9"/>
    <w:rsid w:val="00D6449C"/>
    <w:rsid w:val="00D67F1B"/>
    <w:rsid w:val="00D80342"/>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6346"/>
    <w:rsid w:val="00DB7236"/>
    <w:rsid w:val="00DB76E4"/>
    <w:rsid w:val="00DC5782"/>
    <w:rsid w:val="00DC7BE6"/>
    <w:rsid w:val="00DD3E38"/>
    <w:rsid w:val="00DD4336"/>
    <w:rsid w:val="00DD74F1"/>
    <w:rsid w:val="00DE3AEE"/>
    <w:rsid w:val="00DE6DB5"/>
    <w:rsid w:val="00DE721D"/>
    <w:rsid w:val="00DF029E"/>
    <w:rsid w:val="00DF11D4"/>
    <w:rsid w:val="00DF62D4"/>
    <w:rsid w:val="00E0004D"/>
    <w:rsid w:val="00E019CF"/>
    <w:rsid w:val="00E0222D"/>
    <w:rsid w:val="00E06269"/>
    <w:rsid w:val="00E13829"/>
    <w:rsid w:val="00E13F18"/>
    <w:rsid w:val="00E148C5"/>
    <w:rsid w:val="00E17B85"/>
    <w:rsid w:val="00E2071E"/>
    <w:rsid w:val="00E247C6"/>
    <w:rsid w:val="00E258C8"/>
    <w:rsid w:val="00E25CBC"/>
    <w:rsid w:val="00E26FE3"/>
    <w:rsid w:val="00E27232"/>
    <w:rsid w:val="00E32DEA"/>
    <w:rsid w:val="00E3319F"/>
    <w:rsid w:val="00E334B0"/>
    <w:rsid w:val="00E3748E"/>
    <w:rsid w:val="00E379D9"/>
    <w:rsid w:val="00E4261A"/>
    <w:rsid w:val="00E4414F"/>
    <w:rsid w:val="00E462CE"/>
    <w:rsid w:val="00E515F5"/>
    <w:rsid w:val="00E52497"/>
    <w:rsid w:val="00E5407E"/>
    <w:rsid w:val="00E63148"/>
    <w:rsid w:val="00E64C01"/>
    <w:rsid w:val="00E66FF0"/>
    <w:rsid w:val="00E671AD"/>
    <w:rsid w:val="00E70835"/>
    <w:rsid w:val="00E70A78"/>
    <w:rsid w:val="00E7585B"/>
    <w:rsid w:val="00E76CCB"/>
    <w:rsid w:val="00E76E48"/>
    <w:rsid w:val="00E833AC"/>
    <w:rsid w:val="00E84878"/>
    <w:rsid w:val="00E85CF1"/>
    <w:rsid w:val="00E87143"/>
    <w:rsid w:val="00E902E5"/>
    <w:rsid w:val="00E94094"/>
    <w:rsid w:val="00E94A5B"/>
    <w:rsid w:val="00EB159A"/>
    <w:rsid w:val="00EC5F66"/>
    <w:rsid w:val="00ED3460"/>
    <w:rsid w:val="00ED5325"/>
    <w:rsid w:val="00EE0770"/>
    <w:rsid w:val="00EE30EE"/>
    <w:rsid w:val="00EE4A44"/>
    <w:rsid w:val="00EE5EF9"/>
    <w:rsid w:val="00EE61CF"/>
    <w:rsid w:val="00EF2BE7"/>
    <w:rsid w:val="00EF3807"/>
    <w:rsid w:val="00EF3C52"/>
    <w:rsid w:val="00EF3E80"/>
    <w:rsid w:val="00EF5F4B"/>
    <w:rsid w:val="00EF7A4B"/>
    <w:rsid w:val="00F02608"/>
    <w:rsid w:val="00F04466"/>
    <w:rsid w:val="00F048D2"/>
    <w:rsid w:val="00F07602"/>
    <w:rsid w:val="00F07AB5"/>
    <w:rsid w:val="00F07FF5"/>
    <w:rsid w:val="00F1128B"/>
    <w:rsid w:val="00F14A3A"/>
    <w:rsid w:val="00F153ED"/>
    <w:rsid w:val="00F203CE"/>
    <w:rsid w:val="00F20AF9"/>
    <w:rsid w:val="00F23A84"/>
    <w:rsid w:val="00F24566"/>
    <w:rsid w:val="00F279C8"/>
    <w:rsid w:val="00F30C68"/>
    <w:rsid w:val="00F424DB"/>
    <w:rsid w:val="00F42DAC"/>
    <w:rsid w:val="00F440A9"/>
    <w:rsid w:val="00F52298"/>
    <w:rsid w:val="00F5375A"/>
    <w:rsid w:val="00F53BA0"/>
    <w:rsid w:val="00F5713C"/>
    <w:rsid w:val="00F572B3"/>
    <w:rsid w:val="00F60D24"/>
    <w:rsid w:val="00F6784E"/>
    <w:rsid w:val="00F7081B"/>
    <w:rsid w:val="00F7176E"/>
    <w:rsid w:val="00F71A61"/>
    <w:rsid w:val="00F72829"/>
    <w:rsid w:val="00F817EA"/>
    <w:rsid w:val="00F8219E"/>
    <w:rsid w:val="00F902EC"/>
    <w:rsid w:val="00F90693"/>
    <w:rsid w:val="00F9303A"/>
    <w:rsid w:val="00F95EA7"/>
    <w:rsid w:val="00F97F34"/>
    <w:rsid w:val="00FA010E"/>
    <w:rsid w:val="00FA3E11"/>
    <w:rsid w:val="00FA45C5"/>
    <w:rsid w:val="00FA4EFB"/>
    <w:rsid w:val="00FA67FC"/>
    <w:rsid w:val="00FB24D8"/>
    <w:rsid w:val="00FB3D4F"/>
    <w:rsid w:val="00FB419E"/>
    <w:rsid w:val="00FB6B47"/>
    <w:rsid w:val="00FB73F0"/>
    <w:rsid w:val="00FC1F44"/>
    <w:rsid w:val="00FC2209"/>
    <w:rsid w:val="00FC226D"/>
    <w:rsid w:val="00FC2C82"/>
    <w:rsid w:val="00FC7BAF"/>
    <w:rsid w:val="00FC7F24"/>
    <w:rsid w:val="00FD312B"/>
    <w:rsid w:val="00FD39E2"/>
    <w:rsid w:val="00FD63DA"/>
    <w:rsid w:val="00FD6E76"/>
    <w:rsid w:val="00FE02A7"/>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10EE"/>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link w:val="AkapitzlistZnak"/>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3"/>
      </w:numPr>
    </w:pPr>
  </w:style>
  <w:style w:type="paragraph" w:customStyle="1" w:styleId="Tiret1">
    <w:name w:val="Tiret 1"/>
    <w:basedOn w:val="Point1"/>
    <w:rsid w:val="00D20EA9"/>
    <w:pPr>
      <w:numPr>
        <w:numId w:val="4"/>
      </w:numPr>
    </w:pPr>
  </w:style>
  <w:style w:type="paragraph" w:customStyle="1" w:styleId="Tiret2">
    <w:name w:val="Tiret 2"/>
    <w:basedOn w:val="Point2"/>
    <w:rsid w:val="00D20EA9"/>
    <w:pPr>
      <w:numPr>
        <w:numId w:val="2"/>
      </w:numPr>
    </w:pPr>
  </w:style>
  <w:style w:type="paragraph" w:customStyle="1" w:styleId="NumPar1">
    <w:name w:val="NumPar 1"/>
    <w:basedOn w:val="Normalny"/>
    <w:next w:val="Text1"/>
    <w:rsid w:val="00D20EA9"/>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7054DF"/>
    <w:rPr>
      <w:rFonts w:asciiTheme="majorHAnsi" w:eastAsiaTheme="majorEastAsia" w:hAnsiTheme="majorHAnsi" w:cstheme="majorBidi"/>
      <w:b/>
      <w:bCs/>
      <w:color w:val="4F81BD" w:themeColor="accent1"/>
      <w:sz w:val="26"/>
      <w:szCs w:val="26"/>
      <w:lang w:eastAsia="ar-SA"/>
    </w:rPr>
  </w:style>
  <w:style w:type="numbering" w:customStyle="1" w:styleId="Bezlisty8">
    <w:name w:val="Bez listy8"/>
    <w:next w:val="Bezlisty"/>
    <w:uiPriority w:val="99"/>
    <w:semiHidden/>
    <w:unhideWhenUsed/>
    <w:rsid w:val="001843D7"/>
  </w:style>
  <w:style w:type="character" w:customStyle="1" w:styleId="CharStyle3">
    <w:name w:val="Char Style 3"/>
    <w:basedOn w:val="Domylnaczcionkaakapitu"/>
    <w:link w:val="Style20"/>
    <w:uiPriority w:val="99"/>
    <w:locked/>
    <w:rsid w:val="001843D7"/>
    <w:rPr>
      <w:rFonts w:ascii="Arial" w:hAnsi="Arial" w:cs="Arial"/>
      <w:color w:val="000000"/>
    </w:rPr>
  </w:style>
  <w:style w:type="paragraph" w:customStyle="1" w:styleId="Style20">
    <w:name w:val="Style 2"/>
    <w:basedOn w:val="Normalny"/>
    <w:link w:val="CharStyle3"/>
    <w:uiPriority w:val="99"/>
    <w:rsid w:val="001843D7"/>
    <w:pPr>
      <w:widowControl w:val="0"/>
      <w:suppressAutoHyphens w:val="0"/>
    </w:pPr>
    <w:rPr>
      <w:rFonts w:ascii="Arial" w:eastAsiaTheme="minorHAnsi" w:hAnsi="Arial" w:cs="Arial"/>
      <w:color w:val="000000"/>
      <w:sz w:val="22"/>
      <w:szCs w:val="22"/>
      <w:lang w:eastAsia="en-US"/>
    </w:rPr>
  </w:style>
  <w:style w:type="character" w:customStyle="1" w:styleId="AkapitzlistZnak">
    <w:name w:val="Akapit z listą Znak"/>
    <w:basedOn w:val="Domylnaczcionkaakapitu"/>
    <w:link w:val="Akapitzlist"/>
    <w:uiPriority w:val="34"/>
    <w:locked/>
    <w:rsid w:val="001843D7"/>
    <w:rPr>
      <w:rFonts w:ascii="Times New Roman" w:eastAsia="Times New Roman" w:hAnsi="Times New Roman" w:cs="Times New Roman"/>
      <w:sz w:val="20"/>
      <w:szCs w:val="20"/>
      <w:lang w:eastAsia="pl-PL"/>
    </w:rPr>
  </w:style>
  <w:style w:type="table" w:customStyle="1" w:styleId="Tabela-Siatka8">
    <w:name w:val="Tabela - Siatka8"/>
    <w:basedOn w:val="Standardowy"/>
    <w:next w:val="Tabela-Siatka"/>
    <w:uiPriority w:val="39"/>
    <w:rsid w:val="00D80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9510EE"/>
    <w:pPr>
      <w:spacing w:after="100"/>
      <w:ind w:left="200"/>
    </w:pPr>
  </w:style>
  <w:style w:type="paragraph" w:styleId="Nagwekspisutreci">
    <w:name w:val="TOC Heading"/>
    <w:basedOn w:val="Nagwek1"/>
    <w:next w:val="Normalny"/>
    <w:uiPriority w:val="39"/>
    <w:semiHidden/>
    <w:unhideWhenUsed/>
    <w:qFormat/>
    <w:rsid w:val="00806C36"/>
    <w:pPr>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zyka.mysliwska.pl/nut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zlow.pl/wp-content/uploads/2019/10/zbior_zasad_Etyki.pdf"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9748E-9B2F-49E6-A747-569E6AFFF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8327</Words>
  <Characters>49967</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58178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Dawid Wróbel</cp:lastModifiedBy>
  <cp:revision>3</cp:revision>
  <cp:lastPrinted>2021-01-18T11:48:00Z</cp:lastPrinted>
  <dcterms:created xsi:type="dcterms:W3CDTF">2025-10-31T16:44:00Z</dcterms:created>
  <dcterms:modified xsi:type="dcterms:W3CDTF">2025-10-31T21:02:00Z</dcterms:modified>
</cp:coreProperties>
</file>