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2F8251B" w14:textId="0066632B" w:rsidR="009564B6" w:rsidRPr="00131AEA" w:rsidRDefault="009564B6" w:rsidP="00A555BD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 Skarb Państwa Państwowe Gospodarstwo Leśne Lasy Państwowe</w:t>
      </w:r>
      <w:r w:rsidR="007B3AD9">
        <w:rPr>
          <w:rFonts w:ascii="Cambria" w:hAnsi="Cambria" w:cs="Arial"/>
          <w:bCs/>
          <w:sz w:val="22"/>
          <w:szCs w:val="22"/>
        </w:rPr>
        <w:t xml:space="preserve"> Nadleśnictwo Rudziniec</w:t>
      </w:r>
      <w:r w:rsidRPr="007420CD">
        <w:rPr>
          <w:rFonts w:ascii="Cambria" w:hAnsi="Cambria" w:cs="Arial"/>
          <w:bCs/>
          <w:sz w:val="22"/>
          <w:szCs w:val="22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>w trybie podstawowym</w:t>
      </w:r>
      <w:r w:rsidR="00A555BD">
        <w:rPr>
          <w:rFonts w:ascii="Cambria" w:hAnsi="Cambria" w:cs="Arial"/>
          <w:bCs/>
          <w:sz w:val="21"/>
          <w:szCs w:val="21"/>
        </w:rPr>
        <w:t xml:space="preserve"> bez negocjacji,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o którym mowa w art. 275 </w:t>
      </w:r>
      <w:r w:rsidR="00A555BD">
        <w:rPr>
          <w:rFonts w:ascii="Cambria" w:hAnsi="Cambria" w:cs="Arial"/>
          <w:bCs/>
          <w:sz w:val="21"/>
          <w:szCs w:val="21"/>
        </w:rPr>
        <w:br/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pkt 1 ustawy </w:t>
      </w:r>
      <w:r w:rsidR="00A555BD">
        <w:rPr>
          <w:rFonts w:ascii="Cambria" w:hAnsi="Cambria" w:cs="Arial"/>
          <w:bCs/>
          <w:sz w:val="21"/>
          <w:szCs w:val="21"/>
        </w:rPr>
        <w:t xml:space="preserve">z dnia </w:t>
      </w:r>
      <w:r w:rsidR="00A555BD" w:rsidRPr="00711FDD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DA1BD3">
        <w:rPr>
          <w:rFonts w:ascii="Cambria" w:hAnsi="Cambria" w:cs="Arial"/>
          <w:bCs/>
          <w:sz w:val="21"/>
          <w:szCs w:val="21"/>
        </w:rPr>
        <w:t xml:space="preserve">tekst jedn.: </w:t>
      </w:r>
      <w:r w:rsidR="00A555BD" w:rsidRPr="00711FDD">
        <w:rPr>
          <w:rFonts w:ascii="Cambria" w:hAnsi="Cambria" w:cs="Arial"/>
          <w:bCs/>
          <w:sz w:val="21"/>
          <w:szCs w:val="21"/>
        </w:rPr>
        <w:t>Dz. U. z 20</w:t>
      </w:r>
      <w:r w:rsidR="00BC54E4">
        <w:rPr>
          <w:rFonts w:ascii="Cambria" w:hAnsi="Cambria" w:cs="Arial"/>
          <w:bCs/>
          <w:sz w:val="21"/>
          <w:szCs w:val="21"/>
        </w:rPr>
        <w:t>24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r. poz. </w:t>
      </w:r>
      <w:r w:rsidR="00BC54E4">
        <w:rPr>
          <w:rFonts w:ascii="Cambria" w:hAnsi="Cambria" w:cs="Arial"/>
          <w:bCs/>
          <w:sz w:val="21"/>
          <w:szCs w:val="21"/>
        </w:rPr>
        <w:t>1320</w:t>
      </w:r>
      <w:r w:rsidR="00DA1BD3">
        <w:rPr>
          <w:rFonts w:ascii="Cambria" w:hAnsi="Cambria" w:cs="Arial"/>
          <w:bCs/>
          <w:sz w:val="21"/>
          <w:szCs w:val="21"/>
        </w:rPr>
        <w:t xml:space="preserve"> </w:t>
      </w:r>
      <w:r w:rsidR="000C7EF3">
        <w:rPr>
          <w:rFonts w:ascii="Cambria" w:hAnsi="Cambria" w:cs="Arial"/>
          <w:bCs/>
          <w:sz w:val="21"/>
          <w:szCs w:val="21"/>
        </w:rPr>
        <w:t xml:space="preserve">z </w:t>
      </w:r>
      <w:proofErr w:type="spellStart"/>
      <w:r w:rsidR="000C7EF3">
        <w:rPr>
          <w:rFonts w:ascii="Cambria" w:hAnsi="Cambria" w:cs="Arial"/>
          <w:bCs/>
          <w:sz w:val="21"/>
          <w:szCs w:val="21"/>
        </w:rPr>
        <w:t>późn</w:t>
      </w:r>
      <w:proofErr w:type="spellEnd"/>
      <w:r w:rsidR="000C7EF3">
        <w:rPr>
          <w:rFonts w:ascii="Cambria" w:hAnsi="Cambria" w:cs="Arial"/>
          <w:bCs/>
          <w:sz w:val="21"/>
          <w:szCs w:val="21"/>
        </w:rPr>
        <w:t xml:space="preserve">. zm. </w:t>
      </w:r>
      <w:r w:rsidR="00DA1BD3">
        <w:rPr>
          <w:rFonts w:ascii="Cambria" w:hAnsi="Cambria" w:cs="Arial"/>
          <w:bCs/>
          <w:sz w:val="21"/>
          <w:szCs w:val="21"/>
        </w:rPr>
        <w:t xml:space="preserve">- </w:t>
      </w:r>
      <w:r w:rsidR="00A555BD">
        <w:rPr>
          <w:rFonts w:ascii="Cambria" w:hAnsi="Cambria" w:cs="Arial"/>
          <w:bCs/>
          <w:sz w:val="21"/>
          <w:szCs w:val="21"/>
        </w:rPr>
        <w:t>„PZP”) na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555BD" w:rsidRPr="003A4E4A">
        <w:rPr>
          <w:rFonts w:ascii="Cambria" w:hAnsi="Cambria" w:cs="Arial"/>
          <w:bCs/>
          <w:sz w:val="21"/>
          <w:szCs w:val="21"/>
        </w:rPr>
        <w:t>„</w:t>
      </w:r>
      <w:bookmarkStart w:id="0" w:name="_Hlk129770737"/>
      <w:r w:rsidR="00DD1EE9" w:rsidRPr="00DD1EE9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  Nadleśnictwo Rudziniec w roku 2026.</w:t>
      </w:r>
      <w:bookmarkEnd w:id="0"/>
      <w:r w:rsidR="00A555BD" w:rsidRPr="003A4E4A">
        <w:rPr>
          <w:rFonts w:ascii="Cambria" w:hAnsi="Cambria" w:cs="Arial"/>
          <w:b/>
          <w:sz w:val="21"/>
          <w:szCs w:val="21"/>
        </w:rPr>
        <w:t>”</w:t>
      </w:r>
    </w:p>
    <w:p w14:paraId="23D1FAD0" w14:textId="77777777" w:rsidR="00A555BD" w:rsidRDefault="00A555BD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317C90F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A555BD" w:rsidRPr="00711FDD">
        <w:rPr>
          <w:rFonts w:ascii="Cambria" w:hAnsi="Cambria" w:cs="Arial"/>
          <w:bCs/>
          <w:sz w:val="21"/>
          <w:szCs w:val="21"/>
        </w:rPr>
        <w:t>na podstawie art. 108 ust. 1 pkt 1-6</w:t>
      </w:r>
      <w:r w:rsidR="00A555BD">
        <w:rPr>
          <w:rFonts w:ascii="Cambria" w:hAnsi="Cambria" w:cs="Arial"/>
          <w:bCs/>
          <w:sz w:val="21"/>
          <w:szCs w:val="21"/>
        </w:rPr>
        <w:t xml:space="preserve">, 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art. 109 ust. 1 pkt </w:t>
      </w:r>
      <w:r w:rsidR="00A555BD">
        <w:rPr>
          <w:rFonts w:ascii="Cambria" w:hAnsi="Cambria" w:cs="Arial"/>
          <w:bCs/>
          <w:sz w:val="21"/>
          <w:szCs w:val="21"/>
        </w:rPr>
        <w:t>1-5 i 7-10</w:t>
      </w:r>
      <w:r w:rsidR="00A555BD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555BD">
        <w:rPr>
          <w:rFonts w:ascii="Cambria" w:hAnsi="Cambria" w:cs="Arial"/>
          <w:bCs/>
          <w:sz w:val="21"/>
          <w:szCs w:val="21"/>
        </w:rPr>
        <w:t xml:space="preserve">PZP </w:t>
      </w:r>
      <w:r w:rsidR="00A555BD">
        <w:rPr>
          <w:rFonts w:ascii="Cambria" w:hAnsi="Cambria" w:cs="Arial"/>
          <w:bCs/>
          <w:sz w:val="21"/>
          <w:szCs w:val="21"/>
        </w:rPr>
        <w:br/>
        <w:t xml:space="preserve">oraz art. 7 ust. 1 pkt 1-3 </w:t>
      </w:r>
      <w:r w:rsidR="00A555BD" w:rsidRPr="003A4E4A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1" w:name="_Hlk102173289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z dnia 13 kwietnia 2022 r. o szczególnych rozwiązaniach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br/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w zakresie przeciwdziałania wspieraniu agresji na Ukrainę oraz służących ochronie bezpieczeństwa narodowego (tekst jedn.: Dz. U. z 202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555BD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1"/>
      <w:r w:rsidR="00A555BD" w:rsidRPr="003A4E4A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44EC42" w14:textId="77777777" w:rsidR="00A555BD" w:rsidRDefault="00A555BD" w:rsidP="00A555BD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8BD5E5B" w14:textId="22E8850C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Default="00790244" w:rsidP="00A555BD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7AEA" w14:textId="77777777" w:rsidR="008963FE" w:rsidRDefault="008963FE">
      <w:r>
        <w:separator/>
      </w:r>
    </w:p>
  </w:endnote>
  <w:endnote w:type="continuationSeparator" w:id="0">
    <w:p w14:paraId="747D9583" w14:textId="77777777" w:rsidR="008963FE" w:rsidRDefault="0089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B092" w14:textId="77777777" w:rsidR="00EA211E" w:rsidRDefault="00EA2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6E95" w14:textId="77777777" w:rsidR="00EA211E" w:rsidRDefault="00EA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27D60D3" w:rsidR="00EA211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54E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EA211E" w:rsidRDefault="00EA21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BD26" w14:textId="77777777" w:rsidR="00EA211E" w:rsidRDefault="00EA2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1C8D" w14:textId="77777777" w:rsidR="008963FE" w:rsidRDefault="008963FE">
      <w:r>
        <w:separator/>
      </w:r>
    </w:p>
  </w:footnote>
  <w:footnote w:type="continuationSeparator" w:id="0">
    <w:p w14:paraId="54E6266B" w14:textId="77777777" w:rsidR="008963FE" w:rsidRDefault="0089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0510" w14:textId="77777777" w:rsidR="00EA211E" w:rsidRDefault="00EA2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C04F" w14:textId="77777777" w:rsidR="00EA211E" w:rsidRDefault="0058581A">
    <w:pPr>
      <w:pStyle w:val="Nagwek"/>
    </w:pPr>
    <w:r>
      <w:t xml:space="preserve"> </w:t>
    </w:r>
  </w:p>
  <w:p w14:paraId="53415018" w14:textId="77777777" w:rsidR="00EA211E" w:rsidRDefault="00EA21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B6A6" w14:textId="77777777" w:rsidR="00EA211E" w:rsidRDefault="00EA21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014AD"/>
    <w:rsid w:val="00010D09"/>
    <w:rsid w:val="00031CF3"/>
    <w:rsid w:val="00054FA3"/>
    <w:rsid w:val="000C7EF3"/>
    <w:rsid w:val="000D4F4E"/>
    <w:rsid w:val="000F2D27"/>
    <w:rsid w:val="00131AEA"/>
    <w:rsid w:val="001401CE"/>
    <w:rsid w:val="0014598D"/>
    <w:rsid w:val="001D33D4"/>
    <w:rsid w:val="00212521"/>
    <w:rsid w:val="002A0255"/>
    <w:rsid w:val="002B1122"/>
    <w:rsid w:val="002E750D"/>
    <w:rsid w:val="002F4961"/>
    <w:rsid w:val="00414635"/>
    <w:rsid w:val="0045311D"/>
    <w:rsid w:val="00464669"/>
    <w:rsid w:val="004A7BA3"/>
    <w:rsid w:val="004D3112"/>
    <w:rsid w:val="004F4447"/>
    <w:rsid w:val="005034D6"/>
    <w:rsid w:val="00553CC2"/>
    <w:rsid w:val="0058581A"/>
    <w:rsid w:val="005E1B5C"/>
    <w:rsid w:val="006F1C62"/>
    <w:rsid w:val="00730552"/>
    <w:rsid w:val="007420CD"/>
    <w:rsid w:val="007455BA"/>
    <w:rsid w:val="00752FE4"/>
    <w:rsid w:val="0078089F"/>
    <w:rsid w:val="0078545E"/>
    <w:rsid w:val="00790244"/>
    <w:rsid w:val="007A1D7B"/>
    <w:rsid w:val="007B3AD9"/>
    <w:rsid w:val="007E4F6B"/>
    <w:rsid w:val="00845C86"/>
    <w:rsid w:val="00881305"/>
    <w:rsid w:val="00892E7B"/>
    <w:rsid w:val="008963FE"/>
    <w:rsid w:val="008A5F61"/>
    <w:rsid w:val="00907239"/>
    <w:rsid w:val="00922807"/>
    <w:rsid w:val="009303D3"/>
    <w:rsid w:val="0093552E"/>
    <w:rsid w:val="009467BB"/>
    <w:rsid w:val="009564B6"/>
    <w:rsid w:val="0097281D"/>
    <w:rsid w:val="009916F6"/>
    <w:rsid w:val="009B75CF"/>
    <w:rsid w:val="009C1CDD"/>
    <w:rsid w:val="00A555BD"/>
    <w:rsid w:val="00A92832"/>
    <w:rsid w:val="00AD2485"/>
    <w:rsid w:val="00B25018"/>
    <w:rsid w:val="00B7369E"/>
    <w:rsid w:val="00B91C8E"/>
    <w:rsid w:val="00B977C5"/>
    <w:rsid w:val="00BC0E32"/>
    <w:rsid w:val="00BC54E4"/>
    <w:rsid w:val="00BD08D2"/>
    <w:rsid w:val="00BE18E2"/>
    <w:rsid w:val="00C73242"/>
    <w:rsid w:val="00CA65EF"/>
    <w:rsid w:val="00CC380A"/>
    <w:rsid w:val="00D218FC"/>
    <w:rsid w:val="00D321AA"/>
    <w:rsid w:val="00D44564"/>
    <w:rsid w:val="00D8240B"/>
    <w:rsid w:val="00D9380D"/>
    <w:rsid w:val="00DA1BD3"/>
    <w:rsid w:val="00DB4D82"/>
    <w:rsid w:val="00DD1EE9"/>
    <w:rsid w:val="00DD75F0"/>
    <w:rsid w:val="00E80627"/>
    <w:rsid w:val="00EA211E"/>
    <w:rsid w:val="00EB26DC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A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Dawid Wróbel</cp:lastModifiedBy>
  <cp:revision>2</cp:revision>
  <dcterms:created xsi:type="dcterms:W3CDTF">2025-10-31T16:52:00Z</dcterms:created>
  <dcterms:modified xsi:type="dcterms:W3CDTF">2025-10-31T16:52:00Z</dcterms:modified>
</cp:coreProperties>
</file>