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260B8847" w:rsidR="004109F7" w:rsidRDefault="00F708E5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23737">
        <w:rPr>
          <w:rFonts w:ascii="Cambria" w:hAnsi="Cambria" w:cs="Arial"/>
          <w:b/>
          <w:bCs/>
          <w:sz w:val="22"/>
          <w:szCs w:val="22"/>
        </w:rPr>
        <w:t>6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DC3C9C" w14:textId="2200F508" w:rsidR="00C2529C" w:rsidRDefault="00F708E5" w:rsidP="00C2529C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 S</w:t>
      </w:r>
      <w:r w:rsidR="00613267">
        <w:rPr>
          <w:rFonts w:ascii="Cambria" w:hAnsi="Cambria" w:cs="Arial"/>
          <w:b/>
          <w:bCs/>
          <w:sz w:val="21"/>
          <w:szCs w:val="21"/>
        </w:rPr>
        <w:t>A</w:t>
      </w:r>
      <w:r>
        <w:rPr>
          <w:rFonts w:ascii="Cambria" w:hAnsi="Cambria" w:cs="Arial"/>
          <w:b/>
          <w:bCs/>
          <w:sz w:val="21"/>
          <w:szCs w:val="21"/>
        </w:rPr>
        <w:t>.</w:t>
      </w:r>
      <w:r w:rsidR="0081196B">
        <w:rPr>
          <w:rFonts w:ascii="Cambria" w:hAnsi="Cambria" w:cs="Arial"/>
          <w:b/>
          <w:bCs/>
          <w:sz w:val="21"/>
          <w:szCs w:val="21"/>
        </w:rPr>
        <w:t>270.12.2026</w:t>
      </w:r>
      <w:r>
        <w:rPr>
          <w:rFonts w:ascii="Cambria" w:hAnsi="Cambria" w:cs="Arial"/>
          <w:b/>
          <w:bCs/>
          <w:sz w:val="21"/>
          <w:szCs w:val="21"/>
        </w:rPr>
        <w:t xml:space="preserve">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2BC9B4C" w14:textId="77777777" w:rsidR="0081196B" w:rsidRDefault="004109F7">
      <w:pPr>
        <w:suppressAutoHyphens w:val="0"/>
        <w:spacing w:before="120"/>
        <w:jc w:val="both"/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F708E5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B617CF" w:rsidRPr="00B617CF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. </w:t>
      </w:r>
      <w:r w:rsidR="00B617CF" w:rsidRPr="00B617CF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„Sporządzenie dokumentacji projektowej celem realizacji kompleksowego projektu adaptacji lasów i leśnictwa do zmian klimatu – mała retencja oraz przeciwdziałanie erozji wodnej na terenach nizinnych –  dla zadania </w:t>
      </w:r>
      <w:r w:rsidR="0081196B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Odbudowa</w:t>
      </w:r>
      <w:r w:rsidR="00B617CF" w:rsidRPr="00B617CF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 zbiornika retencyjnego na terenie Leśnictwa Zajezierze,</w:t>
      </w:r>
      <w:r w:rsidR="00B617CF" w:rsidRPr="00B617CF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="00B617CF" w:rsidRPr="00B617CF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Odtworzenie oraz zachowanie obszarów bagiennych, torfowisk i terenów podmokłych kompleksu leśnego Wierzbiczany”</w:t>
      </w:r>
      <w:r w:rsidR="00B617CF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>.</w:t>
      </w:r>
      <w:r w:rsidR="0081196B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</w:p>
    <w:p w14:paraId="148E9DFC" w14:textId="7E6423C1" w:rsidR="004109F7" w:rsidRPr="00F708E5" w:rsidRDefault="0081196B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>Część ………….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4A7EEE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</w:t>
      </w:r>
      <w:r w:rsidR="00A64A30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</w:t>
      </w:r>
      <w:r w:rsidR="006A349C" w:rsidRPr="006A349C">
        <w:rPr>
          <w:rFonts w:ascii="Cambria" w:hAnsi="Cambria" w:cs="Arial"/>
          <w:sz w:val="22"/>
          <w:szCs w:val="22"/>
          <w:lang w:eastAsia="pl-PL"/>
        </w:rPr>
        <w:t>t.j. Dz. U. z 2025 r. poz. 1714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27348E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</w:t>
      </w:r>
      <w:r w:rsidR="00A64A30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</w:t>
      </w:r>
      <w:r w:rsidR="006A349C" w:rsidRPr="006A349C">
        <w:rPr>
          <w:rFonts w:ascii="Cambria" w:hAnsi="Cambria" w:cs="Arial"/>
          <w:sz w:val="22"/>
          <w:szCs w:val="22"/>
          <w:lang w:eastAsia="pl-PL"/>
        </w:rPr>
        <w:t>t.j. Dz. U. z 2025 r. poz. 1714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3D05B547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613267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</w:t>
      </w:r>
      <w:r w:rsidR="00613267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2FDA9" w14:textId="77777777" w:rsidR="00CD1BBE" w:rsidRDefault="00CD1BBE">
      <w:r>
        <w:separator/>
      </w:r>
    </w:p>
  </w:endnote>
  <w:endnote w:type="continuationSeparator" w:id="0">
    <w:p w14:paraId="7230F1D9" w14:textId="77777777" w:rsidR="00CD1BBE" w:rsidRDefault="00CD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0118E02" w14:textId="5C819FB7" w:rsidR="00F708E5" w:rsidRDefault="00F708E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73D92A23" wp14:editId="61B84422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64A3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A0A8" w14:textId="77777777" w:rsidR="00CD1BBE" w:rsidRDefault="00CD1BBE">
      <w:r>
        <w:separator/>
      </w:r>
    </w:p>
  </w:footnote>
  <w:footnote w:type="continuationSeparator" w:id="0">
    <w:p w14:paraId="3F22FF82" w14:textId="77777777" w:rsidR="00CD1BBE" w:rsidRDefault="00CD1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92889285">
    <w:abstractNumId w:val="3"/>
    <w:lvlOverride w:ilvl="0">
      <w:startOverride w:val="1"/>
    </w:lvlOverride>
  </w:num>
  <w:num w:numId="2" w16cid:durableId="1057363406">
    <w:abstractNumId w:val="1"/>
    <w:lvlOverride w:ilvl="0">
      <w:startOverride w:val="1"/>
    </w:lvlOverride>
  </w:num>
  <w:num w:numId="3" w16cid:durableId="1684747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38492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0610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737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5E8A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33F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776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4DE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267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49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06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81B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6B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FFD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E4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33FE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4A30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1B14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17CF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29C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BBE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4E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93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55F"/>
    <w:rsid w:val="00F478C6"/>
    <w:rsid w:val="00F503B8"/>
    <w:rsid w:val="00F542AE"/>
    <w:rsid w:val="00F549E9"/>
    <w:rsid w:val="00F56C0B"/>
    <w:rsid w:val="00F6148F"/>
    <w:rsid w:val="00F61C2D"/>
    <w:rsid w:val="00F62837"/>
    <w:rsid w:val="00F64CDC"/>
    <w:rsid w:val="00F677FD"/>
    <w:rsid w:val="00F704E6"/>
    <w:rsid w:val="00F705CD"/>
    <w:rsid w:val="00F708E5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 N.Gniewkowo Anna Straszewska</cp:lastModifiedBy>
  <cp:revision>2</cp:revision>
  <cp:lastPrinted>2026-01-26T02:16:00Z</cp:lastPrinted>
  <dcterms:created xsi:type="dcterms:W3CDTF">2026-02-25T13:29:00Z</dcterms:created>
  <dcterms:modified xsi:type="dcterms:W3CDTF">2026-02-25T13:29:00Z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