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32DD7BD5" w:rsidR="009A5ECA" w:rsidRPr="002B55FC" w:rsidRDefault="009A5ECA" w:rsidP="008A61BA">
      <w:pPr>
        <w:tabs>
          <w:tab w:val="left" w:pos="7635"/>
        </w:tabs>
        <w:spacing w:after="0" w:line="276" w:lineRule="auto"/>
        <w:jc w:val="center"/>
        <w:rPr>
          <w:rFonts w:ascii="Arial" w:hAnsi="Arial" w:cs="Arial"/>
        </w:rPr>
      </w:pPr>
      <w:r>
        <w:rPr>
          <w:rFonts w:ascii="Arial" w:hAnsi="Arial" w:cs="Arial"/>
        </w:rPr>
        <w:t xml:space="preserve">zadaná podľa § 66 ods. 7 písm. b) </w:t>
      </w:r>
      <w:r w:rsidRPr="002B55FC">
        <w:rPr>
          <w:rFonts w:ascii="Arial" w:hAnsi="Arial" w:cs="Arial"/>
        </w:rPr>
        <w:t>zákona č. 343/2015 Z. z. o verejnom obstarávaní</w:t>
      </w:r>
      <w:r>
        <w:rPr>
          <w:rFonts w:ascii="Arial" w:hAnsi="Arial" w:cs="Arial"/>
        </w:rPr>
        <w:t xml:space="preserve"> </w:t>
      </w:r>
      <w:r w:rsidRPr="002B55FC">
        <w:rPr>
          <w:rFonts w:ascii="Arial" w:hAnsi="Arial" w:cs="Arial"/>
        </w:rPr>
        <w:t xml:space="preserve">a o zmene a doplnení niektorých zákonov v znení neskorších predpisov </w:t>
      </w:r>
      <w:r w:rsidRPr="002B55FC">
        <w:rPr>
          <w:rFonts w:ascii="Arial" w:hAnsi="Arial" w:cs="Arial"/>
        </w:rPr>
        <w:br/>
        <w:t>(ďalej len „</w:t>
      </w:r>
      <w:r w:rsidRPr="002B55FC">
        <w:rPr>
          <w:rFonts w:ascii="Arial" w:hAnsi="Arial" w:cs="Arial"/>
          <w:b/>
        </w:rPr>
        <w:t>Zákon</w:t>
      </w:r>
      <w:r w:rsidRPr="002B55FC">
        <w:rPr>
          <w:rFonts w:ascii="Arial" w:hAnsi="Arial" w:cs="Arial"/>
        </w:rPr>
        <w:t>“ alebo „</w:t>
      </w:r>
      <w:r w:rsidRPr="002B55FC">
        <w:rPr>
          <w:rFonts w:ascii="Arial" w:hAnsi="Arial" w:cs="Arial"/>
          <w:b/>
        </w:rPr>
        <w:t>zákon o verejnom obstarávaní</w:t>
      </w:r>
      <w:r w:rsidRPr="002B55FC">
        <w:rPr>
          <w:rFonts w:ascii="Arial" w:hAnsi="Arial" w:cs="Arial"/>
        </w:rPr>
        <w:t>“ alebo „</w:t>
      </w:r>
      <w:r w:rsidRPr="002B55FC">
        <w:rPr>
          <w:rFonts w:ascii="Arial" w:hAnsi="Arial" w:cs="Arial"/>
          <w:b/>
        </w:rPr>
        <w:t>ZVO</w:t>
      </w:r>
      <w:r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6434DAD0"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bookmarkStart w:id="0" w:name="_Hlk208308975"/>
      <w:r w:rsidR="005F3320" w:rsidRPr="005F3320">
        <w:rPr>
          <w:rFonts w:ascii="Arial" w:hAnsi="Arial" w:cs="Arial"/>
          <w:b/>
          <w:bCs/>
          <w:sz w:val="24"/>
          <w:szCs w:val="24"/>
        </w:rPr>
        <w:t>Výmena predpínacej výstuže, odvodnenia a sanácia spodnej stavby diaľničného mosta ev.č. D1-231 Dovalovec</w:t>
      </w:r>
      <w:bookmarkEnd w:id="0"/>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77777777" w:rsidR="00801966" w:rsidRPr="002B55FC" w:rsidRDefault="00801966" w:rsidP="00376F6C">
      <w:pPr>
        <w:tabs>
          <w:tab w:val="left" w:pos="3560"/>
        </w:tabs>
        <w:spacing w:after="0" w:line="276" w:lineRule="auto"/>
        <w:rPr>
          <w:rFonts w:ascii="Arial" w:hAnsi="Arial" w:cs="Arial"/>
          <w:b/>
          <w:bCs/>
          <w:caps/>
        </w:rPr>
      </w:pPr>
    </w:p>
    <w:p w14:paraId="7E82BF62" w14:textId="183B89B3" w:rsidR="0073654B" w:rsidRDefault="002800FD" w:rsidP="002B55FC">
      <w:pPr>
        <w:spacing w:after="0" w:line="276" w:lineRule="auto"/>
        <w:jc w:val="center"/>
        <w:rPr>
          <w:rFonts w:ascii="Arial" w:hAnsi="Arial" w:cs="Arial"/>
          <w:bCs/>
          <w:caps/>
        </w:rPr>
      </w:pPr>
      <w:r w:rsidRPr="002800FD">
        <w:rPr>
          <w:rFonts w:ascii="Arial" w:hAnsi="Arial" w:cs="Arial"/>
          <w:bCs/>
          <w:caps/>
        </w:rPr>
        <w:t>02</w:t>
      </w:r>
      <w:r w:rsidR="005B1100" w:rsidRPr="002800FD">
        <w:rPr>
          <w:rFonts w:ascii="Arial" w:hAnsi="Arial" w:cs="Arial"/>
          <w:bCs/>
          <w:caps/>
        </w:rPr>
        <w:t>/</w:t>
      </w:r>
      <w:r w:rsidR="000B4D90">
        <w:rPr>
          <w:rFonts w:ascii="Arial" w:hAnsi="Arial" w:cs="Arial"/>
          <w:bCs/>
          <w:caps/>
        </w:rPr>
        <w:t>202</w:t>
      </w:r>
      <w:r w:rsidR="007572A0">
        <w:rPr>
          <w:rFonts w:ascii="Arial" w:hAnsi="Arial" w:cs="Arial"/>
          <w:bCs/>
          <w:caps/>
        </w:rPr>
        <w:t>6</w:t>
      </w:r>
    </w:p>
    <w:p w14:paraId="59026A31" w14:textId="77777777" w:rsidR="007572A0" w:rsidRPr="002B55FC" w:rsidRDefault="007572A0" w:rsidP="002B55FC">
      <w:pPr>
        <w:spacing w:after="0" w:line="276" w:lineRule="auto"/>
        <w:jc w:val="center"/>
        <w:rPr>
          <w:rFonts w:ascii="Arial" w:hAnsi="Arial" w:cs="Arial"/>
          <w:bCs/>
          <w:caps/>
        </w:rPr>
      </w:pP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781B06"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781B06"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781B06"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781B06"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781B06"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781B06"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781B06"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781B06"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781B06"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781B06"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781B06"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781B06"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781B06"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781B06"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781B06"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781B06"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781B06"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781B06"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781B06"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781B06"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781B06"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781B06"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781B06"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781B06"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781B06"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781B06"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781B06"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781B06"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781B06"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781B06"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781B06"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781B06"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781B06"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781B06"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781B06"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781B06"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781B06"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lastRenderedPageBreak/>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7074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7074FC">
        <w:rPr>
          <w:rFonts w:ascii="Arial" w:hAnsi="Arial" w:cs="Arial"/>
          <w:noProof w:val="0"/>
          <w:sz w:val="22"/>
          <w:szCs w:val="22"/>
        </w:rPr>
        <w:t>Všeobecné informácie o</w:t>
      </w:r>
      <w:r w:rsidR="00EA68FD" w:rsidRPr="007074FC">
        <w:rPr>
          <w:rFonts w:ascii="Arial" w:hAnsi="Arial" w:cs="Arial"/>
          <w:noProof w:val="0"/>
          <w:sz w:val="22"/>
          <w:szCs w:val="22"/>
        </w:rPr>
        <w:t> </w:t>
      </w:r>
      <w:r w:rsidR="00B7125F" w:rsidRPr="007074FC">
        <w:rPr>
          <w:rFonts w:ascii="Arial" w:hAnsi="Arial" w:cs="Arial"/>
          <w:noProof w:val="0"/>
          <w:sz w:val="22"/>
          <w:szCs w:val="22"/>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788182A4"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FD1563">
        <w:rPr>
          <w:rFonts w:ascii="Arial" w:hAnsi="Arial" w:cs="Arial"/>
        </w:rPr>
        <w:t xml:space="preserve"> znení </w:t>
      </w:r>
      <w:r w:rsidRPr="007074FC">
        <w:rPr>
          <w:rFonts w:ascii="Arial" w:hAnsi="Arial" w:cs="Arial"/>
        </w:rPr>
        <w:t>Nariadenia rady (EÚ) č. 202</w:t>
      </w:r>
      <w:r w:rsidR="00FD1563">
        <w:rPr>
          <w:rFonts w:ascii="Arial" w:hAnsi="Arial" w:cs="Arial"/>
        </w:rPr>
        <w:t>5</w:t>
      </w:r>
      <w:r w:rsidRPr="007074FC">
        <w:rPr>
          <w:rFonts w:ascii="Arial" w:hAnsi="Arial" w:cs="Arial"/>
        </w:rPr>
        <w:t>/</w:t>
      </w:r>
      <w:r w:rsidR="00FD1563">
        <w:rPr>
          <w:rFonts w:ascii="Arial" w:hAnsi="Arial" w:cs="Arial"/>
        </w:rPr>
        <w:t>395</w:t>
      </w:r>
      <w:r w:rsidRPr="007074FC">
        <w:rPr>
          <w:rFonts w:ascii="Arial" w:hAnsi="Arial" w:cs="Arial"/>
        </w:rPr>
        <w:t xml:space="preserve"> z </w:t>
      </w:r>
      <w:r w:rsidR="00FD1563">
        <w:rPr>
          <w:rFonts w:ascii="Arial" w:hAnsi="Arial" w:cs="Arial"/>
        </w:rPr>
        <w:t>24</w:t>
      </w:r>
      <w:r w:rsidRPr="007074FC">
        <w:rPr>
          <w:rFonts w:ascii="Arial" w:hAnsi="Arial" w:cs="Arial"/>
        </w:rPr>
        <w:t xml:space="preserve">. </w:t>
      </w:r>
      <w:r w:rsidR="00FD1563">
        <w:rPr>
          <w:rFonts w:ascii="Arial" w:hAnsi="Arial" w:cs="Arial"/>
        </w:rPr>
        <w:t>februára 2025 a v znení neskorších predpisov</w:t>
      </w:r>
      <w:r w:rsidR="004268EC" w:rsidRPr="007074FC">
        <w:rPr>
          <w:rFonts w:ascii="Arial" w:hAnsi="Arial" w:cs="Arial"/>
        </w:rPr>
        <w:t xml:space="preserve">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4BA04B57" w14:textId="73AAAEF4" w:rsidR="00EA68FD" w:rsidRPr="007074FC" w:rsidRDefault="009D0385"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Pr="007074FC">
        <w:rPr>
          <w:rFonts w:ascii="Arial" w:hAnsi="Arial" w:cs="Arial"/>
        </w:rPr>
        <w:t xml:space="preserve">) </w:t>
      </w:r>
    </w:p>
    <w:p w14:paraId="5E0A875C" w14:textId="71F7F869" w:rsidR="00E369AE" w:rsidRPr="00E52BAA" w:rsidRDefault="00DE00BC" w:rsidP="00E52BAA">
      <w:pPr>
        <w:spacing w:line="276" w:lineRule="auto"/>
        <w:rPr>
          <w:rFonts w:ascii="Arial" w:hAnsi="Arial" w:cs="Arial"/>
        </w:rPr>
      </w:pPr>
      <w:r w:rsidRPr="007074FC">
        <w:rPr>
          <w:rFonts w:ascii="Arial" w:hAnsi="Arial" w:cs="Arial"/>
        </w:rPr>
        <w:t>Príloha č.8</w:t>
      </w:r>
      <w:r w:rsidR="0034432E" w:rsidRPr="007074FC">
        <w:rPr>
          <w:rFonts w:ascii="Arial" w:hAnsi="Arial" w:cs="Arial"/>
        </w:rPr>
        <w:t xml:space="preserve"> k časti A.1 -</w:t>
      </w:r>
      <w:r w:rsidR="0034432E" w:rsidRPr="007074FC">
        <w:rPr>
          <w:rFonts w:ascii="Arial" w:hAnsi="Arial" w:cs="Arial"/>
        </w:rPr>
        <w:tab/>
      </w:r>
      <w:r w:rsidR="009307E9" w:rsidRPr="007074FC">
        <w:rPr>
          <w:rFonts w:ascii="Arial" w:hAnsi="Arial" w:cs="Arial"/>
        </w:rPr>
        <w:tab/>
      </w:r>
      <w:r w:rsidR="00E52BAA" w:rsidRPr="007074FC">
        <w:rPr>
          <w:rFonts w:ascii="Arial" w:hAnsi="Arial" w:cs="Arial"/>
        </w:rPr>
        <w:t>Vyhlásenie uchádzača o subdodávkach</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452874EE" w14:textId="77777777" w:rsidR="007B4C28" w:rsidRPr="009106B3" w:rsidRDefault="007B4C28" w:rsidP="007B4C28">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Príloha č. 1 k časti B.1  -  Projektová dokumentácia</w:t>
      </w:r>
    </w:p>
    <w:p w14:paraId="164D9214" w14:textId="3C1A9651" w:rsidR="00D44B38" w:rsidRPr="009B6768" w:rsidRDefault="007B4C28" w:rsidP="007B4C28">
      <w:pPr>
        <w:pStyle w:val="Bezriadkovania"/>
        <w:spacing w:line="276" w:lineRule="auto"/>
        <w:rPr>
          <w:rFonts w:ascii="Arial" w:hAnsi="Arial" w:cs="Arial"/>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w:t>
      </w:r>
      <w:r>
        <w:rPr>
          <w:rFonts w:ascii="Arial" w:eastAsia="Calibri" w:hAnsi="Arial" w:cs="Arial"/>
          <w:noProof/>
          <w:lang w:eastAsia="sk-SK"/>
        </w:rPr>
        <w:t xml:space="preserve"> </w:t>
      </w:r>
      <w:r w:rsidRPr="009106B3">
        <w:rPr>
          <w:rFonts w:ascii="Arial" w:eastAsia="Calibri" w:hAnsi="Arial" w:cs="Arial"/>
          <w:noProof/>
          <w:lang w:eastAsia="sk-SK"/>
        </w:rPr>
        <w:t>-</w:t>
      </w:r>
      <w:r>
        <w:rPr>
          <w:rFonts w:ascii="Arial" w:eastAsia="Calibri" w:hAnsi="Arial" w:cs="Arial"/>
          <w:noProof/>
          <w:lang w:eastAsia="sk-SK"/>
        </w:rPr>
        <w:t xml:space="preserve">  </w:t>
      </w:r>
      <w:r w:rsidRPr="007B4C28">
        <w:rPr>
          <w:rFonts w:ascii="Arial" w:eastAsia="Calibri" w:hAnsi="Arial" w:cs="Arial"/>
          <w:noProof/>
          <w:lang w:eastAsia="sk-SK"/>
        </w:rPr>
        <w:t>Technicko-kvalitatívne podmienky</w:t>
      </w:r>
    </w:p>
    <w:p w14:paraId="4DB0CCF9" w14:textId="7B77BBBB" w:rsidR="001B5128" w:rsidRPr="007B4C28" w:rsidRDefault="003C621E"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č.1</w:t>
      </w:r>
      <w:r w:rsidR="003F101A" w:rsidRPr="007B4C28">
        <w:rPr>
          <w:rFonts w:ascii="Arial" w:eastAsia="Calibri" w:hAnsi="Arial" w:cs="Arial"/>
          <w:noProof/>
          <w:lang w:eastAsia="sk-SK"/>
        </w:rPr>
        <w:t xml:space="preserve"> k</w:t>
      </w:r>
      <w:r w:rsidRPr="007B4C28">
        <w:rPr>
          <w:rFonts w:ascii="Arial" w:eastAsia="Calibri" w:hAnsi="Arial" w:cs="Arial"/>
          <w:noProof/>
          <w:lang w:eastAsia="sk-SK"/>
        </w:rPr>
        <w:t xml:space="preserve"> časti B.</w:t>
      </w:r>
      <w:r w:rsidR="008434F1" w:rsidRPr="007B4C28">
        <w:rPr>
          <w:rFonts w:ascii="Arial" w:eastAsia="Calibri" w:hAnsi="Arial" w:cs="Arial"/>
          <w:noProof/>
          <w:lang w:eastAsia="sk-SK"/>
        </w:rPr>
        <w:t>2</w:t>
      </w:r>
      <w:r w:rsidR="009307E9" w:rsidRPr="007B4C28">
        <w:rPr>
          <w:rFonts w:ascii="Arial" w:eastAsia="Calibri" w:hAnsi="Arial" w:cs="Arial"/>
          <w:noProof/>
          <w:lang w:eastAsia="sk-SK"/>
        </w:rPr>
        <w:t xml:space="preserve"> </w:t>
      </w:r>
      <w:r w:rsidR="00AF21D9" w:rsidRPr="007B4C28">
        <w:rPr>
          <w:rFonts w:ascii="Arial" w:eastAsia="Calibri" w:hAnsi="Arial" w:cs="Arial"/>
          <w:noProof/>
          <w:lang w:eastAsia="sk-SK"/>
        </w:rPr>
        <w:t xml:space="preserve">- </w:t>
      </w:r>
      <w:r w:rsidRPr="007B4C28">
        <w:rPr>
          <w:rFonts w:ascii="Arial" w:eastAsia="Calibri" w:hAnsi="Arial" w:cs="Arial"/>
          <w:noProof/>
          <w:lang w:eastAsia="sk-SK"/>
        </w:rPr>
        <w:tab/>
      </w:r>
      <w:r w:rsidR="00F16BB5" w:rsidRPr="007B4C28">
        <w:rPr>
          <w:rFonts w:ascii="Arial" w:eastAsia="Calibri" w:hAnsi="Arial" w:cs="Arial"/>
          <w:noProof/>
          <w:lang w:eastAsia="sk-SK"/>
        </w:rPr>
        <w:t>V</w:t>
      </w:r>
      <w:r w:rsidR="00587CDC" w:rsidRPr="007B4C28">
        <w:rPr>
          <w:rFonts w:ascii="Arial" w:eastAsia="Calibri" w:hAnsi="Arial" w:cs="Arial"/>
          <w:noProof/>
          <w:lang w:eastAsia="sk-SK"/>
        </w:rPr>
        <w:t>ýkaz výmer</w:t>
      </w:r>
      <w:r w:rsidR="007B4C28" w:rsidRPr="007B4C28">
        <w:rPr>
          <w:rFonts w:ascii="Arial" w:eastAsia="Calibri" w:hAnsi="Arial" w:cs="Arial"/>
          <w:noProof/>
          <w:lang w:eastAsia="sk-SK"/>
        </w:rPr>
        <w:t xml:space="preserve"> (</w:t>
      </w:r>
      <w:r w:rsidR="007B4C28" w:rsidRPr="007B4C28">
        <w:rPr>
          <w:rFonts w:ascii="Arial" w:eastAsia="Calibri" w:hAnsi="Arial" w:cs="Arial"/>
          <w:i/>
          <w:noProof/>
          <w:lang w:eastAsia="sk-SK"/>
        </w:rPr>
        <w:t>zároveň Príloha č. 2 k Zmluve o dielo</w:t>
      </w:r>
      <w:r w:rsidR="007B4C28" w:rsidRPr="007B4C28">
        <w:rPr>
          <w:rFonts w:ascii="Arial" w:eastAsia="Calibri" w:hAnsi="Arial" w:cs="Arial"/>
          <w:noProof/>
          <w:lang w:eastAsia="sk-SK"/>
        </w:rPr>
        <w:t>)</w:t>
      </w:r>
      <w:r w:rsidR="00240F65" w:rsidRPr="007B4C28">
        <w:rPr>
          <w:rFonts w:ascii="Arial" w:eastAsia="Calibri" w:hAnsi="Arial" w:cs="Arial"/>
          <w:noProof/>
          <w:lang w:eastAsia="sk-SK"/>
        </w:rPr>
        <w:tab/>
      </w:r>
      <w:r w:rsidR="00240F65" w:rsidRPr="007B4C28">
        <w:rPr>
          <w:rFonts w:ascii="Arial" w:eastAsia="Calibri" w:hAnsi="Arial" w:cs="Arial"/>
          <w:noProof/>
          <w:lang w:eastAsia="sk-SK"/>
        </w:rPr>
        <w:tab/>
      </w:r>
    </w:p>
    <w:p w14:paraId="623338FA" w14:textId="6264E7D2" w:rsidR="00862709" w:rsidRDefault="00862709" w:rsidP="00862709">
      <w:pPr>
        <w:pStyle w:val="Hlavika"/>
        <w:tabs>
          <w:tab w:val="clear" w:pos="4536"/>
          <w:tab w:val="clear" w:pos="9072"/>
        </w:tabs>
        <w:rPr>
          <w:rFonts w:ascii="Arial" w:hAnsi="Arial" w:cs="Arial"/>
          <w:bCs/>
          <w:i/>
        </w:rPr>
      </w:pPr>
      <w:r w:rsidRPr="00862709">
        <w:rPr>
          <w:rFonts w:ascii="Arial" w:eastAsia="Calibri" w:hAnsi="Arial" w:cs="Arial"/>
          <w:noProof/>
          <w:lang w:eastAsia="sk-SK"/>
        </w:rPr>
        <w:t xml:space="preserve">Príloha č. </w:t>
      </w:r>
      <w:r>
        <w:rPr>
          <w:rFonts w:ascii="Arial" w:eastAsia="Calibri" w:hAnsi="Arial" w:cs="Arial"/>
          <w:noProof/>
          <w:lang w:eastAsia="sk-SK"/>
        </w:rPr>
        <w:t>1</w:t>
      </w:r>
      <w:r w:rsidRPr="00862709">
        <w:rPr>
          <w:rFonts w:ascii="Arial" w:eastAsia="Calibri" w:hAnsi="Arial" w:cs="Arial"/>
          <w:noProof/>
          <w:lang w:eastAsia="sk-SK"/>
        </w:rPr>
        <w:t xml:space="preserve"> k časti B.3  -  </w:t>
      </w:r>
      <w:r>
        <w:rPr>
          <w:rFonts w:ascii="Arial" w:eastAsia="Calibri" w:hAnsi="Arial" w:cs="Arial"/>
          <w:noProof/>
          <w:lang w:eastAsia="sk-SK"/>
        </w:rPr>
        <w:t xml:space="preserve"> </w:t>
      </w:r>
      <w:r w:rsidRPr="00862709">
        <w:rPr>
          <w:rFonts w:ascii="Arial" w:eastAsia="Calibri" w:hAnsi="Arial" w:cs="Arial"/>
          <w:noProof/>
          <w:lang w:eastAsia="sk-SK"/>
        </w:rPr>
        <w:t>Zoznam subdodávateľov a podiel subdodávok (</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27A54DAF" w14:textId="1DFB79B7" w:rsidR="00862709" w:rsidRDefault="00862709" w:rsidP="00862709">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53793493" w14:textId="77777777" w:rsidR="00862709" w:rsidRDefault="00862709" w:rsidP="00862709">
      <w:pPr>
        <w:spacing w:after="0"/>
        <w:rPr>
          <w:rFonts w:ascii="Arial" w:hAnsi="Arial" w:cs="Arial"/>
        </w:rPr>
      </w:pPr>
    </w:p>
    <w:p w14:paraId="48DDAA6C" w14:textId="0ABD363E" w:rsidR="00240F65" w:rsidRPr="007D3E44" w:rsidRDefault="00240F65" w:rsidP="00862709">
      <w:pPr>
        <w:spacing w:after="0"/>
        <w:rPr>
          <w:rFonts w:ascii="Arial" w:hAnsi="Arial" w:cs="Arial"/>
        </w:rPr>
      </w:pPr>
      <w:r w:rsidRPr="007D3E44">
        <w:rPr>
          <w:rFonts w:ascii="Arial" w:hAnsi="Arial" w:cs="Arial"/>
        </w:rPr>
        <w:t xml:space="preserve">Príloha č. </w:t>
      </w:r>
      <w:r w:rsidR="00862709">
        <w:rPr>
          <w:rFonts w:ascii="Arial" w:hAnsi="Arial" w:cs="Arial"/>
        </w:rPr>
        <w:t>2</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644978AB"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862709">
        <w:rPr>
          <w:rFonts w:ascii="Arial" w:hAnsi="Arial" w:cs="Arial"/>
        </w:rPr>
        <w:t>3</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14A77A31"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862709">
        <w:rPr>
          <w:rFonts w:ascii="Arial" w:hAnsi="Arial" w:cs="Arial"/>
          <w:bCs/>
        </w:rPr>
        <w:t>4</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5A3598DF" w:rsidR="006B2BA4" w:rsidRPr="008A2F85" w:rsidRDefault="00023AD5" w:rsidP="007C3E35">
      <w:pPr>
        <w:spacing w:after="0" w:line="276" w:lineRule="auto"/>
        <w:ind w:left="2552" w:hanging="2552"/>
        <w:rPr>
          <w:rFonts w:ascii="Arial" w:hAnsi="Arial" w:cs="Arial"/>
          <w:bCs/>
        </w:rPr>
      </w:pPr>
      <w:r>
        <w:rPr>
          <w:rFonts w:ascii="Arial" w:hAnsi="Arial" w:cs="Arial"/>
          <w:bCs/>
        </w:rPr>
        <w:t xml:space="preserve">Príloha č. </w:t>
      </w:r>
      <w:r w:rsidR="00862709">
        <w:rPr>
          <w:rFonts w:ascii="Arial" w:hAnsi="Arial" w:cs="Arial"/>
          <w:bCs/>
        </w:rPr>
        <w:t>5</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2D0F90">
        <w:rPr>
          <w:rFonts w:ascii="Arial" w:hAnsi="Arial" w:cs="Arial"/>
          <w:bCs/>
        </w:rPr>
        <w:t>plnení</w:t>
      </w:r>
      <w:r w:rsidR="006B2BA4" w:rsidRPr="008A2F85">
        <w:rPr>
          <w:rFonts w:ascii="Arial" w:hAnsi="Arial" w:cs="Arial"/>
          <w:bCs/>
        </w:rPr>
        <w:t xml:space="preserve"> sociálneho</w:t>
      </w:r>
      <w:r w:rsidR="007C3E35">
        <w:rPr>
          <w:rFonts w:ascii="Arial" w:hAnsi="Arial" w:cs="Arial"/>
          <w:bCs/>
        </w:rPr>
        <w:t xml:space="preserve"> hľadiska vo</w:t>
      </w:r>
      <w:r w:rsidR="006B2BA4" w:rsidRPr="008A2F85">
        <w:rPr>
          <w:rFonts w:ascii="Arial" w:hAnsi="Arial" w:cs="Arial"/>
          <w:bCs/>
        </w:rPr>
        <w:t xml:space="preserve"> verejného obstarávan</w:t>
      </w:r>
      <w:r w:rsidR="007C3E35">
        <w:rPr>
          <w:rFonts w:ascii="Arial" w:hAnsi="Arial" w:cs="Arial"/>
          <w:bCs/>
        </w:rPr>
        <w:t>í</w:t>
      </w:r>
    </w:p>
    <w:p w14:paraId="7C1709A4" w14:textId="2125116F" w:rsidR="004D2382"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61AA39F" w14:textId="2C9F2CE5" w:rsidR="00862709" w:rsidRDefault="00862709" w:rsidP="006B2BA4">
      <w:pPr>
        <w:spacing w:after="0" w:line="276" w:lineRule="auto"/>
        <w:rPr>
          <w:rFonts w:ascii="Arial" w:hAnsi="Arial" w:cs="Arial"/>
          <w:bCs/>
          <w:i/>
        </w:rPr>
      </w:pPr>
    </w:p>
    <w:p w14:paraId="12A8449E" w14:textId="77777777" w:rsidR="00862709" w:rsidRPr="00C4241D" w:rsidRDefault="00862709" w:rsidP="006B2BA4">
      <w:pPr>
        <w:spacing w:after="0" w:line="276" w:lineRule="auto"/>
        <w:rPr>
          <w:rFonts w:ascii="Arial" w:eastAsia="Calibri" w:hAnsi="Arial" w:cs="Arial"/>
        </w:rPr>
      </w:pPr>
      <w:r w:rsidRPr="00C4241D">
        <w:rPr>
          <w:rFonts w:ascii="Arial" w:hAnsi="Arial" w:cs="Arial"/>
          <w:bCs/>
        </w:rPr>
        <w:t>Príloha č. 6 k časti B.3 -</w:t>
      </w:r>
      <w:r w:rsidRPr="00C4241D">
        <w:rPr>
          <w:rFonts w:ascii="Arial" w:hAnsi="Arial" w:cs="Arial"/>
          <w:bCs/>
        </w:rPr>
        <w:tab/>
      </w:r>
      <w:r w:rsidRPr="00C4241D">
        <w:rPr>
          <w:rFonts w:ascii="Arial" w:eastAsia="Calibri" w:hAnsi="Arial" w:cs="Arial"/>
        </w:rPr>
        <w:t xml:space="preserve">Zoznam a kontaktné údaje osôb konajúcich za objednávateľa vo veciach </w:t>
      </w:r>
    </w:p>
    <w:p w14:paraId="7778ACE5" w14:textId="394FC4F0" w:rsidR="00862709" w:rsidRPr="00C4241D" w:rsidRDefault="00862709" w:rsidP="006B2BA4">
      <w:pPr>
        <w:spacing w:after="0" w:line="276" w:lineRule="auto"/>
        <w:rPr>
          <w:rFonts w:ascii="Arial" w:hAnsi="Arial" w:cs="Arial"/>
          <w:bCs/>
          <w:i/>
        </w:rPr>
      </w:pPr>
      <w:r w:rsidRPr="00C4241D">
        <w:rPr>
          <w:rFonts w:ascii="Arial" w:eastAsia="Calibri" w:hAnsi="Arial" w:cs="Arial"/>
        </w:rPr>
        <w:t xml:space="preserve">                                          technických a </w:t>
      </w:r>
      <w:r w:rsidRPr="00C4241D">
        <w:rPr>
          <w:rFonts w:ascii="Arial" w:eastAsia="Calibri" w:hAnsi="Arial" w:cs="Arial"/>
        </w:rPr>
        <w:tab/>
        <w:t xml:space="preserve">technický dozor Objednávateľa </w:t>
      </w:r>
      <w:r w:rsidRPr="00C4241D">
        <w:rPr>
          <w:rFonts w:ascii="Arial" w:hAnsi="Arial" w:cs="Arial"/>
          <w:bCs/>
          <w:i/>
        </w:rPr>
        <w:t xml:space="preserve">(zároveň Príloha č. 10 k Zmluve </w:t>
      </w:r>
    </w:p>
    <w:p w14:paraId="718A20CF" w14:textId="1B958B97" w:rsidR="00862709" w:rsidRPr="008A2F85" w:rsidRDefault="00862709" w:rsidP="006B2BA4">
      <w:pPr>
        <w:spacing w:after="0" w:line="276" w:lineRule="auto"/>
        <w:rPr>
          <w:rFonts w:ascii="Arial" w:hAnsi="Arial" w:cs="Arial"/>
          <w:bCs/>
          <w:i/>
        </w:rPr>
      </w:pPr>
      <w:r w:rsidRPr="00C4241D">
        <w:rPr>
          <w:rFonts w:ascii="Arial" w:hAnsi="Arial" w:cs="Arial"/>
          <w:bCs/>
          <w:i/>
        </w:rPr>
        <w:t xml:space="preserve">                                          o dielo)</w:t>
      </w:r>
    </w:p>
    <w:p w14:paraId="06C5F89A" w14:textId="77777777" w:rsidR="00862709" w:rsidRDefault="00862709" w:rsidP="00862709">
      <w:pPr>
        <w:pStyle w:val="Hlavika"/>
        <w:tabs>
          <w:tab w:val="clear" w:pos="4536"/>
          <w:tab w:val="clear" w:pos="9072"/>
        </w:tabs>
        <w:rPr>
          <w:rFonts w:ascii="Arial" w:eastAsia="Calibri" w:hAnsi="Arial" w:cs="Arial"/>
          <w:noProof/>
          <w:lang w:eastAsia="sk-SK"/>
        </w:rPr>
      </w:pPr>
    </w:p>
    <w:p w14:paraId="0DB665E5" w14:textId="1106FBD1" w:rsidR="00862709" w:rsidRPr="00862709" w:rsidRDefault="00862709" w:rsidP="00862709">
      <w:pPr>
        <w:pStyle w:val="Hlavika"/>
        <w:tabs>
          <w:tab w:val="clear" w:pos="4536"/>
          <w:tab w:val="clear" w:pos="9072"/>
        </w:tabs>
        <w:rPr>
          <w:rFonts w:ascii="Arial" w:eastAsia="Calibri" w:hAnsi="Arial" w:cs="Arial"/>
          <w:noProof/>
          <w:lang w:eastAsia="sk-SK"/>
        </w:rPr>
      </w:pPr>
    </w:p>
    <w:p w14:paraId="296FB811" w14:textId="77777777" w:rsidR="00862709" w:rsidRDefault="00862709" w:rsidP="00862709">
      <w:pPr>
        <w:spacing w:after="0" w:line="276" w:lineRule="auto"/>
        <w:rPr>
          <w:rFonts w:ascii="Arial" w:hAnsi="Arial" w:cs="Arial"/>
        </w:rPr>
      </w:pP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3033DB7D" w:rsidR="00796CF2" w:rsidRDefault="00796CF2" w:rsidP="00DA0C0B">
      <w:pPr>
        <w:pStyle w:val="Nadpis1"/>
        <w:spacing w:line="276" w:lineRule="auto"/>
        <w:rPr>
          <w:rFonts w:cs="Arial"/>
        </w:rPr>
      </w:pPr>
      <w:bookmarkStart w:id="1"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1"/>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2" w:name="_Toc461981348"/>
      <w:r>
        <w:rPr>
          <w:rFonts w:cs="Arial"/>
          <w:sz w:val="22"/>
          <w:szCs w:val="22"/>
        </w:rPr>
        <w:tab/>
      </w:r>
      <w:r w:rsidR="00796CF2" w:rsidRPr="00C26ACA">
        <w:rPr>
          <w:rFonts w:cs="Arial"/>
          <w:sz w:val="22"/>
          <w:szCs w:val="22"/>
        </w:rPr>
        <w:t>Časť I.</w:t>
      </w:r>
      <w:bookmarkEnd w:id="2"/>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3" w:name="_Toc461981349"/>
      <w:r w:rsidRPr="00EE0121">
        <w:rPr>
          <w:rFonts w:cs="Arial"/>
          <w:sz w:val="22"/>
          <w:szCs w:val="22"/>
        </w:rPr>
        <w:t>Všeobecné informácie</w:t>
      </w:r>
      <w:bookmarkEnd w:id="3"/>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4"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4"/>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 a.s.</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011D7D26" w14:textId="4E2FAE6D" w:rsidR="00A56CE9" w:rsidRPr="007572A0" w:rsidRDefault="005B2FD3" w:rsidP="007572A0">
      <w:pPr>
        <w:spacing w:after="0" w:line="276" w:lineRule="auto"/>
        <w:ind w:left="4544" w:right="-29" w:hanging="3970"/>
        <w:jc w:val="left"/>
        <w:rPr>
          <w:rFonts w:ascii="Arial" w:hAnsi="Arial" w:cs="Arial"/>
          <w:bCs/>
          <w:color w:val="0000FF"/>
          <w:u w:val="single"/>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t>vyhladavanie-profilov/detail/9127</w:t>
        </w:r>
      </w:hyperlink>
      <w:r w:rsidR="00A56CE9" w:rsidRPr="0023147E">
        <w:rPr>
          <w:rStyle w:val="Hypertextovprepojenie"/>
          <w:rFonts w:ascii="Arial" w:hAnsi="Arial" w:cs="Arial"/>
          <w:bCs/>
        </w:rPr>
        <w:t xml:space="preserve"> </w:t>
      </w:r>
      <w:r w:rsidR="0023147E">
        <w:rPr>
          <w:rFonts w:ascii="Arial" w:hAnsi="Arial" w:cs="Arial"/>
        </w:rPr>
        <w:tab/>
      </w:r>
    </w:p>
    <w:p w14:paraId="6D5A323D" w14:textId="77777777" w:rsidR="007572A0" w:rsidRPr="007572A0" w:rsidRDefault="007572A0" w:rsidP="007572A0">
      <w:pPr>
        <w:spacing w:after="0"/>
        <w:ind w:left="567" w:right="-29"/>
        <w:rPr>
          <w:rFonts w:ascii="Arial" w:hAnsi="Arial" w:cs="Arial"/>
        </w:rPr>
      </w:pPr>
      <w:r w:rsidRPr="007572A0">
        <w:rPr>
          <w:rFonts w:ascii="Arial" w:hAnsi="Arial" w:cs="Arial"/>
        </w:rPr>
        <w:t>Kontaktná osoba:</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t>Ing. Elena Závodská</w:t>
      </w:r>
    </w:p>
    <w:p w14:paraId="384651E3" w14:textId="5C349170" w:rsidR="007572A0" w:rsidRPr="007572A0" w:rsidRDefault="007572A0" w:rsidP="007572A0">
      <w:pPr>
        <w:spacing w:after="0"/>
        <w:ind w:left="567" w:right="-29"/>
        <w:rPr>
          <w:rFonts w:ascii="Arial" w:hAnsi="Arial" w:cs="Arial"/>
        </w:rPr>
      </w:pPr>
      <w:r w:rsidRPr="007572A0">
        <w:rPr>
          <w:rFonts w:ascii="Arial" w:hAnsi="Arial" w:cs="Arial"/>
        </w:rPr>
        <w:t>Telefón:</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Pr>
          <w:rFonts w:ascii="Arial" w:hAnsi="Arial" w:cs="Arial"/>
        </w:rPr>
        <w:t xml:space="preserve">     </w:t>
      </w:r>
      <w:r w:rsidRPr="007572A0">
        <w:rPr>
          <w:rFonts w:ascii="Arial" w:hAnsi="Arial" w:cs="Arial"/>
        </w:rPr>
        <w:t>+421 2 58311055</w:t>
      </w:r>
    </w:p>
    <w:p w14:paraId="0C73C8B3" w14:textId="68AF9798" w:rsidR="00C77E01" w:rsidRPr="002B55FC" w:rsidRDefault="007572A0" w:rsidP="002B55FC">
      <w:pPr>
        <w:spacing w:after="0" w:line="276" w:lineRule="auto"/>
        <w:ind w:left="567" w:right="-29"/>
        <w:rPr>
          <w:rFonts w:ascii="Arial" w:hAnsi="Arial" w:cs="Arial"/>
        </w:rPr>
      </w:pPr>
      <w:r w:rsidRPr="007572A0">
        <w:rPr>
          <w:rFonts w:ascii="Arial" w:hAnsi="Arial" w:cs="Arial"/>
        </w:rPr>
        <w:t>E-mail:</w:t>
      </w:r>
      <w:r w:rsidRPr="006E5E74">
        <w:rPr>
          <w:rFonts w:ascii="Arial" w:hAnsi="Arial" w:cs="Arial"/>
          <w:sz w:val="20"/>
          <w:szCs w:val="20"/>
        </w:rPr>
        <w:t xml:space="preserve">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Pr>
          <w:rFonts w:ascii="Arial" w:hAnsi="Arial" w:cs="Arial"/>
          <w:sz w:val="20"/>
          <w:szCs w:val="20"/>
        </w:rPr>
        <w:t xml:space="preserve">     </w:t>
      </w:r>
      <w:r w:rsidRPr="007572A0">
        <w:rPr>
          <w:rStyle w:val="Hypertextovprepojenie"/>
          <w:rFonts w:ascii="Arial" w:hAnsi="Arial" w:cs="Arial"/>
        </w:rPr>
        <w:t>elena.zavodska</w:t>
      </w:r>
      <w:hyperlink r:id="rId11" w:history="1">
        <w:r w:rsidRPr="007572A0">
          <w:rPr>
            <w:rStyle w:val="Hypertextovprepojenie"/>
            <w:rFonts w:ascii="Arial" w:hAnsi="Arial" w:cs="Arial"/>
          </w:rPr>
          <w:t>@ndsas.sk</w:t>
        </w:r>
      </w:hyperlink>
      <w:r w:rsidR="00157457" w:rsidRPr="007572A0">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5" w:name="_Toc461981351"/>
      <w:r w:rsidRPr="006D4A04">
        <w:rPr>
          <w:rFonts w:cs="Arial"/>
          <w:bCs w:val="0"/>
          <w:sz w:val="22"/>
          <w:szCs w:val="22"/>
        </w:rPr>
        <w:t>Predmet zákazky</w:t>
      </w:r>
      <w:bookmarkEnd w:id="5"/>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2"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lastRenderedPageBreak/>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3"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3141566F" w:rsidR="006E69EF" w:rsidRPr="004D2382" w:rsidRDefault="001D1717" w:rsidP="005F3320">
      <w:pPr>
        <w:ind w:left="567"/>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5F3320" w:rsidRPr="005F3320">
        <w:rPr>
          <w:rFonts w:ascii="Arial" w:hAnsi="Arial" w:cs="Arial"/>
          <w:b/>
        </w:rPr>
        <w:t>Výmena predpínacej výstuže, odvodnenia a sanácia spodnej stavby diaľničného mosta ev.č. D1-231 Dovalovec</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11D4396E" w14:textId="0F6923BC" w:rsidR="00E873C5" w:rsidRDefault="000B4D90" w:rsidP="007522B5">
      <w:pPr>
        <w:tabs>
          <w:tab w:val="left" w:pos="4820"/>
        </w:tabs>
        <w:spacing w:line="276" w:lineRule="auto"/>
        <w:ind w:left="567"/>
        <w:rPr>
          <w:rFonts w:ascii="Arial" w:hAnsi="Arial" w:cs="Arial"/>
          <w:bCs/>
        </w:rPr>
      </w:pPr>
      <w:bookmarkStart w:id="6" w:name="_Hlk138684325"/>
      <w:r w:rsidRPr="000B4D90">
        <w:rPr>
          <w:rFonts w:ascii="Arial" w:hAnsi="Arial" w:cs="Arial"/>
          <w:bCs/>
        </w:rPr>
        <w:t xml:space="preserve">Predmetom zákazky je </w:t>
      </w:r>
      <w:r w:rsidR="00A958C6">
        <w:rPr>
          <w:rFonts w:ascii="Arial" w:hAnsi="Arial" w:cs="Arial"/>
          <w:bCs/>
        </w:rPr>
        <w:t>v</w:t>
      </w:r>
      <w:r w:rsidR="00A958C6" w:rsidRPr="00A958C6">
        <w:rPr>
          <w:rFonts w:ascii="Arial" w:hAnsi="Arial" w:cs="Arial"/>
          <w:bCs/>
        </w:rPr>
        <w:t xml:space="preserve">ýmena predpínacej výstuže, odvodnenia a sanácia spodnej stavby diaľničného mosta ev.č. D1-231 Dovalovec </w:t>
      </w:r>
      <w:r w:rsidRPr="000B4D90">
        <w:rPr>
          <w:rFonts w:ascii="Arial" w:hAnsi="Arial" w:cs="Arial"/>
          <w:bCs/>
        </w:rPr>
        <w:t xml:space="preserve">v správe SSÚD </w:t>
      </w:r>
      <w:r w:rsidR="00A958C6">
        <w:rPr>
          <w:rFonts w:ascii="Arial" w:hAnsi="Arial" w:cs="Arial"/>
          <w:bCs/>
        </w:rPr>
        <w:t>Liptovský Mikuláš</w:t>
      </w:r>
      <w:r w:rsidRPr="000B4D90">
        <w:rPr>
          <w:rFonts w:ascii="Arial" w:hAnsi="Arial" w:cs="Arial"/>
          <w:bCs/>
        </w:rPr>
        <w:t>, pričom stavebné práce budú vykonávané v rozsahu a v zmysle projektovej dokumentácie, súťažných podkladov a v kvalite požadovanej v zmysle Technicko-kvalitatívnych podmienok (ďalej len „</w:t>
      </w:r>
      <w:r w:rsidRPr="004A0817">
        <w:rPr>
          <w:rFonts w:ascii="Arial" w:hAnsi="Arial" w:cs="Arial"/>
          <w:b/>
          <w:bCs/>
        </w:rPr>
        <w:t>TKP</w:t>
      </w:r>
      <w:r w:rsidRPr="000B4D90">
        <w:rPr>
          <w:rFonts w:ascii="Arial" w:hAnsi="Arial" w:cs="Arial"/>
          <w:bCs/>
        </w:rPr>
        <w:t>“), noriem a predpisov platných v čase predkladania ponuky. TKP a technické podmienky (ďalej len „</w:t>
      </w:r>
      <w:r w:rsidRPr="004A0817">
        <w:rPr>
          <w:rFonts w:ascii="Arial" w:hAnsi="Arial" w:cs="Arial"/>
          <w:b/>
          <w:bCs/>
        </w:rPr>
        <w:t>TP</w:t>
      </w:r>
      <w:r w:rsidRPr="000B4D90">
        <w:rPr>
          <w:rFonts w:ascii="Arial" w:hAnsi="Arial" w:cs="Arial"/>
          <w:bCs/>
        </w:rPr>
        <w:t xml:space="preserve">“) sú dostupné na stránke </w:t>
      </w:r>
      <w:hyperlink r:id="rId14" w:history="1">
        <w:r w:rsidRPr="000B4D90">
          <w:rPr>
            <w:rFonts w:ascii="Arial" w:hAnsi="Arial" w:cs="Arial"/>
            <w:bCs/>
          </w:rPr>
          <w:t>www.ssc.sk</w:t>
        </w:r>
      </w:hyperlink>
      <w:r w:rsidRPr="000B4D90">
        <w:rPr>
          <w:rFonts w:ascii="Arial" w:hAnsi="Arial" w:cs="Arial"/>
          <w:bCs/>
        </w:rPr>
        <w:t xml:space="preserve">. </w:t>
      </w:r>
      <w:bookmarkEnd w:id="6"/>
    </w:p>
    <w:p w14:paraId="75A9DFD2" w14:textId="1ED7BD99" w:rsidR="00195A9A" w:rsidRDefault="00E873C5" w:rsidP="007522B5">
      <w:pPr>
        <w:tabs>
          <w:tab w:val="left" w:pos="4820"/>
        </w:tabs>
        <w:spacing w:after="0" w:line="276" w:lineRule="auto"/>
        <w:ind w:left="567"/>
        <w:rPr>
          <w:rFonts w:ascii="Arial" w:hAnsi="Arial" w:cs="Arial"/>
          <w:bCs/>
        </w:rPr>
      </w:pPr>
      <w:r w:rsidRPr="00E873C5">
        <w:rPr>
          <w:rFonts w:ascii="Arial" w:hAnsi="Arial" w:cs="Arial"/>
          <w:bCs/>
        </w:rPr>
        <w:t xml:space="preserve">Podrobné vymedzenie predmetu zákazky obsahuje projektová dokumentácia: </w:t>
      </w:r>
      <w:r w:rsidRPr="00C87436">
        <w:rPr>
          <w:rFonts w:ascii="Arial" w:hAnsi="Arial" w:cs="Arial"/>
          <w:bCs/>
          <w:i/>
        </w:rPr>
        <w:t>„</w:t>
      </w:r>
      <w:r w:rsidR="00A958C6" w:rsidRPr="00A958C6">
        <w:rPr>
          <w:rFonts w:ascii="Arial" w:hAnsi="Arial" w:cs="Arial"/>
          <w:bCs/>
          <w:i/>
        </w:rPr>
        <w:t>Most ev.č. D1-221 Dovalovec</w:t>
      </w:r>
      <w:r w:rsidRPr="00C87436">
        <w:rPr>
          <w:rFonts w:ascii="Arial" w:hAnsi="Arial" w:cs="Arial"/>
          <w:bCs/>
          <w:i/>
        </w:rPr>
        <w:t xml:space="preserve">“ </w:t>
      </w:r>
      <w:r w:rsidR="00A958C6" w:rsidRPr="00A958C6">
        <w:rPr>
          <w:rFonts w:ascii="Arial" w:hAnsi="Arial" w:cs="Arial"/>
          <w:bCs/>
          <w:i/>
        </w:rPr>
        <w:t>SAGASTA s.r.o.  Novodvorská 1010/14, 14200 Praha 4</w:t>
      </w:r>
      <w:r w:rsidRPr="00E873C5">
        <w:rPr>
          <w:rFonts w:ascii="Arial" w:hAnsi="Arial" w:cs="Arial"/>
          <w:bCs/>
        </w:rPr>
        <w:t xml:space="preserve">, ktorá tvorí </w:t>
      </w:r>
      <w:r w:rsidR="004A0817">
        <w:rPr>
          <w:rFonts w:ascii="Arial" w:hAnsi="Arial" w:cs="Arial"/>
          <w:bCs/>
        </w:rPr>
        <w:t>P</w:t>
      </w:r>
      <w:r w:rsidRPr="00E873C5">
        <w:rPr>
          <w:rFonts w:ascii="Arial" w:hAnsi="Arial" w:cs="Arial"/>
          <w:bCs/>
        </w:rPr>
        <w:t>rílohu</w:t>
      </w:r>
      <w:r w:rsidR="004A0817">
        <w:rPr>
          <w:rFonts w:ascii="Arial" w:hAnsi="Arial" w:cs="Arial"/>
          <w:bCs/>
        </w:rPr>
        <w:t xml:space="preserve"> č. </w:t>
      </w:r>
      <w:r w:rsidR="00CB7064">
        <w:rPr>
          <w:rFonts w:ascii="Arial" w:hAnsi="Arial" w:cs="Arial"/>
          <w:bCs/>
        </w:rPr>
        <w:t>2</w:t>
      </w:r>
      <w:r w:rsidR="004A0817">
        <w:rPr>
          <w:rFonts w:ascii="Arial" w:hAnsi="Arial" w:cs="Arial"/>
          <w:bCs/>
        </w:rPr>
        <w:t xml:space="preserve"> časti B.1</w:t>
      </w:r>
      <w:r w:rsidRPr="00E873C5">
        <w:rPr>
          <w:rFonts w:ascii="Arial" w:hAnsi="Arial" w:cs="Arial"/>
          <w:bCs/>
        </w:rPr>
        <w:t xml:space="preserve"> týchto súťažných podkladov.</w:t>
      </w:r>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DB38C70" w:rsidR="00756EEC" w:rsidRPr="002B55FC" w:rsidRDefault="00AB4CDB" w:rsidP="00AB4CDB">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0F29A30B" w14:textId="72B11996" w:rsidR="00E873C5" w:rsidRPr="00195A9A" w:rsidRDefault="00E873C5" w:rsidP="00E873C5">
      <w:pPr>
        <w:tabs>
          <w:tab w:val="left" w:pos="4820"/>
        </w:tabs>
        <w:ind w:left="567"/>
        <w:rPr>
          <w:rFonts w:ascii="Arial" w:hAnsi="Arial" w:cs="Arial"/>
          <w:bCs/>
        </w:rPr>
      </w:pPr>
      <w:r w:rsidRPr="00195A9A">
        <w:rPr>
          <w:rFonts w:ascii="Arial" w:hAnsi="Arial" w:cs="Arial"/>
          <w:bCs/>
        </w:rPr>
        <w:t>45000000-7 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9B85270"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45221119-9 Stavebné práce na obnove mostov</w:t>
      </w:r>
    </w:p>
    <w:p w14:paraId="6F3F6388"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45262300-4 Betonárske práce</w:t>
      </w:r>
    </w:p>
    <w:p w14:paraId="6DDA583B"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45262310-7 Železobetonárske práce</w:t>
      </w:r>
    </w:p>
    <w:p w14:paraId="23727532" w14:textId="7763824E" w:rsidR="00195A9A" w:rsidRPr="00195A9A" w:rsidRDefault="00195A9A" w:rsidP="00195A9A">
      <w:pPr>
        <w:tabs>
          <w:tab w:val="left" w:pos="4820"/>
        </w:tabs>
        <w:spacing w:line="276" w:lineRule="auto"/>
        <w:ind w:left="567"/>
        <w:rPr>
          <w:rFonts w:ascii="Arial" w:hAnsi="Arial" w:cs="Arial"/>
          <w:bCs/>
        </w:rPr>
      </w:pPr>
      <w:r w:rsidRPr="00195A9A">
        <w:rPr>
          <w:rFonts w:ascii="Arial" w:hAnsi="Arial" w:cs="Arial"/>
          <w:bCs/>
        </w:rPr>
        <w:t>45410000-4 Omietk</w:t>
      </w:r>
      <w:r w:rsidR="00AB075C">
        <w:rPr>
          <w:rFonts w:ascii="Arial" w:hAnsi="Arial" w:cs="Arial"/>
          <w:bCs/>
        </w:rPr>
        <w:t>a</w:t>
      </w:r>
      <w:r w:rsidRPr="00195A9A">
        <w:rPr>
          <w:rFonts w:ascii="Arial" w:hAnsi="Arial" w:cs="Arial"/>
          <w:bCs/>
        </w:rPr>
        <w:t>rsk</w:t>
      </w:r>
      <w:r w:rsidR="00AB075C">
        <w:rPr>
          <w:rFonts w:ascii="Arial" w:hAnsi="Arial" w:cs="Arial"/>
          <w:bCs/>
        </w:rPr>
        <w:t>é</w:t>
      </w:r>
      <w:r w:rsidRPr="00195A9A">
        <w:rPr>
          <w:rFonts w:ascii="Arial" w:hAnsi="Arial" w:cs="Arial"/>
          <w:bCs/>
        </w:rPr>
        <w:t xml:space="preserve"> práce</w:t>
      </w:r>
    </w:p>
    <w:p w14:paraId="614A0EC7" w14:textId="77777777" w:rsidR="00AB4CDB" w:rsidRPr="00AB4CDB" w:rsidRDefault="00AB4CDB" w:rsidP="00AB4CDB">
      <w:pPr>
        <w:pStyle w:val="Odsekzoznamu"/>
        <w:numPr>
          <w:ilvl w:val="1"/>
          <w:numId w:val="20"/>
        </w:numPr>
        <w:spacing w:after="120" w:line="276" w:lineRule="auto"/>
        <w:rPr>
          <w:rFonts w:eastAsia="Calibri" w:cs="Arial"/>
          <w:noProof w:val="0"/>
          <w:vanish/>
          <w:lang w:eastAsia="sk-SK"/>
        </w:rPr>
      </w:pPr>
    </w:p>
    <w:p w14:paraId="6E6DD056" w14:textId="3B73B741" w:rsidR="003C0C97" w:rsidRPr="00AE40B3" w:rsidRDefault="0070437B" w:rsidP="005F651B">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7"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7"/>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649CEEA" w14:textId="15F5FAE4"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EF511C" w:rsidRPr="004A0817">
        <w:rPr>
          <w:rFonts w:ascii="Arial" w:hAnsi="Arial" w:cs="Arial"/>
          <w:b/>
          <w:sz w:val="22"/>
          <w:szCs w:val="22"/>
        </w:rPr>
        <w:t>5</w:t>
      </w:r>
      <w:r w:rsidR="00C8203B" w:rsidRPr="004A0817">
        <w:rPr>
          <w:rFonts w:ascii="Arial" w:hAnsi="Arial" w:cs="Arial"/>
          <w:b/>
          <w:sz w:val="22"/>
          <w:szCs w:val="22"/>
        </w:rPr>
        <w:t>.</w:t>
      </w:r>
      <w:r w:rsidR="005F3320">
        <w:rPr>
          <w:rFonts w:ascii="Arial" w:hAnsi="Arial" w:cs="Arial"/>
          <w:b/>
          <w:sz w:val="22"/>
          <w:szCs w:val="22"/>
        </w:rPr>
        <w:t>413</w:t>
      </w:r>
      <w:r w:rsidR="00C8203B" w:rsidRPr="004A0817">
        <w:rPr>
          <w:rFonts w:ascii="Arial" w:hAnsi="Arial" w:cs="Arial"/>
          <w:b/>
          <w:sz w:val="22"/>
          <w:szCs w:val="22"/>
        </w:rPr>
        <w:t>.</w:t>
      </w:r>
      <w:r w:rsidR="005F3320">
        <w:rPr>
          <w:rFonts w:ascii="Arial" w:hAnsi="Arial" w:cs="Arial"/>
          <w:b/>
          <w:sz w:val="22"/>
          <w:szCs w:val="22"/>
        </w:rPr>
        <w:t>727</w:t>
      </w:r>
      <w:r w:rsidR="00C8203B" w:rsidRPr="004A0817">
        <w:rPr>
          <w:rFonts w:ascii="Arial" w:hAnsi="Arial" w:cs="Arial"/>
          <w:b/>
          <w:sz w:val="22"/>
          <w:szCs w:val="22"/>
        </w:rPr>
        <w:t>,</w:t>
      </w:r>
      <w:r w:rsidR="005F3320">
        <w:rPr>
          <w:rFonts w:ascii="Arial" w:hAnsi="Arial" w:cs="Arial"/>
          <w:b/>
          <w:sz w:val="22"/>
          <w:szCs w:val="22"/>
        </w:rPr>
        <w:t>41</w:t>
      </w:r>
      <w:r w:rsidR="00B31ECF" w:rsidRPr="004A0817">
        <w:rPr>
          <w:rFonts w:ascii="Arial" w:hAnsi="Arial" w:cs="Arial"/>
          <w:b/>
          <w:color w:val="FF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5508702A" w:rsidR="00C8203B" w:rsidRPr="004201AA" w:rsidRDefault="00C8203B" w:rsidP="004201AA">
      <w:pPr>
        <w:pStyle w:val="Zarkazkladnhotextu2"/>
        <w:spacing w:after="120" w:line="276" w:lineRule="auto"/>
        <w:ind w:left="567"/>
        <w:rPr>
          <w:rFonts w:ascii="Arial" w:hAnsi="Arial" w:cs="Arial"/>
          <w:color w:val="000000"/>
          <w:sz w:val="22"/>
          <w:szCs w:val="22"/>
        </w:rPr>
      </w:pPr>
      <w:r w:rsidRPr="004A0817">
        <w:rPr>
          <w:rFonts w:ascii="Arial" w:hAnsi="Arial" w:cs="Arial"/>
          <w:color w:val="000000"/>
          <w:sz w:val="22"/>
          <w:szCs w:val="22"/>
        </w:rPr>
        <w:t xml:space="preserve">(slovom: </w:t>
      </w:r>
      <w:r w:rsidR="005F3320" w:rsidRPr="005F3320">
        <w:rPr>
          <w:rFonts w:ascii="Arial" w:hAnsi="Arial" w:cs="Arial"/>
          <w:color w:val="000000"/>
          <w:sz w:val="22"/>
          <w:szCs w:val="22"/>
        </w:rPr>
        <w:t>päťmiliónov štyristo trinásťtisíc sedemsto dvadsať sedem</w:t>
      </w:r>
      <w:r w:rsidR="005F3320">
        <w:rPr>
          <w:rFonts w:ascii="Arial" w:hAnsi="Arial" w:cs="Arial"/>
          <w:color w:val="000000"/>
          <w:sz w:val="22"/>
          <w:szCs w:val="22"/>
        </w:rPr>
        <w:t xml:space="preserve"> </w:t>
      </w:r>
      <w:r w:rsidRPr="004A0817">
        <w:rPr>
          <w:rFonts w:ascii="Arial" w:hAnsi="Arial" w:cs="Arial"/>
          <w:color w:val="000000"/>
          <w:sz w:val="22"/>
          <w:szCs w:val="22"/>
        </w:rPr>
        <w:t>eur a </w:t>
      </w:r>
      <w:r w:rsidR="004201AA" w:rsidRPr="004201AA">
        <w:rPr>
          <w:rFonts w:ascii="Arial" w:hAnsi="Arial" w:cs="Arial"/>
          <w:color w:val="000000"/>
          <w:sz w:val="22"/>
          <w:szCs w:val="22"/>
        </w:rPr>
        <w:t>štyridsať jeden</w:t>
      </w:r>
      <w:r w:rsidRPr="004A0817">
        <w:rPr>
          <w:rFonts w:ascii="Arial" w:hAnsi="Arial" w:cs="Arial"/>
          <w:color w:val="000000"/>
          <w:sz w:val="22"/>
          <w:szCs w:val="22"/>
        </w:rPr>
        <w:t xml:space="preserve"> centov).</w:t>
      </w:r>
    </w:p>
    <w:p w14:paraId="78939F93" w14:textId="70E6A124" w:rsidR="00C8158F" w:rsidRPr="004A0817"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4A0817">
        <w:rPr>
          <w:rFonts w:eastAsia="Calibri" w:cs="Arial"/>
          <w:noProof w:val="0"/>
          <w:lang w:eastAsia="sk-SK"/>
        </w:rPr>
        <w:tab/>
      </w:r>
      <w:r w:rsidRPr="004A0817">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lastRenderedPageBreak/>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11B8D9F2" w:rsidR="001D2997" w:rsidRPr="004B5FBD" w:rsidRDefault="00CB7064" w:rsidP="001D2997">
      <w:pPr>
        <w:pStyle w:val="Nadpis3"/>
        <w:numPr>
          <w:ilvl w:val="0"/>
          <w:numId w:val="0"/>
        </w:numPr>
        <w:spacing w:after="120" w:line="276" w:lineRule="auto"/>
        <w:ind w:left="567"/>
        <w:rPr>
          <w:rFonts w:cs="Arial"/>
          <w:b w:val="0"/>
          <w:sz w:val="22"/>
          <w:szCs w:val="22"/>
        </w:rPr>
      </w:pPr>
      <w:r w:rsidRPr="004B5FBD">
        <w:rPr>
          <w:rFonts w:cs="Arial"/>
          <w:b w:val="0"/>
          <w:sz w:val="22"/>
          <w:szCs w:val="22"/>
        </w:rPr>
        <w:t xml:space="preserve">Verejný obstarávateľ odôvodňuje nerozdelenie zákazky na časti tým, </w:t>
      </w:r>
      <w:r>
        <w:rPr>
          <w:rFonts w:cs="Arial"/>
          <w:b w:val="0"/>
          <w:sz w:val="22"/>
          <w:szCs w:val="22"/>
        </w:rPr>
        <w:t xml:space="preserve">že je žiadúce, aby všetky potrebné práce týkajúce sa rekonštrukcie mosta ako jedného stavebného celku  </w:t>
      </w:r>
      <w:r w:rsidRPr="004B5FBD">
        <w:rPr>
          <w:rFonts w:cs="Arial"/>
          <w:b w:val="0"/>
          <w:sz w:val="22"/>
          <w:szCs w:val="22"/>
        </w:rPr>
        <w:t>realizoval jeden zhotoviteľ, ktorý bude spĺňať potrebné kvalitatívne a odborné požiadavky obstarávateľa a ktorý po dodaní diela následne preberie záruku na zhotovené dielo ako celok</w:t>
      </w:r>
      <w:r w:rsidR="004B5FBD" w:rsidRPr="004B5FBD">
        <w:rPr>
          <w:rFonts w:cs="Arial"/>
          <w:b w:val="0"/>
          <w:sz w:val="22"/>
          <w:szCs w:val="22"/>
        </w:rPr>
        <w:t>.</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0B4F55AA" w:rsidR="00FF73A0" w:rsidRPr="00146CD2" w:rsidRDefault="00146CD2" w:rsidP="00DA0C0B">
      <w:pPr>
        <w:pStyle w:val="Zarkazkladnhotextu2"/>
        <w:spacing w:after="60" w:line="276" w:lineRule="auto"/>
        <w:ind w:left="567"/>
        <w:rPr>
          <w:rFonts w:ascii="Arial" w:hAnsi="Arial" w:cs="Arial"/>
          <w:noProof w:val="0"/>
          <w:sz w:val="22"/>
          <w:szCs w:val="22"/>
        </w:rPr>
      </w:pPr>
      <w:r w:rsidRPr="00146CD2">
        <w:rPr>
          <w:rFonts w:ascii="Arial" w:hAnsi="Arial" w:cs="Arial"/>
          <w:sz w:val="22"/>
          <w:szCs w:val="22"/>
        </w:rPr>
        <w:t>Diaľnica D</w:t>
      </w:r>
      <w:r w:rsidR="004201AA">
        <w:rPr>
          <w:rFonts w:ascii="Arial" w:hAnsi="Arial" w:cs="Arial"/>
          <w:sz w:val="22"/>
          <w:szCs w:val="22"/>
        </w:rPr>
        <w:t>1</w:t>
      </w:r>
      <w:r w:rsidRPr="00146CD2">
        <w:rPr>
          <w:rFonts w:ascii="Arial" w:hAnsi="Arial" w:cs="Arial"/>
          <w:sz w:val="22"/>
          <w:szCs w:val="22"/>
        </w:rPr>
        <w:t xml:space="preserve"> v úseku </w:t>
      </w:r>
      <w:r w:rsidR="004201AA">
        <w:rPr>
          <w:rFonts w:ascii="Arial" w:hAnsi="Arial" w:cs="Arial"/>
          <w:sz w:val="22"/>
          <w:szCs w:val="22"/>
        </w:rPr>
        <w:t>Liptovský Hrádok</w:t>
      </w:r>
      <w:r w:rsidRPr="00146CD2">
        <w:rPr>
          <w:rFonts w:ascii="Arial" w:hAnsi="Arial" w:cs="Arial"/>
          <w:sz w:val="22"/>
          <w:szCs w:val="22"/>
        </w:rPr>
        <w:t xml:space="preserve"> - </w:t>
      </w:r>
      <w:r w:rsidR="004201AA">
        <w:rPr>
          <w:rFonts w:ascii="Arial" w:hAnsi="Arial" w:cs="Arial"/>
          <w:sz w:val="22"/>
          <w:szCs w:val="22"/>
        </w:rPr>
        <w:t>Hybe</w:t>
      </w:r>
      <w:r w:rsidRPr="00146CD2">
        <w:rPr>
          <w:rFonts w:ascii="Arial" w:hAnsi="Arial" w:cs="Arial"/>
          <w:sz w:val="22"/>
          <w:szCs w:val="22"/>
        </w:rPr>
        <w:t xml:space="preserve"> v k.ú. </w:t>
      </w:r>
      <w:r w:rsidR="004201AA">
        <w:rPr>
          <w:rFonts w:ascii="Arial" w:hAnsi="Arial" w:cs="Arial"/>
          <w:sz w:val="22"/>
          <w:szCs w:val="22"/>
        </w:rPr>
        <w:t>Dovalovo</w:t>
      </w:r>
      <w:r w:rsidRPr="00146CD2">
        <w:rPr>
          <w:rFonts w:ascii="Arial" w:hAnsi="Arial" w:cs="Arial"/>
          <w:sz w:val="22"/>
          <w:szCs w:val="22"/>
        </w:rPr>
        <w:t xml:space="preserve"> v km </w:t>
      </w:r>
      <w:r w:rsidR="004201AA">
        <w:rPr>
          <w:rFonts w:ascii="Arial" w:hAnsi="Arial" w:cs="Arial"/>
          <w:sz w:val="22"/>
          <w:szCs w:val="22"/>
        </w:rPr>
        <w:t>286</w:t>
      </w:r>
      <w:r w:rsidRPr="00146CD2">
        <w:rPr>
          <w:rFonts w:ascii="Arial" w:hAnsi="Arial" w:cs="Arial"/>
          <w:sz w:val="22"/>
          <w:szCs w:val="22"/>
        </w:rPr>
        <w:t>,</w:t>
      </w:r>
      <w:r w:rsidR="004201AA">
        <w:rPr>
          <w:rFonts w:ascii="Arial" w:hAnsi="Arial" w:cs="Arial"/>
          <w:sz w:val="22"/>
          <w:szCs w:val="22"/>
        </w:rPr>
        <w:t>300</w:t>
      </w:r>
      <w:r w:rsidRPr="00146CD2">
        <w:rPr>
          <w:rFonts w:ascii="Arial" w:hAnsi="Arial" w:cs="Arial"/>
          <w:sz w:val="22"/>
          <w:szCs w:val="22"/>
        </w:rPr>
        <w:t xml:space="preserve">.    </w:t>
      </w:r>
      <w:r w:rsidRPr="00146CD2">
        <w:rPr>
          <w:rFonts w:ascii="Arial" w:hAnsi="Arial" w:cs="Arial"/>
          <w:sz w:val="22"/>
          <w:szCs w:val="22"/>
          <w:highlight w:val="cyan"/>
        </w:rPr>
        <w:t xml:space="preserve">  </w:t>
      </w:r>
    </w:p>
    <w:p w14:paraId="3118AD38" w14:textId="55A79F61" w:rsidR="00071223" w:rsidRPr="00146CD2" w:rsidRDefault="00062093" w:rsidP="00DA0C0B">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20175D">
        <w:rPr>
          <w:b/>
          <w:sz w:val="22"/>
          <w:szCs w:val="22"/>
        </w:rPr>
        <w:t xml:space="preserve">do </w:t>
      </w:r>
      <w:r w:rsidR="00146CD2">
        <w:rPr>
          <w:b/>
          <w:sz w:val="22"/>
          <w:szCs w:val="22"/>
        </w:rPr>
        <w:t>1</w:t>
      </w:r>
      <w:r w:rsidR="004201AA">
        <w:rPr>
          <w:b/>
          <w:sz w:val="22"/>
          <w:szCs w:val="22"/>
        </w:rPr>
        <w:t>80</w:t>
      </w:r>
      <w:r w:rsidR="00FF73A0" w:rsidRPr="0020175D">
        <w:rPr>
          <w:b/>
          <w:sz w:val="22"/>
          <w:szCs w:val="22"/>
        </w:rPr>
        <w:t xml:space="preserve"> dní (</w:t>
      </w:r>
      <w:r w:rsidR="00146CD2">
        <w:rPr>
          <w:b/>
          <w:sz w:val="22"/>
          <w:szCs w:val="22"/>
        </w:rPr>
        <w:t>sto</w:t>
      </w:r>
      <w:r w:rsidR="004201AA">
        <w:rPr>
          <w:b/>
          <w:sz w:val="22"/>
          <w:szCs w:val="22"/>
        </w:rPr>
        <w:t>osem</w:t>
      </w:r>
      <w:r w:rsidR="00FF73A0" w:rsidRPr="0020175D">
        <w:rPr>
          <w:b/>
          <w:sz w:val="22"/>
          <w:szCs w:val="22"/>
        </w:rPr>
        <w:t xml:space="preserve">desiat) odo </w:t>
      </w:r>
      <w:r w:rsidR="00071223" w:rsidRPr="0020175D">
        <w:rPr>
          <w:b/>
          <w:sz w:val="22"/>
          <w:szCs w:val="22"/>
        </w:rPr>
        <w:t>dňa začatia</w:t>
      </w:r>
      <w:r w:rsidR="005B6D79">
        <w:rPr>
          <w:b/>
          <w:sz w:val="22"/>
          <w:szCs w:val="22"/>
        </w:rPr>
        <w:t xml:space="preserve"> </w:t>
      </w:r>
      <w:r w:rsidR="004125C4">
        <w:rPr>
          <w:b/>
          <w:sz w:val="22"/>
          <w:szCs w:val="22"/>
        </w:rPr>
        <w:t>realizácie</w:t>
      </w:r>
      <w:r w:rsidR="00FF73A0" w:rsidRPr="0020175D">
        <w:rPr>
          <w:b/>
          <w:sz w:val="22"/>
          <w:szCs w:val="22"/>
        </w:rPr>
        <w:t xml:space="preserve"> prác</w:t>
      </w:r>
      <w:r w:rsidR="00FF73A0" w:rsidRPr="0020175D">
        <w:rPr>
          <w:sz w:val="22"/>
          <w:szCs w:val="22"/>
        </w:rPr>
        <w:t xml:space="preserve">. </w:t>
      </w:r>
    </w:p>
    <w:p w14:paraId="6ED87FB4" w14:textId="54CCBEB4" w:rsidR="00146CD2" w:rsidRPr="004201AA" w:rsidRDefault="00146CD2" w:rsidP="004201AA">
      <w:pPr>
        <w:pStyle w:val="pismo"/>
        <w:tabs>
          <w:tab w:val="left" w:pos="-709"/>
        </w:tabs>
        <w:spacing w:after="120" w:line="276" w:lineRule="auto"/>
        <w:ind w:left="567"/>
        <w:rPr>
          <w:rFonts w:eastAsia="Calibri"/>
          <w:b/>
          <w:noProof/>
          <w:sz w:val="22"/>
          <w:szCs w:val="22"/>
        </w:rPr>
      </w:pPr>
      <w:r w:rsidRPr="00146CD2">
        <w:rPr>
          <w:rFonts w:eastAsia="Calibri"/>
          <w:noProof/>
          <w:sz w:val="22"/>
          <w:szCs w:val="22"/>
        </w:rPr>
        <w:t>V rámci realizácie stave</w:t>
      </w:r>
      <w:r w:rsidR="00CD208A">
        <w:rPr>
          <w:rFonts w:eastAsia="Calibri"/>
          <w:noProof/>
          <w:sz w:val="22"/>
          <w:szCs w:val="22"/>
        </w:rPr>
        <w:t>bných prác bude Z</w:t>
      </w:r>
      <w:r w:rsidRPr="00146CD2">
        <w:rPr>
          <w:rFonts w:eastAsia="Calibri"/>
          <w:noProof/>
          <w:sz w:val="22"/>
          <w:szCs w:val="22"/>
        </w:rPr>
        <w:t xml:space="preserve">hotoviteľ vykonávať stavebné práce, ktoré bude realizovať počas obmedzenia dopravy – Lehota obmedzenia dopravy. </w:t>
      </w:r>
      <w:r w:rsidRPr="004125C4">
        <w:rPr>
          <w:rFonts w:eastAsia="Calibri"/>
          <w:b/>
          <w:noProof/>
          <w:sz w:val="22"/>
          <w:szCs w:val="22"/>
        </w:rPr>
        <w:t>Lehota obmedzenia dopravy je 1</w:t>
      </w:r>
      <w:r w:rsidR="004201AA">
        <w:rPr>
          <w:rFonts w:eastAsia="Calibri"/>
          <w:b/>
          <w:noProof/>
          <w:sz w:val="22"/>
          <w:szCs w:val="22"/>
        </w:rPr>
        <w:t>6</w:t>
      </w:r>
      <w:r w:rsidR="000A408C" w:rsidRPr="004125C4">
        <w:rPr>
          <w:rFonts w:eastAsia="Calibri"/>
          <w:b/>
          <w:noProof/>
          <w:sz w:val="22"/>
          <w:szCs w:val="22"/>
        </w:rPr>
        <w:t>0</w:t>
      </w:r>
      <w:r w:rsidRPr="004125C4">
        <w:rPr>
          <w:rFonts w:eastAsia="Calibri"/>
          <w:b/>
          <w:noProof/>
          <w:sz w:val="22"/>
          <w:szCs w:val="22"/>
        </w:rPr>
        <w:t xml:space="preserve"> </w:t>
      </w:r>
      <w:r w:rsidR="00413A33">
        <w:rPr>
          <w:rFonts w:eastAsia="Calibri"/>
          <w:b/>
          <w:noProof/>
          <w:sz w:val="22"/>
          <w:szCs w:val="22"/>
        </w:rPr>
        <w:t>dní (sto</w:t>
      </w:r>
      <w:r w:rsidR="004201AA" w:rsidRPr="004201AA">
        <w:rPr>
          <w:rFonts w:eastAsia="Calibri"/>
          <w:b/>
          <w:noProof/>
          <w:sz w:val="22"/>
          <w:szCs w:val="22"/>
        </w:rPr>
        <w:t xml:space="preserve">šesťdesiat </w:t>
      </w:r>
      <w:r w:rsidR="00413A33">
        <w:rPr>
          <w:rFonts w:eastAsia="Calibri"/>
          <w:b/>
          <w:noProof/>
          <w:sz w:val="22"/>
          <w:szCs w:val="22"/>
        </w:rPr>
        <w:t xml:space="preserve">) </w:t>
      </w:r>
      <w:r w:rsidRPr="004125C4">
        <w:rPr>
          <w:rFonts w:eastAsia="Calibri"/>
          <w:b/>
          <w:noProof/>
          <w:sz w:val="22"/>
          <w:szCs w:val="22"/>
        </w:rPr>
        <w:t>od začatia realizácie prác s obmedzením dopravy</w:t>
      </w:r>
      <w:r w:rsidRPr="00146CD2">
        <w:rPr>
          <w:rFonts w:eastAsia="Calibri"/>
          <w:noProof/>
          <w:sz w:val="22"/>
          <w:szCs w:val="22"/>
        </w:rPr>
        <w:t xml:space="preserve">.   </w:t>
      </w: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9" w:name="_Toc461981356"/>
      <w:r w:rsidRPr="00F0778C">
        <w:rPr>
          <w:rFonts w:cs="Arial"/>
          <w:bCs w:val="0"/>
          <w:sz w:val="22"/>
          <w:szCs w:val="22"/>
        </w:rPr>
        <w:t>Typ zmluvy</w:t>
      </w:r>
      <w:bookmarkEnd w:id="9"/>
      <w:r w:rsidRPr="00F0778C">
        <w:rPr>
          <w:rFonts w:cs="Arial"/>
          <w:bCs w:val="0"/>
          <w:sz w:val="22"/>
          <w:szCs w:val="22"/>
        </w:rPr>
        <w:t xml:space="preserve"> </w:t>
      </w:r>
      <w:r w:rsidRPr="00F0778C">
        <w:rPr>
          <w:rFonts w:cs="Arial"/>
          <w:bCs w:val="0"/>
          <w:iCs/>
          <w:sz w:val="22"/>
          <w:szCs w:val="22"/>
        </w:rPr>
        <w:t xml:space="preserve"> </w:t>
      </w:r>
    </w:p>
    <w:p w14:paraId="401A00BF" w14:textId="788A054E" w:rsidR="00ED5B78" w:rsidRPr="002B55FC" w:rsidRDefault="00CB7064" w:rsidP="00AE40B3">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Výsledok postupu verejného obstarávania: uzavretie</w:t>
      </w:r>
      <w:r w:rsidRPr="002B55FC">
        <w:rPr>
          <w:rFonts w:ascii="Arial" w:hAnsi="Arial" w:cs="Arial"/>
          <w:b/>
        </w:rPr>
        <w:t xml:space="preserve"> </w:t>
      </w:r>
      <w:r w:rsidRPr="00F31534">
        <w:rPr>
          <w:rFonts w:ascii="Arial" w:hAnsi="Arial" w:cs="Arial"/>
          <w:b/>
        </w:rPr>
        <w:t xml:space="preserve">Zmluvy o dielo </w:t>
      </w:r>
      <w:r w:rsidRPr="002B55FC">
        <w:rPr>
          <w:rFonts w:ascii="Arial" w:hAnsi="Arial" w:cs="Arial"/>
        </w:rPr>
        <w:t>uzavret</w:t>
      </w:r>
      <w:r>
        <w:rPr>
          <w:rFonts w:ascii="Arial" w:hAnsi="Arial" w:cs="Arial"/>
          <w:b/>
        </w:rPr>
        <w:t>ej</w:t>
      </w:r>
      <w:r w:rsidRPr="002B55FC">
        <w:rPr>
          <w:rFonts w:ascii="Arial" w:hAnsi="Arial" w:cs="Arial"/>
        </w:rPr>
        <w:t xml:space="preserve"> podľa § 536 a nasl. zákona 513/1991 Zb. Obchodného zákonníka </w:t>
      </w:r>
      <w:bookmarkStart w:id="10" w:name="_Hlk138687814"/>
      <w:r w:rsidRPr="002B55FC">
        <w:rPr>
          <w:rFonts w:ascii="Arial" w:hAnsi="Arial" w:cs="Arial"/>
        </w:rPr>
        <w:t>v znení neskorších predpisov</w:t>
      </w:r>
      <w:bookmarkEnd w:id="10"/>
      <w:r>
        <w:rPr>
          <w:rFonts w:ascii="Arial" w:hAnsi="Arial" w:cs="Arial"/>
        </w:rPr>
        <w:t xml:space="preserve"> </w:t>
      </w:r>
      <w:r w:rsidRPr="002B55FC">
        <w:rPr>
          <w:rFonts w:ascii="Arial" w:hAnsi="Arial" w:cs="Arial"/>
        </w:rPr>
        <w:t>(ďalej len „</w:t>
      </w:r>
      <w:r w:rsidRPr="002B55FC">
        <w:rPr>
          <w:rFonts w:ascii="Arial" w:hAnsi="Arial" w:cs="Arial"/>
          <w:b/>
        </w:rPr>
        <w:t>Obchodný zákonník</w:t>
      </w:r>
      <w:r w:rsidRPr="002B55FC">
        <w:rPr>
          <w:rFonts w:ascii="Arial" w:hAnsi="Arial" w:cs="Arial"/>
        </w:rPr>
        <w:t>“)</w:t>
      </w:r>
      <w:r>
        <w:rPr>
          <w:rFonts w:ascii="Arial" w:hAnsi="Arial" w:cs="Arial"/>
        </w:rPr>
        <w:t xml:space="preserve"> a § 56 zákona č. 343/2015 Z.z. o verejnom obstarávaní a o zmene a doplnení niektorých zákonov v znení neskorších predpisov (ďalej len „</w:t>
      </w:r>
      <w:r w:rsidRPr="00F31534">
        <w:rPr>
          <w:rFonts w:ascii="Arial" w:hAnsi="Arial" w:cs="Arial"/>
          <w:b/>
        </w:rPr>
        <w:t>Zmluva</w:t>
      </w:r>
      <w:r>
        <w:rPr>
          <w:rFonts w:ascii="Arial" w:hAnsi="Arial" w:cs="Arial"/>
        </w:rPr>
        <w:t>“)</w:t>
      </w:r>
      <w:r w:rsidR="007041FD" w:rsidRPr="002B55FC">
        <w:rPr>
          <w:rFonts w:ascii="Arial" w:hAnsi="Arial" w:cs="Arial"/>
        </w:rPr>
        <w:t xml:space="preserve">. </w:t>
      </w:r>
    </w:p>
    <w:p w14:paraId="409B8464" w14:textId="7DB1F673" w:rsidR="00796CF2" w:rsidRPr="002B55FC" w:rsidRDefault="002602FC" w:rsidP="00AE40B3">
      <w:pPr>
        <w:numPr>
          <w:ilvl w:val="1"/>
          <w:numId w:val="19"/>
        </w:numPr>
        <w:autoSpaceDE w:val="0"/>
        <w:autoSpaceDN w:val="0"/>
        <w:spacing w:after="0" w:line="276" w:lineRule="auto"/>
        <w:ind w:left="567" w:hanging="567"/>
        <w:rPr>
          <w:rFonts w:ascii="Arial" w:hAnsi="Arial" w:cs="Arial"/>
        </w:rPr>
      </w:pPr>
      <w:r w:rsidRPr="002B55FC">
        <w:rPr>
          <w:rFonts w:ascii="Arial" w:hAnsi="Arial" w:cs="Arial"/>
        </w:rPr>
        <w:tab/>
      </w:r>
      <w:r w:rsidR="00796CF2" w:rsidRPr="002B55FC">
        <w:rPr>
          <w:rFonts w:ascii="Arial" w:hAnsi="Arial" w:cs="Arial"/>
        </w:rPr>
        <w:t xml:space="preserve">Vymedzenie zmluvných podmienok </w:t>
      </w:r>
      <w:r w:rsidR="004E477E" w:rsidRPr="003739DC">
        <w:rPr>
          <w:rFonts w:ascii="Arial" w:hAnsi="Arial" w:cs="Arial"/>
        </w:rPr>
        <w:t>plnenia</w:t>
      </w:r>
      <w:r w:rsidR="00796CF2" w:rsidRPr="003739DC">
        <w:rPr>
          <w:rFonts w:ascii="Arial" w:hAnsi="Arial" w:cs="Arial"/>
        </w:rPr>
        <w:t xml:space="preserve"> </w:t>
      </w:r>
      <w:r w:rsidR="00796CF2" w:rsidRPr="002B55FC">
        <w:rPr>
          <w:rFonts w:ascii="Arial" w:hAnsi="Arial" w:cs="Arial"/>
        </w:rPr>
        <w:t>predmetu zákazky tvorí</w:t>
      </w:r>
      <w:r w:rsidR="00873168" w:rsidRPr="002B55FC">
        <w:rPr>
          <w:rFonts w:ascii="Arial" w:hAnsi="Arial" w:cs="Arial"/>
        </w:rPr>
        <w:t xml:space="preserve"> B.1 Opis predmetu zákazky,</w:t>
      </w:r>
      <w:r w:rsidR="00CF195A" w:rsidRPr="002B55FC">
        <w:rPr>
          <w:rFonts w:ascii="Arial" w:hAnsi="Arial" w:cs="Arial"/>
        </w:rPr>
        <w:t xml:space="preserve"> </w:t>
      </w:r>
      <w:r w:rsidR="00F85D63" w:rsidRPr="002B55FC">
        <w:rPr>
          <w:rFonts w:ascii="Arial" w:hAnsi="Arial" w:cs="Arial"/>
        </w:rPr>
        <w:t>B.2</w:t>
      </w:r>
      <w:r w:rsidR="00CF195A" w:rsidRPr="002B55FC">
        <w:rPr>
          <w:rFonts w:ascii="Arial" w:hAnsi="Arial" w:cs="Arial"/>
        </w:rPr>
        <w:t xml:space="preserve"> </w:t>
      </w:r>
      <w:r w:rsidR="000B1993" w:rsidRPr="002B55FC">
        <w:rPr>
          <w:rFonts w:ascii="Arial" w:hAnsi="Arial" w:cs="Arial"/>
        </w:rPr>
        <w:t>Spôsob určenia ceny</w:t>
      </w:r>
      <w:r w:rsidR="00873168" w:rsidRPr="002B55FC">
        <w:rPr>
          <w:rFonts w:ascii="Arial" w:hAnsi="Arial" w:cs="Arial"/>
        </w:rPr>
        <w:t xml:space="preserve"> a</w:t>
      </w:r>
      <w:r w:rsidR="00796CF2" w:rsidRPr="002B55FC">
        <w:rPr>
          <w:rFonts w:ascii="Arial" w:hAnsi="Arial" w:cs="Arial"/>
        </w:rPr>
        <w:t xml:space="preserve"> </w:t>
      </w:r>
      <w:r w:rsidR="00F85D63" w:rsidRPr="002B55FC">
        <w:rPr>
          <w:rFonts w:ascii="Arial" w:hAnsi="Arial" w:cs="Arial"/>
        </w:rPr>
        <w:t xml:space="preserve">B.3 </w:t>
      </w:r>
      <w:r w:rsidR="00796CF2" w:rsidRPr="002B55FC">
        <w:rPr>
          <w:rFonts w:ascii="Arial" w:hAnsi="Arial" w:cs="Arial"/>
        </w:rPr>
        <w:t>Obchodné podm</w:t>
      </w:r>
      <w:r w:rsidR="00873168" w:rsidRPr="002B55FC">
        <w:rPr>
          <w:rFonts w:ascii="Arial" w:hAnsi="Arial" w:cs="Arial"/>
        </w:rPr>
        <w:t xml:space="preserve">ienky </w:t>
      </w:r>
      <w:r w:rsidR="004E477E" w:rsidRPr="003739DC">
        <w:rPr>
          <w:rFonts w:ascii="Arial" w:hAnsi="Arial" w:cs="Arial"/>
        </w:rPr>
        <w:t>plnenia</w:t>
      </w:r>
      <w:r w:rsidR="00873168" w:rsidRPr="002B55FC">
        <w:rPr>
          <w:rFonts w:ascii="Arial" w:hAnsi="Arial" w:cs="Arial"/>
          <w:color w:val="FF0000"/>
        </w:rPr>
        <w:t xml:space="preserve"> </w:t>
      </w:r>
      <w:r w:rsidR="00873168" w:rsidRPr="002B55FC">
        <w:rPr>
          <w:rFonts w:ascii="Arial" w:hAnsi="Arial" w:cs="Arial"/>
        </w:rPr>
        <w:t>predmetu zákazky</w:t>
      </w:r>
      <w:r w:rsidR="00796CF2" w:rsidRPr="002B55FC">
        <w:rPr>
          <w:rFonts w:ascii="Arial" w:hAnsi="Arial" w:cs="Arial"/>
        </w:rPr>
        <w:t xml:space="preserve">, ktoré sú neoddeliteľnou súčasťou týchto </w:t>
      </w:r>
      <w:r w:rsidR="00AB09CE" w:rsidRPr="002B55FC">
        <w:rPr>
          <w:rFonts w:ascii="Arial" w:hAnsi="Arial" w:cs="Arial"/>
        </w:rPr>
        <w:t>SP</w:t>
      </w:r>
      <w:r w:rsidR="00796CF2" w:rsidRPr="002B55FC">
        <w:rPr>
          <w:rFonts w:ascii="Arial" w:hAnsi="Arial" w:cs="Arial"/>
        </w:rPr>
        <w:t>.</w:t>
      </w:r>
    </w:p>
    <w:p w14:paraId="2932C479" w14:textId="77777777" w:rsidR="0043512E" w:rsidRPr="002B55FC" w:rsidRDefault="0043512E" w:rsidP="00AE40B3">
      <w:pPr>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1"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1"/>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6BB4C40A" w14:textId="290CA3BE" w:rsidR="0074240E" w:rsidRDefault="00F438EB" w:rsidP="005F651B">
      <w:pPr>
        <w:numPr>
          <w:ilvl w:val="1"/>
          <w:numId w:val="19"/>
        </w:numPr>
        <w:autoSpaceDE w:val="0"/>
        <w:autoSpaceDN w:val="0"/>
        <w:spacing w:after="0" w:line="276" w:lineRule="auto"/>
        <w:ind w:left="567" w:hanging="567"/>
        <w:rPr>
          <w:rFonts w:ascii="Arial" w:hAnsi="Arial" w:cs="Arial"/>
        </w:rPr>
      </w:pPr>
      <w:r w:rsidRPr="002B55FC">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bookmarkStart w:id="12" w:name="_Toc461981358"/>
    </w:p>
    <w:p w14:paraId="554C0DD3" w14:textId="2DAB1671" w:rsidR="00D534D5" w:rsidRPr="005F651B" w:rsidRDefault="00D534D5" w:rsidP="0073177D">
      <w:pPr>
        <w:autoSpaceDE w:val="0"/>
        <w:autoSpaceDN w:val="0"/>
        <w:spacing w:after="0" w:line="276" w:lineRule="auto"/>
        <w:rPr>
          <w:rFonts w:ascii="Arial" w:hAnsi="Arial" w:cs="Arial"/>
        </w:rPr>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lastRenderedPageBreak/>
        <w:t>Časť II.</w:t>
      </w:r>
      <w:bookmarkEnd w:id="12"/>
    </w:p>
    <w:p w14:paraId="059D1BAC" w14:textId="77777777" w:rsidR="00796CF2" w:rsidRPr="002B55FC" w:rsidRDefault="00796CF2" w:rsidP="002B55FC">
      <w:pPr>
        <w:pStyle w:val="Nadpis2"/>
        <w:spacing w:line="276" w:lineRule="auto"/>
        <w:rPr>
          <w:rFonts w:cs="Arial"/>
          <w:sz w:val="22"/>
          <w:szCs w:val="22"/>
        </w:rPr>
      </w:pPr>
      <w:bookmarkStart w:id="13" w:name="_Toc461981359"/>
      <w:r w:rsidRPr="002B55FC">
        <w:rPr>
          <w:rFonts w:cs="Arial"/>
          <w:sz w:val="22"/>
          <w:szCs w:val="22"/>
        </w:rPr>
        <w:t>Komunikácia a vysvetľovanie</w:t>
      </w:r>
      <w:bookmarkEnd w:id="13"/>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4"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4"/>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 xml:space="preserve">ods. 1 a nasl. </w:t>
      </w:r>
      <w:r w:rsidRPr="002B55FC">
        <w:rPr>
          <w:rFonts w:ascii="Arial" w:hAnsi="Arial" w:cs="Arial"/>
          <w:noProof w:val="0"/>
          <w:color w:val="000000" w:themeColor="text1"/>
          <w:sz w:val="22"/>
          <w:szCs w:val="22"/>
        </w:rPr>
        <w:t>Zákona.</w:t>
      </w:r>
    </w:p>
    <w:p w14:paraId="56DA1054" w14:textId="4A43C3D0"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118"/>
      <w:bookmarkEnd w:id="15"/>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56759E">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6"/>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5"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w:t>
      </w:r>
      <w:r w:rsidRPr="002B55FC">
        <w:rPr>
          <w:rFonts w:eastAsia="Calibri" w:cs="Arial"/>
          <w:noProof w:val="0"/>
          <w:color w:val="000000" w:themeColor="text1"/>
          <w:lang w:eastAsia="sk-SK"/>
        </w:rPr>
        <w:lastRenderedPageBreak/>
        <w:t xml:space="preserve">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6"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7"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7"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7"/>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58F768CD"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13FFA">
        <w:rPr>
          <w:rFonts w:ascii="Arial" w:hAnsi="Arial" w:cs="Arial"/>
          <w:b/>
          <w:color w:val="000000" w:themeColor="text1"/>
          <w:sz w:val="22"/>
          <w:szCs w:val="22"/>
        </w:rPr>
        <w:t>dostatočne vopred</w:t>
      </w:r>
      <w:r w:rsidRPr="002B55FC">
        <w:rPr>
          <w:rFonts w:ascii="Arial" w:hAnsi="Arial" w:cs="Arial"/>
          <w:color w:val="000000" w:themeColor="text1"/>
          <w:sz w:val="22"/>
          <w:szCs w:val="22"/>
        </w:rPr>
        <w:t>.</w:t>
      </w:r>
    </w:p>
    <w:p w14:paraId="6823977B" w14:textId="643B07A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lastRenderedPageBreak/>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5A456FDF"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9B6FCD">
        <w:rPr>
          <w:rFonts w:ascii="Arial" w:hAnsi="Arial" w:cs="Arial"/>
          <w:noProof w:val="0"/>
          <w:color w:val="000000" w:themeColor="text1"/>
          <w:sz w:val="22"/>
          <w:szCs w:val="22"/>
        </w:rPr>
        <w:tab/>
        <w:t xml:space="preserve"> </w:t>
      </w:r>
      <w:r w:rsidR="003B7C17" w:rsidRPr="002B55FC">
        <w:rPr>
          <w:rFonts w:ascii="Arial" w:hAnsi="Arial" w:cs="Arial"/>
          <w:noProof w:val="0"/>
          <w:color w:val="000000" w:themeColor="text1"/>
          <w:sz w:val="22"/>
          <w:szCs w:val="22"/>
        </w:rPr>
        <w:t>žiadostí</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o</w:t>
      </w:r>
      <w:r w:rsidR="009B6FCD">
        <w:rPr>
          <w:rFonts w:ascii="Arial" w:hAnsi="Arial" w:cs="Arial"/>
          <w:noProof w:val="0"/>
          <w:color w:val="000000" w:themeColor="text1"/>
          <w:sz w:val="22"/>
          <w:szCs w:val="22"/>
        </w:rPr>
        <w:t> </w:t>
      </w:r>
      <w:r w:rsidR="003B7C17" w:rsidRPr="002B55FC">
        <w:rPr>
          <w:rFonts w:ascii="Arial" w:hAnsi="Arial" w:cs="Arial"/>
          <w:noProof w:val="0"/>
          <w:color w:val="000000" w:themeColor="text1"/>
          <w:sz w:val="22"/>
          <w:szCs w:val="22"/>
        </w:rPr>
        <w:t>účasti</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alebo</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návrhov.</w:t>
      </w:r>
    </w:p>
    <w:p w14:paraId="2E28BEC7" w14:textId="030731DB"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E13FFA">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8"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8"/>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19"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B55DB41" w14:textId="4A9F0945" w:rsidR="00116DC8" w:rsidRPr="00534D9F" w:rsidRDefault="005B0547" w:rsidP="00116DC8">
      <w:pPr>
        <w:pStyle w:val="Zkladntext"/>
        <w:spacing w:after="120" w:line="276" w:lineRule="auto"/>
        <w:ind w:left="567"/>
        <w:rPr>
          <w:rFonts w:ascii="Arial" w:hAnsi="Arial" w:cs="Arial"/>
          <w:sz w:val="22"/>
          <w:szCs w:val="22"/>
        </w:rPr>
      </w:pPr>
      <w:r w:rsidRPr="00534D9F">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w:t>
      </w:r>
      <w:r w:rsidRPr="002800FD">
        <w:rPr>
          <w:rFonts w:ascii="Arial" w:hAnsi="Arial" w:cs="Arial"/>
          <w:sz w:val="22"/>
          <w:szCs w:val="22"/>
        </w:rPr>
        <w:t xml:space="preserve">najneskôr do </w:t>
      </w:r>
      <w:r w:rsidR="002800FD" w:rsidRPr="002800FD">
        <w:rPr>
          <w:rFonts w:ascii="Arial" w:hAnsi="Arial" w:cs="Arial"/>
          <w:sz w:val="22"/>
          <w:szCs w:val="22"/>
        </w:rPr>
        <w:t>25</w:t>
      </w:r>
      <w:r w:rsidRPr="002800FD">
        <w:rPr>
          <w:rFonts w:ascii="Arial" w:hAnsi="Arial" w:cs="Arial"/>
          <w:sz w:val="22"/>
          <w:szCs w:val="22"/>
        </w:rPr>
        <w:t>.</w:t>
      </w:r>
      <w:r w:rsidR="004201AA" w:rsidRPr="002800FD">
        <w:rPr>
          <w:rFonts w:ascii="Arial" w:hAnsi="Arial" w:cs="Arial"/>
          <w:sz w:val="22"/>
          <w:szCs w:val="22"/>
        </w:rPr>
        <w:t>2</w:t>
      </w:r>
      <w:r w:rsidRPr="002800FD">
        <w:rPr>
          <w:rFonts w:ascii="Arial" w:hAnsi="Arial" w:cs="Arial"/>
          <w:sz w:val="22"/>
          <w:szCs w:val="22"/>
        </w:rPr>
        <w:t>.</w:t>
      </w:r>
      <w:r w:rsidR="00446F79" w:rsidRPr="002800FD">
        <w:rPr>
          <w:rFonts w:ascii="Arial" w:hAnsi="Arial" w:cs="Arial"/>
          <w:sz w:val="22"/>
          <w:szCs w:val="22"/>
        </w:rPr>
        <w:t>202</w:t>
      </w:r>
      <w:r w:rsidR="002800FD" w:rsidRPr="002800FD">
        <w:rPr>
          <w:rFonts w:ascii="Arial" w:hAnsi="Arial" w:cs="Arial"/>
          <w:sz w:val="22"/>
          <w:szCs w:val="22"/>
        </w:rPr>
        <w:t>6</w:t>
      </w:r>
      <w:r w:rsidRPr="002800FD">
        <w:rPr>
          <w:rFonts w:ascii="Arial" w:hAnsi="Arial" w:cs="Arial"/>
          <w:sz w:val="22"/>
          <w:szCs w:val="22"/>
        </w:rPr>
        <w:t xml:space="preserve"> do </w:t>
      </w:r>
      <w:bookmarkStart w:id="20" w:name="_GoBack"/>
      <w:bookmarkEnd w:id="20"/>
      <w:r w:rsidR="002800FD" w:rsidRPr="002800FD">
        <w:rPr>
          <w:rFonts w:ascii="Arial" w:hAnsi="Arial" w:cs="Arial"/>
          <w:sz w:val="22"/>
          <w:szCs w:val="22"/>
        </w:rPr>
        <w:t>1</w:t>
      </w:r>
      <w:r w:rsidR="00446F79" w:rsidRPr="002800FD">
        <w:rPr>
          <w:rFonts w:ascii="Arial" w:hAnsi="Arial" w:cs="Arial"/>
          <w:sz w:val="22"/>
          <w:szCs w:val="22"/>
        </w:rPr>
        <w:t>0</w:t>
      </w:r>
      <w:r w:rsidRPr="002800FD">
        <w:rPr>
          <w:rFonts w:ascii="Arial" w:hAnsi="Arial" w:cs="Arial"/>
          <w:sz w:val="22"/>
          <w:szCs w:val="22"/>
        </w:rPr>
        <w:t>:</w:t>
      </w:r>
      <w:r w:rsidR="00446F79" w:rsidRPr="002800FD">
        <w:rPr>
          <w:rFonts w:ascii="Arial" w:hAnsi="Arial" w:cs="Arial"/>
          <w:sz w:val="22"/>
          <w:szCs w:val="22"/>
        </w:rPr>
        <w:t>00</w:t>
      </w:r>
      <w:r w:rsidRPr="002800FD">
        <w:rPr>
          <w:rFonts w:ascii="Arial" w:hAnsi="Arial" w:cs="Arial"/>
          <w:sz w:val="22"/>
          <w:szCs w:val="22"/>
        </w:rPr>
        <w:t xml:space="preserve"> hod. kontaktné údaje o účastníkoch</w:t>
      </w:r>
      <w:r w:rsidRPr="00534D9F">
        <w:rPr>
          <w:rFonts w:ascii="Arial" w:hAnsi="Arial" w:cs="Arial"/>
          <w:sz w:val="22"/>
          <w:szCs w:val="22"/>
        </w:rPr>
        <w:t xml:space="preserve"> obhliadky: </w:t>
      </w:r>
      <w:r w:rsidRPr="00534D9F">
        <w:rPr>
          <w:rFonts w:ascii="Arial" w:hAnsi="Arial" w:cs="Arial"/>
          <w:b/>
          <w:sz w:val="22"/>
          <w:szCs w:val="22"/>
        </w:rPr>
        <w:t xml:space="preserve">meno, priezvisko, mobilný telefón </w:t>
      </w:r>
      <w:r w:rsidRPr="00534D9F">
        <w:rPr>
          <w:rFonts w:ascii="Arial" w:hAnsi="Arial" w:cs="Arial"/>
          <w:sz w:val="22"/>
          <w:szCs w:val="22"/>
        </w:rPr>
        <w:t>a</w:t>
      </w:r>
      <w:r w:rsidRPr="00534D9F">
        <w:rPr>
          <w:rFonts w:ascii="Arial" w:hAnsi="Arial" w:cs="Arial"/>
          <w:b/>
          <w:sz w:val="22"/>
          <w:szCs w:val="22"/>
        </w:rPr>
        <w:t> e-mail</w:t>
      </w:r>
      <w:r w:rsidRPr="00534D9F">
        <w:rPr>
          <w:rFonts w:ascii="Arial" w:hAnsi="Arial" w:cs="Arial"/>
          <w:sz w:val="22"/>
          <w:szCs w:val="22"/>
        </w:rPr>
        <w:t xml:space="preserve">. </w:t>
      </w:r>
    </w:p>
    <w:p w14:paraId="55A0C407" w14:textId="19058318"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 xml:space="preserve">11.2 </w:t>
      </w:r>
      <w:r w:rsidR="00C93F1F">
        <w:rPr>
          <w:rFonts w:ascii="Arial" w:hAnsi="Arial" w:cs="Arial"/>
          <w:sz w:val="22"/>
          <w:szCs w:val="22"/>
        </w:rPr>
        <w:t xml:space="preserve"> </w:t>
      </w:r>
      <w:r w:rsidR="00150B55" w:rsidRPr="00534D9F">
        <w:rPr>
          <w:rFonts w:ascii="Arial" w:hAnsi="Arial" w:cs="Arial"/>
          <w:sz w:val="22"/>
          <w:szCs w:val="22"/>
        </w:rPr>
        <w:t xml:space="preserve">Podrobnejšie inštrukcie k obhliadke, ako aj termín a miesto stretnutia bude </w:t>
      </w:r>
      <w:r w:rsidR="00D215B5" w:rsidRPr="00534D9F">
        <w:rPr>
          <w:rFonts w:ascii="Arial" w:hAnsi="Arial" w:cs="Arial"/>
          <w:sz w:val="22"/>
          <w:szCs w:val="22"/>
        </w:rPr>
        <w:t xml:space="preserve">všetkým </w:t>
      </w:r>
      <w:r w:rsidR="00150B55" w:rsidRPr="00534D9F">
        <w:rPr>
          <w:rFonts w:ascii="Arial" w:hAnsi="Arial" w:cs="Arial"/>
          <w:sz w:val="22"/>
          <w:szCs w:val="22"/>
        </w:rPr>
        <w:t>záujemco</w:t>
      </w:r>
      <w:r w:rsidR="00D215B5" w:rsidRPr="00534D9F">
        <w:rPr>
          <w:rFonts w:ascii="Arial" w:hAnsi="Arial" w:cs="Arial"/>
          <w:sz w:val="22"/>
          <w:szCs w:val="22"/>
        </w:rPr>
        <w:t>m, ktorí potvrdia svoj záujem o obhliadku doručený pro</w:t>
      </w:r>
      <w:r w:rsidR="00150B55" w:rsidRPr="00534D9F">
        <w:rPr>
          <w:rFonts w:ascii="Arial" w:hAnsi="Arial" w:cs="Arial"/>
          <w:sz w:val="22"/>
          <w:szCs w:val="22"/>
        </w:rPr>
        <w:t xml:space="preserve">stredníctvom systému JOSEPHINE.  </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3DE7FECC" w:rsidR="00150B55" w:rsidRPr="00534D9F" w:rsidRDefault="00150B55" w:rsidP="00116DC8">
      <w:pPr>
        <w:pStyle w:val="Zkladntext"/>
        <w:numPr>
          <w:ilvl w:val="1"/>
          <w:numId w:val="37"/>
        </w:numPr>
        <w:spacing w:line="276" w:lineRule="auto"/>
        <w:ind w:left="567" w:hanging="567"/>
        <w:rPr>
          <w:rFonts w:ascii="Arial" w:hAnsi="Arial" w:cs="Arial"/>
          <w:sz w:val="22"/>
          <w:szCs w:val="22"/>
        </w:rPr>
      </w:pPr>
      <w:r w:rsidRPr="00534D9F">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00B145E1" w:rsidRPr="00534D9F">
        <w:rPr>
          <w:rFonts w:ascii="Arial" w:hAnsi="Arial" w:cs="Arial"/>
          <w:sz w:val="22"/>
          <w:szCs w:val="22"/>
        </w:rPr>
        <w:br/>
      </w:r>
      <w:r w:rsidRPr="00534D9F">
        <w:rPr>
          <w:rFonts w:ascii="Arial" w:hAnsi="Arial" w:cs="Arial"/>
          <w:sz w:val="22"/>
          <w:szCs w:val="22"/>
        </w:rPr>
        <w:t xml:space="preserve">v súlade s princípom transparentnosti nebude poskytovať dodatočné informácie týkajúce sa predmetu zákazky. Na obhliadke (tzn. počas obhliadky) nie je prípustné klásť otázky, ktorých predmetom by malo byť vysvetlenie súťažných podkladov alebo </w:t>
      </w:r>
      <w:r w:rsidR="00AD1FC0" w:rsidRPr="00534D9F">
        <w:rPr>
          <w:rFonts w:ascii="Arial" w:hAnsi="Arial" w:cs="Arial"/>
          <w:sz w:val="22"/>
          <w:szCs w:val="22"/>
        </w:rPr>
        <w:t>O</w:t>
      </w:r>
      <w:r w:rsidRPr="00534D9F">
        <w:rPr>
          <w:rFonts w:ascii="Arial" w:hAnsi="Arial" w:cs="Arial"/>
          <w:sz w:val="22"/>
          <w:szCs w:val="22"/>
        </w:rPr>
        <w:t xml:space="preserve">známenia o vyhlásení verejného obstarávania. Záujemca je následne až po vykonaní obhliadky oprávnený predložiť žiadosť o vysvetlenie v zmysle bodu 10 </w:t>
      </w:r>
      <w:r w:rsidR="00AD1FC0" w:rsidRPr="00534D9F">
        <w:rPr>
          <w:rFonts w:ascii="Arial" w:hAnsi="Arial" w:cs="Arial"/>
          <w:sz w:val="22"/>
          <w:szCs w:val="22"/>
        </w:rPr>
        <w:t xml:space="preserve">časti A.1 Pokyny pre záujemcov/uchádzačov </w:t>
      </w:r>
      <w:r w:rsidRPr="00534D9F">
        <w:rPr>
          <w:rFonts w:ascii="Arial" w:hAnsi="Arial" w:cs="Arial"/>
          <w:sz w:val="22"/>
          <w:szCs w:val="22"/>
        </w:rPr>
        <w:t>týchto súťažných podkladov</w:t>
      </w:r>
      <w:r w:rsidR="00B145E1" w:rsidRPr="00534D9F">
        <w:rPr>
          <w:rFonts w:ascii="Arial" w:hAnsi="Arial" w:cs="Arial"/>
          <w:sz w:val="22"/>
          <w:szCs w:val="22"/>
        </w:rPr>
        <w:t>.</w:t>
      </w:r>
    </w:p>
    <w:p w14:paraId="5B736A5D" w14:textId="77777777" w:rsidR="0020175D" w:rsidRPr="0020175D" w:rsidRDefault="0020175D" w:rsidP="006A14B4">
      <w:pPr>
        <w:pStyle w:val="Odsekzoznamu"/>
        <w:numPr>
          <w:ilvl w:val="0"/>
          <w:numId w:val="92"/>
        </w:numPr>
        <w:spacing w:line="276" w:lineRule="auto"/>
        <w:rPr>
          <w:rFonts w:eastAsia="Calibri" w:cs="Arial"/>
          <w:bCs/>
          <w:vanish/>
          <w:lang w:eastAsia="sk-SK"/>
        </w:rPr>
      </w:pPr>
    </w:p>
    <w:p w14:paraId="096A6A36" w14:textId="77777777" w:rsidR="0020175D" w:rsidRPr="0020175D" w:rsidRDefault="0020175D" w:rsidP="006A14B4">
      <w:pPr>
        <w:pStyle w:val="Odsekzoznamu"/>
        <w:numPr>
          <w:ilvl w:val="1"/>
          <w:numId w:val="92"/>
        </w:numPr>
        <w:spacing w:line="276" w:lineRule="auto"/>
        <w:rPr>
          <w:rFonts w:eastAsia="Calibri" w:cs="Arial"/>
          <w:bCs/>
          <w:vanish/>
          <w:lang w:eastAsia="sk-SK"/>
        </w:rPr>
      </w:pPr>
    </w:p>
    <w:p w14:paraId="121C6891" w14:textId="77777777" w:rsidR="0020175D" w:rsidRPr="0020175D" w:rsidRDefault="0020175D" w:rsidP="006A14B4">
      <w:pPr>
        <w:pStyle w:val="Odsekzoznamu"/>
        <w:numPr>
          <w:ilvl w:val="1"/>
          <w:numId w:val="92"/>
        </w:numPr>
        <w:spacing w:line="276" w:lineRule="auto"/>
        <w:rPr>
          <w:rFonts w:eastAsia="Calibri" w:cs="Arial"/>
          <w:bCs/>
          <w:vanish/>
          <w:lang w:eastAsia="sk-SK"/>
        </w:rPr>
      </w:pPr>
    </w:p>
    <w:p w14:paraId="5559DE73" w14:textId="77777777" w:rsidR="0020175D" w:rsidRPr="0020175D" w:rsidRDefault="0020175D" w:rsidP="006A14B4">
      <w:pPr>
        <w:pStyle w:val="Odsekzoznamu"/>
        <w:numPr>
          <w:ilvl w:val="1"/>
          <w:numId w:val="61"/>
        </w:numPr>
        <w:spacing w:line="276" w:lineRule="auto"/>
        <w:rPr>
          <w:rFonts w:eastAsia="Calibri" w:cs="Arial"/>
          <w:bCs/>
          <w:vanish/>
          <w:lang w:eastAsia="sk-SK"/>
        </w:rPr>
      </w:pPr>
    </w:p>
    <w:p w14:paraId="231A8661" w14:textId="77777777" w:rsidR="0073177D" w:rsidRPr="00C652F0" w:rsidRDefault="0073177D" w:rsidP="00C652F0">
      <w:pPr>
        <w:spacing w:line="276" w:lineRule="auto"/>
        <w:rPr>
          <w:rFonts w:cs="Arial"/>
        </w:rPr>
      </w:pPr>
    </w:p>
    <w:p w14:paraId="6DEFCA09" w14:textId="6F016207"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19"/>
    </w:p>
    <w:p w14:paraId="2326B13E" w14:textId="77777777" w:rsidR="00796CF2" w:rsidRPr="002B55FC" w:rsidRDefault="00796CF2" w:rsidP="002B55FC">
      <w:pPr>
        <w:pStyle w:val="Nadpis2"/>
        <w:spacing w:line="276" w:lineRule="auto"/>
        <w:rPr>
          <w:rFonts w:cs="Arial"/>
          <w:bCs/>
          <w:sz w:val="22"/>
          <w:szCs w:val="22"/>
        </w:rPr>
      </w:pPr>
      <w:bookmarkStart w:id="21" w:name="_Toc461981364"/>
      <w:r w:rsidRPr="002B55FC">
        <w:rPr>
          <w:rFonts w:cs="Arial"/>
          <w:bCs/>
          <w:sz w:val="22"/>
          <w:szCs w:val="22"/>
        </w:rPr>
        <w:t>Príprava ponuky</w:t>
      </w:r>
      <w:bookmarkEnd w:id="21"/>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2"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2"/>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 xml:space="preserve">v zmysle § 49 ods. 1 písm. </w:t>
      </w:r>
      <w:r w:rsidR="00DA0C0B">
        <w:rPr>
          <w:rFonts w:ascii="Arial" w:hAnsi="Arial" w:cs="Arial"/>
          <w:color w:val="000000" w:themeColor="text1"/>
        </w:rPr>
        <w:lastRenderedPageBreak/>
        <w:t>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8"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9"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Z.z. </w:t>
      </w:r>
      <w:r w:rsidR="007225CC" w:rsidRPr="002B55FC">
        <w:rPr>
          <w:rFonts w:ascii="Arial" w:hAnsi="Arial" w:cs="Arial"/>
        </w:rPr>
        <w:t>a</w:t>
      </w:r>
      <w:r w:rsidR="00D74E96">
        <w:rPr>
          <w:rFonts w:ascii="Arial" w:hAnsi="Arial" w:cs="Arial"/>
        </w:rPr>
        <w:t> </w:t>
      </w:r>
      <w:r w:rsidR="007225CC" w:rsidRPr="002B55FC">
        <w:rPr>
          <w:rFonts w:ascii="Arial" w:hAnsi="Arial" w:cs="Arial"/>
        </w:rPr>
        <w:t>nasl</w:t>
      </w:r>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r w:rsidRPr="002B55FC">
        <w:rPr>
          <w:rFonts w:ascii="Arial" w:hAnsi="Arial" w:cs="Arial"/>
        </w:rPr>
        <w:t xml:space="preserve">Governmente) v znení neskorších predpisov alebo len ako skeny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2"/>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3" w:name="_Toc461981366"/>
      <w:r w:rsidRPr="00C82087">
        <w:rPr>
          <w:rFonts w:cs="Arial"/>
          <w:bCs w:val="0"/>
          <w:sz w:val="22"/>
          <w:szCs w:val="22"/>
        </w:rPr>
        <w:t>Jazyk ponuky</w:t>
      </w:r>
      <w:bookmarkEnd w:id="23"/>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4"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4"/>
    </w:p>
    <w:p w14:paraId="2194E4CC" w14:textId="0ACD8DEE"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lastRenderedPageBreak/>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0D14B83D"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5"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5"/>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D6E5EFD"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4446C4">
        <w:rPr>
          <w:rFonts w:ascii="Arial" w:hAnsi="Arial" w:cs="Arial"/>
          <w:b/>
        </w:rPr>
        <w:t>4</w:t>
      </w:r>
      <w:r w:rsidR="00893300">
        <w:rPr>
          <w:rFonts w:ascii="Arial" w:hAnsi="Arial" w:cs="Arial"/>
          <w:b/>
        </w:rPr>
        <w:t>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4446C4">
        <w:rPr>
          <w:rFonts w:ascii="Arial" w:hAnsi="Arial" w:cs="Arial"/>
        </w:rPr>
        <w:t>štyridsaťt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49E01EB5"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7409EB" w:rsidRPr="007409EB">
        <w:rPr>
          <w:rFonts w:ascii="Arial" w:hAnsi="Arial" w:cs="Arial"/>
          <w:b/>
        </w:rPr>
        <w:t>1</w:t>
      </w:r>
      <w:r w:rsidR="00C93F1F">
        <w:rPr>
          <w:rFonts w:ascii="Arial" w:hAnsi="Arial" w:cs="Arial"/>
          <w:b/>
        </w:rPr>
        <w:t>1</w:t>
      </w:r>
      <w:r w:rsidR="00077311" w:rsidRPr="007409EB">
        <w:rPr>
          <w:rFonts w:ascii="Arial" w:hAnsi="Arial" w:cs="Arial"/>
          <w:b/>
        </w:rPr>
        <w:t>1</w:t>
      </w:r>
      <w:r w:rsidR="00C93F1F" w:rsidRPr="00C93F1F">
        <w:rPr>
          <w:rFonts w:ascii="Arial" w:hAnsi="Arial" w:cs="Arial"/>
          <w:b/>
        </w:rPr>
        <w:t>2510302</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xml:space="preserve">. Verejný obstarávateľ odporúča, aby uchádzač doložil k svojej ponuke výpis </w:t>
      </w:r>
      <w:r w:rsidRPr="002B55FC">
        <w:rPr>
          <w:rFonts w:ascii="Arial" w:hAnsi="Arial" w:cs="Arial"/>
        </w:rPr>
        <w:lastRenderedPageBreak/>
        <w:t>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0ACBA2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w:t>
      </w:r>
      <w:r w:rsidRPr="002B55FC">
        <w:rPr>
          <w:rFonts w:ascii="Arial" w:hAnsi="Arial" w:cs="Arial"/>
        </w:rPr>
        <w:t>n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Národná diaľničná spoločnosť, a.s.</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093A8EAE"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 xml:space="preserve">Banková záruka – </w:t>
      </w:r>
      <w:r w:rsidR="004201AA" w:rsidRPr="004201AA">
        <w:rPr>
          <w:rFonts w:ascii="Arial" w:hAnsi="Arial" w:cs="Arial"/>
          <w:b/>
        </w:rPr>
        <w:t>Výmena predpínacej výstuže mosta ev.č. D1-231 Dovalovec</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A819EA3" w14:textId="70009205" w:rsidR="00EC794F" w:rsidRPr="002B55FC" w:rsidRDefault="00EC794F" w:rsidP="002B55FC">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2CEA839D"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ken</w:t>
      </w:r>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lastRenderedPageBreak/>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457E972F"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 xml:space="preserve">Poistenie záruky – </w:t>
      </w:r>
      <w:r w:rsidR="004201AA" w:rsidRPr="004201AA">
        <w:rPr>
          <w:rFonts w:ascii="Arial" w:hAnsi="Arial" w:cs="Arial"/>
          <w:b/>
        </w:rPr>
        <w:t>Výmena predpínacej výstuže mosta ev.č. D1-231 Dovalovec</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625C1B1B"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oprávnenou/-ými za poisťovateľa takýto dokument podpisovať.</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6"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6"/>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20"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lastRenderedPageBreak/>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364AF3E2" w14:textId="77777777" w:rsidR="00CB7064" w:rsidRPr="00C93F1F" w:rsidRDefault="00CB7064" w:rsidP="00CB7064">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s vyplnenými cenami bez príloh</w:t>
      </w:r>
      <w:r>
        <w:rPr>
          <w:rFonts w:ascii="Arial" w:hAnsi="Arial" w:cs="Arial"/>
          <w:b/>
          <w:noProof/>
        </w:rPr>
        <w:t xml:space="preserve"> </w:t>
      </w:r>
      <w:r>
        <w:rPr>
          <w:rFonts w:ascii="Arial" w:hAnsi="Arial" w:cs="Arial"/>
          <w:noProof/>
        </w:rPr>
        <w:t>(</w:t>
      </w:r>
      <w:r w:rsidRPr="00926B4B">
        <w:rPr>
          <w:rFonts w:ascii="Arial" w:hAnsi="Arial" w:cs="Arial"/>
          <w:noProof/>
          <w:u w:val="single"/>
        </w:rPr>
        <w:t>časť B.3</w:t>
      </w:r>
      <w:r>
        <w:rPr>
          <w:rFonts w:ascii="Arial" w:hAnsi="Arial" w:cs="Arial"/>
          <w:noProof/>
        </w:rPr>
        <w:t xml:space="preserve"> týchto SP). </w:t>
      </w:r>
      <w:r w:rsidRPr="00C93F1F">
        <w:rPr>
          <w:rFonts w:ascii="Arial" w:hAnsi="Arial" w:cs="Arial"/>
          <w:noProof/>
        </w:rPr>
        <w:t>Návrh Zmluvy</w:t>
      </w:r>
      <w:r w:rsidRPr="00C93F1F">
        <w:rPr>
          <w:rFonts w:ascii="Arial" w:hAnsi="Arial" w:cs="Arial"/>
          <w:noProof/>
          <w:color w:val="FF0000"/>
        </w:rPr>
        <w:t xml:space="preserve"> </w:t>
      </w:r>
      <w:r w:rsidRPr="00C93F1F">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3B864482" w14:textId="747AEDC7" w:rsidR="007B5905" w:rsidRPr="00DC0B2E" w:rsidRDefault="00CB7064" w:rsidP="00CB7064">
      <w:pPr>
        <w:pStyle w:val="Odsekzoznamu"/>
        <w:spacing w:after="120" w:line="276" w:lineRule="auto"/>
        <w:ind w:left="567"/>
        <w:rPr>
          <w:rFonts w:cs="Arial"/>
        </w:rPr>
      </w:pPr>
      <w:r w:rsidRPr="007B5905">
        <w:rPr>
          <w:rFonts w:cs="Arial"/>
        </w:rPr>
        <w:t>Príloha č. 10 k</w:t>
      </w:r>
      <w:r>
        <w:rPr>
          <w:rFonts w:cs="Arial"/>
        </w:rPr>
        <w:t> </w:t>
      </w:r>
      <w:r w:rsidRPr="007B5905">
        <w:rPr>
          <w:rFonts w:cs="Arial"/>
        </w:rPr>
        <w:t>Zmluve</w:t>
      </w:r>
      <w:r>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w:t>
      </w:r>
      <w:r>
        <w:rPr>
          <w:rFonts w:cs="Arial"/>
        </w:rPr>
        <w:t xml:space="preserve">a bude poskytnutý úspešnému uchádzačovi </w:t>
      </w:r>
      <w:r w:rsidRPr="007B5905">
        <w:rPr>
          <w:rFonts w:cs="Arial"/>
        </w:rPr>
        <w:t>v rámci procesu súčinnosti</w:t>
      </w:r>
      <w:r w:rsidR="007B5905" w:rsidRPr="007B5905">
        <w:rPr>
          <w:rFonts w:cs="Arial"/>
        </w:rPr>
        <w:t xml:space="preserve">. </w:t>
      </w:r>
    </w:p>
    <w:p w14:paraId="17CC713B" w14:textId="6C5CC69B"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 xml:space="preserve">skupiny.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2C4B448C" w14:textId="2690D81F" w:rsidR="0075039B" w:rsidRPr="00534D9F" w:rsidRDefault="0075039B" w:rsidP="0075039B">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534D9F">
        <w:rPr>
          <w:b/>
        </w:rPr>
        <w:t>Vyhlásenie uchádzača o subdodávkach,</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45D00CB6"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59847B0E" w14:textId="01A0C5E5"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 bod 6</w:t>
      </w:r>
      <w:r w:rsidRPr="002B55FC">
        <w:rPr>
          <w:rFonts w:cs="Arial"/>
        </w:rPr>
        <w:t xml:space="preserve">., </w:t>
      </w:r>
      <w:r>
        <w:rPr>
          <w:rFonts w:cs="Arial"/>
        </w:rPr>
        <w:t xml:space="preserve">Ostatné požiadavky na predmet zákazky (Harmonogram prác). </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w:t>
      </w:r>
      <w:r w:rsidR="006E4627">
        <w:rPr>
          <w:rFonts w:cs="Arial"/>
        </w:rPr>
        <w:lastRenderedPageBreak/>
        <w:t>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587D3109" w14:textId="461060DF" w:rsidR="00AB3843"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AB3843">
        <w:rPr>
          <w:rFonts w:cs="Arial"/>
        </w:rPr>
        <w:t xml:space="preserve"> tiež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AB3843">
        <w:rPr>
          <w:rFonts w:cs="Arial"/>
          <w:u w:val="single"/>
        </w:rPr>
        <w:t xml:space="preserve">Čestné vyhlásenie uchádzača podľa </w:t>
      </w:r>
      <w:r w:rsidR="00AB3843" w:rsidRPr="0034160C">
        <w:rPr>
          <w:rFonts w:cs="Arial"/>
          <w:u w:val="single"/>
        </w:rPr>
        <w:t>§ 32 ods. 7 zákona o verejnom obstarávaní</w:t>
      </w:r>
      <w:r w:rsidR="00AB3843">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88103D8" w:rsidR="00274A93" w:rsidRPr="0017037E" w:rsidRDefault="00EF39E0" w:rsidP="00AB3843">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73AA2" w:rsidRDefault="00B73AA2" w:rsidP="00B73AA2">
      <w:pPr>
        <w:pStyle w:val="Odsekzoznamu"/>
        <w:numPr>
          <w:ilvl w:val="2"/>
          <w:numId w:val="35"/>
        </w:numPr>
        <w:autoSpaceDE w:val="0"/>
        <w:autoSpaceDN w:val="0"/>
        <w:spacing w:after="60" w:line="276" w:lineRule="auto"/>
        <w:ind w:left="993" w:hanging="284"/>
        <w:rPr>
          <w:rFonts w:cs="Arial"/>
        </w:rPr>
      </w:pPr>
      <w:bookmarkStart w:id="27" w:name="_Hlk119508286"/>
      <w:r w:rsidRPr="00600F81">
        <w:rPr>
          <w:rFonts w:cs="Arial"/>
        </w:rPr>
        <w:t xml:space="preserve">Ak </w:t>
      </w:r>
      <w:r w:rsidR="007C4B2F">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8"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8"/>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42BD38D9" w14:textId="01FDFB7E" w:rsidR="008275EE" w:rsidRPr="00D534D5" w:rsidRDefault="00701784" w:rsidP="00D534D5">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9"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9"/>
    </w:p>
    <w:p w14:paraId="2D6FCD8F" w14:textId="6B9EB61C" w:rsidR="004C0209" w:rsidRPr="002B55FC" w:rsidRDefault="004C0209" w:rsidP="002B55FC">
      <w:pPr>
        <w:pStyle w:val="Nadpis2"/>
        <w:spacing w:line="276" w:lineRule="auto"/>
        <w:rPr>
          <w:rFonts w:cs="Arial"/>
          <w:sz w:val="22"/>
          <w:szCs w:val="22"/>
        </w:rPr>
      </w:pPr>
      <w:r w:rsidRPr="002B55FC">
        <w:rPr>
          <w:rFonts w:cs="Arial"/>
          <w:sz w:val="22"/>
          <w:szCs w:val="22"/>
        </w:rPr>
        <w:lastRenderedPageBreak/>
        <w:t>Časť IV.</w:t>
      </w:r>
    </w:p>
    <w:p w14:paraId="352DACDC" w14:textId="77777777" w:rsidR="00796CF2" w:rsidRPr="002B55FC" w:rsidRDefault="00796CF2" w:rsidP="002B55FC">
      <w:pPr>
        <w:pStyle w:val="Nadpis2"/>
        <w:spacing w:line="276" w:lineRule="auto"/>
        <w:rPr>
          <w:rFonts w:cs="Arial"/>
          <w:sz w:val="22"/>
          <w:szCs w:val="22"/>
        </w:rPr>
      </w:pPr>
      <w:bookmarkStart w:id="30" w:name="_Toc461981372"/>
      <w:r w:rsidRPr="002B55FC">
        <w:rPr>
          <w:rFonts w:cs="Arial"/>
          <w:sz w:val="22"/>
          <w:szCs w:val="22"/>
        </w:rPr>
        <w:t>Predkladanie ponuky</w:t>
      </w:r>
      <w:bookmarkEnd w:id="30"/>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1"/>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1"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lastRenderedPageBreak/>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2" w:name="_Toc461981374"/>
      <w:r w:rsidRPr="002B55FC">
        <w:rPr>
          <w:rFonts w:cs="Arial"/>
          <w:sz w:val="22"/>
          <w:szCs w:val="22"/>
        </w:rPr>
        <w:t>19</w:t>
      </w:r>
      <w:r w:rsidRPr="002B55FC">
        <w:rPr>
          <w:rFonts w:cs="Arial"/>
          <w:sz w:val="22"/>
          <w:szCs w:val="22"/>
        </w:rPr>
        <w:tab/>
      </w:r>
      <w:bookmarkEnd w:id="32"/>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3"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4" w:name="_Hlk118967537"/>
      <w:bookmarkEnd w:id="33"/>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164C0CB9"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5"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4201AA" w:rsidRPr="004201AA">
        <w:rPr>
          <w:rFonts w:ascii="Arial" w:hAnsi="Arial" w:cs="Arial"/>
          <w:b/>
        </w:rPr>
        <w:t>Výmena predpínacej výstuže mosta ev.č. D1-231 Dovalovec</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5"/>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6" w:name="_Toc461981375"/>
      <w:r w:rsidRPr="002B55FC">
        <w:rPr>
          <w:rFonts w:cs="Arial"/>
          <w:sz w:val="22"/>
          <w:szCs w:val="22"/>
        </w:rPr>
        <w:t>L</w:t>
      </w:r>
      <w:r w:rsidR="00796CF2" w:rsidRPr="002B55FC">
        <w:rPr>
          <w:rFonts w:cs="Arial"/>
          <w:sz w:val="22"/>
          <w:szCs w:val="22"/>
        </w:rPr>
        <w:t>ehota na predkladanie ponuky</w:t>
      </w:r>
      <w:bookmarkEnd w:id="36"/>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121C64EA" w:rsidR="00210EAC" w:rsidRPr="00EB14A5"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7"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7"/>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EBD864B" w14:textId="77777777" w:rsidR="0044485C" w:rsidRDefault="0044485C" w:rsidP="0044485C">
      <w:pPr>
        <w:pStyle w:val="Nadpis2"/>
        <w:spacing w:line="276" w:lineRule="auto"/>
        <w:rPr>
          <w:rFonts w:cs="Arial"/>
          <w:bCs/>
          <w:sz w:val="22"/>
          <w:szCs w:val="22"/>
        </w:rPr>
      </w:pPr>
    </w:p>
    <w:p w14:paraId="0AA5F8C7" w14:textId="6D8EB6F4" w:rsidR="00DC2801" w:rsidRPr="0036267A" w:rsidRDefault="00DC2801"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lastRenderedPageBreak/>
        <w:t>Časť V.</w:t>
      </w:r>
      <w:bookmarkEnd w:id="38"/>
    </w:p>
    <w:p w14:paraId="10192F4A" w14:textId="7BE7042A" w:rsidR="00115160" w:rsidRDefault="00796CF2" w:rsidP="002B55FC">
      <w:pPr>
        <w:pStyle w:val="Nadpis2"/>
        <w:spacing w:line="276" w:lineRule="auto"/>
        <w:rPr>
          <w:rFonts w:cs="Arial"/>
          <w:bCs/>
        </w:rPr>
      </w:pPr>
      <w:bookmarkStart w:id="41" w:name="_Toc461981378"/>
      <w:r w:rsidRPr="002B55FC">
        <w:rPr>
          <w:rFonts w:cs="Arial"/>
          <w:bCs/>
          <w:sz w:val="22"/>
          <w:szCs w:val="22"/>
        </w:rPr>
        <w:t>Otváranie a vyhodnotenie ponúk</w:t>
      </w:r>
      <w:bookmarkEnd w:id="41"/>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3"/>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2B55FC">
        <w:rPr>
          <w:rFonts w:ascii="Arial" w:hAnsi="Arial" w:cs="Arial"/>
          <w:color w:val="000000" w:themeColor="text1"/>
        </w:rPr>
        <w:t xml:space="preserve">Otváranie ponúk </w:t>
      </w:r>
      <w:bookmarkEnd w:id="44"/>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5"/>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6"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6"/>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7"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7"/>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8" w:name="_Hlk118969216"/>
      <w:r w:rsidR="00AF245C" w:rsidRPr="002B55FC">
        <w:rPr>
          <w:rFonts w:ascii="Arial" w:hAnsi="Arial" w:cs="Arial"/>
          <w:color w:val="000000" w:themeColor="text1"/>
        </w:rPr>
        <w:t xml:space="preserve">, ktorá začne svoju činnosť otváraním ponúk. </w:t>
      </w:r>
      <w:bookmarkEnd w:id="48"/>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9"/>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8E6E8DB" w14:textId="49FFF852" w:rsidR="00950F28" w:rsidRPr="006D7BB2" w:rsidRDefault="00950F28"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50" w:name="_Toc461981381"/>
      <w:r w:rsidRPr="002B55FC">
        <w:rPr>
          <w:rFonts w:cs="Arial"/>
          <w:sz w:val="22"/>
          <w:szCs w:val="22"/>
        </w:rPr>
        <w:t>Dôvernosť procesu verejného obstarávania</w:t>
      </w:r>
      <w:bookmarkEnd w:id="50"/>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3BC587AF"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51"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w:t>
      </w:r>
      <w:r w:rsidR="00AB3843">
        <w:rPr>
          <w:rFonts w:ascii="Arial" w:hAnsi="Arial" w:cs="Arial"/>
        </w:rPr>
        <w:t xml:space="preserve">záujemca alebo </w:t>
      </w:r>
      <w:r w:rsidR="002D0F90">
        <w:rPr>
          <w:rFonts w:ascii="Arial" w:hAnsi="Arial" w:cs="Arial"/>
        </w:rPr>
        <w:t>uchádzač</w:t>
      </w:r>
      <w:r w:rsidR="00C174FF" w:rsidRPr="002B55FC">
        <w:rPr>
          <w:rFonts w:ascii="Arial" w:hAnsi="Arial" w:cs="Arial"/>
        </w:rPr>
        <w:t xml:space="preserve"> poskytol; na tento účel </w:t>
      </w:r>
      <w:r w:rsidR="006F07E9">
        <w:rPr>
          <w:rFonts w:ascii="Arial" w:hAnsi="Arial" w:cs="Arial"/>
        </w:rPr>
        <w:t xml:space="preserve">záujemca alebo </w:t>
      </w:r>
      <w:r w:rsidR="00C174FF" w:rsidRPr="002B55FC">
        <w:rPr>
          <w:rFonts w:ascii="Arial" w:hAnsi="Arial" w:cs="Arial"/>
        </w:rPr>
        <w:t>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 xml:space="preserve">účely Zákona možné označiť výhradne obchodné tajomstvo, technické riešenia a predlohy, návody, výkresy, projektové dokumentácie, modely, spôsob výpočtu jednotkových cien a ak sa neuvádzajú jednotkové ceny, ale </w:t>
      </w:r>
      <w:r w:rsidR="00C174FF" w:rsidRPr="002B55FC">
        <w:rPr>
          <w:rFonts w:ascii="Arial" w:hAnsi="Arial" w:cs="Arial"/>
        </w:rPr>
        <w:lastRenderedPageBreak/>
        <w:t>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w:t>
      </w:r>
      <w:r w:rsidR="006F07E9">
        <w:rPr>
          <w:rFonts w:ascii="Arial" w:hAnsi="Arial" w:cs="Arial"/>
        </w:rPr>
        <w:t xml:space="preserve">ístupniť dokumenty a informácie </w:t>
      </w:r>
      <w:r w:rsidR="00081AA5" w:rsidRPr="002B55FC">
        <w:rPr>
          <w:rFonts w:ascii="Arial" w:hAnsi="Arial" w:cs="Arial"/>
        </w:rPr>
        <w:t>týkajúce</w:t>
      </w:r>
      <w:r w:rsidR="006F07E9">
        <w:rPr>
          <w:rFonts w:ascii="Arial" w:hAnsi="Arial" w:cs="Arial"/>
        </w:rPr>
        <w:t xml:space="preserve"> </w:t>
      </w:r>
      <w:r w:rsidR="00081AA5" w:rsidRPr="002B55FC">
        <w:rPr>
          <w:rFonts w:ascii="Arial" w:hAnsi="Arial" w:cs="Arial"/>
        </w:rPr>
        <w:t>sa</w:t>
      </w:r>
      <w:r w:rsidR="006F07E9">
        <w:rPr>
          <w:rFonts w:ascii="Arial" w:hAnsi="Arial" w:cs="Arial"/>
        </w:rPr>
        <w:t xml:space="preserve"> </w:t>
      </w:r>
      <w:r w:rsidR="00081AA5" w:rsidRPr="002B55FC">
        <w:rPr>
          <w:rFonts w:ascii="Arial" w:hAnsi="Arial" w:cs="Arial"/>
        </w:rPr>
        <w:t>verejného</w:t>
      </w:r>
      <w:r w:rsidR="006F07E9">
        <w:rPr>
          <w:rFonts w:ascii="Arial" w:hAnsi="Arial" w:cs="Arial"/>
        </w:rPr>
        <w:t xml:space="preserve"> </w:t>
      </w:r>
      <w:r w:rsidR="00081AA5" w:rsidRPr="002B55FC">
        <w:rPr>
          <w:rFonts w:ascii="Arial" w:hAnsi="Arial" w:cs="Arial"/>
        </w:rPr>
        <w:t xml:space="preserve">obstarávania </w:t>
      </w:r>
      <w:bookmarkStart w:id="52" w:name="_Hlk118969900"/>
      <w:bookmarkEnd w:id="51"/>
      <w:r w:rsidR="00C174FF" w:rsidRPr="002B55FC">
        <w:rPr>
          <w:rFonts w:ascii="Arial" w:hAnsi="Arial" w:cs="Arial"/>
        </w:rPr>
        <w:t>a tiež povinnosti zverejňovania zmlúv podľa osobitného predpisu.</w:t>
      </w:r>
    </w:p>
    <w:bookmarkEnd w:id="52"/>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3"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3"/>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A14B4">
      <w:pPr>
        <w:pStyle w:val="Odsekzoznamu"/>
        <w:numPr>
          <w:ilvl w:val="1"/>
          <w:numId w:val="59"/>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6A14B4">
      <w:pPr>
        <w:pStyle w:val="Odsekzoznamu"/>
        <w:numPr>
          <w:ilvl w:val="1"/>
          <w:numId w:val="59"/>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rsidP="006A14B4">
      <w:pPr>
        <w:pStyle w:val="Odsekzoznamu"/>
        <w:numPr>
          <w:ilvl w:val="1"/>
          <w:numId w:val="59"/>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6A14B4">
      <w:pPr>
        <w:pStyle w:val="Odsekzoznamu"/>
        <w:numPr>
          <w:ilvl w:val="1"/>
          <w:numId w:val="59"/>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4"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4"/>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8D5695">
        <w:rPr>
          <w:rFonts w:ascii="Arial" w:hAnsi="Arial" w:cs="Arial"/>
        </w:rPr>
        <w:t>sa uskutoční po vyhodnotení ponúk na základe kritérií na vyhodnotenie ponúk</w:t>
      </w:r>
      <w:bookmarkEnd w:id="55"/>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6" w:name="_Hlk118970921"/>
      <w:r w:rsidRPr="00A07CCD">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A07CCD">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p w14:paraId="04704D33" w14:textId="6DD2F010" w:rsidR="008372DE" w:rsidRPr="002B55FC" w:rsidRDefault="008372DE" w:rsidP="00DC2801">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sidR="00C50982">
        <w:rPr>
          <w:rFonts w:ascii="Arial" w:eastAsia="Calibri" w:hAnsi="Arial" w:cs="Arial"/>
          <w:lang w:eastAsia="sk-SK"/>
        </w:rPr>
        <w:t>5</w:t>
      </w:r>
      <w:r w:rsidRPr="002B55FC">
        <w:rPr>
          <w:rFonts w:ascii="Arial" w:eastAsia="Calibri" w:hAnsi="Arial" w:cs="Arial"/>
          <w:lang w:eastAsia="sk-SK"/>
        </w:rPr>
        <w:t>/</w:t>
      </w:r>
      <w:r w:rsidR="00C50982">
        <w:rPr>
          <w:rFonts w:ascii="Arial" w:eastAsia="Calibri" w:hAnsi="Arial" w:cs="Arial"/>
          <w:lang w:eastAsia="sk-SK"/>
        </w:rPr>
        <w:t>395</w:t>
      </w:r>
      <w:r w:rsidRPr="002B55FC">
        <w:rPr>
          <w:rFonts w:ascii="Arial" w:eastAsia="Calibri" w:hAnsi="Arial" w:cs="Arial"/>
          <w:lang w:eastAsia="sk-SK"/>
        </w:rPr>
        <w:t xml:space="preserve"> z </w:t>
      </w:r>
      <w:r w:rsidR="00C50982">
        <w:rPr>
          <w:rFonts w:ascii="Arial" w:eastAsia="Calibri" w:hAnsi="Arial" w:cs="Arial"/>
          <w:lang w:eastAsia="sk-SK"/>
        </w:rPr>
        <w:t>24</w:t>
      </w:r>
      <w:r w:rsidRPr="002B55FC">
        <w:rPr>
          <w:rFonts w:ascii="Arial" w:eastAsia="Calibri" w:hAnsi="Arial" w:cs="Arial"/>
          <w:lang w:eastAsia="sk-SK"/>
        </w:rPr>
        <w:t xml:space="preserve">. </w:t>
      </w:r>
      <w:r w:rsidR="00E2251E">
        <w:rPr>
          <w:rFonts w:ascii="Arial" w:eastAsia="Calibri" w:hAnsi="Arial" w:cs="Arial"/>
          <w:lang w:eastAsia="sk-SK"/>
        </w:rPr>
        <w:t>februára</w:t>
      </w:r>
      <w:r w:rsidR="00484A01">
        <w:rPr>
          <w:rFonts w:ascii="Arial" w:eastAsia="Calibri" w:hAnsi="Arial" w:cs="Arial"/>
          <w:lang w:eastAsia="sk-SK"/>
        </w:rPr>
        <w:t xml:space="preserve"> 2025</w:t>
      </w:r>
      <w:r w:rsidR="00E2251E">
        <w:rPr>
          <w:rFonts w:ascii="Arial" w:eastAsia="Calibri" w:hAnsi="Arial" w:cs="Arial"/>
          <w:lang w:eastAsia="sk-SK"/>
        </w:rPr>
        <w:t xml:space="preserve"> 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6"/>
    <w:p w14:paraId="634E5A71" w14:textId="4CC0A8E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w:t>
      </w:r>
      <w:r w:rsidR="00E2251E">
        <w:rPr>
          <w:rFonts w:ascii="Arial" w:eastAsia="Calibri" w:hAnsi="Arial" w:cs="Arial"/>
          <w:lang w:eastAsia="sk-SK"/>
        </w:rPr>
        <w:t xml:space="preserve">, </w:t>
      </w:r>
      <w:r w:rsidRPr="002B55FC">
        <w:rPr>
          <w:rFonts w:ascii="Arial" w:eastAsia="Calibri" w:hAnsi="Arial" w:cs="Arial"/>
          <w:lang w:eastAsia="sk-SK"/>
        </w:rPr>
        <w:t>fyzická</w:t>
      </w:r>
      <w:r w:rsidR="00E2251E">
        <w:rPr>
          <w:rFonts w:ascii="Arial" w:eastAsia="Calibri" w:hAnsi="Arial" w:cs="Arial"/>
          <w:lang w:eastAsia="sk-SK"/>
        </w:rPr>
        <w:t xml:space="preserve"> osoba s pobytom v Rusku</w:t>
      </w:r>
      <w:r w:rsidRPr="002B55FC">
        <w:rPr>
          <w:rFonts w:ascii="Arial" w:eastAsia="Calibri" w:hAnsi="Arial" w:cs="Arial"/>
          <w:lang w:eastAsia="sk-SK"/>
        </w:rPr>
        <w:t xml:space="preserve"> alebo právnická osoba, subjekt alebo orgán</w:t>
      </w:r>
      <w:r w:rsidR="00E53D1E">
        <w:rPr>
          <w:rFonts w:ascii="Arial" w:eastAsia="Calibri" w:hAnsi="Arial" w:cs="Arial"/>
          <w:lang w:eastAsia="sk-SK"/>
        </w:rPr>
        <w:t xml:space="preserve"> </w:t>
      </w:r>
      <w:r w:rsidRPr="002B55FC">
        <w:rPr>
          <w:rFonts w:ascii="Arial" w:eastAsia="Calibri" w:hAnsi="Arial" w:cs="Arial"/>
          <w:lang w:eastAsia="sk-SK"/>
        </w:rPr>
        <w:t>usaden</w:t>
      </w:r>
      <w:r w:rsidR="008C06CD">
        <w:rPr>
          <w:rFonts w:ascii="Arial" w:eastAsia="Calibri" w:hAnsi="Arial" w:cs="Arial"/>
          <w:lang w:eastAsia="sk-SK"/>
        </w:rPr>
        <w:t>ý</w:t>
      </w:r>
      <w:r w:rsidRPr="002B55FC">
        <w:rPr>
          <w:rFonts w:ascii="Arial" w:eastAsia="Calibri" w:hAnsi="Arial" w:cs="Arial"/>
          <w:lang w:eastAsia="sk-SK"/>
        </w:rPr>
        <w:t xml:space="preserve"> v Rusku</w:t>
      </w:r>
      <w:r w:rsidR="008C06CD">
        <w:rPr>
          <w:rFonts w:ascii="Arial" w:eastAsia="Calibri" w:hAnsi="Arial" w:cs="Arial"/>
          <w:lang w:eastAsia="sk-SK"/>
        </w:rPr>
        <w:t>;</w:t>
      </w:r>
    </w:p>
    <w:p w14:paraId="4FF094BD" w14:textId="5477133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sidR="0081122C">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31B61B52" w14:textId="6620FCFA" w:rsidR="005B5062" w:rsidRDefault="008372DE" w:rsidP="00FE0457">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sidR="0081122C">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sidR="00FC1D4D">
        <w:rPr>
          <w:rFonts w:ascii="Arial" w:eastAsia="Calibri" w:hAnsi="Arial" w:cs="Arial"/>
          <w:lang w:eastAsia="sk-SK"/>
        </w:rPr>
        <w:t xml:space="preserve">fyzickej alebo právnickej osoby, </w:t>
      </w:r>
      <w:r w:rsidRPr="002B55FC">
        <w:rPr>
          <w:rFonts w:ascii="Arial" w:eastAsia="Calibri" w:hAnsi="Arial" w:cs="Arial"/>
          <w:lang w:eastAsia="sk-SK"/>
        </w:rPr>
        <w:t>subjektu</w:t>
      </w:r>
      <w:r w:rsidR="00FC1D4D">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sidR="00FC1D4D">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7" w:name="_Toc461981384"/>
      <w:r w:rsidRPr="002B55FC">
        <w:rPr>
          <w:rFonts w:cs="Arial"/>
          <w:sz w:val="22"/>
          <w:szCs w:val="22"/>
        </w:rPr>
        <w:t>Oprava chýb</w:t>
      </w:r>
      <w:bookmarkEnd w:id="57"/>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8"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8"/>
      <w:r w:rsidR="007D7535" w:rsidRPr="002B55FC">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9"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60"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61" w:name="_Toc461981386"/>
      <w:bookmarkEnd w:id="60"/>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1"/>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2"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lastRenderedPageBreak/>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9"/>
    </w:p>
    <w:p w14:paraId="32135B42" w14:textId="77777777" w:rsidR="00746618" w:rsidRPr="002B55FC" w:rsidRDefault="00746618" w:rsidP="002B55FC">
      <w:pPr>
        <w:pStyle w:val="Nadpis2"/>
        <w:spacing w:line="276" w:lineRule="auto"/>
        <w:rPr>
          <w:rFonts w:cs="Arial"/>
          <w:sz w:val="22"/>
          <w:szCs w:val="22"/>
        </w:rPr>
      </w:pPr>
      <w:bookmarkStart w:id="79" w:name="_Toc461981434"/>
      <w:r w:rsidRPr="002B55FC">
        <w:rPr>
          <w:rFonts w:cs="Arial"/>
          <w:sz w:val="22"/>
          <w:szCs w:val="22"/>
        </w:rPr>
        <w:t>Prijatie ponuky</w:t>
      </w:r>
      <w:bookmarkEnd w:id="79"/>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80" w:name="_Toc461981435"/>
      <w:r w:rsidRPr="00CC2819">
        <w:rPr>
          <w:rFonts w:cs="Arial"/>
          <w:bCs w:val="0"/>
          <w:sz w:val="22"/>
          <w:szCs w:val="22"/>
        </w:rPr>
        <w:t>Informácie o výsledku vyhodnotenia ponúk</w:t>
      </w:r>
      <w:bookmarkEnd w:id="80"/>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81" w:name="_Toc461981436"/>
      <w:r w:rsidR="00796CF2" w:rsidRPr="002B55FC">
        <w:rPr>
          <w:rFonts w:cs="Arial"/>
          <w:sz w:val="22"/>
          <w:szCs w:val="22"/>
        </w:rPr>
        <w:t xml:space="preserve">Uzavretie </w:t>
      </w:r>
      <w:bookmarkEnd w:id="81"/>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2" w:anchor="f4439932" w:history="1">
        <w:r w:rsidR="00183F43" w:rsidRPr="00AA2C82">
          <w:rPr>
            <w:rStyle w:val="Hypertextovprepojenie"/>
            <w:rFonts w:ascii="Arial" w:hAnsi="Arial" w:cs="Arial"/>
            <w:shd w:val="clear" w:color="auto" w:fill="FFFFFF"/>
            <w:vertAlign w:val="superscript"/>
          </w:rPr>
          <w:footnoteReference w:id="2"/>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3" w:anchor="f4439933" w:history="1">
        <w:r w:rsidR="00183F43" w:rsidRPr="00962B9A">
          <w:rPr>
            <w:rStyle w:val="Hypertextovprepojenie"/>
            <w:rFonts w:ascii="Arial" w:hAnsi="Arial" w:cs="Arial"/>
            <w:vertAlign w:val="superscript"/>
          </w:rPr>
          <w:footnoteReference w:id="3"/>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4"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5"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6" w:anchor="f4439933" w:history="1">
        <w:r w:rsidR="00F40297" w:rsidRPr="00962B9A">
          <w:rPr>
            <w:rStyle w:val="Hypertextovprepojenie"/>
            <w:rFonts w:ascii="Arial" w:hAnsi="Arial" w:cs="Arial"/>
            <w:bCs/>
            <w:shd w:val="clear" w:color="auto" w:fill="FFFFFF"/>
            <w:vertAlign w:val="superscript"/>
          </w:rPr>
          <w:footnoteReference w:customMarkFollows="1" w:id="4"/>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7"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5"/>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8"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1C6A21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1968931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lastRenderedPageBreak/>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7E716F86"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210DB9">
        <w:rPr>
          <w:rFonts w:ascii="Arial" w:hAnsi="Arial" w:cs="Arial"/>
        </w:rPr>
        <w:t xml:space="preserve">Verejný obstarávateľ </w:t>
      </w:r>
      <w:r w:rsidRPr="00210DB9">
        <w:rPr>
          <w:rFonts w:ascii="Arial" w:hAnsi="Arial" w:cs="Arial"/>
          <w:b/>
        </w:rPr>
        <w:t xml:space="preserve">vyžaduje, aby úspešný uchádzač </w:t>
      </w:r>
      <w:r w:rsidR="006F07E9">
        <w:rPr>
          <w:rFonts w:ascii="Arial" w:hAnsi="Arial" w:cs="Arial"/>
          <w:b/>
        </w:rPr>
        <w:t xml:space="preserve">najneskôr </w:t>
      </w:r>
      <w:r w:rsidR="008C1AF0">
        <w:rPr>
          <w:rFonts w:ascii="Arial" w:hAnsi="Arial" w:cs="Arial"/>
          <w:b/>
        </w:rPr>
        <w:t>v</w:t>
      </w:r>
      <w:r w:rsidR="008B2C73">
        <w:rPr>
          <w:rFonts w:ascii="Arial" w:hAnsi="Arial" w:cs="Arial"/>
          <w:b/>
        </w:rPr>
        <w:t xml:space="preserve"> lehote stanovenej vo výzve na poskytnutie riadnej súčinnosti predložil Zoznam subdodávateľ a podiel subdodávok </w:t>
      </w:r>
      <w:r w:rsidR="008B2C73" w:rsidRPr="008B2C73">
        <w:rPr>
          <w:rFonts w:ascii="Arial" w:hAnsi="Arial" w:cs="Arial"/>
          <w:bCs/>
        </w:rPr>
        <w:t>podľa § 41 ods. 3 ZVO.</w:t>
      </w:r>
      <w:r w:rsidR="008B2C73">
        <w:rPr>
          <w:rFonts w:ascii="Arial" w:hAnsi="Arial" w:cs="Arial"/>
          <w:b/>
        </w:rPr>
        <w:t xml:space="preserve"> </w:t>
      </w:r>
      <w:r w:rsidRPr="00210DB9">
        <w:rPr>
          <w:rFonts w:ascii="Arial" w:hAnsi="Arial" w:cs="Arial"/>
        </w:rPr>
        <w:t xml:space="preserve"> </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t.j.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2"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2"/>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3"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w:t>
      </w:r>
      <w:r w:rsidR="00FD067A" w:rsidRPr="002B55FC">
        <w:rPr>
          <w:rFonts w:ascii="Arial" w:hAnsi="Arial" w:cs="Arial"/>
          <w:color w:val="000000" w:themeColor="text1"/>
        </w:rPr>
        <w:lastRenderedPageBreak/>
        <w:t xml:space="preserve">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3"/>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4"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4"/>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5"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5"/>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745F85" w:rsidRDefault="00A808B9" w:rsidP="006A14B4">
      <w:pPr>
        <w:pStyle w:val="Odsekzoznamu"/>
        <w:numPr>
          <w:ilvl w:val="0"/>
          <w:numId w:val="60"/>
        </w:numPr>
        <w:autoSpaceDE w:val="0"/>
        <w:autoSpaceDN w:val="0"/>
        <w:spacing w:after="120" w:line="276" w:lineRule="auto"/>
        <w:ind w:left="567" w:hanging="567"/>
        <w:rPr>
          <w:rFonts w:cs="Arial"/>
          <w:b/>
          <w:color w:val="000000" w:themeColor="text1"/>
        </w:rPr>
      </w:pPr>
      <w:r w:rsidRPr="00745F85">
        <w:rPr>
          <w:rFonts w:cs="Arial"/>
          <w:b/>
          <w:color w:val="000000" w:themeColor="text1"/>
        </w:rPr>
        <w:t>Využitie subdodávateľov</w:t>
      </w:r>
    </w:p>
    <w:p w14:paraId="7A173927" w14:textId="7D611B55" w:rsidR="009D0CB5" w:rsidRPr="00745F85" w:rsidRDefault="00446B8A" w:rsidP="00106739">
      <w:pPr>
        <w:autoSpaceDE w:val="0"/>
        <w:autoSpaceDN w:val="0"/>
        <w:spacing w:after="60" w:line="276" w:lineRule="auto"/>
        <w:ind w:left="564" w:hanging="564"/>
        <w:rPr>
          <w:rFonts w:ascii="Arial" w:hAnsi="Arial" w:cs="Arial"/>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9D0CB5" w:rsidRPr="00745F85">
        <w:rPr>
          <w:rFonts w:ascii="Arial" w:hAnsi="Arial" w:cs="Arial"/>
        </w:rPr>
        <w:t xml:space="preserve">Verejný obstarávateľ vyžaduje v súlade s § 41 ods.1 písm. a) </w:t>
      </w:r>
      <w:r w:rsidR="006F07E9">
        <w:rPr>
          <w:rFonts w:ascii="Arial" w:hAnsi="Arial" w:cs="Arial"/>
        </w:rPr>
        <w:t xml:space="preserve">ZVO </w:t>
      </w:r>
      <w:r w:rsidR="009D0CB5" w:rsidRPr="00745F85">
        <w:rPr>
          <w:rFonts w:ascii="Arial" w:hAnsi="Arial" w:cs="Arial"/>
        </w:rPr>
        <w:t>aby:</w:t>
      </w:r>
    </w:p>
    <w:p w14:paraId="67F87624" w14:textId="0F58FB94" w:rsidR="009D0CB5" w:rsidRPr="00745F85" w:rsidRDefault="009D0CB5" w:rsidP="006A14B4">
      <w:pPr>
        <w:pStyle w:val="Odsekzoznamu"/>
        <w:numPr>
          <w:ilvl w:val="0"/>
          <w:numId w:val="112"/>
        </w:numPr>
        <w:autoSpaceDE w:val="0"/>
        <w:autoSpaceDN w:val="0"/>
        <w:spacing w:after="60" w:line="276" w:lineRule="auto"/>
        <w:ind w:left="993" w:hanging="426"/>
        <w:rPr>
          <w:rFonts w:cs="Arial"/>
        </w:rPr>
      </w:pPr>
      <w:r w:rsidRPr="00745F85">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Pr>
          <w:rFonts w:cs="Arial"/>
        </w:rPr>
        <w:t>.</w:t>
      </w:r>
    </w:p>
    <w:p w14:paraId="75A4817C" w14:textId="4746B7BD" w:rsidR="009D0CB5" w:rsidRPr="00745F85" w:rsidRDefault="009D0CB5" w:rsidP="005A1DE9">
      <w:pPr>
        <w:autoSpaceDE w:val="0"/>
        <w:autoSpaceDN w:val="0"/>
        <w:spacing w:line="276" w:lineRule="auto"/>
        <w:ind w:left="564" w:hanging="564"/>
        <w:rPr>
          <w:rFonts w:ascii="Arial" w:hAnsi="Arial" w:cs="Arial"/>
        </w:rPr>
      </w:pPr>
      <w:r w:rsidRPr="00745F85">
        <w:rPr>
          <w:rFonts w:ascii="Arial" w:hAnsi="Arial" w:cs="Arial"/>
        </w:rPr>
        <w:t xml:space="preserve"> </w:t>
      </w:r>
    </w:p>
    <w:p w14:paraId="6A6378E5" w14:textId="061B58F0" w:rsidR="00DB1431" w:rsidRPr="00DB1431" w:rsidRDefault="00DB1431" w:rsidP="00DB1431">
      <w:pPr>
        <w:autoSpaceDE w:val="0"/>
        <w:autoSpaceDN w:val="0"/>
        <w:spacing w:line="276" w:lineRule="auto"/>
        <w:ind w:left="568" w:hanging="568"/>
        <w:rPr>
          <w:rFonts w:ascii="Arial" w:hAnsi="Arial" w:cs="Arial"/>
        </w:rPr>
      </w:pPr>
    </w:p>
    <w:p w14:paraId="2F02C5FC" w14:textId="77777777" w:rsidR="00DB1431" w:rsidRPr="009D0CB5" w:rsidRDefault="00DB1431" w:rsidP="009D0CB5">
      <w:pPr>
        <w:autoSpaceDE w:val="0"/>
        <w:autoSpaceDN w:val="0"/>
        <w:spacing w:line="276" w:lineRule="auto"/>
        <w:ind w:left="564" w:hanging="564"/>
        <w:rPr>
          <w:rFonts w:ascii="Arial" w:hAnsi="Arial" w:cs="Arial"/>
        </w:rPr>
      </w:pPr>
    </w:p>
    <w:p w14:paraId="42899382" w14:textId="57799709" w:rsidR="00EF3FC0" w:rsidRDefault="00EF3FC0" w:rsidP="002B55FC">
      <w:pPr>
        <w:autoSpaceDE w:val="0"/>
        <w:autoSpaceDN w:val="0"/>
        <w:spacing w:after="0" w:line="276" w:lineRule="auto"/>
        <w:rPr>
          <w:rFonts w:ascii="Arial" w:hAnsi="Arial" w:cs="Arial"/>
          <w:color w:val="FF0000"/>
        </w:rPr>
      </w:pPr>
    </w:p>
    <w:p w14:paraId="0FBDF0FA" w14:textId="504629F4" w:rsidR="00EF3FC0"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17F7BE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2022/576 z 8. apríla 2022 </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195BF7B1" w:rsidR="00B3199F" w:rsidRPr="0074240E" w:rsidRDefault="00C66976" w:rsidP="0076444F">
      <w:pPr>
        <w:spacing w:after="0" w:line="276" w:lineRule="auto"/>
        <w:rPr>
          <w:rFonts w:ascii="Arial" w:hAnsi="Arial" w:cs="Arial"/>
        </w:rPr>
      </w:pPr>
      <w:r>
        <w:rPr>
          <w:rFonts w:ascii="Arial" w:hAnsi="Arial" w:cs="Arial"/>
        </w:rPr>
        <w:lastRenderedPageBreak/>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Pr>
          <w:rFonts w:ascii="Arial" w:hAnsi="Arial" w:cs="Arial"/>
        </w:rPr>
        <w:t>Vyhlásenie uchádzača o subdodávkach</w:t>
      </w:r>
    </w:p>
    <w:p w14:paraId="1CA63EE1" w14:textId="77777777" w:rsidR="00197138" w:rsidRDefault="00197138" w:rsidP="002B55FC">
      <w:pPr>
        <w:spacing w:after="0" w:line="276" w:lineRule="auto"/>
        <w:jc w:val="left"/>
        <w:outlineLvl w:val="0"/>
        <w:rPr>
          <w:rFonts w:ascii="Arial" w:hAnsi="Arial" w:cs="Arial"/>
          <w:b/>
          <w:bCs/>
          <w:caps/>
          <w:color w:val="000000"/>
          <w:sz w:val="24"/>
          <w:szCs w:val="24"/>
        </w:rPr>
      </w:pPr>
    </w:p>
    <w:p w14:paraId="52997DA9" w14:textId="77777777" w:rsidR="00197138" w:rsidRDefault="00197138" w:rsidP="002B55FC">
      <w:pPr>
        <w:spacing w:after="0" w:line="276" w:lineRule="auto"/>
        <w:jc w:val="left"/>
        <w:outlineLvl w:val="0"/>
        <w:rPr>
          <w:rFonts w:ascii="Arial" w:hAnsi="Arial" w:cs="Arial"/>
          <w:b/>
          <w:bCs/>
          <w:caps/>
          <w:color w:val="000000"/>
          <w:sz w:val="24"/>
          <w:szCs w:val="24"/>
        </w:rPr>
      </w:pPr>
    </w:p>
    <w:p w14:paraId="6F3580F9" w14:textId="6AA4E2B1"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t>A.2 KritériÁ na hodnotenie ponúk a PRAVIDLÁ ich uplatnenia</w:t>
      </w:r>
      <w:r w:rsidRPr="009B2259">
        <w:rPr>
          <w:rFonts w:ascii="Arial" w:hAnsi="Arial" w:cs="Arial"/>
          <w:b/>
          <w:bCs/>
          <w:caps/>
          <w:color w:val="000000"/>
        </w:rPr>
        <w:t xml:space="preserve"> </w:t>
      </w:r>
    </w:p>
    <w:p w14:paraId="13403160" w14:textId="79D051AC"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6A14B4">
      <w:pPr>
        <w:pStyle w:val="Bezriadkovania"/>
        <w:numPr>
          <w:ilvl w:val="0"/>
          <w:numId w:val="93"/>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Ponuky uchádzačov sa budú vyhodnocovať v súlade s § 44 ods. 3 písm. c) Zákona, a teda na základe najnižšej ceny za celý predmet zákazky.</w:t>
      </w:r>
    </w:p>
    <w:p w14:paraId="6521086A" w14:textId="75AC8ABE" w:rsidR="002C3041" w:rsidRPr="00835407" w:rsidRDefault="002C3041" w:rsidP="008275EE">
      <w:pPr>
        <w:pStyle w:val="Bezriadkovania"/>
        <w:spacing w:after="0"/>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Najnižšia </w:t>
      </w:r>
      <w:r w:rsidR="00CC68E7">
        <w:rPr>
          <w:rFonts w:ascii="Arial" w:hAnsi="Arial" w:cs="Arial"/>
        </w:rPr>
        <w:t xml:space="preserve">navrhovaná </w:t>
      </w:r>
      <w:r w:rsidRPr="00835407">
        <w:rPr>
          <w:rFonts w:ascii="Arial" w:hAnsi="Arial" w:cs="Arial"/>
        </w:rPr>
        <w:t xml:space="preserve">celková cena za </w:t>
      </w:r>
      <w:r w:rsidR="00CC68E7">
        <w:rPr>
          <w:rFonts w:ascii="Arial" w:hAnsi="Arial" w:cs="Arial"/>
        </w:rPr>
        <w:t xml:space="preserve">realizáciu </w:t>
      </w:r>
      <w:r w:rsidRPr="00835407">
        <w:rPr>
          <w:rFonts w:ascii="Arial" w:hAnsi="Arial" w:cs="Arial"/>
        </w:rPr>
        <w:t>predmetu zákazky v eurách (€ alebo EUR) bez DPH.</w:t>
      </w:r>
    </w:p>
    <w:p w14:paraId="3F4CB355" w14:textId="77777777" w:rsidR="002C3041" w:rsidRPr="00835407" w:rsidRDefault="002C3041" w:rsidP="008275EE">
      <w:pPr>
        <w:pStyle w:val="Bezriadkovania"/>
        <w:rPr>
          <w:rFonts w:ascii="Arial" w:hAnsi="Arial" w:cs="Arial"/>
          <w:iCs/>
          <w:caps/>
        </w:rPr>
      </w:pPr>
    </w:p>
    <w:p w14:paraId="20C105E3" w14:textId="0423B2A3" w:rsidR="002C3041" w:rsidRPr="002C1BCF" w:rsidRDefault="002C3041" w:rsidP="008275EE">
      <w:pPr>
        <w:pStyle w:val="Bezriadkovania"/>
        <w:numPr>
          <w:ilvl w:val="0"/>
          <w:numId w:val="93"/>
        </w:numPr>
        <w:ind w:left="567" w:hanging="567"/>
        <w:rPr>
          <w:rFonts w:ascii="Arial" w:hAnsi="Arial" w:cs="Arial"/>
          <w:b/>
        </w:rPr>
      </w:pPr>
      <w:r w:rsidRPr="00835407">
        <w:rPr>
          <w:rFonts w:ascii="Arial" w:hAnsi="Arial" w:cs="Arial"/>
          <w:b/>
        </w:rPr>
        <w:t>Definícia kritéria</w:t>
      </w:r>
    </w:p>
    <w:p w14:paraId="7294CE79" w14:textId="47977A08" w:rsidR="003248C5" w:rsidRPr="00835407" w:rsidRDefault="007A32AE" w:rsidP="006A14B4">
      <w:pPr>
        <w:pStyle w:val="Bezriadkovania"/>
        <w:numPr>
          <w:ilvl w:val="1"/>
          <w:numId w:val="93"/>
        </w:numPr>
        <w:spacing w:after="0" w:line="276" w:lineRule="auto"/>
        <w:ind w:left="567" w:hanging="567"/>
        <w:rPr>
          <w:rFonts w:ascii="Arial" w:hAnsi="Arial" w:cs="Arial"/>
        </w:rPr>
      </w:pPr>
      <w:r w:rsidRPr="003E65AF">
        <w:rPr>
          <w:rFonts w:ascii="Arial" w:eastAsia="Arial" w:hAnsi="Arial" w:cs="Arial"/>
          <w:lang w:eastAsia="sk-SK"/>
        </w:rPr>
        <w:t>V tomto kritériu sa bude hodnotiť  celková cena</w:t>
      </w:r>
      <w:r w:rsidRPr="003E65AF">
        <w:rPr>
          <w:rFonts w:ascii="Arial" w:eastAsia="Arial" w:hAnsi="Arial" w:cs="Arial"/>
          <w:b/>
          <w:lang w:eastAsia="sk-SK"/>
        </w:rPr>
        <w:t xml:space="preserve"> </w:t>
      </w:r>
      <w:r w:rsidRPr="003E65AF">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Pr="003E65AF">
        <w:rPr>
          <w:rFonts w:ascii="Arial" w:hAnsi="Arial" w:cs="Arial"/>
          <w:bCs/>
          <w:lang w:eastAsia="sk-SK"/>
        </w:rPr>
        <w:t xml:space="preserve">a ktorá zahŕňa náklady na všetky materiály, technológie, práce, </w:t>
      </w:r>
      <w:r w:rsidR="00C1732E">
        <w:rPr>
          <w:rFonts w:ascii="Arial" w:hAnsi="Arial" w:cs="Arial"/>
          <w:bCs/>
          <w:lang w:eastAsia="sk-SK"/>
        </w:rPr>
        <w:t>prebiehajúce v predĺžených pracovných zmenách 7 dní v týždni, v</w:t>
      </w:r>
      <w:r w:rsidR="00A96C3B">
        <w:rPr>
          <w:rFonts w:ascii="Arial" w:hAnsi="Arial" w:cs="Arial"/>
          <w:bCs/>
          <w:lang w:eastAsia="sk-SK"/>
        </w:rPr>
        <w:t> </w:t>
      </w:r>
      <w:r w:rsidR="00C1732E">
        <w:rPr>
          <w:rFonts w:ascii="Arial" w:hAnsi="Arial" w:cs="Arial"/>
          <w:bCs/>
          <w:lang w:eastAsia="sk-SK"/>
        </w:rPr>
        <w:t>čase</w:t>
      </w:r>
      <w:r w:rsidR="00A96C3B">
        <w:rPr>
          <w:rFonts w:ascii="Arial" w:hAnsi="Arial" w:cs="Arial"/>
          <w:bCs/>
          <w:lang w:eastAsia="sk-SK"/>
        </w:rPr>
        <w:t xml:space="preserve"> min. </w:t>
      </w:r>
      <w:r w:rsidR="00C1732E">
        <w:rPr>
          <w:rFonts w:ascii="Arial" w:hAnsi="Arial" w:cs="Arial"/>
          <w:bCs/>
          <w:lang w:eastAsia="sk-SK"/>
        </w:rPr>
        <w:t>od 6:00</w:t>
      </w:r>
      <w:r w:rsidR="00A96C3B">
        <w:rPr>
          <w:rFonts w:ascii="Arial" w:hAnsi="Arial" w:cs="Arial"/>
          <w:bCs/>
          <w:lang w:eastAsia="sk-SK"/>
        </w:rPr>
        <w:t xml:space="preserve"> hod.</w:t>
      </w:r>
      <w:r w:rsidR="00C1732E">
        <w:rPr>
          <w:rFonts w:ascii="Arial" w:hAnsi="Arial" w:cs="Arial"/>
          <w:bCs/>
          <w:lang w:eastAsia="sk-SK"/>
        </w:rPr>
        <w:t xml:space="preserve"> do 20:00 hod., </w:t>
      </w:r>
      <w:r>
        <w:rPr>
          <w:rFonts w:ascii="Arial" w:hAnsi="Arial" w:cs="Arial"/>
          <w:bCs/>
          <w:lang w:eastAsia="sk-SK"/>
        </w:rPr>
        <w:t xml:space="preserve">skúšky, dopravu, atď., ktoré sú podľa zadávacej dokumentácie </w:t>
      </w:r>
      <w:r w:rsidRPr="003E65AF">
        <w:rPr>
          <w:rFonts w:ascii="Arial" w:hAnsi="Arial" w:cs="Arial"/>
          <w:bCs/>
          <w:lang w:eastAsia="sk-SK"/>
        </w:rPr>
        <w:t xml:space="preserve">–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835407" w:rsidRDefault="002C3041" w:rsidP="00A25BDE">
      <w:pPr>
        <w:pStyle w:val="Bezriadkovania"/>
        <w:spacing w:after="0" w:line="276" w:lineRule="auto"/>
        <w:rPr>
          <w:rFonts w:ascii="Arial" w:hAnsi="Arial" w:cs="Arial"/>
        </w:rPr>
      </w:pPr>
    </w:p>
    <w:p w14:paraId="1996D409" w14:textId="77777777" w:rsidR="002C3041" w:rsidRPr="00835407" w:rsidRDefault="002C3041" w:rsidP="006A14B4">
      <w:pPr>
        <w:pStyle w:val="Bezriadkovania"/>
        <w:numPr>
          <w:ilvl w:val="0"/>
          <w:numId w:val="94"/>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17C26EF2" w14:textId="1CAE5138" w:rsidR="00095674" w:rsidRDefault="006E72C1" w:rsidP="006A14B4">
      <w:pPr>
        <w:pStyle w:val="Odsekzoznamu"/>
        <w:keepNext/>
        <w:numPr>
          <w:ilvl w:val="1"/>
          <w:numId w:val="94"/>
        </w:numPr>
        <w:tabs>
          <w:tab w:val="left" w:pos="567"/>
        </w:tabs>
        <w:spacing w:after="120" w:line="276" w:lineRule="auto"/>
        <w:ind w:left="567" w:hanging="567"/>
        <w:outlineLvl w:val="1"/>
        <w:rPr>
          <w:rFonts w:cs="Arial"/>
        </w:rPr>
      </w:pPr>
      <w:r w:rsidRPr="006E72C1">
        <w:rPr>
          <w:rFonts w:cs="Arial"/>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3178C6" w:rsidRDefault="00487462" w:rsidP="006A14B4">
      <w:pPr>
        <w:pStyle w:val="Odsekzoznamu"/>
        <w:keepNext/>
        <w:numPr>
          <w:ilvl w:val="1"/>
          <w:numId w:val="94"/>
        </w:numPr>
        <w:tabs>
          <w:tab w:val="left" w:pos="567"/>
        </w:tabs>
        <w:spacing w:after="120" w:line="276" w:lineRule="auto"/>
        <w:ind w:left="567" w:hanging="567"/>
        <w:outlineLvl w:val="1"/>
        <w:rPr>
          <w:rFonts w:cs="Arial"/>
        </w:rPr>
      </w:pPr>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p w14:paraId="613FC7DE" w14:textId="5AC94086" w:rsidR="00E957F6" w:rsidRPr="00E957F6" w:rsidRDefault="00E957F6" w:rsidP="006A14B4">
      <w:pPr>
        <w:pStyle w:val="Odsekzoznamu"/>
        <w:keepNext/>
        <w:numPr>
          <w:ilvl w:val="1"/>
          <w:numId w:val="94"/>
        </w:numPr>
        <w:tabs>
          <w:tab w:val="left" w:pos="567"/>
        </w:tabs>
        <w:spacing w:after="120" w:line="276" w:lineRule="auto"/>
        <w:ind w:left="567" w:hanging="567"/>
        <w:outlineLvl w:val="1"/>
        <w:rPr>
          <w:rFonts w:cs="Arial"/>
        </w:rPr>
      </w:pPr>
      <w:r w:rsidRPr="00095674">
        <w:rPr>
          <w:rFonts w:cs="Arial"/>
        </w:rPr>
        <w:t>Úspešný uchádzač bude ten, ktorý sa podľa zostaveného poradia v zmysle stanoveného kritéria umiestni na prvom mieste</w:t>
      </w:r>
      <w:r>
        <w:rPr>
          <w:rFonts w:cs="Arial"/>
        </w:rPr>
        <w:t xml:space="preserve"> zároveň splní požiadavky na predmet zákazky a podmienky účasti stanovené verejným obstarávateľom.</w:t>
      </w:r>
    </w:p>
    <w:p w14:paraId="63E610A1" w14:textId="77777777" w:rsidR="00F27201" w:rsidRPr="000D58F2" w:rsidRDefault="00F27201" w:rsidP="006A14B4">
      <w:pPr>
        <w:pStyle w:val="Odsekzoznamu"/>
        <w:keepNext/>
        <w:numPr>
          <w:ilvl w:val="1"/>
          <w:numId w:val="94"/>
        </w:numPr>
        <w:tabs>
          <w:tab w:val="left" w:pos="567"/>
        </w:tabs>
        <w:spacing w:line="276" w:lineRule="auto"/>
        <w:ind w:left="567" w:hanging="567"/>
        <w:outlineLvl w:val="1"/>
        <w:rPr>
          <w:rFonts w:cs="Arial"/>
        </w:rPr>
      </w:pPr>
      <w:r w:rsidRPr="000D58F2">
        <w:rPr>
          <w:rFonts w:eastAsia="Arial Unicode MS" w:cs="Arial"/>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835407" w:rsidRDefault="002C3041" w:rsidP="00A25BDE">
      <w:pPr>
        <w:pStyle w:val="Bezriadkovania"/>
        <w:spacing w:after="0" w:line="276" w:lineRule="auto"/>
        <w:rPr>
          <w:rFonts w:ascii="Arial" w:hAnsi="Arial" w:cs="Arial"/>
        </w:rPr>
      </w:pPr>
    </w:p>
    <w:p w14:paraId="1DEF1124" w14:textId="17D8B3C0" w:rsidR="002C3041" w:rsidRDefault="002C3041" w:rsidP="006A14B4">
      <w:pPr>
        <w:pStyle w:val="Bezriadkovania"/>
        <w:numPr>
          <w:ilvl w:val="0"/>
          <w:numId w:val="94"/>
        </w:numPr>
        <w:spacing w:line="276" w:lineRule="auto"/>
        <w:ind w:left="567" w:hanging="567"/>
        <w:rPr>
          <w:rFonts w:ascii="Arial" w:hAnsi="Arial" w:cs="Arial"/>
          <w:b/>
          <w:bCs/>
        </w:rPr>
      </w:pPr>
      <w:r w:rsidRPr="00835407">
        <w:rPr>
          <w:rFonts w:ascii="Arial" w:hAnsi="Arial" w:cs="Arial"/>
          <w:b/>
          <w:bCs/>
        </w:rPr>
        <w:t>Spôsob uvedenia návrhu na plnenie</w:t>
      </w:r>
      <w:r w:rsidR="00823C45">
        <w:rPr>
          <w:rFonts w:ascii="Arial" w:hAnsi="Arial" w:cs="Arial"/>
          <w:b/>
          <w:bCs/>
        </w:rPr>
        <w:t xml:space="preserve"> kritéria</w:t>
      </w:r>
    </w:p>
    <w:p w14:paraId="5B830A3D" w14:textId="3E4C449B" w:rsidR="00823C45" w:rsidRPr="006A14B4" w:rsidRDefault="00823C45" w:rsidP="006A14B4">
      <w:pPr>
        <w:pStyle w:val="Odsekzoznamu"/>
        <w:keepNext/>
        <w:numPr>
          <w:ilvl w:val="1"/>
          <w:numId w:val="94"/>
        </w:numPr>
        <w:tabs>
          <w:tab w:val="left" w:pos="567"/>
        </w:tabs>
        <w:spacing w:line="276" w:lineRule="auto"/>
        <w:ind w:left="567" w:hanging="567"/>
        <w:outlineLvl w:val="1"/>
        <w:rPr>
          <w:rFonts w:eastAsia="Arial Unicode MS" w:cs="Arial"/>
          <w:bdr w:val="none" w:sz="0" w:space="0" w:color="auto" w:frame="1"/>
          <w:lang w:eastAsia="sk-SK"/>
        </w:rPr>
      </w:pPr>
      <w:r w:rsidRPr="006A14B4">
        <w:rPr>
          <w:rFonts w:eastAsia="Arial Unicode MS" w:cs="Arial"/>
          <w:bdr w:val="none" w:sz="0" w:space="0" w:color="auto" w:frame="1"/>
          <w:lang w:eastAsia="sk-SK"/>
        </w:rPr>
        <w:t xml:space="preserve">Uchádzač uvedie svoj návrh na plnenie kritéria vo svojej ponuke v tabuľke Príloha č. 1 Návrh na plnenie kritéria k časti A.2 týchto SP. Uchádzač tabuľku nevypĺňa, jednotlivé hodnoty budú vyplnené </w:t>
      </w:r>
      <w:r w:rsidRPr="006A14B4">
        <w:rPr>
          <w:rFonts w:eastAsia="Arial Unicode MS" w:cs="Arial"/>
          <w:bdr w:val="none" w:sz="0" w:space="0" w:color="auto" w:frame="1"/>
          <w:lang w:eastAsia="sk-SK"/>
        </w:rPr>
        <w:lastRenderedPageBreak/>
        <w:t>automaticky, po vyplnení jednotkových cien v Prílohe č. 1 Výkaz výmer k časti B.2 Spôsob určenia ceny týchto SP.</w:t>
      </w:r>
    </w:p>
    <w:p w14:paraId="325F54A3" w14:textId="50972AB6" w:rsidR="00166B4D" w:rsidRPr="00EE0829" w:rsidRDefault="00A25BDE" w:rsidP="004F6BE7">
      <w:pPr>
        <w:keepNext/>
        <w:tabs>
          <w:tab w:val="left" w:pos="567"/>
        </w:tabs>
        <w:spacing w:line="276" w:lineRule="auto"/>
        <w:ind w:left="567" w:hanging="567"/>
        <w:outlineLvl w:val="1"/>
        <w:rPr>
          <w:rFonts w:eastAsia="Arial Unicode MS" w:cs="Arial"/>
          <w:bdr w:val="none" w:sz="0" w:space="0" w:color="auto" w:frame="1"/>
          <w:lang w:eastAsia="sk-SK"/>
        </w:rPr>
      </w:pPr>
      <w:r>
        <w:rPr>
          <w:rFonts w:ascii="Arial" w:eastAsia="Arial Unicode MS" w:hAnsi="Arial" w:cs="Arial"/>
          <w:bdr w:val="none" w:sz="0" w:space="0" w:color="auto" w:frame="1"/>
          <w:lang w:eastAsia="sk-SK"/>
        </w:rPr>
        <w:t>4.</w:t>
      </w:r>
      <w:r w:rsidR="00823C45">
        <w:rPr>
          <w:rFonts w:ascii="Arial" w:eastAsia="Arial Unicode MS" w:hAnsi="Arial" w:cs="Arial"/>
          <w:bdr w:val="none" w:sz="0" w:space="0" w:color="auto" w:frame="1"/>
          <w:lang w:eastAsia="sk-SK"/>
        </w:rPr>
        <w:t>2</w:t>
      </w:r>
      <w:r w:rsidR="00166B4D" w:rsidRPr="00A34872">
        <w:rPr>
          <w:rFonts w:ascii="Arial" w:eastAsia="Arial Unicode MS" w:hAnsi="Arial" w:cs="Arial"/>
          <w:bdr w:val="none" w:sz="0" w:space="0" w:color="auto" w:frame="1"/>
          <w:lang w:eastAsia="sk-SK"/>
        </w:rPr>
        <w:tab/>
        <w:t xml:space="preserve">Uchádzač preukazuje splnenie </w:t>
      </w:r>
      <w:r w:rsidR="00823C45">
        <w:rPr>
          <w:rFonts w:ascii="Arial" w:eastAsia="Arial Unicode MS" w:hAnsi="Arial" w:cs="Arial"/>
          <w:bdr w:val="none" w:sz="0" w:space="0" w:color="auto" w:frame="1"/>
          <w:lang w:eastAsia="sk-SK"/>
        </w:rPr>
        <w:t>k</w:t>
      </w:r>
      <w:r w:rsidR="00823C45" w:rsidRPr="00A34872">
        <w:rPr>
          <w:rFonts w:ascii="Arial" w:eastAsia="Arial Unicode MS" w:hAnsi="Arial" w:cs="Arial"/>
          <w:bdr w:val="none" w:sz="0" w:space="0" w:color="auto" w:frame="1"/>
          <w:lang w:eastAsia="sk-SK"/>
        </w:rPr>
        <w:t xml:space="preserve">ritéria </w:t>
      </w:r>
      <w:r w:rsidR="00166B4D" w:rsidRPr="00A34872">
        <w:rPr>
          <w:rFonts w:ascii="Arial" w:eastAsia="Arial Unicode MS" w:hAnsi="Arial" w:cs="Arial"/>
          <w:bdr w:val="none" w:sz="0" w:space="0" w:color="auto" w:frame="1"/>
          <w:lang w:eastAsia="sk-SK"/>
        </w:rPr>
        <w:t>tak, že do ponuky predloží:</w:t>
      </w:r>
    </w:p>
    <w:p w14:paraId="0E3EC3CA" w14:textId="524E5837" w:rsidR="00166B4D" w:rsidRPr="00166B4D" w:rsidRDefault="00166B4D" w:rsidP="008275EE">
      <w:pPr>
        <w:pStyle w:val="Odsekzoznamu"/>
        <w:keepNext/>
        <w:tabs>
          <w:tab w:val="left" w:pos="1418"/>
        </w:tabs>
        <w:spacing w:after="120"/>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4.2.1 </w:t>
      </w:r>
      <w:r w:rsidRPr="00166B4D">
        <w:rPr>
          <w:rFonts w:eastAsia="Arial Unicode MS" w:cs="Arial"/>
          <w:bdr w:val="none" w:sz="0" w:space="0" w:color="auto" w:frame="1"/>
          <w:lang w:eastAsia="sk-SK"/>
        </w:rPr>
        <w:tab/>
        <w:t>vyplnenú Prílohu č.1 Návrh na plnenie</w:t>
      </w:r>
      <w:r w:rsidR="004F6BE7">
        <w:rPr>
          <w:rFonts w:eastAsia="Arial Unicode MS" w:cs="Arial"/>
          <w:bdr w:val="none" w:sz="0" w:space="0" w:color="auto" w:frame="1"/>
          <w:lang w:eastAsia="sk-SK"/>
        </w:rPr>
        <w:t xml:space="preserve"> kritéria k časti A.2 SP s uvedením</w:t>
      </w:r>
      <w:r w:rsidRPr="00166B4D">
        <w:rPr>
          <w:rFonts w:eastAsia="Arial Unicode MS" w:cs="Arial"/>
          <w:bdr w:val="none" w:sz="0" w:space="0" w:color="auto" w:frame="1"/>
          <w:lang w:eastAsia="sk-SK"/>
        </w:rPr>
        <w:t xml:space="preserve"> ceny podľa nasledujúceho bodu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w:t>
      </w:r>
      <w:r w:rsidR="004F6BE7">
        <w:rPr>
          <w:rFonts w:eastAsia="Arial Unicode MS" w:cs="Arial"/>
          <w:bdr w:val="none" w:sz="0" w:space="0" w:color="auto" w:frame="1"/>
          <w:lang w:eastAsia="sk-SK"/>
        </w:rPr>
        <w:t>;</w:t>
      </w:r>
    </w:p>
    <w:p w14:paraId="18E9D64E" w14:textId="1D631059" w:rsidR="00166B4D" w:rsidRPr="00166B4D" w:rsidRDefault="00166B4D" w:rsidP="008275EE">
      <w:pPr>
        <w:pStyle w:val="Odsekzoznamu"/>
        <w:keepNext/>
        <w:tabs>
          <w:tab w:val="left" w:pos="1418"/>
        </w:tabs>
        <w:spacing w:after="120"/>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4.2.2. </w:t>
      </w:r>
      <w:r w:rsidR="004F6BE7">
        <w:rPr>
          <w:rFonts w:eastAsia="Arial Unicode MS" w:cs="Arial"/>
          <w:bdr w:val="none" w:sz="0" w:space="0" w:color="auto" w:frame="1"/>
          <w:lang w:eastAsia="sk-SK"/>
        </w:rPr>
        <w:tab/>
      </w:r>
      <w:r w:rsidRPr="00166B4D">
        <w:rPr>
          <w:rFonts w:eastAsia="Arial Unicode MS" w:cs="Arial"/>
          <w:bdr w:val="none" w:sz="0" w:space="0" w:color="auto" w:frame="1"/>
          <w:lang w:eastAsia="sk-SK"/>
        </w:rPr>
        <w:t>vyplnenú Prílohu č. 1 Výkaz výmer k časti</w:t>
      </w:r>
      <w:r w:rsidR="004F6BE7">
        <w:rPr>
          <w:rFonts w:eastAsia="Arial Unicode MS" w:cs="Arial"/>
          <w:bdr w:val="none" w:sz="0" w:space="0" w:color="auto" w:frame="1"/>
          <w:lang w:eastAsia="sk-SK"/>
        </w:rPr>
        <w:t xml:space="preserve"> B.2 Spôsob určenia ceny týchto </w:t>
      </w:r>
      <w:r w:rsidRPr="00166B4D">
        <w:rPr>
          <w:rFonts w:eastAsia="Arial Unicode MS" w:cs="Arial"/>
          <w:bdr w:val="none" w:sz="0" w:space="0" w:color="auto" w:frame="1"/>
          <w:lang w:eastAsia="sk-SK"/>
        </w:rPr>
        <w:t>SP</w:t>
      </w:r>
      <w:r w:rsidR="004F6BE7">
        <w:rPr>
          <w:rFonts w:eastAsia="Arial Unicode MS" w:cs="Arial"/>
          <w:bdr w:val="none" w:sz="0" w:space="0" w:color="auto" w:frame="1"/>
          <w:lang w:eastAsia="sk-SK"/>
        </w:rPr>
        <w:t>;</w:t>
      </w:r>
    </w:p>
    <w:p w14:paraId="5DCF3178" w14:textId="6FDE1C6C" w:rsidR="00166B4D" w:rsidRPr="00166B4D" w:rsidRDefault="00166B4D" w:rsidP="008275EE">
      <w:pPr>
        <w:pStyle w:val="Odsekzoznamu"/>
        <w:keepNext/>
        <w:tabs>
          <w:tab w:val="left" w:pos="1418"/>
        </w:tabs>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4</w:t>
      </w:r>
      <w:r w:rsidR="006E6029">
        <w:rPr>
          <w:rFonts w:eastAsia="Arial Unicode MS" w:cs="Arial"/>
          <w:bdr w:val="none" w:sz="0" w:space="0" w:color="auto" w:frame="1"/>
          <w:lang w:eastAsia="sk-SK"/>
        </w:rPr>
        <w:t>.</w:t>
      </w:r>
      <w:r w:rsidRPr="00166B4D">
        <w:rPr>
          <w:rFonts w:eastAsia="Arial Unicode MS" w:cs="Arial"/>
          <w:bdr w:val="none" w:sz="0" w:space="0" w:color="auto" w:frame="1"/>
          <w:lang w:eastAsia="sk-SK"/>
        </w:rPr>
        <w:t xml:space="preserve">2.3 </w:t>
      </w:r>
      <w:r w:rsidRPr="00166B4D">
        <w:rPr>
          <w:rFonts w:eastAsia="Arial Unicode MS" w:cs="Arial"/>
          <w:bdr w:val="none" w:sz="0" w:space="0" w:color="auto" w:frame="1"/>
          <w:lang w:eastAsia="sk-SK"/>
        </w:rPr>
        <w:tab/>
        <w:t>Návrh Zmluvy s vyplnenými údajmi o celkovej cene diela v Čl. III Cena za vykonanie diela, b</w:t>
      </w:r>
      <w:r w:rsidR="00A25BDE">
        <w:rPr>
          <w:rFonts w:eastAsia="Arial Unicode MS" w:cs="Arial"/>
          <w:bdr w:val="none" w:sz="0" w:space="0" w:color="auto" w:frame="1"/>
          <w:lang w:eastAsia="sk-SK"/>
        </w:rPr>
        <w:t>od 3.1 Zmluvy v súlade s bodom 4</w:t>
      </w:r>
      <w:r w:rsidRPr="00166B4D">
        <w:rPr>
          <w:rFonts w:eastAsia="Arial Unicode MS" w:cs="Arial"/>
          <w:bdr w:val="none" w:sz="0" w:space="0" w:color="auto" w:frame="1"/>
          <w:lang w:eastAsia="sk-SK"/>
        </w:rPr>
        <w:t xml:space="preserve">.2.1 a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 tejto časti.</w:t>
      </w:r>
    </w:p>
    <w:p w14:paraId="2B38F031" w14:textId="1D1C2B10" w:rsidR="00771F64" w:rsidRPr="002B55FC" w:rsidRDefault="00771F64"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32BA9174" w:rsidR="00540506"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A14B4">
      <w:pPr>
        <w:pStyle w:val="Odsekzoznamu"/>
        <w:numPr>
          <w:ilvl w:val="0"/>
          <w:numId w:val="90"/>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6A14B4">
      <w:pPr>
        <w:numPr>
          <w:ilvl w:val="0"/>
          <w:numId w:val="86"/>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54601EA4" w:rsidR="00006E79" w:rsidRPr="00EB0E09" w:rsidRDefault="00006E79" w:rsidP="006A14B4">
      <w:pPr>
        <w:pStyle w:val="Odsekzoznamu"/>
        <w:numPr>
          <w:ilvl w:val="0"/>
          <w:numId w:val="86"/>
        </w:numPr>
        <w:autoSpaceDE w:val="0"/>
        <w:autoSpaceDN w:val="0"/>
        <w:spacing w:after="120" w:line="276" w:lineRule="auto"/>
        <w:ind w:left="993" w:hanging="426"/>
        <w:rPr>
          <w:rFonts w:cs="Arial"/>
          <w:color w:val="000000" w:themeColor="text1"/>
        </w:rPr>
      </w:pPr>
      <w:r w:rsidRPr="00006E79">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EB0E09">
        <w:rPr>
          <w:rFonts w:cs="Arial"/>
          <w:b/>
          <w:color w:val="000000" w:themeColor="text1"/>
        </w:rPr>
        <w:t>V čestnom vyhlásení alebo vyhlásení uchádzač alebo záujemca uvedie zoznam osôb podľa prvej vety.</w:t>
      </w:r>
    </w:p>
    <w:p w14:paraId="06846122" w14:textId="5DA7ADCE" w:rsidR="00EB0E09" w:rsidRPr="00EB0E09" w:rsidRDefault="00EB0E09" w:rsidP="00EB0E09">
      <w:pPr>
        <w:pStyle w:val="Odsekzoznamu"/>
        <w:autoSpaceDE w:val="0"/>
        <w:autoSpaceDN w:val="0"/>
        <w:spacing w:after="120" w:line="276" w:lineRule="auto"/>
        <w:ind w:left="982"/>
        <w:rPr>
          <w:rFonts w:cs="Arial"/>
          <w:b/>
          <w:color w:val="000000" w:themeColor="text1"/>
        </w:rPr>
      </w:pPr>
      <w:r w:rsidRPr="00B84AF1">
        <w:rPr>
          <w:rFonts w:cs="Arial"/>
          <w:color w:val="000000" w:themeColor="text1"/>
        </w:rPr>
        <w:t>Preukazovanie splnenia podmienok účasti podľa § 32 ods. 1 písm. a) ZVO v spojení s ods. 7, 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00107530">
        <w:rPr>
          <w:rFonts w:cs="Arial"/>
          <w:color w:val="000000" w:themeColor="text1"/>
        </w:rPr>
        <w:t>.</w:t>
      </w:r>
    </w:p>
    <w:p w14:paraId="0B2B2CEF" w14:textId="4B76DEF6" w:rsidR="00006E79" w:rsidRPr="00006E79" w:rsidRDefault="00006E79" w:rsidP="006A14B4">
      <w:pPr>
        <w:pStyle w:val="Odsekzoznamu"/>
        <w:numPr>
          <w:ilvl w:val="0"/>
          <w:numId w:val="86"/>
        </w:numPr>
        <w:autoSpaceDE w:val="0"/>
        <w:autoSpaceDN w:val="0"/>
        <w:spacing w:after="60" w:line="276" w:lineRule="auto"/>
        <w:ind w:left="992" w:hanging="425"/>
        <w:rPr>
          <w:rFonts w:cs="Arial"/>
          <w:color w:val="000000" w:themeColor="text1"/>
        </w:rPr>
      </w:pPr>
      <w:r w:rsidRPr="00006E79">
        <w:rPr>
          <w:rFonts w:cs="Arial"/>
          <w:color w:val="000000" w:themeColor="text1"/>
        </w:rPr>
        <w:t xml:space="preserve">Podľa § 32 ods. 8 </w:t>
      </w:r>
      <w:r w:rsidR="00AB4CDB">
        <w:rPr>
          <w:rFonts w:cs="Arial"/>
          <w:color w:val="000000" w:themeColor="text1"/>
        </w:rPr>
        <w:t>Z</w:t>
      </w:r>
      <w:r w:rsidRPr="00006E79">
        <w:rPr>
          <w:rFonts w:cs="Arial"/>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a) vlastní väčšinu akcií alebo väčšinový obchodný podiel u uchádzača alebo záujemcu</w:t>
      </w:r>
      <w:r w:rsidR="00665505">
        <w:rPr>
          <w:rFonts w:cs="Arial"/>
          <w:color w:val="000000" w:themeColor="text1"/>
        </w:rPr>
        <w:t>;</w:t>
      </w:r>
    </w:p>
    <w:p w14:paraId="26A3A7CE" w14:textId="42CAF168" w:rsidR="00006E79" w:rsidRPr="00006E79" w:rsidRDefault="00345355" w:rsidP="00092CF2">
      <w:pPr>
        <w:pStyle w:val="Odsekzoznamu"/>
        <w:autoSpaceDE w:val="0"/>
        <w:autoSpaceDN w:val="0"/>
        <w:spacing w:after="60" w:line="276" w:lineRule="auto"/>
        <w:ind w:left="1276" w:hanging="284"/>
        <w:rPr>
          <w:rFonts w:cs="Arial"/>
          <w:color w:val="000000" w:themeColor="text1"/>
        </w:rPr>
      </w:pPr>
      <w:r>
        <w:rPr>
          <w:rFonts w:cs="Arial"/>
          <w:color w:val="000000" w:themeColor="text1"/>
        </w:rPr>
        <w:t xml:space="preserve">b) </w:t>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446869E5"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c) má právo vymenúvať alebo odvolávať väčšinu členov štatutárneho orgánu alebo dozorného orgánu uchádzača alebo záujemcu alebo</w:t>
      </w:r>
      <w:r w:rsidR="00665505">
        <w:rPr>
          <w:rFonts w:cs="Arial"/>
          <w:color w:val="000000" w:themeColor="text1"/>
        </w:rPr>
        <w:t>;</w:t>
      </w:r>
    </w:p>
    <w:p w14:paraId="33E0720C" w14:textId="77777777" w:rsidR="00006E79" w:rsidRPr="00006E79" w:rsidRDefault="00006E79" w:rsidP="00092CF2">
      <w:pPr>
        <w:pStyle w:val="Odsekzoznamu"/>
        <w:autoSpaceDE w:val="0"/>
        <w:autoSpaceDN w:val="0"/>
        <w:spacing w:after="120" w:line="276" w:lineRule="auto"/>
        <w:ind w:left="1276" w:hanging="283"/>
        <w:rPr>
          <w:rFonts w:cs="Arial"/>
          <w:color w:val="000000" w:themeColor="text1"/>
        </w:rPr>
      </w:pPr>
      <w:r w:rsidRPr="00006E79">
        <w:rPr>
          <w:rFonts w:cs="Arial"/>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6A14B4">
      <w:pPr>
        <w:numPr>
          <w:ilvl w:val="0"/>
          <w:numId w:val="86"/>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lastRenderedPageBreak/>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6A14B4">
      <w:pPr>
        <w:numPr>
          <w:ilvl w:val="0"/>
          <w:numId w:val="86"/>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6A14B4">
      <w:pPr>
        <w:numPr>
          <w:ilvl w:val="0"/>
          <w:numId w:val="86"/>
        </w:numPr>
        <w:autoSpaceDE w:val="0"/>
        <w:autoSpaceDN w:val="0"/>
        <w:spacing w:line="276" w:lineRule="auto"/>
        <w:ind w:left="993" w:hanging="426"/>
        <w:rPr>
          <w:rFonts w:ascii="Arial" w:eastAsia="Calibri" w:hAnsi="Arial" w:cs="Arial"/>
          <w:lang w:eastAsia="sk-SK"/>
        </w:rPr>
      </w:pPr>
      <w:r w:rsidRPr="003E1778">
        <w:rPr>
          <w:rFonts w:ascii="Arial" w:hAnsi="Arial" w:cs="Arial"/>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6A14B4">
      <w:pPr>
        <w:numPr>
          <w:ilvl w:val="0"/>
          <w:numId w:val="86"/>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6A14B4">
      <w:pPr>
        <w:pStyle w:val="Odsekzoznamu"/>
        <w:numPr>
          <w:ilvl w:val="0"/>
          <w:numId w:val="86"/>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6A14B4">
      <w:pPr>
        <w:pStyle w:val="Zarkazkladnhotextu2"/>
        <w:numPr>
          <w:ilvl w:val="0"/>
          <w:numId w:val="90"/>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6A14B4">
      <w:pPr>
        <w:pStyle w:val="Odsekzoznamu"/>
        <w:numPr>
          <w:ilvl w:val="0"/>
          <w:numId w:val="90"/>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6A14B4">
      <w:pPr>
        <w:numPr>
          <w:ilvl w:val="0"/>
          <w:numId w:val="88"/>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A14B4">
      <w:pPr>
        <w:numPr>
          <w:ilvl w:val="1"/>
          <w:numId w:val="87"/>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A14B4">
      <w:pPr>
        <w:numPr>
          <w:ilvl w:val="1"/>
          <w:numId w:val="87"/>
        </w:numPr>
        <w:spacing w:line="276" w:lineRule="auto"/>
        <w:ind w:left="993" w:hanging="426"/>
        <w:rPr>
          <w:rFonts w:ascii="Arial" w:eastAsia="Calibri" w:hAnsi="Arial" w:cs="Arial"/>
        </w:rPr>
      </w:pPr>
      <w:r w:rsidRPr="003E1778">
        <w:rPr>
          <w:rFonts w:ascii="Arial" w:eastAsia="Calibri" w:hAnsi="Arial" w:cs="Arial"/>
        </w:rPr>
        <w:t xml:space="preserve">bola iná osoba ako verejný obstarávateľ alebo obstarávateľ podľa ZVO, dôkaz o plnení potvrdí odberateľ; ak také potvrdenie uchádzač nemá k dispozícii, vyhlásením uchádzača o ich </w:t>
      </w:r>
      <w:r w:rsidRPr="003E1778">
        <w:rPr>
          <w:rFonts w:ascii="Arial" w:eastAsia="Calibri" w:hAnsi="Arial" w:cs="Arial"/>
        </w:rPr>
        <w:lastRenderedPageBreak/>
        <w:t>uskutočnení, doplneným dokladom, preukazujúcim ich uskutočnenie alebo zmluvný vzťah, na základe ktorého boli uskutočnené.</w:t>
      </w:r>
    </w:p>
    <w:p w14:paraId="52430093" w14:textId="7150CB10" w:rsidR="00245666" w:rsidRDefault="00245666" w:rsidP="006A14B4">
      <w:pPr>
        <w:numPr>
          <w:ilvl w:val="0"/>
          <w:numId w:val="87"/>
        </w:numPr>
        <w:spacing w:line="276" w:lineRule="auto"/>
        <w:ind w:left="993" w:hanging="426"/>
        <w:rPr>
          <w:rFonts w:ascii="Arial" w:hAnsi="Arial" w:cs="Arial"/>
          <w:b/>
          <w:u w:val="single"/>
        </w:rPr>
      </w:pPr>
      <w:r w:rsidRPr="003E1778">
        <w:rPr>
          <w:rFonts w:ascii="Arial" w:hAnsi="Arial" w:cs="Arial"/>
          <w:b/>
          <w:u w:val="single"/>
        </w:rPr>
        <w:t xml:space="preserve">Podľa § 34 ods. 1 písm. </w:t>
      </w:r>
      <w:r w:rsidR="009E6D19">
        <w:rPr>
          <w:rFonts w:ascii="Arial" w:hAnsi="Arial" w:cs="Arial"/>
          <w:b/>
          <w:u w:val="single"/>
        </w:rPr>
        <w:t>d</w:t>
      </w:r>
      <w:r w:rsidRPr="003E1778">
        <w:rPr>
          <w:rFonts w:ascii="Arial" w:hAnsi="Arial" w:cs="Arial"/>
          <w:b/>
          <w:u w:val="single"/>
        </w:rPr>
        <w:t>)</w:t>
      </w:r>
      <w:r w:rsidR="009E6D19">
        <w:rPr>
          <w:rFonts w:ascii="Arial" w:hAnsi="Arial" w:cs="Arial"/>
          <w:b/>
          <w:u w:val="single"/>
        </w:rPr>
        <w:t xml:space="preserve"> v </w:t>
      </w:r>
      <w:r w:rsidR="006D3AEB">
        <w:rPr>
          <w:rFonts w:ascii="Arial" w:hAnsi="Arial" w:cs="Arial"/>
          <w:b/>
          <w:u w:val="single"/>
        </w:rPr>
        <w:t>nadväznosti</w:t>
      </w:r>
      <w:r w:rsidR="009E6D19">
        <w:rPr>
          <w:rFonts w:ascii="Arial" w:hAnsi="Arial" w:cs="Arial"/>
          <w:b/>
          <w:u w:val="single"/>
        </w:rPr>
        <w:t xml:space="preserve"> </w:t>
      </w:r>
      <w:r w:rsidR="00476977">
        <w:rPr>
          <w:rFonts w:ascii="Arial" w:hAnsi="Arial" w:cs="Arial"/>
          <w:b/>
          <w:u w:val="single"/>
        </w:rPr>
        <w:t>na</w:t>
      </w:r>
      <w:r w:rsidR="009E6D19">
        <w:rPr>
          <w:rFonts w:ascii="Arial" w:hAnsi="Arial" w:cs="Arial"/>
          <w:b/>
          <w:u w:val="single"/>
        </w:rPr>
        <w:t xml:space="preserve"> § 35</w:t>
      </w:r>
      <w:r w:rsidRPr="003E1778">
        <w:rPr>
          <w:rFonts w:ascii="Arial" w:hAnsi="Arial" w:cs="Arial"/>
          <w:b/>
          <w:u w:val="single"/>
        </w:rPr>
        <w:t xml:space="preserve"> ZVO:</w:t>
      </w:r>
    </w:p>
    <w:p w14:paraId="2659D14A" w14:textId="77777777" w:rsidR="009E6D19" w:rsidRPr="009E6D19" w:rsidRDefault="009E6D19" w:rsidP="0044237B">
      <w:pPr>
        <w:pStyle w:val="Odsekzoznamu"/>
        <w:spacing w:after="120" w:line="276" w:lineRule="auto"/>
        <w:ind w:left="993"/>
        <w:rPr>
          <w:rFonts w:cs="Arial"/>
          <w:shd w:val="clear" w:color="auto" w:fill="FFFFFF"/>
        </w:rPr>
      </w:pPr>
      <w:r w:rsidRPr="009E6D19">
        <w:rPr>
          <w:rFonts w:cs="Arial"/>
          <w:shd w:val="clear" w:color="auto" w:fill="FFFFFF"/>
        </w:rPr>
        <w:t>Opisom technického vybavenia, študijných a výskumných zariadení a opatrení použitých uchádzačom na zabezpečenie kvality.</w:t>
      </w:r>
    </w:p>
    <w:p w14:paraId="230F9414" w14:textId="7CF183C9" w:rsidR="009E6D19" w:rsidRPr="00476977" w:rsidRDefault="009E6D19" w:rsidP="00476977">
      <w:pPr>
        <w:pStyle w:val="Odsekzoznamu"/>
        <w:spacing w:after="120" w:line="276" w:lineRule="auto"/>
        <w:ind w:left="993"/>
        <w:rPr>
          <w:rFonts w:cs="Arial"/>
          <w:shd w:val="clear" w:color="auto" w:fill="FFFFFF"/>
        </w:rPr>
      </w:pPr>
      <w:r w:rsidRPr="009E6D19">
        <w:rPr>
          <w:rFonts w:cs="Arial"/>
          <w:shd w:val="clear" w:color="auto" w:fill="FFFFFF"/>
        </w:rPr>
        <w:t xml:space="preserve">Verejný obstarávateľ vyžaduje predloženie certifikátu </w:t>
      </w:r>
      <w:r w:rsidR="00513DEB">
        <w:rPr>
          <w:rFonts w:cs="Arial"/>
          <w:shd w:val="clear" w:color="auto" w:fill="FFFFFF"/>
        </w:rPr>
        <w:t xml:space="preserve">systému manažérstva </w:t>
      </w:r>
      <w:r w:rsidRPr="009E6D19">
        <w:rPr>
          <w:rFonts w:cs="Arial"/>
          <w:shd w:val="clear" w:color="auto" w:fill="FFFFFF"/>
        </w:rPr>
        <w:t xml:space="preserve">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w:t>
      </w:r>
    </w:p>
    <w:p w14:paraId="4A52F3BD" w14:textId="7C624469" w:rsidR="009E6D19" w:rsidRDefault="009E6D19" w:rsidP="006A14B4">
      <w:pPr>
        <w:numPr>
          <w:ilvl w:val="0"/>
          <w:numId w:val="87"/>
        </w:numPr>
        <w:spacing w:line="276" w:lineRule="auto"/>
        <w:ind w:left="993" w:hanging="426"/>
        <w:rPr>
          <w:rFonts w:ascii="Arial" w:hAnsi="Arial" w:cs="Arial"/>
          <w:b/>
          <w:u w:val="single"/>
        </w:rPr>
      </w:pPr>
      <w:r w:rsidRPr="00EB43BA">
        <w:rPr>
          <w:rFonts w:ascii="Arial" w:hAnsi="Arial" w:cs="Arial"/>
          <w:b/>
          <w:u w:val="single"/>
        </w:rPr>
        <w:t>Podľa § 34 ods. 1 písm. g) ZVO:</w:t>
      </w:r>
    </w:p>
    <w:p w14:paraId="60E77DD5" w14:textId="72EDC6B4" w:rsidR="009E6D19" w:rsidRPr="00000828" w:rsidRDefault="009E6D19" w:rsidP="00EB43BA">
      <w:pPr>
        <w:pStyle w:val="Odsekzoznamu"/>
        <w:spacing w:after="120" w:line="276" w:lineRule="auto"/>
        <w:ind w:left="993"/>
        <w:rPr>
          <w:rFonts w:cs="Arial"/>
        </w:rPr>
      </w:pPr>
      <w:r w:rsidRPr="009E6D19">
        <w:rPr>
          <w:rFonts w:cs="Arial"/>
        </w:rPr>
        <w:t>Ak ide o stavebné práce, údajmi o vzdelaní a odbornej praxi alebo o odbornej kvalifikácii osôb určených na plnenie zmluvy alebo riadiacich zamestnancov.</w:t>
      </w:r>
    </w:p>
    <w:p w14:paraId="3097E6A5" w14:textId="37F4EDC8" w:rsidR="00245666" w:rsidRPr="00733CF7" w:rsidRDefault="00245666" w:rsidP="006A14B4">
      <w:pPr>
        <w:numPr>
          <w:ilvl w:val="0"/>
          <w:numId w:val="87"/>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A14B4">
      <w:pPr>
        <w:numPr>
          <w:ilvl w:val="0"/>
          <w:numId w:val="87"/>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6A14B4">
      <w:pPr>
        <w:numPr>
          <w:ilvl w:val="0"/>
          <w:numId w:val="87"/>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439052A"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3A87DD39" w14:textId="77777777" w:rsidR="008275EE" w:rsidRDefault="008275EE" w:rsidP="00665505">
      <w:pPr>
        <w:spacing w:after="0" w:line="276" w:lineRule="auto"/>
        <w:ind w:left="993"/>
        <w:rPr>
          <w:rFonts w:ascii="Arial" w:hAnsi="Arial" w:cs="Arial"/>
        </w:rPr>
      </w:pPr>
    </w:p>
    <w:p w14:paraId="29295911" w14:textId="07E99DCA" w:rsidR="00245666" w:rsidRPr="003E1778" w:rsidRDefault="00245666" w:rsidP="008275EE">
      <w:pPr>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67C08A86" w:rsidR="00245666" w:rsidRPr="00EC6E23" w:rsidRDefault="00245666" w:rsidP="006A14B4">
      <w:pPr>
        <w:pStyle w:val="Odsekzoznamu"/>
        <w:numPr>
          <w:ilvl w:val="0"/>
          <w:numId w:val="109"/>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1:</w:t>
      </w:r>
    </w:p>
    <w:p w14:paraId="6823447F" w14:textId="1BA3AA76" w:rsidR="00245666" w:rsidRPr="003E1778" w:rsidRDefault="00245666" w:rsidP="00245666">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v minimálnej hodnote: </w:t>
      </w:r>
      <w:r w:rsidR="008B479A">
        <w:rPr>
          <w:rFonts w:ascii="Arial" w:hAnsi="Arial" w:cs="Arial"/>
          <w:b/>
        </w:rPr>
        <w:t>3.</w:t>
      </w:r>
      <w:r w:rsidR="0058642E">
        <w:rPr>
          <w:rFonts w:ascii="Arial" w:hAnsi="Arial" w:cs="Arial"/>
          <w:b/>
        </w:rPr>
        <w:t>25</w:t>
      </w:r>
      <w:r w:rsidR="008B479A">
        <w:rPr>
          <w:rFonts w:ascii="Arial" w:hAnsi="Arial" w:cs="Arial"/>
          <w:b/>
        </w:rPr>
        <w:t>0</w:t>
      </w:r>
      <w:r w:rsidR="00061595" w:rsidRPr="00061595">
        <w:rPr>
          <w:rFonts w:ascii="Arial" w:hAnsi="Arial" w:cs="Arial"/>
          <w:b/>
        </w:rPr>
        <w:t>.000</w:t>
      </w:r>
      <w:r w:rsidRPr="003E1778">
        <w:rPr>
          <w:rFonts w:ascii="Arial" w:hAnsi="Arial" w:cs="Arial"/>
          <w:b/>
        </w:rPr>
        <w:t>,00</w:t>
      </w:r>
      <w:r w:rsidRPr="003E1778">
        <w:rPr>
          <w:rFonts w:ascii="Arial" w:hAnsi="Arial" w:cs="Arial"/>
        </w:rPr>
        <w:t xml:space="preserve"> </w:t>
      </w:r>
      <w:r w:rsidRPr="003E1778">
        <w:rPr>
          <w:rFonts w:ascii="Arial" w:hAnsi="Arial" w:cs="Arial"/>
          <w:b/>
        </w:rPr>
        <w:t>EUR bez DPH</w:t>
      </w:r>
      <w:r w:rsidR="00061595">
        <w:rPr>
          <w:rFonts w:ascii="Arial" w:hAnsi="Arial" w:cs="Arial"/>
          <w:b/>
        </w:rPr>
        <w:t xml:space="preserve"> (slovom: </w:t>
      </w:r>
      <w:r w:rsidR="00EB43BA">
        <w:rPr>
          <w:rFonts w:ascii="Arial" w:hAnsi="Arial" w:cs="Arial"/>
          <w:b/>
        </w:rPr>
        <w:t xml:space="preserve"> </w:t>
      </w:r>
      <w:r w:rsidR="00D534D5">
        <w:rPr>
          <w:rFonts w:ascii="Arial" w:hAnsi="Arial" w:cs="Arial"/>
          <w:b/>
        </w:rPr>
        <w:t>tri milióny</w:t>
      </w:r>
      <w:r w:rsidR="008B479A">
        <w:rPr>
          <w:rFonts w:ascii="Arial" w:hAnsi="Arial" w:cs="Arial"/>
          <w:b/>
        </w:rPr>
        <w:t xml:space="preserve"> </w:t>
      </w:r>
      <w:r w:rsidR="0058642E" w:rsidRPr="0058642E">
        <w:rPr>
          <w:rFonts w:ascii="Arial" w:hAnsi="Arial" w:cs="Arial"/>
          <w:b/>
        </w:rPr>
        <w:t xml:space="preserve">dvesto päťdesiat </w:t>
      </w:r>
      <w:r w:rsidR="0058642E">
        <w:rPr>
          <w:rFonts w:ascii="Arial" w:hAnsi="Arial" w:cs="Arial"/>
          <w:b/>
        </w:rPr>
        <w:t xml:space="preserve">tisíc </w:t>
      </w:r>
      <w:r w:rsidR="002A511F">
        <w:rPr>
          <w:rFonts w:ascii="Arial" w:hAnsi="Arial" w:cs="Arial"/>
          <w:b/>
        </w:rPr>
        <w:t>eur)</w:t>
      </w:r>
      <w:r w:rsidRPr="003E1778">
        <w:rPr>
          <w:rFonts w:ascii="Arial" w:hAnsi="Arial" w:cs="Arial"/>
          <w:b/>
        </w:rPr>
        <w:t>.</w:t>
      </w:r>
    </w:p>
    <w:p w14:paraId="2C07AE67" w14:textId="77777777" w:rsidR="00245666" w:rsidRPr="003E1778" w:rsidRDefault="00245666" w:rsidP="00245666">
      <w:pPr>
        <w:spacing w:after="0" w:line="276" w:lineRule="auto"/>
        <w:rPr>
          <w:rFonts w:ascii="Arial" w:hAnsi="Arial" w:cs="Arial"/>
        </w:rPr>
      </w:pPr>
    </w:p>
    <w:p w14:paraId="701EA7EB" w14:textId="77777777" w:rsidR="00064B9E" w:rsidRDefault="00245666" w:rsidP="008B479A">
      <w:pPr>
        <w:spacing w:after="0"/>
        <w:rPr>
          <w:rFonts w:ascii="Arial" w:hAnsi="Arial" w:cs="Arial"/>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008B479A">
        <w:rPr>
          <w:rFonts w:ascii="Arial" w:hAnsi="Arial" w:cs="Arial"/>
        </w:rPr>
        <w:t xml:space="preserve"> </w:t>
      </w:r>
    </w:p>
    <w:p w14:paraId="00023444" w14:textId="3E020FA3" w:rsidR="008B479A" w:rsidRPr="00EB43BA" w:rsidRDefault="008B479A" w:rsidP="008B479A">
      <w:pPr>
        <w:spacing w:after="0"/>
        <w:rPr>
          <w:rFonts w:ascii="Arial" w:hAnsi="Arial" w:cs="Arial"/>
          <w:noProof/>
        </w:rPr>
      </w:pPr>
      <w:r w:rsidRPr="00EB43BA">
        <w:rPr>
          <w:rFonts w:ascii="Arial" w:hAnsi="Arial" w:cs="Arial"/>
          <w:noProof/>
        </w:rPr>
        <w:t xml:space="preserve">Z predložených referencií musí byť minimálne jedna referencia s objemom plnenia 1 000 000,00 </w:t>
      </w:r>
      <w:r w:rsidRPr="00EB43BA">
        <w:rPr>
          <w:rFonts w:ascii="Arial" w:hAnsi="Arial" w:cs="Arial"/>
        </w:rPr>
        <w:t>€ bez DPH v technickej zložitosti oprava alebo rekonštrukcia mostného objektu v minimálnom rozsahu výmeny mostného zvršku.</w:t>
      </w:r>
    </w:p>
    <w:p w14:paraId="36B3B885" w14:textId="77777777" w:rsidR="00245666" w:rsidRPr="003E1778" w:rsidRDefault="00245666" w:rsidP="00245666">
      <w:pPr>
        <w:spacing w:after="0" w:line="276" w:lineRule="auto"/>
        <w:rPr>
          <w:rFonts w:ascii="Arial" w:hAnsi="Arial" w:cs="Arial"/>
        </w:rPr>
      </w:pPr>
    </w:p>
    <w:p w14:paraId="27BA9B96" w14:textId="51F9109D"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w:t>
      </w:r>
      <w:r w:rsidRPr="003E1778">
        <w:rPr>
          <w:rFonts w:ascii="Arial" w:hAnsi="Arial" w:cs="Arial"/>
        </w:rPr>
        <w:lastRenderedPageBreak/>
        <w:t xml:space="preserve">požadovaná minimálna výška zmluvnej ceny: </w:t>
      </w:r>
      <w:r w:rsidR="002A511F">
        <w:rPr>
          <w:rFonts w:ascii="Arial" w:hAnsi="Arial" w:cs="Arial"/>
        </w:rPr>
        <w:t>3.</w:t>
      </w:r>
      <w:r w:rsidR="0058642E">
        <w:rPr>
          <w:rFonts w:ascii="Arial" w:hAnsi="Arial" w:cs="Arial"/>
        </w:rPr>
        <w:t>25</w:t>
      </w:r>
      <w:r w:rsidRPr="003E1778">
        <w:rPr>
          <w:rFonts w:ascii="Arial" w:hAnsi="Arial" w:cs="Arial"/>
        </w:rPr>
        <w:t>0.000,00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6A14B4">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6A14B4">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6A14B4">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5061ECC0" w14:textId="6F7B6444" w:rsidR="00245666" w:rsidRPr="008275EE" w:rsidRDefault="00245666" w:rsidP="008275EE">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389E6C82" w:rsidR="00245666" w:rsidRPr="00EC6E23" w:rsidRDefault="00245666" w:rsidP="006A14B4">
      <w:pPr>
        <w:pStyle w:val="Odsekzoznamu"/>
        <w:numPr>
          <w:ilvl w:val="0"/>
          <w:numId w:val="110"/>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2:</w:t>
      </w:r>
    </w:p>
    <w:p w14:paraId="74E834A0" w14:textId="482F4EC9" w:rsidR="00245666" w:rsidRDefault="00245666" w:rsidP="008275EE">
      <w:pPr>
        <w:spacing w:after="0"/>
        <w:rPr>
          <w:rFonts w:ascii="Arial" w:hAnsi="Arial" w:cs="Arial"/>
          <w:shd w:val="clear" w:color="auto" w:fill="FFFFFF"/>
        </w:rPr>
      </w:pPr>
      <w:r w:rsidRPr="003E1778">
        <w:rPr>
          <w:rFonts w:ascii="Arial" w:hAnsi="Arial" w:cs="Arial"/>
          <w:shd w:val="clear" w:color="auto" w:fill="FFFFFF"/>
        </w:rPr>
        <w:t xml:space="preserve">Uchádzač </w:t>
      </w:r>
      <w:r w:rsidR="00E52BF8">
        <w:rPr>
          <w:rFonts w:ascii="Arial" w:hAnsi="Arial" w:cs="Arial"/>
          <w:shd w:val="clear" w:color="auto" w:fill="FFFFFF"/>
        </w:rPr>
        <w:t xml:space="preserve">k splneniu podmienky účasti </w:t>
      </w:r>
      <w:r w:rsidRPr="003E1778">
        <w:rPr>
          <w:rFonts w:ascii="Arial" w:hAnsi="Arial" w:cs="Arial"/>
          <w:shd w:val="clear" w:color="auto" w:fill="FFFFFF"/>
        </w:rPr>
        <w:t xml:space="preserve">predloží platný certifikát </w:t>
      </w:r>
      <w:r w:rsidR="00E52BF8">
        <w:rPr>
          <w:rFonts w:ascii="Arial" w:hAnsi="Arial" w:cs="Arial"/>
          <w:shd w:val="clear" w:color="auto" w:fill="FFFFFF"/>
        </w:rPr>
        <w:t xml:space="preserve">systému manažérstva </w:t>
      </w:r>
      <w:r w:rsidRPr="003E1778">
        <w:rPr>
          <w:rFonts w:ascii="Arial" w:hAnsi="Arial" w:cs="Arial"/>
          <w:shd w:val="clear" w:color="auto" w:fill="FFFFFF"/>
        </w:rPr>
        <w:t xml:space="preserve">kvality ISO 9001 Systém riadenia kvality pre oblasť rovnakú alebo podobnú ako predmet zákazky alebo </w:t>
      </w:r>
      <w:r w:rsidR="00E52BF8">
        <w:rPr>
          <w:rFonts w:ascii="Arial" w:hAnsi="Arial" w:cs="Arial"/>
          <w:shd w:val="clear" w:color="auto" w:fill="FFFFFF"/>
        </w:rPr>
        <w:t>iných</w:t>
      </w:r>
      <w:r w:rsidR="00040CD5">
        <w:rPr>
          <w:rFonts w:ascii="Arial" w:hAnsi="Arial" w:cs="Arial"/>
          <w:shd w:val="clear" w:color="auto" w:fill="FFFFFF"/>
        </w:rPr>
        <w:t xml:space="preserve"> </w:t>
      </w:r>
      <w:r w:rsidRPr="003E1778">
        <w:rPr>
          <w:rFonts w:ascii="Arial" w:hAnsi="Arial" w:cs="Arial"/>
          <w:shd w:val="clear" w:color="auto" w:fill="FFFFFF"/>
        </w:rPr>
        <w:t>dôkaz</w:t>
      </w:r>
      <w:r w:rsidR="00E52BF8">
        <w:rPr>
          <w:rFonts w:ascii="Arial" w:hAnsi="Arial" w:cs="Arial"/>
          <w:shd w:val="clear" w:color="auto" w:fill="FFFFFF"/>
        </w:rPr>
        <w:t>ov</w:t>
      </w:r>
      <w:r w:rsidRPr="003E1778">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r w:rsidR="00E52BF8">
        <w:rPr>
          <w:rFonts w:ascii="Arial" w:hAnsi="Arial" w:cs="Arial"/>
          <w:shd w:val="clear" w:color="auto" w:fill="FFFFFF"/>
        </w:rPr>
        <w:t xml:space="preserve">. </w:t>
      </w:r>
      <w:r w:rsidR="00E52BF8" w:rsidRPr="00745F85">
        <w:rPr>
          <w:rFonts w:ascii="Arial" w:hAnsi="Arial" w:cs="Arial"/>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77623FC" w14:textId="28FFDFE6" w:rsidR="00245666" w:rsidRPr="003E1778" w:rsidRDefault="00245666" w:rsidP="008275EE">
      <w:pPr>
        <w:spacing w:after="0"/>
        <w:rPr>
          <w:rFonts w:ascii="Arial" w:hAnsi="Arial" w:cs="Arial"/>
        </w:rPr>
      </w:pPr>
    </w:p>
    <w:p w14:paraId="0A4F8312" w14:textId="057B6D47" w:rsidR="00245666" w:rsidRPr="00811810" w:rsidRDefault="00245666" w:rsidP="008275EE">
      <w:pPr>
        <w:pStyle w:val="Odsekzoznamu"/>
        <w:numPr>
          <w:ilvl w:val="0"/>
          <w:numId w:val="111"/>
        </w:numPr>
        <w:spacing w:after="60"/>
        <w:ind w:left="284" w:hanging="284"/>
        <w:rPr>
          <w:rFonts w:cs="Arial"/>
          <w:b/>
        </w:rPr>
      </w:pPr>
      <w:r w:rsidRPr="00811810">
        <w:rPr>
          <w:rFonts w:cs="Arial"/>
          <w:b/>
          <w:iCs/>
          <w:color w:val="000000"/>
          <w:shd w:val="clear" w:color="auto" w:fill="FFFFFF"/>
        </w:rPr>
        <w:t>Technická spôsobilosť alebo odborná spôsobilosť</w:t>
      </w:r>
      <w:r w:rsidRPr="00811810">
        <w:rPr>
          <w:rFonts w:cs="Arial"/>
          <w:b/>
        </w:rPr>
        <w:t>, bod 3:</w:t>
      </w:r>
    </w:p>
    <w:p w14:paraId="2763FB38" w14:textId="58C45953"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C6AEA">
        <w:rPr>
          <w:rFonts w:ascii="Arial" w:hAnsi="Arial" w:cs="Arial"/>
          <w:noProof/>
          <w:lang w:eastAsia="sk-SK"/>
        </w:rPr>
        <w:t>34</w:t>
      </w:r>
      <w:r w:rsidRPr="003E1778">
        <w:rPr>
          <w:rFonts w:ascii="Arial" w:hAnsi="Arial" w:cs="Arial"/>
          <w:noProof/>
          <w:lang w:eastAsia="sk-SK"/>
        </w:rPr>
        <w:t xml:space="preserve"> ods. </w:t>
      </w:r>
      <w:r w:rsidR="00476977">
        <w:rPr>
          <w:rFonts w:ascii="Arial" w:hAnsi="Arial" w:cs="Arial"/>
          <w:noProof/>
          <w:lang w:eastAsia="sk-SK"/>
        </w:rPr>
        <w:t xml:space="preserve">1 a ods. </w:t>
      </w:r>
      <w:r w:rsidR="003C6AEA">
        <w:rPr>
          <w:rFonts w:ascii="Arial" w:hAnsi="Arial" w:cs="Arial"/>
          <w:noProof/>
          <w:lang w:eastAsia="sk-SK"/>
        </w:rPr>
        <w:t>2</w:t>
      </w:r>
      <w:r w:rsidRPr="003E1778">
        <w:rPr>
          <w:rFonts w:ascii="Arial" w:hAnsi="Arial" w:cs="Arial"/>
          <w:noProof/>
          <w:lang w:eastAsia="sk-SK"/>
        </w:rPr>
        <w:t xml:space="preserve"> písm. </w:t>
      </w:r>
      <w:r w:rsidR="003C6AEA">
        <w:rPr>
          <w:rFonts w:ascii="Arial" w:hAnsi="Arial" w:cs="Arial"/>
          <w:noProof/>
          <w:lang w:eastAsia="sk-SK"/>
        </w:rPr>
        <w:t>c</w:t>
      </w:r>
      <w:r w:rsidRPr="003E1778">
        <w:rPr>
          <w:rFonts w:ascii="Arial" w:hAnsi="Arial" w:cs="Arial"/>
          <w:noProof/>
          <w:lang w:eastAsia="sk-SK"/>
        </w:rPr>
        <w:t xml:space="preserve">) zákona č. </w:t>
      </w:r>
      <w:r w:rsidR="003C6AEA">
        <w:rPr>
          <w:rFonts w:ascii="Arial" w:hAnsi="Arial" w:cs="Arial"/>
          <w:noProof/>
          <w:lang w:eastAsia="sk-SK"/>
        </w:rPr>
        <w:t xml:space="preserve">25/2025 Z.z. Stavebný zákon a o zmene a doplnení niektorých zákonov </w:t>
      </w:r>
      <w:r w:rsidRPr="003E1778">
        <w:rPr>
          <w:rFonts w:ascii="Arial" w:hAnsi="Arial" w:cs="Arial"/>
          <w:noProof/>
          <w:lang w:eastAsia="sk-SK"/>
        </w:rPr>
        <w:t xml:space="preserve"> </w:t>
      </w:r>
      <w:r w:rsidR="00731C57">
        <w:rPr>
          <w:rFonts w:ascii="Arial" w:hAnsi="Arial" w:cs="Arial"/>
          <w:noProof/>
          <w:lang w:eastAsia="sk-SK"/>
        </w:rPr>
        <w:t xml:space="preserve">(Stavebný zákon) </w:t>
      </w:r>
      <w:r w:rsidRPr="003E1778">
        <w:rPr>
          <w:rFonts w:ascii="Arial" w:hAnsi="Arial" w:cs="Arial"/>
          <w:noProof/>
          <w:lang w:eastAsia="sk-SK"/>
        </w:rPr>
        <w:t xml:space="preserve">a zákona č. 138/1992 Zb. o autorizovaných architektoch a autorizovaných stavebných inžinieroch v znení neskorších predpisov </w:t>
      </w:r>
      <w:r w:rsidRPr="004F6BE7">
        <w:rPr>
          <w:rFonts w:ascii="Arial" w:hAnsi="Arial" w:cs="Arial"/>
          <w:noProof/>
          <w:u w:val="single"/>
          <w:lang w:eastAsia="sk-SK"/>
        </w:rPr>
        <w:t>pre činnosť stavbyvedúceho</w:t>
      </w:r>
      <w:r w:rsidRPr="003E1778">
        <w:rPr>
          <w:rFonts w:ascii="Arial" w:hAnsi="Arial" w:cs="Arial"/>
          <w:noProof/>
          <w:u w:val="single"/>
          <w:lang w:eastAsia="sk-SK"/>
        </w:rPr>
        <w:t xml:space="preserve">,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43FA54BD" w:rsidR="00245666" w:rsidRPr="00245666" w:rsidRDefault="00245666" w:rsidP="006A14B4">
      <w:pPr>
        <w:pStyle w:val="Odsekzoznamu"/>
        <w:numPr>
          <w:ilvl w:val="0"/>
          <w:numId w:val="91"/>
        </w:numPr>
        <w:spacing w:after="120" w:line="276" w:lineRule="auto"/>
        <w:rPr>
          <w:rFonts w:cs="Arial"/>
          <w:lang w:eastAsia="sk-SK"/>
        </w:rPr>
      </w:pPr>
      <w:r w:rsidRPr="0069634B">
        <w:rPr>
          <w:rFonts w:cs="Arial"/>
          <w:lang w:eastAsia="sk-SK"/>
        </w:rPr>
        <w:t>Kategória</w:t>
      </w:r>
      <w:r w:rsidR="0069634B" w:rsidRPr="0069634B">
        <w:rPr>
          <w:rFonts w:cs="Arial"/>
          <w:lang w:eastAsia="sk-SK"/>
        </w:rPr>
        <w:t xml:space="preserve">: </w:t>
      </w:r>
      <w:r w:rsidRPr="0069634B">
        <w:rPr>
          <w:rFonts w:cs="Arial"/>
          <w:lang w:eastAsia="sk-SK"/>
        </w:rPr>
        <w:t>Inžinierske stavby</w:t>
      </w:r>
      <w:r w:rsidR="00997BF2" w:rsidRPr="0069634B">
        <w:rPr>
          <w:rFonts w:cs="Arial"/>
          <w:lang w:eastAsia="sk-SK"/>
        </w:rPr>
        <w:t>;</w:t>
      </w:r>
      <w:r w:rsidR="003614F9">
        <w:rPr>
          <w:rFonts w:cs="Arial"/>
          <w:lang w:eastAsia="sk-SK"/>
        </w:rPr>
        <w:t xml:space="preserve"> Podkategória</w:t>
      </w:r>
      <w:r w:rsidR="00997BF2">
        <w:rPr>
          <w:rFonts w:cs="Arial"/>
          <w:lang w:eastAsia="sk-SK"/>
        </w:rPr>
        <w:t>:</w:t>
      </w:r>
      <w:r w:rsidR="003614F9">
        <w:rPr>
          <w:rFonts w:cs="Arial"/>
          <w:lang w:eastAsia="sk-SK"/>
        </w:rPr>
        <w:t xml:space="preserve"> </w:t>
      </w:r>
      <w:r w:rsidR="00997BF2">
        <w:rPr>
          <w:rFonts w:cs="Arial"/>
          <w:lang w:eastAsia="sk-SK"/>
        </w:rPr>
        <w:t>22</w:t>
      </w:r>
      <w:r w:rsidR="003614F9">
        <w:rPr>
          <w:rFonts w:cs="Arial"/>
          <w:lang w:eastAsia="sk-SK"/>
        </w:rPr>
        <w:t>-</w:t>
      </w:r>
      <w:r w:rsidRPr="00245666">
        <w:rPr>
          <w:rFonts w:cs="Arial"/>
          <w:lang w:eastAsia="sk-SK"/>
        </w:rPr>
        <w:t xml:space="preserve"> mosty, tunely. </w:t>
      </w:r>
    </w:p>
    <w:p w14:paraId="672E4A1B" w14:textId="281A9CE0" w:rsidR="00245666" w:rsidRPr="003E1778" w:rsidRDefault="00245666" w:rsidP="008275EE">
      <w:pPr>
        <w:spacing w:after="0"/>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w:t>
      </w:r>
      <w:r w:rsidR="00DC3917" w:rsidRPr="0069339C">
        <w:rPr>
          <w:rFonts w:ascii="Arial" w:hAnsi="Arial" w:cs="Arial"/>
          <w:noProof/>
          <w:lang w:eastAsia="sk-SK"/>
        </w:rPr>
        <w:t xml:space="preserve">stavbyvedúceho </w:t>
      </w:r>
      <w:r w:rsidRPr="003E1778">
        <w:rPr>
          <w:rFonts w:ascii="Arial" w:hAnsi="Arial" w:cs="Arial"/>
          <w:noProof/>
          <w:lang w:eastAsia="sk-SK"/>
        </w:rPr>
        <w:t>vydaného príslušnými orgánmi iných štátov, s potvrdením o</w:t>
      </w:r>
      <w:r w:rsidR="00997BF2">
        <w:rPr>
          <w:rFonts w:ascii="Arial" w:hAnsi="Arial" w:cs="Arial"/>
          <w:noProof/>
          <w:lang w:eastAsia="sk-SK"/>
        </w:rPr>
        <w:t> </w:t>
      </w:r>
      <w:r w:rsidRPr="003E1778">
        <w:rPr>
          <w:rFonts w:ascii="Arial" w:hAnsi="Arial" w:cs="Arial"/>
          <w:noProof/>
          <w:lang w:eastAsia="sk-SK"/>
        </w:rPr>
        <w:t>zápise</w:t>
      </w:r>
      <w:r w:rsidR="00997BF2">
        <w:rPr>
          <w:rFonts w:ascii="Arial" w:hAnsi="Arial" w:cs="Arial"/>
          <w:noProof/>
          <w:lang w:eastAsia="sk-SK"/>
        </w:rPr>
        <w:tab/>
      </w:r>
      <w:r w:rsidRPr="003E1778">
        <w:rPr>
          <w:rFonts w:ascii="Arial" w:hAnsi="Arial" w:cs="Arial"/>
          <w:noProof/>
          <w:lang w:eastAsia="sk-SK"/>
        </w:rPr>
        <w:t>uchádzača</w:t>
      </w:r>
      <w:r w:rsidR="0069339C">
        <w:rPr>
          <w:rFonts w:ascii="Arial" w:hAnsi="Arial" w:cs="Arial"/>
          <w:noProof/>
          <w:lang w:eastAsia="sk-SK"/>
        </w:rPr>
        <w:t xml:space="preserve"> o </w:t>
      </w:r>
      <w:r w:rsidRPr="003E1778">
        <w:rPr>
          <w:rFonts w:ascii="Arial" w:hAnsi="Arial" w:cs="Arial"/>
          <w:noProof/>
          <w:lang w:eastAsia="sk-SK"/>
        </w:rPr>
        <w:t>hosťovanie</w:t>
      </w:r>
      <w:r w:rsidR="0069339C">
        <w:rPr>
          <w:rFonts w:ascii="Arial" w:hAnsi="Arial" w:cs="Arial"/>
          <w:noProof/>
          <w:lang w:eastAsia="sk-SK"/>
        </w:rPr>
        <w:t xml:space="preserve"> </w:t>
      </w:r>
      <w:r w:rsidRPr="003E1778">
        <w:rPr>
          <w:rFonts w:ascii="Arial" w:hAnsi="Arial" w:cs="Arial"/>
          <w:noProof/>
          <w:lang w:eastAsia="sk-SK"/>
        </w:rPr>
        <w:t>do</w:t>
      </w:r>
      <w:r w:rsidR="0069339C">
        <w:rPr>
          <w:rFonts w:ascii="Arial" w:hAnsi="Arial" w:cs="Arial"/>
          <w:noProof/>
          <w:lang w:eastAsia="sk-SK"/>
        </w:rPr>
        <w:t xml:space="preserve"> </w:t>
      </w:r>
      <w:r w:rsidRPr="003E1778">
        <w:rPr>
          <w:rFonts w:ascii="Arial" w:hAnsi="Arial" w:cs="Arial"/>
          <w:noProof/>
          <w:lang w:eastAsia="sk-SK"/>
        </w:rPr>
        <w:t>registra</w:t>
      </w:r>
      <w:r w:rsidR="0069339C">
        <w:rPr>
          <w:rFonts w:ascii="Arial" w:hAnsi="Arial" w:cs="Arial"/>
          <w:noProof/>
          <w:lang w:eastAsia="sk-SK"/>
        </w:rPr>
        <w:t xml:space="preserve"> </w:t>
      </w:r>
      <w:r w:rsidRPr="003E1778">
        <w:rPr>
          <w:rFonts w:ascii="Arial" w:hAnsi="Arial" w:cs="Arial"/>
          <w:noProof/>
          <w:lang w:eastAsia="sk-SK"/>
        </w:rPr>
        <w:t>hosťujúcich</w:t>
      </w:r>
      <w:r w:rsidR="0069339C">
        <w:rPr>
          <w:rFonts w:ascii="Arial" w:hAnsi="Arial" w:cs="Arial"/>
          <w:noProof/>
          <w:lang w:eastAsia="sk-SK"/>
        </w:rPr>
        <w:t xml:space="preserve"> </w:t>
      </w:r>
      <w:r w:rsidRPr="003E1778">
        <w:rPr>
          <w:rFonts w:ascii="Arial" w:hAnsi="Arial" w:cs="Arial"/>
          <w:noProof/>
          <w:lang w:eastAsia="sk-SK"/>
        </w:rPr>
        <w:t>odborne</w:t>
      </w:r>
      <w:r w:rsidR="0069339C">
        <w:rPr>
          <w:rFonts w:ascii="Arial" w:hAnsi="Arial" w:cs="Arial"/>
          <w:noProof/>
          <w:lang w:eastAsia="sk-SK"/>
        </w:rPr>
        <w:t xml:space="preserve"> </w:t>
      </w:r>
      <w:r w:rsidRPr="003E1778">
        <w:rPr>
          <w:rFonts w:ascii="Arial" w:hAnsi="Arial" w:cs="Arial"/>
          <w:noProof/>
          <w:lang w:eastAsia="sk-SK"/>
        </w:rPr>
        <w:t>spôsobilých</w:t>
      </w:r>
      <w:r w:rsidR="0069339C">
        <w:rPr>
          <w:rFonts w:ascii="Arial" w:hAnsi="Arial" w:cs="Arial"/>
          <w:noProof/>
          <w:lang w:eastAsia="sk-SK"/>
        </w:rPr>
        <w:t xml:space="preserve"> </w:t>
      </w:r>
      <w:r w:rsidRPr="003E1778">
        <w:rPr>
          <w:rFonts w:ascii="Arial" w:hAnsi="Arial" w:cs="Arial"/>
          <w:noProof/>
          <w:lang w:eastAsia="sk-SK"/>
        </w:rPr>
        <w:t>osôb</w:t>
      </w:r>
      <w:r w:rsidR="0069339C">
        <w:rPr>
          <w:rFonts w:ascii="Arial" w:hAnsi="Arial" w:cs="Arial"/>
          <w:noProof/>
          <w:lang w:eastAsia="sk-SK"/>
        </w:rPr>
        <w:t xml:space="preserve"> </w:t>
      </w:r>
      <w:r w:rsidRPr="003E1778">
        <w:rPr>
          <w:rFonts w:ascii="Arial" w:hAnsi="Arial" w:cs="Arial"/>
          <w:noProof/>
          <w:lang w:eastAsia="sk-SK"/>
        </w:rPr>
        <w:t>n</w:t>
      </w:r>
      <w:r w:rsidR="00DC3917">
        <w:rPr>
          <w:rFonts w:ascii="Arial" w:hAnsi="Arial" w:cs="Arial"/>
          <w:noProof/>
          <w:lang w:eastAsia="sk-SK"/>
        </w:rPr>
        <w:t>a</w:t>
      </w:r>
      <w:r w:rsidR="0069339C">
        <w:rPr>
          <w:rFonts w:ascii="Arial" w:hAnsi="Arial" w:cs="Arial"/>
          <w:noProof/>
          <w:lang w:eastAsia="sk-SK"/>
        </w:rPr>
        <w:t xml:space="preserve"> </w:t>
      </w:r>
      <w:r w:rsidR="00997BF2">
        <w:rPr>
          <w:rFonts w:ascii="Arial" w:hAnsi="Arial" w:cs="Arial"/>
          <w:noProof/>
          <w:lang w:eastAsia="sk-SK"/>
        </w:rPr>
        <w:t>výkon</w:t>
      </w:r>
      <w:r w:rsidR="0069339C">
        <w:rPr>
          <w:rFonts w:ascii="Arial" w:hAnsi="Arial" w:cs="Arial"/>
          <w:noProof/>
          <w:lang w:eastAsia="sk-SK"/>
        </w:rPr>
        <w:t xml:space="preserve"> </w:t>
      </w:r>
      <w:r w:rsidR="00997BF2">
        <w:rPr>
          <w:rFonts w:ascii="Arial" w:hAnsi="Arial" w:cs="Arial"/>
          <w:noProof/>
          <w:lang w:eastAsia="sk-SK"/>
        </w:rPr>
        <w:t>činnosti</w:t>
      </w:r>
      <w:r w:rsidR="0069339C">
        <w:rPr>
          <w:rFonts w:ascii="Arial" w:hAnsi="Arial" w:cs="Arial"/>
          <w:noProof/>
          <w:lang w:eastAsia="sk-SK"/>
        </w:rPr>
        <w:t xml:space="preserve"> </w:t>
      </w:r>
      <w:r w:rsidR="00997BF2">
        <w:rPr>
          <w:rFonts w:ascii="Arial" w:hAnsi="Arial" w:cs="Arial"/>
          <w:noProof/>
          <w:lang w:eastAsia="sk-SK"/>
        </w:rPr>
        <w:t xml:space="preserve">stavbyvedúceho alebo stavebného dozoru </w:t>
      </w:r>
      <w:r w:rsidRPr="003E1778">
        <w:rPr>
          <w:rFonts w:ascii="Arial" w:hAnsi="Arial" w:cs="Arial"/>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Pr>
          <w:rFonts w:ascii="Arial" w:hAnsi="Arial" w:cs="Arial"/>
          <w:noProof/>
          <w:lang w:eastAsia="sk-SK"/>
        </w:rPr>
        <w:t>a</w:t>
      </w:r>
      <w:r w:rsidRPr="003E1778">
        <w:rPr>
          <w:rFonts w:ascii="Arial" w:hAnsi="Arial" w:cs="Arial"/>
          <w:noProof/>
          <w:lang w:eastAsia="sk-SK"/>
        </w:rPr>
        <w:t xml:space="preserve"> overovať splnenie všetkých potrebných podmienok na účely dočasného a príležitostného poskytovania týchto činností v Slovenskej republike.</w:t>
      </w:r>
    </w:p>
    <w:p w14:paraId="75DDDBF3" w14:textId="77777777" w:rsidR="00245666" w:rsidRPr="003E1778" w:rsidRDefault="00245666" w:rsidP="008275EE">
      <w:pPr>
        <w:spacing w:after="0"/>
        <w:rPr>
          <w:rFonts w:ascii="Arial" w:hAnsi="Arial" w:cs="Arial"/>
        </w:rPr>
      </w:pPr>
    </w:p>
    <w:p w14:paraId="5B4BF9EE" w14:textId="65BB6368" w:rsidR="00245666" w:rsidRPr="003E1778" w:rsidRDefault="00245666" w:rsidP="008275EE">
      <w:pPr>
        <w:spacing w:after="0"/>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w:t>
      </w:r>
      <w:r w:rsidR="0069634B">
        <w:rPr>
          <w:rFonts w:ascii="Arial" w:hAnsi="Arial" w:cs="Arial"/>
          <w:noProof/>
          <w:lang w:eastAsia="sk-SK"/>
        </w:rPr>
        <w:t xml:space="preserve">kategória: </w:t>
      </w:r>
      <w:r w:rsidR="00F7393C">
        <w:rPr>
          <w:rFonts w:ascii="Arial" w:hAnsi="Arial" w:cs="Arial"/>
          <w:noProof/>
          <w:lang w:eastAsia="sk-SK"/>
        </w:rPr>
        <w:t>Inžinierske stavby; Podkategória</w:t>
      </w:r>
      <w:r w:rsidR="0069339C">
        <w:rPr>
          <w:rFonts w:ascii="Arial" w:hAnsi="Arial" w:cs="Arial"/>
          <w:noProof/>
          <w:lang w:eastAsia="sk-SK"/>
        </w:rPr>
        <w:t>:</w:t>
      </w:r>
      <w:r w:rsidR="00F7393C">
        <w:rPr>
          <w:rFonts w:ascii="Arial" w:hAnsi="Arial" w:cs="Arial"/>
          <w:noProof/>
          <w:lang w:eastAsia="sk-SK"/>
        </w:rPr>
        <w:t xml:space="preserve"> 22- mosty, tunely</w:t>
      </w:r>
      <w:r w:rsidR="008D179A">
        <w:rPr>
          <w:rFonts w:ascii="Arial" w:hAnsi="Arial" w:cs="Arial"/>
          <w:noProof/>
          <w:lang w:eastAsia="sk-SK"/>
        </w:rPr>
        <w:t xml:space="preserve">,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ktorý preukáže pra</w:t>
      </w:r>
      <w:r w:rsidR="0069339C">
        <w:rPr>
          <w:rFonts w:ascii="Arial" w:hAnsi="Arial" w:cs="Arial"/>
          <w:noProof/>
          <w:lang w:eastAsia="sk-SK"/>
        </w:rPr>
        <w:t xml:space="preserve">covným životopisom </w:t>
      </w:r>
      <w:r w:rsidR="0069339C">
        <w:rPr>
          <w:rFonts w:ascii="Arial" w:hAnsi="Arial" w:cs="Arial"/>
          <w:noProof/>
          <w:lang w:eastAsia="sk-SK"/>
        </w:rPr>
        <w:lastRenderedPageBreak/>
        <w:t>vlastnoručne</w:t>
      </w:r>
      <w:r w:rsidR="00772CCD">
        <w:rPr>
          <w:rFonts w:ascii="Arial" w:hAnsi="Arial" w:cs="Arial"/>
          <w:noProof/>
          <w:lang w:eastAsia="sk-SK"/>
        </w:rPr>
        <w:t xml:space="preserve"> </w:t>
      </w:r>
      <w:r w:rsidRPr="003E1778">
        <w:rPr>
          <w:rFonts w:ascii="Arial" w:hAnsi="Arial" w:cs="Arial"/>
          <w:noProof/>
          <w:lang w:eastAsia="sk-SK"/>
        </w:rPr>
        <w:t>podpísaným</w:t>
      </w:r>
      <w:r w:rsidR="00772CCD">
        <w:rPr>
          <w:rFonts w:ascii="Arial" w:hAnsi="Arial" w:cs="Arial"/>
          <w:noProof/>
          <w:lang w:eastAsia="sk-SK"/>
        </w:rPr>
        <w:t xml:space="preserve"> </w:t>
      </w:r>
      <w:r w:rsidRPr="003E1778">
        <w:rPr>
          <w:rFonts w:ascii="Arial" w:hAnsi="Arial" w:cs="Arial"/>
          <w:noProof/>
          <w:lang w:eastAsia="sk-SK"/>
        </w:rPr>
        <w:t>príslušným</w:t>
      </w:r>
      <w:r w:rsidR="00772CCD">
        <w:rPr>
          <w:rFonts w:ascii="Arial" w:hAnsi="Arial" w:cs="Arial"/>
          <w:noProof/>
          <w:lang w:eastAsia="sk-SK"/>
        </w:rPr>
        <w:t xml:space="preserve"> </w:t>
      </w:r>
      <w:r w:rsidRPr="003E1778">
        <w:rPr>
          <w:rFonts w:ascii="Arial" w:hAnsi="Arial" w:cs="Arial"/>
          <w:noProof/>
          <w:lang w:eastAsia="sk-SK"/>
        </w:rPr>
        <w:t>odborníkom</w:t>
      </w:r>
      <w:r w:rsidR="00772CCD">
        <w:rPr>
          <w:rFonts w:ascii="Arial" w:hAnsi="Arial" w:cs="Arial"/>
          <w:noProof/>
          <w:lang w:eastAsia="sk-SK"/>
        </w:rPr>
        <w:t xml:space="preserve"> </w:t>
      </w:r>
      <w:r w:rsidRPr="003E1778">
        <w:rPr>
          <w:rFonts w:ascii="Arial" w:hAnsi="Arial" w:cs="Arial"/>
          <w:noProof/>
          <w:lang w:eastAsia="sk-SK"/>
        </w:rPr>
        <w:t>navrhovaným</w:t>
      </w:r>
      <w:r w:rsidR="00772CCD">
        <w:rPr>
          <w:rFonts w:ascii="Arial" w:hAnsi="Arial" w:cs="Arial"/>
          <w:noProof/>
          <w:lang w:eastAsia="sk-SK"/>
        </w:rPr>
        <w:t xml:space="preserve"> n</w:t>
      </w:r>
      <w:r w:rsidRPr="003E1778">
        <w:rPr>
          <w:rFonts w:ascii="Arial" w:hAnsi="Arial" w:cs="Arial"/>
          <w:noProof/>
          <w:lang w:eastAsia="sk-SK"/>
        </w:rPr>
        <w:t>a</w:t>
      </w:r>
      <w:r w:rsidR="00772CCD">
        <w:rPr>
          <w:rFonts w:ascii="Arial" w:hAnsi="Arial" w:cs="Arial"/>
          <w:noProof/>
          <w:lang w:eastAsia="sk-SK"/>
        </w:rPr>
        <w:t xml:space="preserve"> </w:t>
      </w:r>
      <w:r w:rsidRPr="003E1778">
        <w:rPr>
          <w:rFonts w:ascii="Arial" w:hAnsi="Arial" w:cs="Arial"/>
          <w:noProof/>
          <w:lang w:eastAsia="sk-SK"/>
        </w:rPr>
        <w:t>pozíciu</w:t>
      </w:r>
      <w:r w:rsidR="00772CCD">
        <w:rPr>
          <w:rFonts w:ascii="Arial" w:hAnsi="Arial" w:cs="Arial"/>
          <w:noProof/>
          <w:lang w:eastAsia="sk-SK"/>
        </w:rPr>
        <w:t xml:space="preserve"> </w:t>
      </w:r>
      <w:r w:rsidRPr="003E1778">
        <w:rPr>
          <w:rFonts w:ascii="Arial" w:hAnsi="Arial" w:cs="Arial"/>
          <w:noProof/>
          <w:lang w:eastAsia="sk-SK"/>
        </w:rPr>
        <w:t>stavbyvedúceho</w:t>
      </w:r>
      <w:r w:rsidR="00772CCD">
        <w:rPr>
          <w:rFonts w:ascii="Arial" w:hAnsi="Arial" w:cs="Arial"/>
          <w:noProof/>
          <w:lang w:eastAsia="sk-SK"/>
        </w:rPr>
        <w:t xml:space="preserve"> </w:t>
      </w:r>
      <w:r w:rsidRPr="003E1778">
        <w:rPr>
          <w:rFonts w:ascii="Arial" w:hAnsi="Arial" w:cs="Arial"/>
          <w:noProof/>
          <w:lang w:eastAsia="sk-SK"/>
        </w:rPr>
        <w:t>a</w:t>
      </w:r>
      <w:r w:rsidR="00772CCD">
        <w:rPr>
          <w:rFonts w:ascii="Arial" w:hAnsi="Arial" w:cs="Arial"/>
          <w:noProof/>
          <w:lang w:eastAsia="sk-SK"/>
        </w:rPr>
        <w:t> </w:t>
      </w:r>
      <w:r w:rsidRPr="003E1778">
        <w:rPr>
          <w:rFonts w:ascii="Arial" w:hAnsi="Arial" w:cs="Arial"/>
          <w:noProof/>
          <w:lang w:eastAsia="sk-SK"/>
        </w:rPr>
        <w:t>oprávnenou</w:t>
      </w:r>
      <w:r w:rsidR="00772CCD">
        <w:rPr>
          <w:rFonts w:ascii="Arial" w:hAnsi="Arial" w:cs="Arial"/>
          <w:noProof/>
          <w:lang w:eastAsia="sk-SK"/>
        </w:rPr>
        <w:t xml:space="preserve"> </w:t>
      </w:r>
      <w:r w:rsidRPr="003E1778">
        <w:rPr>
          <w:rFonts w:ascii="Arial" w:hAnsi="Arial" w:cs="Arial"/>
          <w:noProof/>
          <w:lang w:eastAsia="sk-SK"/>
        </w:rPr>
        <w:t>osobou</w:t>
      </w:r>
      <w:r w:rsidR="00772CCD">
        <w:rPr>
          <w:rFonts w:ascii="Arial" w:hAnsi="Arial" w:cs="Arial"/>
          <w:noProof/>
          <w:lang w:eastAsia="sk-SK"/>
        </w:rPr>
        <w:t xml:space="preserve"> </w:t>
      </w:r>
      <w:r w:rsidRPr="003E1778">
        <w:rPr>
          <w:rFonts w:ascii="Arial" w:hAnsi="Arial" w:cs="Arial"/>
          <w:noProof/>
          <w:lang w:eastAsia="sk-SK"/>
        </w:rPr>
        <w:t>uchádzača.</w:t>
      </w:r>
    </w:p>
    <w:p w14:paraId="14546332" w14:textId="571999A4" w:rsidR="00A657DB" w:rsidRDefault="00A657DB" w:rsidP="00245666">
      <w:pPr>
        <w:spacing w:line="276" w:lineRule="auto"/>
        <w:rPr>
          <w:rFonts w:ascii="Arial" w:hAnsi="Arial" w:cs="Arial"/>
        </w:rPr>
      </w:pPr>
    </w:p>
    <w:p w14:paraId="74246914" w14:textId="77777777" w:rsidR="00841A93" w:rsidRDefault="00841A93" w:rsidP="00245666">
      <w:pPr>
        <w:spacing w:line="276" w:lineRule="auto"/>
        <w:rPr>
          <w:rFonts w:ascii="Arial" w:hAnsi="Arial" w:cs="Arial"/>
        </w:rPr>
      </w:pPr>
    </w:p>
    <w:p w14:paraId="52A6E08A" w14:textId="0F5F97AA" w:rsidR="00841A93" w:rsidRDefault="00841A93" w:rsidP="00245666">
      <w:pPr>
        <w:spacing w:line="276" w:lineRule="auto"/>
        <w:rPr>
          <w:rFonts w:ascii="Arial" w:hAnsi="Arial" w:cs="Arial"/>
        </w:rPr>
      </w:pPr>
    </w:p>
    <w:p w14:paraId="5FB0D9A2" w14:textId="38B32F73"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3508C38" w14:textId="46286DA4" w:rsidR="009106B3" w:rsidRPr="007B4C28" w:rsidRDefault="009106B3" w:rsidP="007B4C28">
      <w:pPr>
        <w:spacing w:after="0" w:line="360" w:lineRule="auto"/>
        <w:rPr>
          <w:rFonts w:ascii="Arial" w:eastAsia="Calibri" w:hAnsi="Arial" w:cs="Arial"/>
          <w:noProof/>
          <w:lang w:eastAsia="sk-SK"/>
        </w:rPr>
      </w:pPr>
      <w:r w:rsidRPr="009106B3">
        <w:rPr>
          <w:rFonts w:ascii="Arial" w:eastAsia="Calibri" w:hAnsi="Arial" w:cs="Arial"/>
          <w:b/>
          <w:noProof/>
          <w:lang w:eastAsia="sk-SK"/>
        </w:rPr>
        <w:t>Opis a rozsah zákazky</w:t>
      </w:r>
      <w:r>
        <w:rPr>
          <w:rFonts w:ascii="Arial" w:eastAsia="Calibri" w:hAnsi="Arial" w:cs="Arial"/>
          <w:b/>
          <w:noProof/>
          <w:lang w:eastAsia="sk-SK"/>
        </w:rPr>
        <w:t>,</w:t>
      </w:r>
      <w:r w:rsidRPr="009106B3">
        <w:rPr>
          <w:rFonts w:ascii="Arial" w:eastAsia="Calibri" w:hAnsi="Arial" w:cs="Arial"/>
          <w:b/>
          <w:noProof/>
          <w:lang w:eastAsia="sk-SK"/>
        </w:rPr>
        <w:t xml:space="preserve"> špecifikácia predmetu zákazky sú uvedené </w:t>
      </w:r>
      <w:r w:rsidR="007B4C28">
        <w:rPr>
          <w:rFonts w:ascii="Arial" w:eastAsia="Calibri" w:hAnsi="Arial" w:cs="Arial"/>
          <w:b/>
          <w:noProof/>
          <w:lang w:eastAsia="sk-SK"/>
        </w:rPr>
        <w:t xml:space="preserve">samostatnej v prílohe, ktorá je </w:t>
      </w:r>
      <w:r w:rsidRPr="009106B3">
        <w:rPr>
          <w:rFonts w:ascii="Arial" w:eastAsia="Calibri" w:hAnsi="Arial" w:cs="Arial"/>
          <w:b/>
          <w:noProof/>
          <w:lang w:eastAsia="sk-SK"/>
        </w:rPr>
        <w:t>neoddeliteľnou súčasťou časti B.1 súťažných podkladov</w:t>
      </w:r>
      <w:r w:rsidR="007B4C28">
        <w:rPr>
          <w:rFonts w:ascii="Arial" w:eastAsia="Calibri" w:hAnsi="Arial" w:cs="Arial"/>
          <w:b/>
          <w:noProof/>
          <w:lang w:eastAsia="sk-SK"/>
        </w:rPr>
        <w:t xml:space="preserve"> </w:t>
      </w:r>
      <w:r w:rsidR="007B4C28" w:rsidRPr="009106B3">
        <w:rPr>
          <w:rFonts w:ascii="Arial" w:eastAsia="Calibri" w:hAnsi="Arial" w:cs="Arial"/>
          <w:noProof/>
          <w:lang w:eastAsia="sk-SK"/>
        </w:rPr>
        <w:t xml:space="preserve">(zároveň príloha č. </w:t>
      </w:r>
      <w:r w:rsidR="007B4C28">
        <w:rPr>
          <w:rFonts w:ascii="Arial" w:eastAsia="Calibri" w:hAnsi="Arial" w:cs="Arial"/>
          <w:noProof/>
          <w:lang w:eastAsia="sk-SK"/>
        </w:rPr>
        <w:t>3</w:t>
      </w:r>
      <w:r w:rsidR="007B4C28" w:rsidRPr="009106B3">
        <w:rPr>
          <w:rFonts w:ascii="Arial" w:eastAsia="Calibri" w:hAnsi="Arial" w:cs="Arial"/>
          <w:noProof/>
          <w:lang w:eastAsia="sk-SK"/>
        </w:rPr>
        <w:t xml:space="preserve"> k Zmluve)</w:t>
      </w:r>
      <w:r w:rsidRPr="009106B3">
        <w:rPr>
          <w:rFonts w:ascii="Arial" w:eastAsia="Calibri" w:hAnsi="Arial" w:cs="Arial"/>
          <w:b/>
          <w:noProof/>
          <w:lang w:eastAsia="sk-SK"/>
        </w:rPr>
        <w:t>.</w:t>
      </w:r>
    </w:p>
    <w:p w14:paraId="5420324F" w14:textId="77777777" w:rsidR="009106B3" w:rsidRPr="009106B3" w:rsidRDefault="009106B3" w:rsidP="009106B3">
      <w:pPr>
        <w:pStyle w:val="Nadpis1"/>
        <w:rPr>
          <w:rFonts w:eastAsia="Calibri" w:cs="Arial"/>
          <w:b w:val="0"/>
          <w:bCs w:val="0"/>
          <w:caps w:val="0"/>
          <w:noProof/>
          <w:sz w:val="22"/>
          <w:szCs w:val="22"/>
          <w:lang w:eastAsia="sk-SK"/>
        </w:rPr>
      </w:pPr>
    </w:p>
    <w:p w14:paraId="7236E51A" w14:textId="77777777" w:rsidR="009106B3" w:rsidRPr="009106B3" w:rsidRDefault="009106B3" w:rsidP="009106B3">
      <w:pPr>
        <w:pStyle w:val="Nadpis1"/>
        <w:rPr>
          <w:rFonts w:eastAsia="Calibri" w:cs="Arial"/>
          <w:b w:val="0"/>
          <w:bCs w:val="0"/>
          <w:caps w:val="0"/>
          <w:noProof/>
          <w:sz w:val="22"/>
          <w:szCs w:val="22"/>
          <w:lang w:eastAsia="sk-SK"/>
        </w:rPr>
      </w:pPr>
    </w:p>
    <w:p w14:paraId="3EFFFF92" w14:textId="77777777" w:rsidR="009106B3" w:rsidRPr="009106B3" w:rsidRDefault="009106B3" w:rsidP="009106B3">
      <w:pPr>
        <w:pStyle w:val="Nadpis1"/>
        <w:rPr>
          <w:rFonts w:eastAsia="Calibri" w:cs="Arial"/>
          <w:b w:val="0"/>
          <w:bCs w:val="0"/>
          <w:caps w:val="0"/>
          <w:noProof/>
          <w:sz w:val="22"/>
          <w:szCs w:val="22"/>
          <w:lang w:eastAsia="sk-SK"/>
        </w:rPr>
      </w:pPr>
    </w:p>
    <w:p w14:paraId="7DFC57E1" w14:textId="77777777" w:rsidR="009106B3" w:rsidRPr="009106B3" w:rsidRDefault="009106B3" w:rsidP="009106B3">
      <w:pPr>
        <w:pStyle w:val="Nadpis1"/>
        <w:rPr>
          <w:rFonts w:eastAsia="Calibri" w:cs="Arial"/>
          <w:b w:val="0"/>
          <w:bCs w:val="0"/>
          <w:caps w:val="0"/>
          <w:noProof/>
          <w:sz w:val="22"/>
          <w:szCs w:val="22"/>
          <w:lang w:eastAsia="sk-SK"/>
        </w:rPr>
      </w:pPr>
    </w:p>
    <w:p w14:paraId="54C45CC1" w14:textId="77777777" w:rsidR="009106B3" w:rsidRPr="009106B3" w:rsidRDefault="009106B3" w:rsidP="009106B3">
      <w:pPr>
        <w:tabs>
          <w:tab w:val="num" w:pos="567"/>
        </w:tabs>
        <w:spacing w:after="0" w:line="360" w:lineRule="auto"/>
        <w:ind w:left="567" w:hanging="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7068A74E" w14:textId="77777777" w:rsidR="009106B3" w:rsidRDefault="009106B3" w:rsidP="009106B3">
      <w:pPr>
        <w:tabs>
          <w:tab w:val="num" w:pos="567"/>
        </w:tabs>
        <w:spacing w:after="0" w:line="360" w:lineRule="auto"/>
        <w:ind w:left="567" w:hanging="567"/>
        <w:rPr>
          <w:rFonts w:ascii="Arial" w:eastAsia="Calibri" w:hAnsi="Arial" w:cs="Arial"/>
          <w:noProof/>
          <w:lang w:eastAsia="sk-SK"/>
        </w:rPr>
      </w:pPr>
    </w:p>
    <w:p w14:paraId="0C27486F" w14:textId="1C7B4739" w:rsidR="009106B3" w:rsidRPr="009106B3" w:rsidRDefault="009106B3" w:rsidP="009106B3">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1 k časti B.1  -  </w:t>
      </w:r>
      <w:r w:rsidR="007B4C28" w:rsidRPr="009106B3">
        <w:rPr>
          <w:rFonts w:ascii="Arial" w:eastAsia="Calibri" w:hAnsi="Arial" w:cs="Arial"/>
          <w:noProof/>
          <w:lang w:eastAsia="sk-SK"/>
        </w:rPr>
        <w:t>Projektová dokumentácia</w:t>
      </w:r>
    </w:p>
    <w:p w14:paraId="3DB16E46" w14:textId="5D902C45" w:rsidR="00E053C6" w:rsidRPr="009106B3" w:rsidRDefault="00FC314F" w:rsidP="00560AE7">
      <w:pPr>
        <w:pStyle w:val="Bezriadkovania"/>
        <w:tabs>
          <w:tab w:val="left" w:pos="2268"/>
        </w:tabs>
        <w:spacing w:after="0"/>
        <w:rPr>
          <w:rFonts w:ascii="Arial" w:eastAsia="Calibri" w:hAnsi="Arial" w:cs="Arial"/>
          <w:noProof/>
          <w:lang w:eastAsia="sk-SK"/>
        </w:rPr>
      </w:pPr>
      <w:r w:rsidRPr="009106B3">
        <w:rPr>
          <w:rFonts w:ascii="Arial" w:eastAsia="Calibri" w:hAnsi="Arial" w:cs="Arial"/>
          <w:noProof/>
          <w:lang w:eastAsia="sk-SK"/>
        </w:rPr>
        <w:t xml:space="preserve">Príloha č. </w:t>
      </w:r>
      <w:r w:rsidR="009106B3">
        <w:rPr>
          <w:rFonts w:ascii="Arial" w:eastAsia="Calibri" w:hAnsi="Arial" w:cs="Arial"/>
          <w:noProof/>
          <w:lang w:eastAsia="sk-SK"/>
        </w:rPr>
        <w:t>2</w:t>
      </w:r>
      <w:r w:rsidRPr="009106B3">
        <w:rPr>
          <w:rFonts w:ascii="Arial" w:eastAsia="Calibri" w:hAnsi="Arial" w:cs="Arial"/>
          <w:noProof/>
          <w:lang w:eastAsia="sk-SK"/>
        </w:rPr>
        <w:t xml:space="preserve"> k časti B.1 </w:t>
      </w:r>
      <w:r w:rsidR="007B4C28">
        <w:rPr>
          <w:rFonts w:ascii="Arial" w:eastAsia="Calibri" w:hAnsi="Arial" w:cs="Arial"/>
          <w:noProof/>
          <w:lang w:eastAsia="sk-SK"/>
        </w:rPr>
        <w:t xml:space="preserve"> </w:t>
      </w:r>
      <w:r w:rsidRPr="009106B3">
        <w:rPr>
          <w:rFonts w:ascii="Arial" w:eastAsia="Calibri" w:hAnsi="Arial" w:cs="Arial"/>
          <w:noProof/>
          <w:lang w:eastAsia="sk-SK"/>
        </w:rPr>
        <w:t>-</w:t>
      </w:r>
      <w:r w:rsidR="007B4C28">
        <w:rPr>
          <w:rFonts w:ascii="Arial" w:eastAsia="Calibri" w:hAnsi="Arial" w:cs="Arial"/>
          <w:noProof/>
          <w:lang w:eastAsia="sk-SK"/>
        </w:rPr>
        <w:t xml:space="preserve">  </w:t>
      </w:r>
      <w:r w:rsidR="007B4C28" w:rsidRPr="007B4C28">
        <w:rPr>
          <w:rFonts w:ascii="Arial" w:eastAsia="Calibri" w:hAnsi="Arial" w:cs="Arial"/>
          <w:noProof/>
          <w:lang w:eastAsia="sk-SK"/>
        </w:rPr>
        <w:t>Technicko-kvalitatívne podmienky</w:t>
      </w:r>
      <w:r w:rsidRPr="009106B3">
        <w:rPr>
          <w:rFonts w:ascii="Arial" w:eastAsia="Calibri" w:hAnsi="Arial" w:cs="Arial"/>
          <w:noProof/>
          <w:lang w:eastAsia="sk-SK"/>
        </w:rPr>
        <w:t xml:space="preserve"> </w:t>
      </w:r>
    </w:p>
    <w:p w14:paraId="67AA2DDF" w14:textId="77777777" w:rsidR="00160064" w:rsidRDefault="00160064" w:rsidP="00560AE7">
      <w:pPr>
        <w:pStyle w:val="Bezriadkovania"/>
        <w:tabs>
          <w:tab w:val="left" w:pos="2268"/>
        </w:tabs>
        <w:spacing w:after="0"/>
        <w:rPr>
          <w:rFonts w:ascii="Arial" w:hAnsi="Arial" w:cs="Arial"/>
        </w:rPr>
      </w:pPr>
    </w:p>
    <w:p w14:paraId="77EF9791" w14:textId="77777777" w:rsidR="00160064" w:rsidRPr="00077A2E" w:rsidRDefault="00160064" w:rsidP="00560AE7">
      <w:pPr>
        <w:pStyle w:val="Bezriadkovania"/>
        <w:tabs>
          <w:tab w:val="left" w:pos="2268"/>
        </w:tabs>
        <w:spacing w:after="0"/>
        <w:rPr>
          <w:rFonts w:ascii="Arial" w:hAnsi="Arial" w:cs="Arial"/>
        </w:rPr>
      </w:pPr>
    </w:p>
    <w:p w14:paraId="21817CD9" w14:textId="77777777" w:rsidR="00BA6588" w:rsidRPr="00077A2E" w:rsidRDefault="00BA6588" w:rsidP="00560AE7">
      <w:pPr>
        <w:pStyle w:val="Bezriadkovania"/>
        <w:tabs>
          <w:tab w:val="left" w:pos="2268"/>
        </w:tabs>
        <w:spacing w:after="0"/>
        <w:rPr>
          <w:rFonts w:ascii="Arial" w:hAnsi="Arial" w:cs="Arial"/>
        </w:rPr>
      </w:pPr>
    </w:p>
    <w:p w14:paraId="3B37DEB2" w14:textId="77777777" w:rsidR="009106B3" w:rsidRDefault="009106B3" w:rsidP="002B55FC">
      <w:pPr>
        <w:spacing w:after="0" w:line="276" w:lineRule="auto"/>
        <w:jc w:val="left"/>
        <w:outlineLvl w:val="0"/>
        <w:rPr>
          <w:rFonts w:ascii="Arial" w:hAnsi="Arial" w:cs="Arial"/>
          <w:b/>
          <w:bCs/>
          <w:caps/>
          <w:sz w:val="24"/>
          <w:szCs w:val="24"/>
        </w:rPr>
      </w:pPr>
    </w:p>
    <w:p w14:paraId="1D0994C2" w14:textId="77777777" w:rsidR="009106B3" w:rsidRDefault="009106B3" w:rsidP="002B55FC">
      <w:pPr>
        <w:spacing w:after="0" w:line="276" w:lineRule="auto"/>
        <w:jc w:val="left"/>
        <w:outlineLvl w:val="0"/>
        <w:rPr>
          <w:rFonts w:ascii="Arial" w:hAnsi="Arial" w:cs="Arial"/>
          <w:b/>
          <w:bCs/>
          <w:caps/>
          <w:sz w:val="24"/>
          <w:szCs w:val="24"/>
        </w:rPr>
      </w:pPr>
    </w:p>
    <w:p w14:paraId="7E0176C5" w14:textId="77777777" w:rsidR="009106B3" w:rsidRDefault="009106B3" w:rsidP="002B55FC">
      <w:pPr>
        <w:spacing w:after="0" w:line="276" w:lineRule="auto"/>
        <w:jc w:val="left"/>
        <w:outlineLvl w:val="0"/>
        <w:rPr>
          <w:rFonts w:ascii="Arial" w:hAnsi="Arial" w:cs="Arial"/>
          <w:b/>
          <w:bCs/>
          <w:caps/>
          <w:sz w:val="24"/>
          <w:szCs w:val="24"/>
        </w:rPr>
      </w:pPr>
    </w:p>
    <w:p w14:paraId="1EECAE1B" w14:textId="77777777" w:rsidR="009106B3" w:rsidRDefault="009106B3" w:rsidP="002B55FC">
      <w:pPr>
        <w:spacing w:after="0" w:line="276" w:lineRule="auto"/>
        <w:jc w:val="left"/>
        <w:outlineLvl w:val="0"/>
        <w:rPr>
          <w:rFonts w:ascii="Arial" w:hAnsi="Arial" w:cs="Arial"/>
          <w:b/>
          <w:bCs/>
          <w:caps/>
          <w:sz w:val="24"/>
          <w:szCs w:val="24"/>
        </w:rPr>
      </w:pPr>
    </w:p>
    <w:p w14:paraId="621CE3DD" w14:textId="77777777" w:rsidR="009106B3" w:rsidRDefault="009106B3" w:rsidP="002B55FC">
      <w:pPr>
        <w:spacing w:after="0" w:line="276" w:lineRule="auto"/>
        <w:jc w:val="left"/>
        <w:outlineLvl w:val="0"/>
        <w:rPr>
          <w:rFonts w:ascii="Arial" w:hAnsi="Arial" w:cs="Arial"/>
          <w:b/>
          <w:bCs/>
          <w:caps/>
          <w:sz w:val="24"/>
          <w:szCs w:val="24"/>
        </w:rPr>
      </w:pPr>
    </w:p>
    <w:p w14:paraId="57606E40" w14:textId="77777777" w:rsidR="009106B3" w:rsidRDefault="009106B3" w:rsidP="002B55FC">
      <w:pPr>
        <w:spacing w:after="0" w:line="276" w:lineRule="auto"/>
        <w:jc w:val="left"/>
        <w:outlineLvl w:val="0"/>
        <w:rPr>
          <w:rFonts w:ascii="Arial" w:hAnsi="Arial" w:cs="Arial"/>
          <w:b/>
          <w:bCs/>
          <w:caps/>
          <w:sz w:val="24"/>
          <w:szCs w:val="24"/>
        </w:rPr>
      </w:pPr>
    </w:p>
    <w:p w14:paraId="5ADDDA18" w14:textId="77777777" w:rsidR="009106B3" w:rsidRDefault="009106B3" w:rsidP="002B55FC">
      <w:pPr>
        <w:spacing w:after="0" w:line="276" w:lineRule="auto"/>
        <w:jc w:val="left"/>
        <w:outlineLvl w:val="0"/>
        <w:rPr>
          <w:rFonts w:ascii="Arial" w:hAnsi="Arial" w:cs="Arial"/>
          <w:b/>
          <w:bCs/>
          <w:caps/>
          <w:sz w:val="24"/>
          <w:szCs w:val="24"/>
        </w:rPr>
      </w:pPr>
    </w:p>
    <w:p w14:paraId="29DA9FDA" w14:textId="77777777" w:rsidR="009106B3" w:rsidRDefault="009106B3" w:rsidP="002B55FC">
      <w:pPr>
        <w:spacing w:after="0" w:line="276" w:lineRule="auto"/>
        <w:jc w:val="left"/>
        <w:outlineLvl w:val="0"/>
        <w:rPr>
          <w:rFonts w:ascii="Arial" w:hAnsi="Arial" w:cs="Arial"/>
          <w:b/>
          <w:bCs/>
          <w:caps/>
          <w:sz w:val="24"/>
          <w:szCs w:val="24"/>
        </w:rPr>
      </w:pPr>
    </w:p>
    <w:p w14:paraId="5069CACC" w14:textId="77777777" w:rsidR="009106B3" w:rsidRDefault="009106B3" w:rsidP="002B55FC">
      <w:pPr>
        <w:spacing w:after="0" w:line="276" w:lineRule="auto"/>
        <w:jc w:val="left"/>
        <w:outlineLvl w:val="0"/>
        <w:rPr>
          <w:rFonts w:ascii="Arial" w:hAnsi="Arial" w:cs="Arial"/>
          <w:b/>
          <w:bCs/>
          <w:caps/>
          <w:sz w:val="24"/>
          <w:szCs w:val="24"/>
        </w:rPr>
      </w:pPr>
    </w:p>
    <w:p w14:paraId="70062A4A" w14:textId="77777777" w:rsidR="009106B3" w:rsidRDefault="009106B3" w:rsidP="002B55FC">
      <w:pPr>
        <w:spacing w:after="0" w:line="276" w:lineRule="auto"/>
        <w:jc w:val="left"/>
        <w:outlineLvl w:val="0"/>
        <w:rPr>
          <w:rFonts w:ascii="Arial" w:hAnsi="Arial" w:cs="Arial"/>
          <w:b/>
          <w:bCs/>
          <w:caps/>
          <w:sz w:val="24"/>
          <w:szCs w:val="24"/>
        </w:rPr>
      </w:pPr>
    </w:p>
    <w:p w14:paraId="2440D490" w14:textId="77777777" w:rsidR="009106B3" w:rsidRDefault="009106B3" w:rsidP="002B55FC">
      <w:pPr>
        <w:spacing w:after="0" w:line="276" w:lineRule="auto"/>
        <w:jc w:val="left"/>
        <w:outlineLvl w:val="0"/>
        <w:rPr>
          <w:rFonts w:ascii="Arial" w:hAnsi="Arial" w:cs="Arial"/>
          <w:b/>
          <w:bCs/>
          <w:caps/>
          <w:sz w:val="24"/>
          <w:szCs w:val="24"/>
        </w:rPr>
      </w:pPr>
    </w:p>
    <w:p w14:paraId="16C17F40" w14:textId="77777777" w:rsidR="009106B3" w:rsidRDefault="009106B3" w:rsidP="002B55FC">
      <w:pPr>
        <w:spacing w:after="0" w:line="276" w:lineRule="auto"/>
        <w:jc w:val="left"/>
        <w:outlineLvl w:val="0"/>
        <w:rPr>
          <w:rFonts w:ascii="Arial" w:hAnsi="Arial" w:cs="Arial"/>
          <w:b/>
          <w:bCs/>
          <w:caps/>
          <w:sz w:val="24"/>
          <w:szCs w:val="24"/>
        </w:rPr>
      </w:pPr>
    </w:p>
    <w:p w14:paraId="4A3D99EC" w14:textId="77777777" w:rsidR="009106B3" w:rsidRDefault="009106B3" w:rsidP="002B55FC">
      <w:pPr>
        <w:spacing w:after="0" w:line="276" w:lineRule="auto"/>
        <w:jc w:val="left"/>
        <w:outlineLvl w:val="0"/>
        <w:rPr>
          <w:rFonts w:ascii="Arial" w:hAnsi="Arial" w:cs="Arial"/>
          <w:b/>
          <w:bCs/>
          <w:caps/>
          <w:sz w:val="24"/>
          <w:szCs w:val="24"/>
        </w:rPr>
      </w:pPr>
    </w:p>
    <w:p w14:paraId="120B38D8" w14:textId="77777777" w:rsidR="009106B3" w:rsidRDefault="009106B3" w:rsidP="002B55FC">
      <w:pPr>
        <w:spacing w:after="0" w:line="276" w:lineRule="auto"/>
        <w:jc w:val="left"/>
        <w:outlineLvl w:val="0"/>
        <w:rPr>
          <w:rFonts w:ascii="Arial" w:hAnsi="Arial" w:cs="Arial"/>
          <w:b/>
          <w:bCs/>
          <w:caps/>
          <w:sz w:val="24"/>
          <w:szCs w:val="24"/>
        </w:rPr>
      </w:pPr>
    </w:p>
    <w:p w14:paraId="1D99660C" w14:textId="77777777" w:rsidR="009106B3" w:rsidRDefault="009106B3" w:rsidP="002B55FC">
      <w:pPr>
        <w:spacing w:after="0" w:line="276" w:lineRule="auto"/>
        <w:jc w:val="left"/>
        <w:outlineLvl w:val="0"/>
        <w:rPr>
          <w:rFonts w:ascii="Arial" w:hAnsi="Arial" w:cs="Arial"/>
          <w:b/>
          <w:bCs/>
          <w:caps/>
          <w:sz w:val="24"/>
          <w:szCs w:val="24"/>
        </w:rPr>
      </w:pPr>
    </w:p>
    <w:p w14:paraId="04BDB5CB" w14:textId="77777777" w:rsidR="009106B3" w:rsidRDefault="009106B3" w:rsidP="002B55FC">
      <w:pPr>
        <w:spacing w:after="0" w:line="276" w:lineRule="auto"/>
        <w:jc w:val="left"/>
        <w:outlineLvl w:val="0"/>
        <w:rPr>
          <w:rFonts w:ascii="Arial" w:hAnsi="Arial" w:cs="Arial"/>
          <w:b/>
          <w:bCs/>
          <w:caps/>
          <w:sz w:val="24"/>
          <w:szCs w:val="24"/>
        </w:rPr>
      </w:pPr>
    </w:p>
    <w:p w14:paraId="361E2D36" w14:textId="77777777" w:rsidR="009106B3" w:rsidRDefault="009106B3" w:rsidP="002B55FC">
      <w:pPr>
        <w:spacing w:after="0" w:line="276" w:lineRule="auto"/>
        <w:jc w:val="left"/>
        <w:outlineLvl w:val="0"/>
        <w:rPr>
          <w:rFonts w:ascii="Arial" w:hAnsi="Arial" w:cs="Arial"/>
          <w:b/>
          <w:bCs/>
          <w:caps/>
          <w:sz w:val="24"/>
          <w:szCs w:val="24"/>
        </w:rPr>
      </w:pPr>
    </w:p>
    <w:p w14:paraId="4B71FADC" w14:textId="77777777" w:rsidR="009106B3" w:rsidRDefault="009106B3" w:rsidP="002B55FC">
      <w:pPr>
        <w:spacing w:after="0" w:line="276" w:lineRule="auto"/>
        <w:jc w:val="left"/>
        <w:outlineLvl w:val="0"/>
        <w:rPr>
          <w:rFonts w:ascii="Arial" w:hAnsi="Arial" w:cs="Arial"/>
          <w:b/>
          <w:bCs/>
          <w:caps/>
          <w:sz w:val="24"/>
          <w:szCs w:val="24"/>
        </w:rPr>
      </w:pPr>
    </w:p>
    <w:p w14:paraId="77349154" w14:textId="77777777" w:rsidR="009106B3" w:rsidRDefault="009106B3" w:rsidP="002B55FC">
      <w:pPr>
        <w:spacing w:after="0" w:line="276" w:lineRule="auto"/>
        <w:jc w:val="left"/>
        <w:outlineLvl w:val="0"/>
        <w:rPr>
          <w:rFonts w:ascii="Arial" w:hAnsi="Arial" w:cs="Arial"/>
          <w:b/>
          <w:bCs/>
          <w:caps/>
          <w:sz w:val="24"/>
          <w:szCs w:val="24"/>
        </w:rPr>
      </w:pPr>
    </w:p>
    <w:p w14:paraId="670B9D73" w14:textId="77777777" w:rsidR="009106B3" w:rsidRDefault="009106B3" w:rsidP="002B55FC">
      <w:pPr>
        <w:spacing w:after="0" w:line="276" w:lineRule="auto"/>
        <w:jc w:val="left"/>
        <w:outlineLvl w:val="0"/>
        <w:rPr>
          <w:rFonts w:ascii="Arial" w:hAnsi="Arial" w:cs="Arial"/>
          <w:b/>
          <w:bCs/>
          <w:caps/>
          <w:sz w:val="24"/>
          <w:szCs w:val="24"/>
        </w:rPr>
      </w:pPr>
    </w:p>
    <w:p w14:paraId="46A7F068" w14:textId="77777777" w:rsidR="009106B3" w:rsidRDefault="009106B3" w:rsidP="002B55FC">
      <w:pPr>
        <w:spacing w:after="0" w:line="276" w:lineRule="auto"/>
        <w:jc w:val="left"/>
        <w:outlineLvl w:val="0"/>
        <w:rPr>
          <w:rFonts w:ascii="Arial" w:hAnsi="Arial" w:cs="Arial"/>
          <w:b/>
          <w:bCs/>
          <w:caps/>
          <w:sz w:val="24"/>
          <w:szCs w:val="24"/>
        </w:rPr>
      </w:pPr>
    </w:p>
    <w:p w14:paraId="181E2E50" w14:textId="77777777" w:rsidR="009106B3" w:rsidRDefault="009106B3" w:rsidP="002B55FC">
      <w:pPr>
        <w:spacing w:after="0" w:line="276" w:lineRule="auto"/>
        <w:jc w:val="left"/>
        <w:outlineLvl w:val="0"/>
        <w:rPr>
          <w:rFonts w:ascii="Arial" w:hAnsi="Arial" w:cs="Arial"/>
          <w:b/>
          <w:bCs/>
          <w:caps/>
          <w:sz w:val="24"/>
          <w:szCs w:val="24"/>
        </w:rPr>
      </w:pPr>
    </w:p>
    <w:p w14:paraId="66A52F67" w14:textId="77777777" w:rsidR="009106B3" w:rsidRDefault="009106B3" w:rsidP="002B55FC">
      <w:pPr>
        <w:spacing w:after="0" w:line="276" w:lineRule="auto"/>
        <w:jc w:val="left"/>
        <w:outlineLvl w:val="0"/>
        <w:rPr>
          <w:rFonts w:ascii="Arial" w:hAnsi="Arial" w:cs="Arial"/>
          <w:b/>
          <w:bCs/>
          <w:caps/>
          <w:sz w:val="24"/>
          <w:szCs w:val="24"/>
        </w:rPr>
      </w:pPr>
    </w:p>
    <w:p w14:paraId="7E6E3BA7" w14:textId="77777777" w:rsidR="009106B3" w:rsidRDefault="009106B3" w:rsidP="002B55FC">
      <w:pPr>
        <w:spacing w:after="0" w:line="276" w:lineRule="auto"/>
        <w:jc w:val="left"/>
        <w:outlineLvl w:val="0"/>
        <w:rPr>
          <w:rFonts w:ascii="Arial" w:hAnsi="Arial" w:cs="Arial"/>
          <w:b/>
          <w:bCs/>
          <w:caps/>
          <w:sz w:val="24"/>
          <w:szCs w:val="24"/>
        </w:rPr>
      </w:pPr>
    </w:p>
    <w:p w14:paraId="006F58F5" w14:textId="77777777" w:rsidR="009106B3" w:rsidRDefault="009106B3" w:rsidP="002B55FC">
      <w:pPr>
        <w:spacing w:after="0" w:line="276" w:lineRule="auto"/>
        <w:jc w:val="left"/>
        <w:outlineLvl w:val="0"/>
        <w:rPr>
          <w:rFonts w:ascii="Arial" w:hAnsi="Arial" w:cs="Arial"/>
          <w:b/>
          <w:bCs/>
          <w:caps/>
          <w:sz w:val="24"/>
          <w:szCs w:val="24"/>
        </w:rPr>
      </w:pPr>
    </w:p>
    <w:p w14:paraId="1017D07B" w14:textId="77777777" w:rsidR="009106B3" w:rsidRDefault="009106B3" w:rsidP="002B55FC">
      <w:pPr>
        <w:spacing w:after="0" w:line="276" w:lineRule="auto"/>
        <w:jc w:val="left"/>
        <w:outlineLvl w:val="0"/>
        <w:rPr>
          <w:rFonts w:ascii="Arial" w:hAnsi="Arial" w:cs="Arial"/>
          <w:b/>
          <w:bCs/>
          <w:caps/>
          <w:sz w:val="24"/>
          <w:szCs w:val="24"/>
        </w:rPr>
      </w:pPr>
    </w:p>
    <w:p w14:paraId="46E320F3" w14:textId="77777777" w:rsidR="009106B3" w:rsidRDefault="009106B3" w:rsidP="002B55FC">
      <w:pPr>
        <w:spacing w:after="0" w:line="276" w:lineRule="auto"/>
        <w:jc w:val="left"/>
        <w:outlineLvl w:val="0"/>
        <w:rPr>
          <w:rFonts w:ascii="Arial" w:hAnsi="Arial" w:cs="Arial"/>
          <w:b/>
          <w:bCs/>
          <w:caps/>
          <w:sz w:val="24"/>
          <w:szCs w:val="24"/>
        </w:rPr>
      </w:pPr>
    </w:p>
    <w:p w14:paraId="69902C45" w14:textId="77777777" w:rsidR="009106B3" w:rsidRDefault="009106B3" w:rsidP="002B55FC">
      <w:pPr>
        <w:spacing w:after="0" w:line="276" w:lineRule="auto"/>
        <w:jc w:val="left"/>
        <w:outlineLvl w:val="0"/>
        <w:rPr>
          <w:rFonts w:ascii="Arial" w:hAnsi="Arial" w:cs="Arial"/>
          <w:b/>
          <w:bCs/>
          <w:caps/>
          <w:sz w:val="24"/>
          <w:szCs w:val="24"/>
        </w:rPr>
      </w:pPr>
    </w:p>
    <w:p w14:paraId="348821E0" w14:textId="77777777" w:rsidR="009106B3" w:rsidRDefault="009106B3" w:rsidP="002B55FC">
      <w:pPr>
        <w:spacing w:after="0" w:line="276" w:lineRule="auto"/>
        <w:jc w:val="left"/>
        <w:outlineLvl w:val="0"/>
        <w:rPr>
          <w:rFonts w:ascii="Arial" w:hAnsi="Arial" w:cs="Arial"/>
          <w:b/>
          <w:bCs/>
          <w:caps/>
          <w:sz w:val="24"/>
          <w:szCs w:val="24"/>
        </w:rPr>
      </w:pPr>
    </w:p>
    <w:p w14:paraId="5EFEE1EA" w14:textId="3E41C3A2" w:rsidR="009106B3" w:rsidRDefault="009106B3" w:rsidP="002B55FC">
      <w:pPr>
        <w:spacing w:after="0" w:line="276" w:lineRule="auto"/>
        <w:jc w:val="left"/>
        <w:outlineLvl w:val="0"/>
        <w:rPr>
          <w:rFonts w:ascii="Arial" w:hAnsi="Arial" w:cs="Arial"/>
          <w:b/>
          <w:bCs/>
          <w:caps/>
          <w:sz w:val="24"/>
          <w:szCs w:val="24"/>
        </w:rPr>
      </w:pPr>
    </w:p>
    <w:p w14:paraId="5AE044F3" w14:textId="797A2C35"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6D70427C" w14:textId="61159428" w:rsidR="009B5679" w:rsidRPr="009B5679" w:rsidRDefault="009B5679" w:rsidP="009B5679">
      <w:pPr>
        <w:rPr>
          <w:rFonts w:ascii="Arial" w:hAnsi="Arial" w:cs="Arial"/>
          <w:b/>
          <w:u w:val="single"/>
        </w:rPr>
      </w:pPr>
      <w:r w:rsidRPr="007B4C28">
        <w:rPr>
          <w:rFonts w:ascii="Arial" w:hAnsi="Arial" w:cs="Arial"/>
          <w:b/>
          <w:bCs/>
        </w:rPr>
        <w:t>Spôsob určenia ceny je neoddeliteľnou súčasťou časti B.2 súťažných podkladov</w:t>
      </w:r>
      <w:r w:rsidR="007B4C28" w:rsidRPr="007B4C28">
        <w:rPr>
          <w:rFonts w:ascii="Arial" w:hAnsi="Arial" w:cs="Arial"/>
          <w:b/>
          <w:bCs/>
        </w:rPr>
        <w:t xml:space="preserve"> a je </w:t>
      </w:r>
      <w:r w:rsidR="007B4C28" w:rsidRPr="009106B3">
        <w:rPr>
          <w:rFonts w:ascii="Arial" w:eastAsia="Calibri" w:hAnsi="Arial" w:cs="Arial"/>
          <w:b/>
          <w:noProof/>
          <w:lang w:eastAsia="sk-SK"/>
        </w:rPr>
        <w:t>uveden</w:t>
      </w:r>
      <w:r w:rsidR="007B4C28">
        <w:rPr>
          <w:rFonts w:ascii="Arial" w:eastAsia="Calibri" w:hAnsi="Arial" w:cs="Arial"/>
          <w:b/>
          <w:noProof/>
          <w:lang w:eastAsia="sk-SK"/>
        </w:rPr>
        <w:t xml:space="preserve">ý v samostatnej prílohe </w:t>
      </w:r>
      <w:r w:rsidR="007B4C28" w:rsidRPr="009B5679">
        <w:rPr>
          <w:rFonts w:ascii="Arial" w:eastAsia="Calibri" w:hAnsi="Arial" w:cs="Arial"/>
          <w:noProof/>
          <w:lang w:eastAsia="sk-SK"/>
        </w:rPr>
        <w:t>(</w:t>
      </w:r>
      <w:r w:rsidR="007B4C28" w:rsidRPr="009B5679">
        <w:rPr>
          <w:rFonts w:ascii="Arial" w:eastAsia="Calibri" w:hAnsi="Arial" w:cs="Arial"/>
          <w:i/>
          <w:noProof/>
          <w:lang w:eastAsia="sk-SK"/>
        </w:rPr>
        <w:t xml:space="preserve">zároveň </w:t>
      </w:r>
      <w:r w:rsidR="007B4C28">
        <w:rPr>
          <w:rFonts w:ascii="Arial" w:eastAsia="Calibri" w:hAnsi="Arial" w:cs="Arial"/>
          <w:i/>
          <w:noProof/>
          <w:lang w:eastAsia="sk-SK"/>
        </w:rPr>
        <w:t>P</w:t>
      </w:r>
      <w:r w:rsidR="007B4C28" w:rsidRPr="009B5679">
        <w:rPr>
          <w:rFonts w:ascii="Arial" w:eastAsia="Calibri" w:hAnsi="Arial" w:cs="Arial"/>
          <w:i/>
          <w:noProof/>
          <w:lang w:eastAsia="sk-SK"/>
        </w:rPr>
        <w:t>ríloha č. 4 Zmluvy o dielo</w:t>
      </w:r>
      <w:r w:rsidR="007B4C28" w:rsidRPr="009B5679">
        <w:rPr>
          <w:rFonts w:ascii="Arial" w:eastAsia="Calibri" w:hAnsi="Arial" w:cs="Arial"/>
          <w:noProof/>
          <w:lang w:eastAsia="sk-SK"/>
        </w:rPr>
        <w:t>)</w:t>
      </w:r>
      <w:r w:rsidR="007B4C28">
        <w:rPr>
          <w:rFonts w:ascii="Arial" w:eastAsia="Calibri" w:hAnsi="Arial" w:cs="Arial"/>
          <w:noProof/>
          <w:lang w:eastAsia="sk-SK"/>
        </w:rPr>
        <w:t>.</w:t>
      </w:r>
      <w:r w:rsidR="007B4C28">
        <w:rPr>
          <w:rFonts w:ascii="Arial" w:eastAsia="Calibri" w:hAnsi="Arial" w:cs="Arial"/>
          <w:b/>
          <w:noProof/>
          <w:lang w:eastAsia="sk-SK"/>
        </w:rPr>
        <w:t xml:space="preserve"> </w:t>
      </w:r>
    </w:p>
    <w:p w14:paraId="06B37866" w14:textId="77777777" w:rsidR="009B5679" w:rsidRPr="009B5679" w:rsidRDefault="009B5679" w:rsidP="009B5679">
      <w:pPr>
        <w:rPr>
          <w:rFonts w:ascii="Arial" w:hAnsi="Arial" w:cs="Arial"/>
          <w:u w:val="single"/>
        </w:rPr>
      </w:pPr>
    </w:p>
    <w:p w14:paraId="2E1EA384" w14:textId="77777777" w:rsidR="009B5679" w:rsidRPr="009B5679" w:rsidRDefault="009B5679" w:rsidP="009B5679">
      <w:pPr>
        <w:rPr>
          <w:rFonts w:ascii="Arial" w:hAnsi="Arial" w:cs="Arial"/>
          <w:u w:val="single"/>
        </w:rPr>
      </w:pPr>
    </w:p>
    <w:p w14:paraId="6873DD36" w14:textId="77777777" w:rsidR="009B5679" w:rsidRPr="009B5679" w:rsidRDefault="009B5679" w:rsidP="009B5679">
      <w:pPr>
        <w:rPr>
          <w:rFonts w:ascii="Arial" w:hAnsi="Arial" w:cs="Arial"/>
          <w:b/>
          <w:color w:val="FF0000"/>
        </w:rPr>
      </w:pPr>
      <w:r w:rsidRPr="009B5679">
        <w:rPr>
          <w:rFonts w:ascii="Arial" w:hAnsi="Arial" w:cs="Arial"/>
          <w:u w:val="single"/>
        </w:rPr>
        <w:t>Prílohy:</w:t>
      </w:r>
    </w:p>
    <w:p w14:paraId="5C2E0DA7" w14:textId="77777777" w:rsidR="009B5679" w:rsidRDefault="009B5679" w:rsidP="009B5679">
      <w:pPr>
        <w:autoSpaceDE w:val="0"/>
        <w:autoSpaceDN w:val="0"/>
        <w:spacing w:after="0" w:line="276" w:lineRule="auto"/>
        <w:rPr>
          <w:rFonts w:ascii="Arial" w:hAnsi="Arial" w:cs="Arial"/>
          <w:color w:val="000000" w:themeColor="text1"/>
        </w:rPr>
      </w:pPr>
    </w:p>
    <w:p w14:paraId="3FFA4DCA" w14:textId="7C4963F0" w:rsidR="009B5679" w:rsidRPr="009B5679" w:rsidRDefault="009B5679" w:rsidP="009B5679">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Pr>
          <w:rFonts w:ascii="Arial" w:hAnsi="Arial" w:cs="Arial"/>
          <w:color w:val="000000" w:themeColor="text1"/>
        </w:rPr>
        <w:t xml:space="preserve"> k časti B.2 -</w:t>
      </w:r>
      <w:r>
        <w:rPr>
          <w:rFonts w:ascii="Arial" w:hAnsi="Arial" w:cs="Arial"/>
          <w:color w:val="000000" w:themeColor="text1"/>
        </w:rPr>
        <w:tab/>
        <w:t xml:space="preserve"> Výkaz výmer </w:t>
      </w:r>
      <w:r w:rsidRPr="00DE1244">
        <w:rPr>
          <w:rFonts w:ascii="Arial" w:hAnsi="Arial" w:cs="Arial"/>
          <w:i/>
          <w:color w:val="000000" w:themeColor="text1"/>
        </w:rPr>
        <w:t>(zároveň Príloha č. 2 k Zmluve o dielo)</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14:paraId="00870AD0" w14:textId="77777777" w:rsidR="009B5679" w:rsidRPr="00D86920" w:rsidRDefault="009B5679" w:rsidP="009B5679">
      <w:pPr>
        <w:pStyle w:val="CEMOS"/>
        <w:spacing w:before="0"/>
        <w:ind w:left="2265" w:hanging="2265"/>
        <w:jc w:val="left"/>
        <w:rPr>
          <w:rFonts w:ascii="Arial" w:eastAsia="Calibri" w:hAnsi="Arial" w:cs="Arial"/>
          <w:noProof/>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232B26A9" w14:textId="27DC6D1B" w:rsidR="009B5679" w:rsidRDefault="009B5679" w:rsidP="009B5679">
      <w:pPr>
        <w:autoSpaceDE w:val="0"/>
        <w:autoSpaceDN w:val="0"/>
        <w:spacing w:after="0" w:line="276" w:lineRule="auto"/>
        <w:rPr>
          <w:rFonts w:ascii="Arial" w:hAnsi="Arial" w:cs="Arial"/>
          <w:i/>
          <w:color w:val="000000" w:themeColor="text1"/>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1197F9A9" w14:textId="5E2FB748" w:rsidR="00EF3FC0" w:rsidRDefault="00EF3FC0" w:rsidP="002B55FC">
      <w:pPr>
        <w:autoSpaceDE w:val="0"/>
        <w:autoSpaceDN w:val="0"/>
        <w:spacing w:after="0" w:line="276" w:lineRule="auto"/>
        <w:rPr>
          <w:rFonts w:ascii="Arial" w:hAnsi="Arial" w:cs="Arial"/>
          <w:color w:val="000000" w:themeColor="text1"/>
        </w:rPr>
      </w:pPr>
    </w:p>
    <w:p w14:paraId="679737F2" w14:textId="31C068EF" w:rsidR="00DC3917" w:rsidRDefault="00DC3917" w:rsidP="002B55FC">
      <w:pPr>
        <w:autoSpaceDE w:val="0"/>
        <w:autoSpaceDN w:val="0"/>
        <w:spacing w:after="0" w:line="276" w:lineRule="auto"/>
        <w:rPr>
          <w:rFonts w:ascii="Arial" w:hAnsi="Arial" w:cs="Arial"/>
          <w:color w:val="000000" w:themeColor="text1"/>
        </w:rPr>
      </w:pPr>
    </w:p>
    <w:p w14:paraId="3D8676B6" w14:textId="2B2FBB32" w:rsidR="00DE1244" w:rsidRDefault="00DE1244" w:rsidP="002B55FC">
      <w:pPr>
        <w:autoSpaceDE w:val="0"/>
        <w:autoSpaceDN w:val="0"/>
        <w:spacing w:after="0" w:line="276" w:lineRule="auto"/>
        <w:rPr>
          <w:rFonts w:ascii="Arial" w:hAnsi="Arial" w:cs="Arial"/>
          <w:color w:val="000000" w:themeColor="text1"/>
        </w:rPr>
      </w:pPr>
    </w:p>
    <w:p w14:paraId="7DE17D3D" w14:textId="4F84B08B" w:rsidR="00F71364" w:rsidRDefault="00F71364" w:rsidP="002B55FC">
      <w:pPr>
        <w:autoSpaceDE w:val="0"/>
        <w:autoSpaceDN w:val="0"/>
        <w:spacing w:after="0" w:line="276" w:lineRule="auto"/>
        <w:rPr>
          <w:rFonts w:ascii="Arial" w:hAnsi="Arial" w:cs="Arial"/>
          <w:color w:val="000000" w:themeColor="text1"/>
        </w:rPr>
      </w:pPr>
    </w:p>
    <w:p w14:paraId="08629D6B" w14:textId="1C528719" w:rsidR="00772CCD" w:rsidRPr="002B55FC" w:rsidRDefault="00772CCD" w:rsidP="002B55FC">
      <w:pPr>
        <w:autoSpaceDE w:val="0"/>
        <w:autoSpaceDN w:val="0"/>
        <w:spacing w:after="0" w:line="276" w:lineRule="auto"/>
        <w:rPr>
          <w:rFonts w:ascii="Arial" w:hAnsi="Arial" w:cs="Arial"/>
          <w:color w:val="000000" w:themeColor="text1"/>
        </w:rPr>
      </w:pPr>
    </w:p>
    <w:p w14:paraId="2413C647" w14:textId="77777777" w:rsidR="008275EE" w:rsidRDefault="008275EE" w:rsidP="005A0BEB">
      <w:pPr>
        <w:tabs>
          <w:tab w:val="left" w:pos="567"/>
          <w:tab w:val="left" w:pos="2410"/>
        </w:tabs>
        <w:spacing w:after="0"/>
        <w:rPr>
          <w:rFonts w:ascii="Arial" w:hAnsi="Arial" w:cs="Arial"/>
          <w:b/>
          <w:bCs/>
          <w:lang w:val="x-none" w:eastAsia="sk-SK"/>
        </w:rPr>
      </w:pPr>
    </w:p>
    <w:p w14:paraId="57659FDA" w14:textId="77777777" w:rsidR="008275EE" w:rsidRDefault="008275EE" w:rsidP="005A0BEB">
      <w:pPr>
        <w:tabs>
          <w:tab w:val="left" w:pos="567"/>
          <w:tab w:val="left" w:pos="2410"/>
        </w:tabs>
        <w:spacing w:after="0"/>
        <w:rPr>
          <w:rFonts w:ascii="Arial" w:hAnsi="Arial" w:cs="Arial"/>
          <w:b/>
          <w:bCs/>
          <w:lang w:val="x-none" w:eastAsia="sk-SK"/>
        </w:rPr>
      </w:pPr>
    </w:p>
    <w:p w14:paraId="5D1C0F26" w14:textId="77777777" w:rsidR="008275EE" w:rsidRDefault="008275EE" w:rsidP="005A0BEB">
      <w:pPr>
        <w:tabs>
          <w:tab w:val="left" w:pos="567"/>
          <w:tab w:val="left" w:pos="2410"/>
        </w:tabs>
        <w:spacing w:after="0"/>
        <w:rPr>
          <w:rFonts w:ascii="Arial" w:hAnsi="Arial" w:cs="Arial"/>
          <w:b/>
          <w:bCs/>
          <w:lang w:val="x-none" w:eastAsia="sk-SK"/>
        </w:rPr>
      </w:pPr>
    </w:p>
    <w:p w14:paraId="61750B7B" w14:textId="56A41DF8" w:rsidR="008275EE" w:rsidRDefault="008275EE" w:rsidP="005A0BEB">
      <w:pPr>
        <w:tabs>
          <w:tab w:val="left" w:pos="567"/>
          <w:tab w:val="left" w:pos="2410"/>
        </w:tabs>
        <w:spacing w:after="0"/>
        <w:rPr>
          <w:rFonts w:ascii="Arial" w:hAnsi="Arial" w:cs="Arial"/>
          <w:b/>
          <w:bCs/>
          <w:lang w:val="x-none" w:eastAsia="sk-SK"/>
        </w:rPr>
      </w:pPr>
    </w:p>
    <w:p w14:paraId="711E91E0" w14:textId="77777777" w:rsidR="00197138" w:rsidRDefault="00197138" w:rsidP="005A0BEB">
      <w:pPr>
        <w:tabs>
          <w:tab w:val="left" w:pos="567"/>
          <w:tab w:val="left" w:pos="2410"/>
        </w:tabs>
        <w:spacing w:after="0"/>
        <w:rPr>
          <w:rFonts w:ascii="Arial" w:hAnsi="Arial" w:cs="Arial"/>
          <w:b/>
          <w:bCs/>
          <w:lang w:val="x-none" w:eastAsia="sk-SK"/>
        </w:rPr>
      </w:pPr>
    </w:p>
    <w:p w14:paraId="359B5C0C" w14:textId="77777777" w:rsidR="009B5679" w:rsidRDefault="009B5679" w:rsidP="005A0BEB">
      <w:pPr>
        <w:tabs>
          <w:tab w:val="left" w:pos="567"/>
          <w:tab w:val="left" w:pos="2410"/>
        </w:tabs>
        <w:spacing w:after="0"/>
        <w:rPr>
          <w:rFonts w:ascii="Arial" w:hAnsi="Arial" w:cs="Arial"/>
          <w:b/>
          <w:bCs/>
          <w:lang w:val="x-none" w:eastAsia="sk-SK"/>
        </w:rPr>
      </w:pPr>
    </w:p>
    <w:p w14:paraId="6811B383" w14:textId="77777777" w:rsidR="009B5679" w:rsidRDefault="009B5679" w:rsidP="005A0BEB">
      <w:pPr>
        <w:tabs>
          <w:tab w:val="left" w:pos="567"/>
          <w:tab w:val="left" w:pos="2410"/>
        </w:tabs>
        <w:spacing w:after="0"/>
        <w:rPr>
          <w:rFonts w:ascii="Arial" w:hAnsi="Arial" w:cs="Arial"/>
          <w:b/>
          <w:bCs/>
          <w:lang w:val="x-none" w:eastAsia="sk-SK"/>
        </w:rPr>
      </w:pPr>
    </w:p>
    <w:p w14:paraId="239A20CB" w14:textId="77777777" w:rsidR="009B5679" w:rsidRDefault="009B5679" w:rsidP="005A0BEB">
      <w:pPr>
        <w:tabs>
          <w:tab w:val="left" w:pos="567"/>
          <w:tab w:val="left" w:pos="2410"/>
        </w:tabs>
        <w:spacing w:after="0"/>
        <w:rPr>
          <w:rFonts w:ascii="Arial" w:hAnsi="Arial" w:cs="Arial"/>
          <w:b/>
          <w:bCs/>
          <w:lang w:val="x-none" w:eastAsia="sk-SK"/>
        </w:rPr>
      </w:pPr>
    </w:p>
    <w:p w14:paraId="07ED04F0" w14:textId="34F2C5E9" w:rsidR="009B5679" w:rsidRDefault="009B5679" w:rsidP="005A0BEB">
      <w:pPr>
        <w:tabs>
          <w:tab w:val="left" w:pos="567"/>
          <w:tab w:val="left" w:pos="2410"/>
        </w:tabs>
        <w:spacing w:after="0"/>
        <w:rPr>
          <w:rFonts w:ascii="Arial" w:hAnsi="Arial" w:cs="Arial"/>
          <w:b/>
          <w:bCs/>
          <w:lang w:val="x-none" w:eastAsia="sk-SK"/>
        </w:rPr>
      </w:pPr>
    </w:p>
    <w:p w14:paraId="1AE285E5" w14:textId="4D7B22A5"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320350D6" w14:textId="77777777" w:rsidR="005A0BEB" w:rsidRPr="002B55FC" w:rsidRDefault="005A0BEB" w:rsidP="00C4217F">
      <w:pPr>
        <w:spacing w:after="0" w:line="276" w:lineRule="auto"/>
        <w:rPr>
          <w:rFonts w:ascii="Arial" w:hAnsi="Arial" w:cs="Arial"/>
        </w:rPr>
      </w:pPr>
      <w:r w:rsidRPr="002B55FC">
        <w:rPr>
          <w:rFonts w:ascii="Arial" w:hAnsi="Arial" w:cs="Arial"/>
          <w:b/>
        </w:rPr>
        <w:t>Uchádzač vo svojej ponuke predloží návrh Zmluvy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Pr>
          <w:rFonts w:ascii="Arial" w:hAnsi="Arial" w:cs="Arial"/>
          <w:b/>
        </w:rPr>
        <w:t>plnenia</w:t>
      </w:r>
      <w:r w:rsidRPr="002B55FC">
        <w:rPr>
          <w:rFonts w:ascii="Arial" w:hAnsi="Arial" w:cs="Arial"/>
          <w:b/>
        </w:rPr>
        <w:t xml:space="preserve"> predmetu zákazky stanovené v dokumentoch, ktoré tvoria </w:t>
      </w:r>
      <w:r>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440F7D6" w14:textId="77777777" w:rsidR="005A0BEB" w:rsidRDefault="005A0BEB" w:rsidP="005A0BEB">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0AC9DCAF" w14:textId="77777777" w:rsidR="005A0BEB" w:rsidRPr="0029168F" w:rsidRDefault="005A0BEB" w:rsidP="005A0BEB">
      <w:pPr>
        <w:spacing w:after="0"/>
        <w:rPr>
          <w:rFonts w:ascii="Arial" w:hAnsi="Arial" w:cs="Arial"/>
          <w:bCs/>
          <w:sz w:val="20"/>
          <w:szCs w:val="20"/>
          <w:highlight w:val="yellow"/>
          <w:lang w:eastAsia="cs-CZ"/>
        </w:rPr>
      </w:pPr>
    </w:p>
    <w:p w14:paraId="7D23CA83" w14:textId="7777777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Zmluva o dielo</w:t>
      </w:r>
    </w:p>
    <w:p w14:paraId="611CF27B" w14:textId="59BE598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objednávateľa: ZM/202</w:t>
      </w:r>
      <w:r w:rsidR="007B4C28">
        <w:rPr>
          <w:rFonts w:ascii="Arial" w:hAnsi="Arial" w:cs="Arial"/>
          <w:b/>
          <w:bCs/>
          <w:lang w:eastAsia="cs-CZ"/>
        </w:rPr>
        <w:t>6</w:t>
      </w:r>
      <w:r w:rsidRPr="00C4217F">
        <w:rPr>
          <w:rFonts w:ascii="Arial" w:hAnsi="Arial" w:cs="Arial"/>
          <w:b/>
          <w:bCs/>
          <w:lang w:eastAsia="cs-CZ"/>
        </w:rPr>
        <w:t>/</w:t>
      </w:r>
    </w:p>
    <w:p w14:paraId="2E8F524B" w14:textId="367E9BF5"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zhotoviteľa: ZM/202</w:t>
      </w:r>
      <w:r w:rsidR="007B4C28">
        <w:rPr>
          <w:rFonts w:ascii="Arial" w:hAnsi="Arial" w:cs="Arial"/>
          <w:b/>
          <w:bCs/>
          <w:lang w:eastAsia="cs-CZ"/>
        </w:rPr>
        <w:t>6</w:t>
      </w:r>
      <w:r w:rsidRPr="00C4217F">
        <w:rPr>
          <w:rFonts w:ascii="Arial" w:hAnsi="Arial" w:cs="Arial"/>
          <w:b/>
          <w:bCs/>
          <w:lang w:eastAsia="cs-CZ"/>
        </w:rPr>
        <w:t>/</w:t>
      </w:r>
    </w:p>
    <w:p w14:paraId="4B54D984" w14:textId="77777777" w:rsidR="005A0BEB" w:rsidRPr="00C4217F" w:rsidRDefault="005A0BEB" w:rsidP="00C4217F">
      <w:pPr>
        <w:spacing w:after="0" w:line="276" w:lineRule="auto"/>
        <w:rPr>
          <w:rFonts w:ascii="Arial" w:eastAsia="Calibri" w:hAnsi="Arial" w:cs="Arial"/>
          <w:highlight w:val="yellow"/>
        </w:rPr>
      </w:pPr>
    </w:p>
    <w:p w14:paraId="112987BB" w14:textId="10194411" w:rsidR="005A0BEB" w:rsidRPr="00C4217F" w:rsidRDefault="005A0BEB" w:rsidP="00C4217F">
      <w:pPr>
        <w:spacing w:after="0" w:line="276" w:lineRule="auto"/>
        <w:jc w:val="center"/>
        <w:rPr>
          <w:rFonts w:ascii="Arial" w:hAnsi="Arial" w:cs="Arial"/>
          <w:b/>
        </w:rPr>
      </w:pPr>
      <w:r w:rsidRPr="00C4217F">
        <w:rPr>
          <w:rFonts w:ascii="Arial" w:hAnsi="Arial" w:cs="Arial"/>
          <w:b/>
          <w:bCs/>
          <w:lang w:eastAsia="cs-CZ"/>
        </w:rPr>
        <w:t>„</w:t>
      </w:r>
      <w:r w:rsidR="008E3669" w:rsidRPr="008E3669">
        <w:rPr>
          <w:rFonts w:ascii="Arial" w:hAnsi="Arial" w:cs="Arial"/>
          <w:b/>
          <w:bCs/>
          <w:lang w:eastAsia="cs-CZ"/>
        </w:rPr>
        <w:t>Výmena predpínacej výstuže, odvodnenia a sanácia spodnej stavby diaľničného mosta ev.č. D1-231 Dovalovec</w:t>
      </w:r>
      <w:r w:rsidRPr="00C4217F">
        <w:rPr>
          <w:rFonts w:ascii="Arial" w:hAnsi="Arial" w:cs="Arial"/>
          <w:b/>
          <w:bCs/>
          <w:lang w:eastAsia="cs-CZ"/>
        </w:rPr>
        <w:t>“</w:t>
      </w:r>
    </w:p>
    <w:p w14:paraId="0148BE32" w14:textId="77777777" w:rsidR="005A0BEB" w:rsidRPr="00C4217F" w:rsidRDefault="005A0BEB" w:rsidP="00C4217F">
      <w:pPr>
        <w:spacing w:after="0" w:line="276" w:lineRule="auto"/>
        <w:rPr>
          <w:rFonts w:ascii="Arial" w:eastAsia="Calibri" w:hAnsi="Arial" w:cs="Arial"/>
        </w:rPr>
      </w:pPr>
    </w:p>
    <w:p w14:paraId="5EB52C8D"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uzavretá podľa § 536 a nasl. zákona č. 513/1991 Zb. Obchodný zákonník</w:t>
      </w:r>
    </w:p>
    <w:p w14:paraId="677AF364"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v znení neskorších predpisov (ďalej len „</w:t>
      </w:r>
      <w:r w:rsidRPr="00C4217F">
        <w:rPr>
          <w:rFonts w:ascii="Arial" w:hAnsi="Arial" w:cs="Arial"/>
          <w:b/>
          <w:bCs/>
          <w:lang w:eastAsia="cs-CZ"/>
        </w:rPr>
        <w:t>Obchodný zákonník</w:t>
      </w:r>
      <w:r w:rsidRPr="00C4217F">
        <w:rPr>
          <w:rFonts w:ascii="Arial" w:eastAsia="Calibri" w:hAnsi="Arial" w:cs="Arial"/>
        </w:rPr>
        <w:t>“) a § 56 zákona č. 343/2015 Z. z. o verejnom obstarávaní a o zmene a doplnení niektorých zákonov v znení neskorších predpisov (ďalej len „</w:t>
      </w:r>
      <w:r w:rsidRPr="00C4217F">
        <w:rPr>
          <w:rFonts w:ascii="Arial" w:eastAsia="Calibri" w:hAnsi="Arial" w:cs="Arial"/>
          <w:b/>
        </w:rPr>
        <w:t>ZVO</w:t>
      </w:r>
      <w:r w:rsidRPr="00C4217F">
        <w:rPr>
          <w:rFonts w:ascii="Arial" w:eastAsia="Calibri" w:hAnsi="Arial" w:cs="Arial"/>
        </w:rPr>
        <w:t>“)</w:t>
      </w:r>
    </w:p>
    <w:p w14:paraId="72D82448" w14:textId="77777777" w:rsidR="005A0BEB" w:rsidRPr="00C4217F" w:rsidRDefault="005A0BEB" w:rsidP="00C4217F">
      <w:pPr>
        <w:spacing w:after="0" w:line="276" w:lineRule="auto"/>
        <w:rPr>
          <w:rFonts w:ascii="Arial" w:eastAsia="Calibri" w:hAnsi="Arial" w:cs="Arial"/>
        </w:rPr>
      </w:pPr>
    </w:p>
    <w:p w14:paraId="68F4E001"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(ďalej len „</w:t>
      </w:r>
      <w:r w:rsidRPr="00C4217F">
        <w:rPr>
          <w:rFonts w:ascii="Arial" w:hAnsi="Arial" w:cs="Arial"/>
          <w:b/>
          <w:bCs/>
          <w:iCs/>
          <w:lang w:eastAsia="cs-CZ"/>
        </w:rPr>
        <w:t>Zmluva</w:t>
      </w:r>
      <w:r w:rsidRPr="00C4217F">
        <w:rPr>
          <w:rFonts w:ascii="Arial" w:eastAsia="Calibri" w:hAnsi="Arial" w:cs="Arial"/>
        </w:rPr>
        <w:t>“)</w:t>
      </w:r>
    </w:p>
    <w:p w14:paraId="15427E54" w14:textId="77777777" w:rsidR="005A0BEB" w:rsidRPr="00C4217F" w:rsidRDefault="005A0BEB" w:rsidP="00C4217F">
      <w:pPr>
        <w:spacing w:after="0" w:line="276" w:lineRule="auto"/>
        <w:rPr>
          <w:rFonts w:ascii="Arial" w:hAnsi="Arial" w:cs="Arial"/>
          <w:highlight w:val="yellow"/>
          <w:lang w:eastAsia="cs-CZ"/>
        </w:rPr>
      </w:pPr>
    </w:p>
    <w:p w14:paraId="32F50893" w14:textId="77777777" w:rsidR="005A0BEB" w:rsidRPr="00C4217F" w:rsidRDefault="005A0BEB" w:rsidP="00C4217F">
      <w:pPr>
        <w:spacing w:after="0" w:line="276" w:lineRule="auto"/>
        <w:rPr>
          <w:rFonts w:ascii="Arial" w:hAnsi="Arial" w:cs="Arial"/>
          <w:b/>
        </w:rPr>
      </w:pPr>
      <w:r w:rsidRPr="00C4217F">
        <w:rPr>
          <w:rFonts w:ascii="Arial" w:hAnsi="Arial" w:cs="Arial"/>
          <w:b/>
        </w:rPr>
        <w:t>Zmluvné strany</w:t>
      </w:r>
    </w:p>
    <w:p w14:paraId="7D56C1BF" w14:textId="77777777" w:rsidR="005A0BEB" w:rsidRPr="00C4217F" w:rsidRDefault="005A0BEB" w:rsidP="00C4217F">
      <w:pPr>
        <w:spacing w:after="0" w:line="276" w:lineRule="auto"/>
        <w:rPr>
          <w:rFonts w:ascii="Arial" w:eastAsia="Calibri" w:hAnsi="Arial" w:cs="Arial"/>
        </w:rPr>
      </w:pPr>
    </w:p>
    <w:p w14:paraId="0453AE22" w14:textId="77777777" w:rsidR="005A0BEB" w:rsidRPr="00C4217F" w:rsidRDefault="005A0BEB" w:rsidP="00C4217F">
      <w:pPr>
        <w:spacing w:after="0" w:line="276" w:lineRule="auto"/>
        <w:rPr>
          <w:rFonts w:ascii="Arial" w:hAnsi="Arial" w:cs="Arial"/>
          <w:b/>
          <w:bCs/>
        </w:rPr>
      </w:pPr>
      <w:r w:rsidRPr="00C4217F">
        <w:rPr>
          <w:rFonts w:ascii="Arial" w:hAnsi="Arial" w:cs="Arial"/>
          <w:b/>
          <w:bCs/>
        </w:rPr>
        <w:t>Objednávateľ:</w:t>
      </w:r>
    </w:p>
    <w:p w14:paraId="194BF7A4" w14:textId="16AFBB66" w:rsidR="005A0BEB" w:rsidRPr="00C4217F" w:rsidRDefault="005A0BEB" w:rsidP="00C4217F">
      <w:pPr>
        <w:spacing w:after="0" w:line="276" w:lineRule="auto"/>
        <w:rPr>
          <w:rFonts w:ascii="Arial" w:hAnsi="Arial" w:cs="Arial"/>
          <w:b/>
        </w:rPr>
      </w:pPr>
      <w:r w:rsidRPr="00C4217F">
        <w:rPr>
          <w:rFonts w:ascii="Arial" w:hAnsi="Arial" w:cs="Arial"/>
        </w:rPr>
        <w:t>Obchodné meno:</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eastAsia="Calibri" w:hAnsi="Arial" w:cs="Arial"/>
          <w:b/>
        </w:rPr>
        <w:t>Národná diaľničná spoločnosť</w:t>
      </w:r>
      <w:r w:rsidR="00C838B6">
        <w:rPr>
          <w:rFonts w:ascii="Arial" w:eastAsia="Calibri" w:hAnsi="Arial" w:cs="Arial"/>
          <w:b/>
        </w:rPr>
        <w:t>,</w:t>
      </w:r>
      <w:r w:rsidRPr="00C4217F">
        <w:rPr>
          <w:rFonts w:ascii="Arial" w:eastAsia="Calibri" w:hAnsi="Arial" w:cs="Arial"/>
          <w:b/>
        </w:rPr>
        <w:t xml:space="preserve"> a.s.</w:t>
      </w:r>
    </w:p>
    <w:p w14:paraId="12680547" w14:textId="6161E426" w:rsidR="005A0BEB" w:rsidRPr="00C4217F" w:rsidRDefault="005A0BEB" w:rsidP="00C4217F">
      <w:pPr>
        <w:spacing w:after="0" w:line="276" w:lineRule="auto"/>
        <w:rPr>
          <w:rFonts w:ascii="Arial" w:hAnsi="Arial" w:cs="Arial"/>
        </w:rPr>
      </w:pPr>
      <w:r w:rsidRPr="00C4217F">
        <w:rPr>
          <w:rFonts w:ascii="Arial" w:hAnsi="Arial" w:cs="Arial"/>
        </w:rPr>
        <w:t>Sídlo: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Dúbravská cesta 14, 841 04 Bratislava</w:t>
      </w:r>
    </w:p>
    <w:p w14:paraId="3B9F3F33" w14:textId="456F370B" w:rsidR="005A0BEB" w:rsidRPr="00C4217F" w:rsidRDefault="0091412E" w:rsidP="00C4217F">
      <w:pPr>
        <w:spacing w:after="0" w:line="276" w:lineRule="auto"/>
        <w:ind w:left="2552" w:hanging="2552"/>
        <w:rPr>
          <w:rFonts w:ascii="Arial" w:hAnsi="Arial" w:cs="Arial"/>
        </w:rPr>
      </w:pPr>
      <w:r>
        <w:rPr>
          <w:rFonts w:ascii="Arial" w:hAnsi="Arial" w:cs="Arial"/>
        </w:rPr>
        <w:t xml:space="preserve">Zápis v obch.reg.: </w:t>
      </w:r>
      <w:r>
        <w:rPr>
          <w:rFonts w:ascii="Arial" w:hAnsi="Arial" w:cs="Arial"/>
        </w:rPr>
        <w:tab/>
      </w:r>
      <w:r w:rsidR="005A0BEB" w:rsidRPr="00C4217F">
        <w:rPr>
          <w:rFonts w:ascii="Arial" w:hAnsi="Arial" w:cs="Arial"/>
        </w:rPr>
        <w:t>akciová spoločnosť zapísaná v Obchodnom registri Mestského súdu Bratislava III, Oddiel: Sa, Vložka č.: 3518/B</w:t>
      </w:r>
    </w:p>
    <w:p w14:paraId="6748492A" w14:textId="4619F30D" w:rsidR="005A0BEB" w:rsidRPr="00C4217F" w:rsidRDefault="005A0BEB" w:rsidP="00C4217F">
      <w:pPr>
        <w:spacing w:after="0" w:line="276" w:lineRule="auto"/>
        <w:rPr>
          <w:rFonts w:ascii="Arial" w:hAnsi="Arial" w:cs="Arial"/>
        </w:rPr>
      </w:pPr>
      <w:r w:rsidRPr="00C4217F">
        <w:rPr>
          <w:rFonts w:ascii="Arial" w:hAnsi="Arial" w:cs="Arial"/>
        </w:rPr>
        <w:t>Štatutárny orgán:</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noProof/>
          <w:lang w:eastAsia="sk-SK"/>
        </w:rPr>
        <w:t>predstavenstvo, zastúpené:</w:t>
      </w:r>
    </w:p>
    <w:p w14:paraId="5B2BAE97" w14:textId="25F873D9"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r>
      <w:r w:rsidRPr="00C4217F">
        <w:rPr>
          <w:rFonts w:ascii="Arial" w:hAnsi="Arial" w:cs="Arial"/>
          <w:lang w:eastAsia="cs-CZ"/>
        </w:rPr>
        <w:t xml:space="preserve">Ing. Filip Macháček, predseda predstavenstva a generálny riaditeľ  </w:t>
      </w:r>
    </w:p>
    <w:p w14:paraId="35D5CAFF" w14:textId="0098FA3B"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lang w:eastAsia="cs-CZ"/>
        </w:rPr>
        <w:t>PhDr. Rastislav Droppa, podpredseda predstavenstva</w:t>
      </w:r>
      <w:r w:rsidRPr="00C4217F">
        <w:rPr>
          <w:rFonts w:ascii="Arial" w:hAnsi="Arial" w:cs="Arial"/>
        </w:rPr>
        <w:t xml:space="preserve">  </w:t>
      </w:r>
    </w:p>
    <w:p w14:paraId="65D960F1" w14:textId="6C5AE797" w:rsidR="005A0BEB" w:rsidRPr="00C4217F" w:rsidRDefault="005A0BEB" w:rsidP="00C4217F">
      <w:pPr>
        <w:spacing w:after="0" w:line="276" w:lineRule="auto"/>
        <w:rPr>
          <w:rFonts w:ascii="Arial" w:hAnsi="Arial" w:cs="Arial"/>
        </w:rPr>
      </w:pPr>
      <w:r w:rsidRPr="00C4217F">
        <w:rPr>
          <w:rFonts w:ascii="Arial" w:hAnsi="Arial" w:cs="Arial"/>
        </w:rPr>
        <w:t>IČO: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35 919 001</w:t>
      </w:r>
    </w:p>
    <w:p w14:paraId="5F68E241" w14:textId="489CAE4C" w:rsidR="005A0BEB" w:rsidRPr="00C4217F" w:rsidRDefault="005A0BEB" w:rsidP="00C4217F">
      <w:pPr>
        <w:spacing w:after="0" w:line="276" w:lineRule="auto"/>
        <w:rPr>
          <w:rFonts w:ascii="Arial" w:hAnsi="Arial" w:cs="Arial"/>
        </w:rPr>
      </w:pPr>
      <w:r w:rsidRPr="00C4217F">
        <w:rPr>
          <w:rFonts w:ascii="Arial" w:hAnsi="Arial" w:cs="Arial"/>
        </w:rPr>
        <w:t>DIČ:</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202 193 7775</w:t>
      </w:r>
    </w:p>
    <w:p w14:paraId="55BCB63F" w14:textId="7382D795" w:rsidR="005A0BEB" w:rsidRPr="00C4217F" w:rsidRDefault="00B51CCB" w:rsidP="00C4217F">
      <w:pPr>
        <w:spacing w:after="0" w:line="276" w:lineRule="auto"/>
        <w:rPr>
          <w:rFonts w:ascii="Arial" w:hAnsi="Arial" w:cs="Arial"/>
        </w:rPr>
      </w:pPr>
      <w:r>
        <w:rPr>
          <w:rFonts w:ascii="Arial" w:hAnsi="Arial" w:cs="Arial"/>
        </w:rPr>
        <w:t>I</w:t>
      </w:r>
      <w:r w:rsidR="005A0BEB" w:rsidRPr="00C4217F">
        <w:rPr>
          <w:rFonts w:ascii="Arial" w:hAnsi="Arial" w:cs="Arial"/>
        </w:rPr>
        <w:t>Č DPH:</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5A0BEB" w:rsidRPr="00C4217F">
        <w:rPr>
          <w:rFonts w:ascii="Arial" w:hAnsi="Arial" w:cs="Arial"/>
        </w:rPr>
        <w:t>SK 202 193 7775</w:t>
      </w:r>
    </w:p>
    <w:p w14:paraId="43A87889" w14:textId="09EAD925" w:rsidR="005A0BEB" w:rsidRPr="00C4217F" w:rsidRDefault="005A0BEB" w:rsidP="00C4217F">
      <w:pPr>
        <w:spacing w:after="0" w:line="276" w:lineRule="auto"/>
        <w:rPr>
          <w:rFonts w:ascii="Arial" w:hAnsi="Arial" w:cs="Arial"/>
        </w:rPr>
      </w:pPr>
      <w:r w:rsidRPr="00C4217F">
        <w:rPr>
          <w:rFonts w:ascii="Arial" w:hAnsi="Arial" w:cs="Arial"/>
        </w:rPr>
        <w:t>Bankové spojenie:</w:t>
      </w:r>
      <w:r w:rsidRPr="00C4217F">
        <w:rPr>
          <w:rFonts w:ascii="Arial" w:hAnsi="Arial" w:cs="Arial"/>
        </w:rPr>
        <w:tab/>
      </w:r>
      <w:r w:rsidRPr="00C4217F">
        <w:rPr>
          <w:rFonts w:ascii="Arial" w:hAnsi="Arial" w:cs="Arial"/>
        </w:rPr>
        <w:tab/>
      </w:r>
      <w:r w:rsidR="0091412E">
        <w:rPr>
          <w:rFonts w:ascii="Arial" w:hAnsi="Arial" w:cs="Arial"/>
        </w:rPr>
        <w:tab/>
      </w:r>
      <w:r w:rsidRPr="00C4217F">
        <w:rPr>
          <w:rFonts w:ascii="Arial" w:hAnsi="Arial" w:cs="Arial"/>
        </w:rPr>
        <w:t>Štátna pokladnica</w:t>
      </w:r>
    </w:p>
    <w:p w14:paraId="3124FDF5" w14:textId="3A2FDAB0" w:rsidR="005A0BEB" w:rsidRPr="00C4217F" w:rsidRDefault="005A0BEB" w:rsidP="00C4217F">
      <w:pPr>
        <w:spacing w:after="0" w:line="276" w:lineRule="auto"/>
        <w:rPr>
          <w:rFonts w:ascii="Arial" w:hAnsi="Arial" w:cs="Arial"/>
        </w:rPr>
      </w:pPr>
      <w:r w:rsidRPr="00C4217F">
        <w:rPr>
          <w:rFonts w:ascii="Arial" w:hAnsi="Arial" w:cs="Arial"/>
        </w:rPr>
        <w:t>IBAN:</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t>SK95 8180 0000 0070 0069 4593</w:t>
      </w:r>
    </w:p>
    <w:p w14:paraId="732F5FD7" w14:textId="1E34AA6B" w:rsidR="005A0BEB" w:rsidRPr="00C4217F" w:rsidRDefault="005A0BEB" w:rsidP="00C4217F">
      <w:pPr>
        <w:spacing w:after="0" w:line="276" w:lineRule="auto"/>
        <w:rPr>
          <w:rFonts w:ascii="Arial" w:hAnsi="Arial" w:cs="Arial"/>
        </w:rPr>
      </w:pPr>
      <w:r w:rsidRPr="00C4217F">
        <w:rPr>
          <w:rFonts w:ascii="Arial" w:hAnsi="Arial" w:cs="Arial"/>
        </w:rPr>
        <w:t>SWIFT kód:</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SPSRSKBA</w:t>
      </w:r>
      <w:r w:rsidRPr="00C4217F" w:rsidDel="0066494C">
        <w:rPr>
          <w:rFonts w:ascii="Arial" w:hAnsi="Arial" w:cs="Arial"/>
        </w:rPr>
        <w:t xml:space="preserve"> </w:t>
      </w:r>
    </w:p>
    <w:p w14:paraId="79C6277B"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Objednávateľ</w:t>
      </w:r>
      <w:r w:rsidRPr="00C4217F">
        <w:rPr>
          <w:rFonts w:ascii="Arial" w:eastAsia="Calibri" w:hAnsi="Arial" w:cs="Arial"/>
          <w:b/>
        </w:rPr>
        <w:t>“</w:t>
      </w:r>
      <w:r w:rsidRPr="00C4217F">
        <w:rPr>
          <w:rFonts w:ascii="Arial" w:hAnsi="Arial" w:cs="Arial"/>
        </w:rPr>
        <w:t>)</w:t>
      </w:r>
    </w:p>
    <w:p w14:paraId="41E58668" w14:textId="77777777" w:rsidR="005A0BEB" w:rsidRPr="00C4217F" w:rsidRDefault="005A0BEB" w:rsidP="00C4217F">
      <w:pPr>
        <w:spacing w:after="0" w:line="276" w:lineRule="auto"/>
        <w:rPr>
          <w:rFonts w:ascii="Arial" w:hAnsi="Arial" w:cs="Arial"/>
        </w:rPr>
      </w:pPr>
    </w:p>
    <w:p w14:paraId="1D620CD7" w14:textId="77777777" w:rsidR="005A0BEB" w:rsidRPr="00C4217F" w:rsidRDefault="005A0BEB" w:rsidP="00C4217F">
      <w:pPr>
        <w:spacing w:after="0" w:line="276" w:lineRule="auto"/>
        <w:rPr>
          <w:rFonts w:ascii="Arial" w:hAnsi="Arial" w:cs="Arial"/>
        </w:rPr>
      </w:pPr>
      <w:r w:rsidRPr="00C4217F">
        <w:rPr>
          <w:rFonts w:ascii="Arial" w:hAnsi="Arial" w:cs="Arial"/>
        </w:rPr>
        <w:t>a</w:t>
      </w:r>
    </w:p>
    <w:p w14:paraId="55934B67" w14:textId="77777777" w:rsidR="005A0BEB" w:rsidRPr="00C4217F" w:rsidRDefault="005A0BEB" w:rsidP="00C4217F">
      <w:pPr>
        <w:spacing w:after="0" w:line="276" w:lineRule="auto"/>
        <w:rPr>
          <w:rFonts w:ascii="Arial" w:hAnsi="Arial" w:cs="Arial"/>
        </w:rPr>
      </w:pPr>
    </w:p>
    <w:p w14:paraId="0EC08A35" w14:textId="77777777" w:rsidR="005A0BEB" w:rsidRPr="00C4217F" w:rsidRDefault="005A0BEB" w:rsidP="00C4217F">
      <w:pPr>
        <w:spacing w:after="0" w:line="276" w:lineRule="auto"/>
        <w:rPr>
          <w:rFonts w:ascii="Arial" w:hAnsi="Arial" w:cs="Arial"/>
          <w:b/>
        </w:rPr>
      </w:pPr>
      <w:r w:rsidRPr="00C4217F">
        <w:rPr>
          <w:rFonts w:ascii="Arial" w:hAnsi="Arial" w:cs="Arial"/>
          <w:b/>
        </w:rPr>
        <w:t>Zhotoviteľ:</w:t>
      </w:r>
    </w:p>
    <w:p w14:paraId="0B82DA4A" w14:textId="77777777" w:rsidR="005A0BEB" w:rsidRPr="00C4217F" w:rsidRDefault="005A0BEB" w:rsidP="00C4217F">
      <w:pPr>
        <w:spacing w:after="0" w:line="276" w:lineRule="auto"/>
        <w:rPr>
          <w:rFonts w:ascii="Arial" w:hAnsi="Arial" w:cs="Arial"/>
        </w:rPr>
      </w:pPr>
      <w:r w:rsidRPr="00C4217F">
        <w:rPr>
          <w:rFonts w:ascii="Arial" w:hAnsi="Arial" w:cs="Arial"/>
        </w:rPr>
        <w:t>Obchodné meno:</w:t>
      </w:r>
    </w:p>
    <w:p w14:paraId="35FD03DA" w14:textId="77777777" w:rsidR="005A0BEB" w:rsidRPr="00C4217F" w:rsidRDefault="005A0BEB" w:rsidP="00C4217F">
      <w:pPr>
        <w:spacing w:after="0" w:line="276" w:lineRule="auto"/>
        <w:rPr>
          <w:rFonts w:ascii="Arial" w:hAnsi="Arial" w:cs="Arial"/>
        </w:rPr>
      </w:pPr>
      <w:r w:rsidRPr="00C4217F">
        <w:rPr>
          <w:rFonts w:ascii="Arial" w:hAnsi="Arial" w:cs="Arial"/>
        </w:rPr>
        <w:t>Sídlo:</w:t>
      </w:r>
    </w:p>
    <w:p w14:paraId="46899A29" w14:textId="77777777" w:rsidR="005A0BEB" w:rsidRPr="00C4217F" w:rsidRDefault="005A0BEB" w:rsidP="00C4217F">
      <w:pPr>
        <w:spacing w:after="0" w:line="276" w:lineRule="auto"/>
        <w:rPr>
          <w:rFonts w:ascii="Arial" w:hAnsi="Arial" w:cs="Arial"/>
        </w:rPr>
      </w:pPr>
      <w:r w:rsidRPr="00C4217F">
        <w:rPr>
          <w:rFonts w:ascii="Arial" w:hAnsi="Arial" w:cs="Arial"/>
        </w:rPr>
        <w:t>Zápis v obch.reg.:</w:t>
      </w:r>
    </w:p>
    <w:p w14:paraId="27EBFA2D" w14:textId="77777777" w:rsidR="005A0BEB" w:rsidRPr="00C4217F" w:rsidRDefault="005A0BEB" w:rsidP="00C4217F">
      <w:pPr>
        <w:spacing w:after="0" w:line="276" w:lineRule="auto"/>
        <w:rPr>
          <w:rFonts w:ascii="Arial" w:hAnsi="Arial" w:cs="Arial"/>
        </w:rPr>
      </w:pPr>
      <w:r w:rsidRPr="00C4217F">
        <w:rPr>
          <w:rFonts w:ascii="Arial" w:hAnsi="Arial" w:cs="Arial"/>
        </w:rPr>
        <w:t>Štatutárny orgán:</w:t>
      </w:r>
    </w:p>
    <w:p w14:paraId="22E95DAD" w14:textId="77777777" w:rsidR="005A0BEB" w:rsidRPr="00C4217F" w:rsidRDefault="005A0BEB" w:rsidP="00C4217F">
      <w:pPr>
        <w:spacing w:after="0" w:line="276" w:lineRule="auto"/>
        <w:rPr>
          <w:rFonts w:ascii="Arial" w:hAnsi="Arial" w:cs="Arial"/>
        </w:rPr>
      </w:pPr>
      <w:r w:rsidRPr="00C4217F">
        <w:rPr>
          <w:rFonts w:ascii="Arial" w:hAnsi="Arial" w:cs="Arial"/>
        </w:rPr>
        <w:lastRenderedPageBreak/>
        <w:t>Osoby oprávnené na rokovanie:</w:t>
      </w:r>
    </w:p>
    <w:p w14:paraId="6DBB7AB4" w14:textId="77777777" w:rsidR="005A0BEB" w:rsidRPr="00C4217F" w:rsidRDefault="005A0BEB" w:rsidP="00C4217F">
      <w:pPr>
        <w:spacing w:after="0" w:line="276" w:lineRule="auto"/>
        <w:rPr>
          <w:rFonts w:ascii="Arial" w:hAnsi="Arial" w:cs="Arial"/>
        </w:rPr>
      </w:pPr>
      <w:r w:rsidRPr="00C4217F">
        <w:rPr>
          <w:rFonts w:ascii="Arial" w:hAnsi="Arial" w:cs="Arial"/>
        </w:rPr>
        <w:t>- vo veciach zmluvných</w:t>
      </w:r>
    </w:p>
    <w:p w14:paraId="4C5F48D2" w14:textId="77777777" w:rsidR="005A0BEB" w:rsidRPr="00C4217F" w:rsidRDefault="005A0BEB" w:rsidP="00C4217F">
      <w:pPr>
        <w:spacing w:after="0" w:line="276" w:lineRule="auto"/>
        <w:rPr>
          <w:rFonts w:ascii="Arial" w:hAnsi="Arial" w:cs="Arial"/>
        </w:rPr>
      </w:pPr>
      <w:r w:rsidRPr="00C4217F">
        <w:rPr>
          <w:rFonts w:ascii="Arial" w:hAnsi="Arial" w:cs="Arial"/>
        </w:rPr>
        <w:t>- vo veciach finančných</w:t>
      </w:r>
    </w:p>
    <w:p w14:paraId="7E797CD2" w14:textId="77777777" w:rsidR="005A0BEB" w:rsidRPr="00C4217F" w:rsidRDefault="005A0BEB" w:rsidP="00C4217F">
      <w:pPr>
        <w:spacing w:after="0" w:line="276" w:lineRule="auto"/>
        <w:rPr>
          <w:rFonts w:ascii="Arial" w:hAnsi="Arial" w:cs="Arial"/>
        </w:rPr>
      </w:pPr>
      <w:r w:rsidRPr="00C4217F">
        <w:rPr>
          <w:rFonts w:ascii="Arial" w:hAnsi="Arial" w:cs="Arial"/>
        </w:rPr>
        <w:t>- vo veciach technických</w:t>
      </w:r>
    </w:p>
    <w:p w14:paraId="15B69102" w14:textId="77777777" w:rsidR="005A0BEB" w:rsidRPr="00C4217F" w:rsidRDefault="005A0BEB" w:rsidP="00C4217F">
      <w:pPr>
        <w:spacing w:after="0" w:line="276" w:lineRule="auto"/>
        <w:rPr>
          <w:rFonts w:ascii="Arial" w:hAnsi="Arial" w:cs="Arial"/>
        </w:rPr>
      </w:pPr>
      <w:r w:rsidRPr="00C4217F">
        <w:rPr>
          <w:rFonts w:ascii="Arial" w:hAnsi="Arial" w:cs="Arial"/>
        </w:rPr>
        <w:t>IČO:</w:t>
      </w:r>
    </w:p>
    <w:p w14:paraId="17E5B200" w14:textId="77777777" w:rsidR="005A0BEB" w:rsidRPr="00C4217F" w:rsidRDefault="005A0BEB" w:rsidP="00C4217F">
      <w:pPr>
        <w:spacing w:after="0" w:line="276" w:lineRule="auto"/>
        <w:rPr>
          <w:rFonts w:ascii="Arial" w:hAnsi="Arial" w:cs="Arial"/>
        </w:rPr>
      </w:pPr>
      <w:r w:rsidRPr="00C4217F">
        <w:rPr>
          <w:rFonts w:ascii="Arial" w:hAnsi="Arial" w:cs="Arial"/>
        </w:rPr>
        <w:t>DIČ:</w:t>
      </w:r>
    </w:p>
    <w:p w14:paraId="61EA6D49" w14:textId="77777777" w:rsidR="005A0BEB" w:rsidRPr="00C4217F" w:rsidRDefault="005A0BEB" w:rsidP="00C4217F">
      <w:pPr>
        <w:spacing w:after="0" w:line="276" w:lineRule="auto"/>
        <w:rPr>
          <w:rFonts w:ascii="Arial" w:hAnsi="Arial" w:cs="Arial"/>
        </w:rPr>
      </w:pPr>
      <w:r w:rsidRPr="00C4217F">
        <w:rPr>
          <w:rFonts w:ascii="Arial" w:hAnsi="Arial" w:cs="Arial"/>
        </w:rPr>
        <w:t>IČ DPH:</w:t>
      </w:r>
    </w:p>
    <w:p w14:paraId="796F67B4" w14:textId="77777777" w:rsidR="005A0BEB" w:rsidRPr="00C4217F" w:rsidRDefault="005A0BEB" w:rsidP="00C4217F">
      <w:pPr>
        <w:spacing w:after="0" w:line="276" w:lineRule="auto"/>
        <w:rPr>
          <w:rFonts w:ascii="Arial" w:hAnsi="Arial" w:cs="Arial"/>
        </w:rPr>
      </w:pPr>
      <w:r w:rsidRPr="00C4217F">
        <w:rPr>
          <w:rFonts w:ascii="Arial" w:hAnsi="Arial" w:cs="Arial"/>
        </w:rPr>
        <w:t>Bankové spojenie:</w:t>
      </w:r>
    </w:p>
    <w:p w14:paraId="41EA4A98" w14:textId="77777777" w:rsidR="005A0BEB" w:rsidRPr="00C4217F" w:rsidRDefault="005A0BEB" w:rsidP="00C4217F">
      <w:pPr>
        <w:spacing w:after="0" w:line="276" w:lineRule="auto"/>
        <w:rPr>
          <w:rFonts w:ascii="Arial" w:hAnsi="Arial" w:cs="Arial"/>
        </w:rPr>
      </w:pPr>
      <w:r w:rsidRPr="00C4217F">
        <w:rPr>
          <w:rFonts w:ascii="Arial" w:hAnsi="Arial" w:cs="Arial"/>
        </w:rPr>
        <w:t>IBAN:</w:t>
      </w:r>
    </w:p>
    <w:p w14:paraId="543C79C4" w14:textId="77777777" w:rsidR="005A0BEB" w:rsidRPr="00C4217F" w:rsidRDefault="005A0BEB" w:rsidP="00C4217F">
      <w:pPr>
        <w:spacing w:after="0" w:line="276" w:lineRule="auto"/>
        <w:rPr>
          <w:rFonts w:ascii="Arial" w:hAnsi="Arial" w:cs="Arial"/>
        </w:rPr>
      </w:pPr>
      <w:r w:rsidRPr="00C4217F">
        <w:rPr>
          <w:rFonts w:ascii="Arial" w:hAnsi="Arial" w:cs="Arial"/>
        </w:rPr>
        <w:t>SWIFT kód:</w:t>
      </w:r>
    </w:p>
    <w:p w14:paraId="2F183829" w14:textId="77777777" w:rsidR="005A0BEB" w:rsidRPr="00C4217F" w:rsidRDefault="005A0BEB" w:rsidP="00C4217F">
      <w:pPr>
        <w:spacing w:after="0" w:line="276" w:lineRule="auto"/>
        <w:rPr>
          <w:rFonts w:ascii="Arial" w:hAnsi="Arial" w:cs="Arial"/>
        </w:rPr>
      </w:pPr>
      <w:r w:rsidRPr="00C4217F">
        <w:rPr>
          <w:rFonts w:ascii="Arial" w:hAnsi="Arial" w:cs="Arial"/>
        </w:rPr>
        <w:t>Email:</w:t>
      </w:r>
    </w:p>
    <w:p w14:paraId="4F2F3C35"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Zhotoviteľ</w:t>
      </w:r>
      <w:r w:rsidRPr="00C4217F">
        <w:rPr>
          <w:rFonts w:ascii="Arial" w:eastAsia="Calibri" w:hAnsi="Arial" w:cs="Arial"/>
          <w:b/>
        </w:rPr>
        <w:t>“</w:t>
      </w:r>
      <w:r w:rsidRPr="00C4217F">
        <w:rPr>
          <w:rFonts w:ascii="Arial" w:hAnsi="Arial" w:cs="Arial"/>
        </w:rPr>
        <w:t>)</w:t>
      </w:r>
    </w:p>
    <w:p w14:paraId="6225A9C0" w14:textId="77777777" w:rsidR="005A0BEB" w:rsidRPr="00C4217F" w:rsidRDefault="005A0BEB" w:rsidP="00C4217F">
      <w:pPr>
        <w:spacing w:after="0" w:line="276" w:lineRule="auto"/>
        <w:rPr>
          <w:rFonts w:ascii="Arial" w:hAnsi="Arial" w:cs="Arial"/>
        </w:rPr>
      </w:pPr>
    </w:p>
    <w:p w14:paraId="59EE0530" w14:textId="77777777" w:rsidR="005A0BEB" w:rsidRPr="00C4217F" w:rsidRDefault="005A0BEB" w:rsidP="00C4217F">
      <w:pPr>
        <w:spacing w:after="0" w:line="276" w:lineRule="auto"/>
        <w:rPr>
          <w:rFonts w:ascii="Arial" w:hAnsi="Arial" w:cs="Arial"/>
        </w:rPr>
      </w:pPr>
      <w:r w:rsidRPr="00C4217F">
        <w:rPr>
          <w:rFonts w:ascii="Arial" w:hAnsi="Arial" w:cs="Arial"/>
        </w:rPr>
        <w:t>(Objednávateľ a Zhotoviteľ ďalej spolu len „</w:t>
      </w:r>
      <w:r w:rsidRPr="00C4217F">
        <w:rPr>
          <w:rFonts w:ascii="Arial" w:hAnsi="Arial" w:cs="Arial"/>
          <w:b/>
        </w:rPr>
        <w:t>Zmluvné strany</w:t>
      </w:r>
      <w:r w:rsidRPr="00C4217F">
        <w:rPr>
          <w:rFonts w:ascii="Arial" w:hAnsi="Arial" w:cs="Arial"/>
        </w:rPr>
        <w:t xml:space="preserve">“ alebo jednotlivo len </w:t>
      </w:r>
      <w:r w:rsidRPr="00C4217F">
        <w:rPr>
          <w:rFonts w:ascii="Arial" w:eastAsia="Calibri" w:hAnsi="Arial" w:cs="Arial"/>
          <w:b/>
        </w:rPr>
        <w:t>„</w:t>
      </w:r>
      <w:r w:rsidRPr="00C4217F">
        <w:rPr>
          <w:rFonts w:ascii="Arial" w:hAnsi="Arial" w:cs="Arial"/>
          <w:b/>
        </w:rPr>
        <w:t>Zmluvná strana</w:t>
      </w:r>
      <w:r w:rsidRPr="00C4217F">
        <w:rPr>
          <w:rFonts w:ascii="Arial" w:eastAsia="Calibri" w:hAnsi="Arial" w:cs="Arial"/>
          <w:b/>
        </w:rPr>
        <w:t>“</w:t>
      </w:r>
      <w:r w:rsidRPr="00C4217F">
        <w:rPr>
          <w:rFonts w:ascii="Arial" w:hAnsi="Arial" w:cs="Arial"/>
        </w:rPr>
        <w:t>)</w:t>
      </w:r>
    </w:p>
    <w:p w14:paraId="1B49E57F" w14:textId="77777777" w:rsidR="005A0BEB" w:rsidRPr="00C4217F" w:rsidRDefault="005A0BEB" w:rsidP="00C4217F">
      <w:pPr>
        <w:spacing w:after="0" w:line="276" w:lineRule="auto"/>
        <w:jc w:val="center"/>
        <w:rPr>
          <w:rFonts w:ascii="Arial" w:eastAsia="Calibri" w:hAnsi="Arial" w:cs="Arial"/>
          <w:b/>
          <w:i/>
          <w:highlight w:val="yellow"/>
          <w:u w:val="single"/>
        </w:rPr>
      </w:pPr>
    </w:p>
    <w:p w14:paraId="0AE589EE" w14:textId="77777777" w:rsidR="005A0BEB" w:rsidRPr="00C4217F" w:rsidRDefault="005A0BEB" w:rsidP="00777559">
      <w:pPr>
        <w:spacing w:after="0" w:line="276" w:lineRule="auto"/>
        <w:jc w:val="center"/>
        <w:rPr>
          <w:rFonts w:ascii="Arial" w:hAnsi="Arial" w:cs="Arial"/>
          <w:b/>
          <w:i/>
          <w:iCs/>
          <w:u w:val="single"/>
        </w:rPr>
      </w:pPr>
    </w:p>
    <w:p w14:paraId="22E9300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w:t>
      </w:r>
    </w:p>
    <w:p w14:paraId="4BE41B12" w14:textId="4E87782C" w:rsidR="003371CA" w:rsidRPr="00C4217F" w:rsidRDefault="005A0BEB" w:rsidP="00D76F08">
      <w:pPr>
        <w:spacing w:after="160" w:line="276" w:lineRule="auto"/>
        <w:jc w:val="center"/>
        <w:rPr>
          <w:rFonts w:ascii="Arial" w:hAnsi="Arial" w:cs="Arial"/>
          <w:b/>
          <w:i/>
          <w:iCs/>
          <w:u w:val="single"/>
        </w:rPr>
      </w:pPr>
      <w:r w:rsidRPr="00C4217F">
        <w:rPr>
          <w:rFonts w:ascii="Arial" w:hAnsi="Arial" w:cs="Arial"/>
          <w:b/>
          <w:i/>
          <w:iCs/>
          <w:u w:val="single"/>
        </w:rPr>
        <w:t>Predmet Zmluvy</w:t>
      </w:r>
    </w:p>
    <w:p w14:paraId="0450AA81" w14:textId="4D25E961" w:rsidR="005A0BEB" w:rsidRPr="00C4217F" w:rsidRDefault="005A0BEB" w:rsidP="006A14B4">
      <w:pPr>
        <w:numPr>
          <w:ilvl w:val="0"/>
          <w:numId w:val="83"/>
        </w:numPr>
        <w:tabs>
          <w:tab w:val="right" w:pos="567"/>
        </w:tabs>
        <w:spacing w:line="276" w:lineRule="auto"/>
        <w:ind w:left="567" w:hanging="567"/>
        <w:rPr>
          <w:rFonts w:ascii="Arial" w:hAnsi="Arial" w:cs="Arial"/>
          <w:noProof/>
        </w:rPr>
      </w:pPr>
      <w:r w:rsidRPr="00C4217F">
        <w:rPr>
          <w:rFonts w:ascii="Arial" w:hAnsi="Arial" w:cs="Arial"/>
          <w:noProof/>
        </w:rPr>
        <w:t xml:space="preserve">Predmetom Zmluvy je záväzok Zhotoviteľa v súlade so Zmluvou, súťažnými podkladmi, projektovou dokumentáciou, ktorá je prílohou č. </w:t>
      </w:r>
      <w:r w:rsidR="007B4C28">
        <w:rPr>
          <w:rFonts w:ascii="Arial" w:hAnsi="Arial" w:cs="Arial"/>
          <w:noProof/>
        </w:rPr>
        <w:t>1</w:t>
      </w:r>
      <w:r w:rsidRPr="00C4217F">
        <w:rPr>
          <w:rFonts w:ascii="Arial" w:hAnsi="Arial" w:cs="Arial"/>
          <w:noProof/>
        </w:rPr>
        <w:t xml:space="preserve"> časti B.1 Opis predmetu zákazky súťažných podkladov a technicko-kvalitatívnymi podmienkami (ďalej len „</w:t>
      </w:r>
      <w:r w:rsidRPr="00C4217F">
        <w:rPr>
          <w:rFonts w:ascii="Arial" w:hAnsi="Arial" w:cs="Arial"/>
          <w:b/>
          <w:noProof/>
        </w:rPr>
        <w:t>TKP</w:t>
      </w:r>
      <w:r w:rsidRPr="00C4217F">
        <w:rPr>
          <w:rFonts w:ascii="Arial" w:hAnsi="Arial" w:cs="Arial"/>
          <w:noProof/>
        </w:rPr>
        <w:t xml:space="preserve">“) vykonať pre Objednávateľa dielo </w:t>
      </w:r>
      <w:r w:rsidRPr="00C4217F">
        <w:rPr>
          <w:rFonts w:ascii="Arial" w:hAnsi="Arial" w:cs="Arial"/>
          <w:b/>
          <w:bCs/>
          <w:i/>
          <w:iCs/>
          <w:noProof/>
        </w:rPr>
        <w:t>„</w:t>
      </w:r>
      <w:r w:rsidR="008E3669" w:rsidRPr="008E3669">
        <w:rPr>
          <w:rFonts w:ascii="Arial" w:hAnsi="Arial" w:cs="Arial"/>
          <w:b/>
          <w:bCs/>
          <w:noProof/>
          <w:lang w:eastAsia="cs-CZ"/>
        </w:rPr>
        <w:t>Výmena predpínacej výstuže, odvodnenia a sanácia spodnej stavby diaľničného mosta ev.č. D1-231 Dovalovec</w:t>
      </w:r>
      <w:r w:rsidRPr="00C4217F">
        <w:rPr>
          <w:rFonts w:ascii="Arial" w:hAnsi="Arial" w:cs="Arial"/>
          <w:b/>
          <w:noProof/>
        </w:rPr>
        <w:t>“</w:t>
      </w:r>
      <w:r w:rsidRPr="00C4217F">
        <w:rPr>
          <w:rFonts w:ascii="Arial" w:hAnsi="Arial" w:cs="Arial"/>
          <w:bCs/>
          <w:iCs/>
          <w:noProof/>
        </w:rPr>
        <w:t xml:space="preserve"> </w:t>
      </w:r>
      <w:r w:rsidRPr="00C4217F">
        <w:rPr>
          <w:rFonts w:ascii="Arial" w:hAnsi="Arial" w:cs="Arial"/>
          <w:noProof/>
        </w:rPr>
        <w:t xml:space="preserve">(ďalej len </w:t>
      </w:r>
      <w:r w:rsidRPr="00C4217F">
        <w:rPr>
          <w:rFonts w:ascii="Arial" w:hAnsi="Arial" w:cs="Arial"/>
          <w:b/>
          <w:noProof/>
        </w:rPr>
        <w:t>„Dielo“</w:t>
      </w:r>
      <w:r w:rsidRPr="00C4217F">
        <w:rPr>
          <w:rFonts w:ascii="Arial" w:hAnsi="Arial" w:cs="Arial"/>
          <w:noProof/>
        </w:rPr>
        <w:t>) a záväzok Objednávateľa zaplatiť Zhotoviteľovi cenu za vykonanie Diela uvedenú v Čl. III Zmluvy za podmienok dohodnutých v Zmluve.</w:t>
      </w:r>
    </w:p>
    <w:p w14:paraId="25A9C8EB" w14:textId="77777777" w:rsidR="005A0BEB" w:rsidRPr="00C4217F" w:rsidRDefault="005A0BEB" w:rsidP="006A14B4">
      <w:pPr>
        <w:numPr>
          <w:ilvl w:val="0"/>
          <w:numId w:val="83"/>
        </w:numPr>
        <w:tabs>
          <w:tab w:val="right" w:pos="567"/>
        </w:tabs>
        <w:spacing w:line="276" w:lineRule="auto"/>
        <w:ind w:left="567" w:hanging="567"/>
        <w:rPr>
          <w:rFonts w:ascii="Arial" w:hAnsi="Arial" w:cs="Arial"/>
          <w:noProof/>
        </w:rPr>
      </w:pPr>
      <w:r w:rsidRPr="00C4217F">
        <w:rPr>
          <w:rFonts w:ascii="Arial" w:hAnsi="Arial" w:cs="Arial"/>
          <w:noProof/>
        </w:rPr>
        <w:t>Špecifikácia Diela vrátane miesta plnenia je uvedená v časti B.1 Opis predmetu zákazky súťažných podkladov, ktorý ako Príloha č. 3 tvorí neoddeliteľnú súčasť Zmluvy (ďalej len „</w:t>
      </w:r>
      <w:r w:rsidRPr="00C4217F">
        <w:rPr>
          <w:rFonts w:ascii="Arial" w:hAnsi="Arial" w:cs="Arial"/>
          <w:b/>
          <w:noProof/>
        </w:rPr>
        <w:t>Príloha č. 3</w:t>
      </w:r>
      <w:r w:rsidRPr="00C4217F">
        <w:rPr>
          <w:rFonts w:ascii="Arial" w:hAnsi="Arial" w:cs="Arial"/>
          <w:noProof/>
        </w:rPr>
        <w:t xml:space="preserve">“). TKP sú uvedené na webovej stránke </w:t>
      </w:r>
      <w:hyperlink r:id="rId29" w:history="1">
        <w:r w:rsidRPr="00C4217F">
          <w:rPr>
            <w:rFonts w:ascii="Arial" w:hAnsi="Arial" w:cs="Arial"/>
            <w:noProof/>
            <w:color w:val="0000FF"/>
            <w:u w:val="single"/>
          </w:rPr>
          <w:t>www.ssc.sk</w:t>
        </w:r>
      </w:hyperlink>
      <w:r w:rsidRPr="00C4217F">
        <w:rPr>
          <w:rFonts w:ascii="Arial" w:hAnsi="Arial" w:cs="Arial"/>
          <w:noProof/>
        </w:rPr>
        <w:t>.</w:t>
      </w:r>
    </w:p>
    <w:p w14:paraId="0694A130" w14:textId="243FE309" w:rsidR="006F5508" w:rsidRDefault="005A0BEB" w:rsidP="006A14B4">
      <w:pPr>
        <w:numPr>
          <w:ilvl w:val="0"/>
          <w:numId w:val="83"/>
        </w:numPr>
        <w:tabs>
          <w:tab w:val="right" w:pos="567"/>
        </w:tabs>
        <w:spacing w:after="0" w:line="276" w:lineRule="auto"/>
        <w:ind w:left="567" w:hanging="567"/>
        <w:rPr>
          <w:rFonts w:ascii="Arial" w:hAnsi="Arial" w:cs="Arial"/>
          <w:noProof/>
        </w:rPr>
      </w:pPr>
      <w:r w:rsidRPr="00C4217F">
        <w:rPr>
          <w:rFonts w:ascii="Arial" w:hAnsi="Arial" w:cs="Arial"/>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0397C8D1" w14:textId="55CD379D" w:rsidR="003371CA" w:rsidRDefault="003371CA" w:rsidP="003371CA">
      <w:pPr>
        <w:tabs>
          <w:tab w:val="right" w:pos="567"/>
        </w:tabs>
        <w:spacing w:after="0" w:line="276" w:lineRule="auto"/>
        <w:rPr>
          <w:rFonts w:ascii="Arial" w:hAnsi="Arial" w:cs="Arial"/>
          <w:noProof/>
        </w:rPr>
      </w:pPr>
    </w:p>
    <w:p w14:paraId="3CDB6697" w14:textId="77777777" w:rsidR="003371CA" w:rsidRPr="003371CA" w:rsidRDefault="003371CA" w:rsidP="003371CA">
      <w:pPr>
        <w:tabs>
          <w:tab w:val="right" w:pos="567"/>
        </w:tabs>
        <w:spacing w:after="0" w:line="276" w:lineRule="auto"/>
        <w:rPr>
          <w:rFonts w:ascii="Arial" w:hAnsi="Arial" w:cs="Arial"/>
          <w:noProof/>
        </w:rPr>
      </w:pPr>
    </w:p>
    <w:p w14:paraId="539D3399"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II</w:t>
      </w:r>
    </w:p>
    <w:p w14:paraId="57987018" w14:textId="7F2325FD" w:rsidR="003371CA" w:rsidRPr="00D76F08" w:rsidRDefault="005A0BEB" w:rsidP="00D76F08">
      <w:pPr>
        <w:spacing w:after="160" w:line="276" w:lineRule="auto"/>
        <w:jc w:val="center"/>
        <w:rPr>
          <w:rFonts w:ascii="Arial" w:hAnsi="Arial" w:cs="Arial"/>
          <w:b/>
          <w:i/>
          <w:iCs/>
          <w:u w:val="single"/>
        </w:rPr>
      </w:pPr>
      <w:r w:rsidRPr="00C4217F">
        <w:rPr>
          <w:rFonts w:ascii="Arial" w:hAnsi="Arial" w:cs="Arial"/>
          <w:b/>
          <w:i/>
          <w:iCs/>
          <w:u w:val="single"/>
        </w:rPr>
        <w:t>Čas plnenia</w:t>
      </w:r>
    </w:p>
    <w:p w14:paraId="073C081C" w14:textId="3A6F7772" w:rsidR="005A0BEB" w:rsidRPr="00C64A1D" w:rsidRDefault="005A0BEB" w:rsidP="006A14B4">
      <w:pPr>
        <w:numPr>
          <w:ilvl w:val="0"/>
          <w:numId w:val="113"/>
        </w:numPr>
        <w:spacing w:line="276" w:lineRule="auto"/>
        <w:ind w:left="567" w:hanging="567"/>
        <w:rPr>
          <w:rFonts w:ascii="Arial" w:hAnsi="Arial" w:cs="Arial"/>
          <w:noProof/>
          <w:lang w:val="x-none" w:eastAsia="cs-CZ"/>
        </w:rPr>
      </w:pPr>
      <w:r w:rsidRPr="00C4217F">
        <w:rPr>
          <w:rFonts w:ascii="Arial" w:hAnsi="Arial" w:cs="Arial"/>
          <w:noProof/>
        </w:rPr>
        <w:t>Zhotoviteľ sa zaväzuje, že uskutoční stavebné práce (Dielo) v termíne určenom Objednávateľom a v súlade so vzájomne odsúhlaseným aktualizovaným harmonogramom prác (ďalej len „</w:t>
      </w:r>
      <w:r w:rsidRPr="00C4217F">
        <w:rPr>
          <w:rFonts w:ascii="Arial" w:hAnsi="Arial" w:cs="Arial"/>
          <w:b/>
          <w:noProof/>
        </w:rPr>
        <w:t>Harmonogram prác</w:t>
      </w:r>
      <w:r w:rsidRPr="00C4217F">
        <w:rPr>
          <w:rFonts w:ascii="Arial" w:hAnsi="Arial" w:cs="Arial"/>
          <w:noProof/>
        </w:rPr>
        <w:t xml:space="preserve">“). Zhotoviteľ je povinný v zmysle predchádzajúcej vety predložiť </w:t>
      </w:r>
      <w:r w:rsidRPr="00C4217F">
        <w:rPr>
          <w:rFonts w:ascii="Arial" w:hAnsi="Arial" w:cs="Arial"/>
          <w:noProof/>
        </w:rPr>
        <w:lastRenderedPageBreak/>
        <w:t xml:space="preserve">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w:t>
      </w:r>
      <w:bookmarkStart w:id="86" w:name="_Hlk177970490"/>
      <w:r w:rsidRPr="00C4217F">
        <w:rPr>
          <w:rFonts w:ascii="Arial" w:hAnsi="Arial" w:cs="Arial"/>
          <w:noProof/>
        </w:rPr>
        <w:t xml:space="preserve">Zhotoviteľ sa zaväzuje Dielo vykonať v lehote najneskôr </w:t>
      </w:r>
      <w:r w:rsidRPr="0063131B">
        <w:rPr>
          <w:rFonts w:ascii="Arial" w:hAnsi="Arial" w:cs="Arial"/>
          <w:b/>
          <w:noProof/>
        </w:rPr>
        <w:t>do 1</w:t>
      </w:r>
      <w:r w:rsidR="00F470E6">
        <w:rPr>
          <w:rFonts w:ascii="Arial" w:hAnsi="Arial" w:cs="Arial"/>
          <w:b/>
          <w:noProof/>
        </w:rPr>
        <w:t>8</w:t>
      </w:r>
      <w:r w:rsidRPr="0063131B">
        <w:rPr>
          <w:rFonts w:ascii="Arial" w:hAnsi="Arial" w:cs="Arial"/>
          <w:b/>
          <w:noProof/>
        </w:rPr>
        <w:t>0</w:t>
      </w:r>
      <w:r w:rsidRPr="0063131B">
        <w:rPr>
          <w:rFonts w:ascii="Arial" w:hAnsi="Arial" w:cs="Arial"/>
          <w:noProof/>
        </w:rPr>
        <w:t xml:space="preserve"> (slovom: </w:t>
      </w:r>
      <w:r w:rsidR="00F470E6" w:rsidRPr="0063131B">
        <w:rPr>
          <w:rFonts w:ascii="Arial" w:hAnsi="Arial" w:cs="Arial"/>
          <w:noProof/>
        </w:rPr>
        <w:t>sto</w:t>
      </w:r>
      <w:r w:rsidR="00F470E6">
        <w:rPr>
          <w:rFonts w:ascii="Arial" w:hAnsi="Arial" w:cs="Arial"/>
          <w:noProof/>
        </w:rPr>
        <w:t>osem</w:t>
      </w:r>
      <w:r w:rsidR="00F470E6" w:rsidRPr="0063131B">
        <w:rPr>
          <w:rFonts w:ascii="Arial" w:hAnsi="Arial" w:cs="Arial"/>
          <w:noProof/>
        </w:rPr>
        <w:t>desiat</w:t>
      </w:r>
      <w:r w:rsidR="00F470E6" w:rsidRPr="00C4217F">
        <w:rPr>
          <w:rFonts w:ascii="Arial" w:hAnsi="Arial" w:cs="Arial"/>
          <w:noProof/>
        </w:rPr>
        <w:t xml:space="preserve"> </w:t>
      </w:r>
      <w:r w:rsidRPr="00C4217F">
        <w:rPr>
          <w:rFonts w:ascii="Arial" w:hAnsi="Arial" w:cs="Arial"/>
          <w:noProof/>
        </w:rPr>
        <w:t>)</w:t>
      </w:r>
      <w:r w:rsidRPr="00C4217F">
        <w:rPr>
          <w:rFonts w:ascii="Arial" w:hAnsi="Arial" w:cs="Arial"/>
          <w:b/>
          <w:noProof/>
        </w:rPr>
        <w:t xml:space="preserve"> kalendárnych dní odo dňa začatia realizácie prác na Diele </w:t>
      </w:r>
      <w:r w:rsidRPr="00C4217F">
        <w:rPr>
          <w:rFonts w:ascii="Arial" w:hAnsi="Arial" w:cs="Arial"/>
          <w:noProof/>
        </w:rPr>
        <w:t>(ďalej len „</w:t>
      </w:r>
      <w:r w:rsidRPr="00C4217F">
        <w:rPr>
          <w:rFonts w:ascii="Arial" w:hAnsi="Arial" w:cs="Arial"/>
          <w:b/>
          <w:noProof/>
        </w:rPr>
        <w:t>Celková lehota vykonania diela</w:t>
      </w:r>
      <w:r w:rsidRPr="00C4217F">
        <w:rPr>
          <w:rFonts w:ascii="Arial" w:hAnsi="Arial" w:cs="Arial"/>
          <w:noProof/>
        </w:rPr>
        <w:t>“).</w:t>
      </w:r>
      <w:bookmarkEnd w:id="86"/>
      <w:r w:rsidR="00C64A1D">
        <w:rPr>
          <w:rFonts w:ascii="Arial" w:hAnsi="Arial" w:cs="Arial"/>
          <w:noProof/>
        </w:rPr>
        <w:t xml:space="preserve"> </w:t>
      </w:r>
    </w:p>
    <w:p w14:paraId="1C9F8941" w14:textId="77777777" w:rsidR="00C64A1D" w:rsidRPr="00C64A1D" w:rsidRDefault="00C64A1D" w:rsidP="006A14B4">
      <w:pPr>
        <w:pStyle w:val="Odsekzoznamu"/>
        <w:numPr>
          <w:ilvl w:val="0"/>
          <w:numId w:val="65"/>
        </w:numPr>
        <w:tabs>
          <w:tab w:val="num" w:pos="1418"/>
        </w:tabs>
        <w:spacing w:after="120" w:line="276" w:lineRule="auto"/>
        <w:rPr>
          <w:rFonts w:eastAsia="Calibri" w:cs="Arial"/>
          <w:noProof w:val="0"/>
          <w:vanish/>
        </w:rPr>
      </w:pPr>
    </w:p>
    <w:p w14:paraId="425E9FC2" w14:textId="77777777" w:rsidR="00C64A1D" w:rsidRPr="00C64A1D" w:rsidRDefault="00C64A1D" w:rsidP="006A14B4">
      <w:pPr>
        <w:pStyle w:val="Odsekzoznamu"/>
        <w:numPr>
          <w:ilvl w:val="1"/>
          <w:numId w:val="65"/>
        </w:numPr>
        <w:tabs>
          <w:tab w:val="num" w:pos="1418"/>
        </w:tabs>
        <w:spacing w:after="120" w:line="276" w:lineRule="auto"/>
        <w:rPr>
          <w:rFonts w:eastAsia="Calibri" w:cs="Arial"/>
          <w:noProof w:val="0"/>
          <w:vanish/>
        </w:rPr>
      </w:pPr>
    </w:p>
    <w:p w14:paraId="250FD837" w14:textId="373834B6" w:rsidR="005A0BEB" w:rsidRPr="00C4217F" w:rsidRDefault="005A0BEB" w:rsidP="006A14B4">
      <w:pPr>
        <w:numPr>
          <w:ilvl w:val="1"/>
          <w:numId w:val="65"/>
        </w:numPr>
        <w:tabs>
          <w:tab w:val="clear" w:pos="420"/>
          <w:tab w:val="num" w:pos="993"/>
          <w:tab w:val="num" w:pos="1418"/>
        </w:tabs>
        <w:spacing w:line="276" w:lineRule="auto"/>
        <w:ind w:left="567" w:hanging="567"/>
        <w:rPr>
          <w:rFonts w:ascii="Arial" w:eastAsia="Calibri" w:hAnsi="Arial" w:cs="Arial"/>
        </w:rPr>
      </w:pPr>
      <w:r w:rsidRPr="00C4217F">
        <w:rPr>
          <w:rFonts w:ascii="Arial" w:eastAsia="Calibri" w:hAnsi="Arial" w:cs="Arial"/>
        </w:rPr>
        <w:t>Harmonogram prác predložený Zhotoviteľom podľa bodu 2.1 tohto článku Zmluvy musí byť v súlade s Harmonogramom postupu a trvania prác, ktorý ako neoddeliteľná súčasť tvorí Prílohu č. 1 Zmluvy (ďalej len „</w:t>
      </w:r>
      <w:r w:rsidRPr="00C4217F">
        <w:rPr>
          <w:rFonts w:ascii="Arial" w:eastAsia="Calibri" w:hAnsi="Arial" w:cs="Arial"/>
          <w:b/>
        </w:rPr>
        <w:t>Príloha č. 1</w:t>
      </w:r>
      <w:r w:rsidRPr="00C4217F">
        <w:rPr>
          <w:rFonts w:ascii="Arial" w:eastAsia="Calibri" w:hAnsi="Arial" w:cs="Arial"/>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sidR="00273A45">
        <w:rPr>
          <w:rFonts w:ascii="Arial" w:eastAsia="Calibri" w:hAnsi="Arial" w:cs="Arial"/>
        </w:rPr>
        <w:t xml:space="preserve">(bez potreby uzatvorenia dodatku k Zmluve) </w:t>
      </w:r>
      <w:r w:rsidRPr="00C4217F">
        <w:rPr>
          <w:rFonts w:ascii="Arial" w:eastAsia="Calibri" w:hAnsi="Arial" w:cs="Arial"/>
        </w:rPr>
        <w:t>a zároveň tvorí súčasť Zmluvy, pokiaľ nenastanú okolnosti uvedené v bode 2.3 tohto článku Zmluvy.</w:t>
      </w:r>
    </w:p>
    <w:p w14:paraId="6BE678BD" w14:textId="61462BAD" w:rsidR="005A0BEB" w:rsidRPr="00C4217F" w:rsidRDefault="005A0BEB" w:rsidP="006A14B4">
      <w:pPr>
        <w:numPr>
          <w:ilvl w:val="1"/>
          <w:numId w:val="65"/>
        </w:numPr>
        <w:tabs>
          <w:tab w:val="clear" w:pos="420"/>
          <w:tab w:val="num" w:pos="567"/>
          <w:tab w:val="num" w:pos="1418"/>
        </w:tabs>
        <w:spacing w:line="276" w:lineRule="auto"/>
        <w:ind w:left="567" w:hanging="567"/>
        <w:rPr>
          <w:rFonts w:ascii="Arial" w:eastAsia="Calibri" w:hAnsi="Arial" w:cs="Arial"/>
        </w:rPr>
      </w:pPr>
      <w:r w:rsidRPr="00C4217F">
        <w:rPr>
          <w:rFonts w:ascii="Arial" w:eastAsia="Calibri" w:hAnsi="Arial" w:cs="Arial"/>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 Po jeho odsúhlasení zo strany Objednávateľa spôsobom určeným v bode 2.2 tohto článku Zmluvy sa aktualizovaný Harmonogram prác stáva pre Zmluvné strany záväzný</w:t>
      </w:r>
      <w:r w:rsidR="00273A45">
        <w:rPr>
          <w:rFonts w:ascii="Arial" w:eastAsia="Calibri" w:hAnsi="Arial" w:cs="Arial"/>
        </w:rPr>
        <w:t xml:space="preserve"> (bez potreby uzatvorenia dodatku k Zmluve)</w:t>
      </w:r>
      <w:r w:rsidRPr="00C4217F">
        <w:rPr>
          <w:rFonts w:ascii="Arial" w:eastAsia="Calibri" w:hAnsi="Arial" w:cs="Arial"/>
        </w:rPr>
        <w:t xml:space="preserve">. </w:t>
      </w:r>
    </w:p>
    <w:p w14:paraId="03B2E4CC" w14:textId="442CF0DA" w:rsidR="005A0BEB" w:rsidRPr="00C4217F" w:rsidRDefault="005A0BEB" w:rsidP="006A14B4">
      <w:pPr>
        <w:numPr>
          <w:ilvl w:val="1"/>
          <w:numId w:val="65"/>
        </w:numPr>
        <w:tabs>
          <w:tab w:val="clear" w:pos="420"/>
          <w:tab w:val="num" w:pos="567"/>
          <w:tab w:val="num" w:pos="1418"/>
        </w:tabs>
        <w:spacing w:line="276" w:lineRule="auto"/>
        <w:ind w:left="567" w:hanging="567"/>
        <w:rPr>
          <w:rFonts w:ascii="Arial" w:eastAsia="Calibri" w:hAnsi="Arial" w:cs="Arial"/>
        </w:rPr>
      </w:pPr>
      <w:r w:rsidRPr="00C4217F">
        <w:rPr>
          <w:rFonts w:ascii="Arial" w:hAnsi="Arial" w:cs="Arial"/>
        </w:rPr>
        <w:t>Objednávateľ sa zaväzuje odovzdať Zhotoviteľovi priestor, ktorý je počas uskutočňovania stavebných prác (Diela) určený na vykonávanie týchto prác Zhotoviteľom (ďalej len „</w:t>
      </w:r>
      <w:r w:rsidRPr="00C4217F">
        <w:rPr>
          <w:rFonts w:ascii="Arial" w:hAnsi="Arial" w:cs="Arial"/>
          <w:b/>
        </w:rPr>
        <w:t>Stavenisko</w:t>
      </w:r>
      <w:r w:rsidRPr="00C4217F">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4217F">
        <w:rPr>
          <w:rFonts w:ascii="Arial" w:hAnsi="Arial" w:cs="Arial"/>
          <w:i/>
        </w:rPr>
        <w:t>Zápis o odovzdaní a prevzatí staveniska</w:t>
      </w:r>
      <w:r w:rsidRPr="00C4217F">
        <w:rPr>
          <w:rFonts w:ascii="Arial" w:hAnsi="Arial" w:cs="Arial"/>
        </w:rPr>
        <w:t xml:space="preserve"> (ďalej len „</w:t>
      </w:r>
      <w:r w:rsidRPr="00C4217F">
        <w:rPr>
          <w:rFonts w:ascii="Arial" w:hAnsi="Arial" w:cs="Arial"/>
          <w:b/>
        </w:rPr>
        <w:t>Zápis</w:t>
      </w:r>
      <w:r w:rsidRPr="00C4217F">
        <w:rPr>
          <w:rFonts w:ascii="Arial" w:hAnsi="Arial" w:cs="Arial"/>
        </w:rPr>
        <w:t xml:space="preserve">“), </w:t>
      </w:r>
      <w:r w:rsidRPr="00C4217F">
        <w:rPr>
          <w:rFonts w:ascii="Arial" w:eastAsia="Calibri" w:hAnsi="Arial" w:cs="Arial"/>
          <w:lang w:eastAsia="cs-CZ"/>
        </w:rPr>
        <w:t xml:space="preserve">ktorý podpíšu za </w:t>
      </w:r>
      <w:r w:rsidR="00A05686">
        <w:rPr>
          <w:rFonts w:ascii="Arial" w:eastAsia="Calibri" w:hAnsi="Arial" w:cs="Arial"/>
          <w:lang w:eastAsia="cs-CZ"/>
        </w:rPr>
        <w:t xml:space="preserve">každú </w:t>
      </w:r>
      <w:r w:rsidRPr="00C4217F">
        <w:rPr>
          <w:rFonts w:ascii="Arial" w:eastAsia="Calibri" w:hAnsi="Arial" w:cs="Arial"/>
          <w:lang w:eastAsia="cs-CZ"/>
        </w:rPr>
        <w:t>Zmluvn</w:t>
      </w:r>
      <w:r w:rsidR="00A05686">
        <w:rPr>
          <w:rFonts w:ascii="Arial" w:eastAsia="Calibri" w:hAnsi="Arial" w:cs="Arial"/>
          <w:lang w:eastAsia="cs-CZ"/>
        </w:rPr>
        <w:t>ú</w:t>
      </w:r>
      <w:r w:rsidRPr="00C4217F">
        <w:rPr>
          <w:rFonts w:ascii="Arial" w:eastAsia="Calibri" w:hAnsi="Arial" w:cs="Arial"/>
          <w:lang w:eastAsia="cs-CZ"/>
        </w:rPr>
        <w:t xml:space="preserve"> stran</w:t>
      </w:r>
      <w:r w:rsidR="00A05686">
        <w:rPr>
          <w:rFonts w:ascii="Arial" w:eastAsia="Calibri" w:hAnsi="Arial" w:cs="Arial"/>
          <w:lang w:eastAsia="cs-CZ"/>
        </w:rPr>
        <w:t>u</w:t>
      </w:r>
      <w:r w:rsidRPr="00C4217F">
        <w:rPr>
          <w:rFonts w:ascii="Arial" w:eastAsia="Calibri" w:hAnsi="Arial" w:cs="Arial"/>
          <w:lang w:eastAsia="cs-CZ"/>
        </w:rPr>
        <w:t xml:space="preserve"> </w:t>
      </w:r>
      <w:r w:rsidR="00596350">
        <w:rPr>
          <w:rFonts w:ascii="Arial" w:eastAsia="Calibri" w:hAnsi="Arial" w:cs="Arial"/>
          <w:lang w:eastAsia="cs-CZ"/>
        </w:rPr>
        <w:t>minimálne jedna z osôb oprávnen</w:t>
      </w:r>
      <w:r w:rsidR="00A05686">
        <w:rPr>
          <w:rFonts w:ascii="Arial" w:eastAsia="Calibri" w:hAnsi="Arial" w:cs="Arial"/>
          <w:lang w:eastAsia="cs-CZ"/>
        </w:rPr>
        <w:t>ých</w:t>
      </w:r>
      <w:r w:rsidRPr="00C4217F">
        <w:rPr>
          <w:rFonts w:ascii="Arial" w:eastAsia="Calibri" w:hAnsi="Arial" w:cs="Arial"/>
          <w:lang w:eastAsia="cs-CZ"/>
        </w:rPr>
        <w:t xml:space="preserve"> na rokovanie vo veciach technických a osoba vykonávajúca technický dozor Objednávateľa identifikované v Zozname a kontaktných údajoch osôb konajúcich za objednávateľa vo veciach technických a </w:t>
      </w:r>
      <w:r w:rsidR="0049143B">
        <w:rPr>
          <w:rFonts w:ascii="Arial" w:eastAsia="Calibri" w:hAnsi="Arial" w:cs="Arial"/>
          <w:lang w:eastAsia="cs-CZ"/>
        </w:rPr>
        <w:t>t</w:t>
      </w:r>
      <w:r w:rsidRPr="00C4217F">
        <w:rPr>
          <w:rFonts w:ascii="Arial" w:eastAsia="Calibri" w:hAnsi="Arial" w:cs="Arial"/>
          <w:lang w:eastAsia="cs-CZ"/>
        </w:rPr>
        <w:t xml:space="preserve">echnický dozor </w:t>
      </w:r>
      <w:r w:rsidR="0049143B">
        <w:rPr>
          <w:rFonts w:ascii="Arial" w:eastAsia="Calibri" w:hAnsi="Arial" w:cs="Arial"/>
          <w:lang w:eastAsia="cs-CZ"/>
        </w:rPr>
        <w:t>O</w:t>
      </w:r>
      <w:r w:rsidRPr="00C4217F">
        <w:rPr>
          <w:rFonts w:ascii="Arial" w:eastAsia="Calibri" w:hAnsi="Arial" w:cs="Arial"/>
          <w:lang w:eastAsia="cs-CZ"/>
        </w:rPr>
        <w:t>bjednávateľa, ktorý tvorí neoddeliteľnú Prílohu č. 10 Zmluvy (ďalej len „</w:t>
      </w:r>
      <w:r w:rsidRPr="00C4217F">
        <w:rPr>
          <w:rFonts w:ascii="Arial" w:eastAsia="Calibri" w:hAnsi="Arial" w:cs="Arial"/>
          <w:b/>
          <w:lang w:eastAsia="cs-CZ"/>
        </w:rPr>
        <w:t>Príloha č. 10</w:t>
      </w:r>
      <w:r w:rsidRPr="00C4217F">
        <w:rPr>
          <w:rFonts w:ascii="Arial" w:eastAsia="Calibri" w:hAnsi="Arial" w:cs="Arial"/>
          <w:lang w:eastAsia="cs-CZ"/>
        </w:rPr>
        <w:t>“). Odo dňa odovzdania a prevzatia Staveniska, resp. podpísania Zápisu, znáša nebezpečenstvo škody na Diele Zhotoviteľ.</w:t>
      </w:r>
    </w:p>
    <w:p w14:paraId="01001C96" w14:textId="77777777" w:rsidR="005A0BEB" w:rsidRPr="00C4217F" w:rsidRDefault="005A0BEB" w:rsidP="006A14B4">
      <w:pPr>
        <w:numPr>
          <w:ilvl w:val="1"/>
          <w:numId w:val="65"/>
        </w:numPr>
        <w:tabs>
          <w:tab w:val="clear" w:pos="420"/>
          <w:tab w:val="num" w:pos="567"/>
        </w:tabs>
        <w:spacing w:line="276" w:lineRule="auto"/>
        <w:ind w:left="567" w:hanging="567"/>
        <w:rPr>
          <w:rFonts w:ascii="Arial" w:hAnsi="Arial" w:cs="Arial"/>
        </w:rPr>
      </w:pPr>
      <w:r w:rsidRPr="00C4217F">
        <w:rPr>
          <w:rFonts w:ascii="Arial" w:hAnsi="Arial" w:cs="Arial"/>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7C555BFD" w14:textId="77777777" w:rsidR="005A0BEB" w:rsidRPr="00C4217F" w:rsidRDefault="005A0BEB" w:rsidP="006A14B4">
      <w:pPr>
        <w:numPr>
          <w:ilvl w:val="1"/>
          <w:numId w:val="69"/>
        </w:numPr>
        <w:tabs>
          <w:tab w:val="clear" w:pos="420"/>
          <w:tab w:val="left" w:pos="0"/>
          <w:tab w:val="num" w:pos="567"/>
        </w:tabs>
        <w:spacing w:line="276" w:lineRule="auto"/>
        <w:ind w:left="567" w:hanging="567"/>
        <w:rPr>
          <w:rFonts w:ascii="Arial" w:hAnsi="Arial" w:cs="Arial"/>
        </w:rPr>
      </w:pPr>
      <w:r w:rsidRPr="00C4217F">
        <w:rPr>
          <w:rFonts w:ascii="Arial" w:hAnsi="Arial" w:cs="Arial"/>
        </w:rPr>
        <w:lastRenderedPageBreak/>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71B6ED46" w14:textId="3743A307"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 xml:space="preserve">zmena </w:t>
      </w:r>
      <w:r w:rsidR="00273A45">
        <w:rPr>
          <w:rFonts w:ascii="Arial" w:eastAsia="Calibri" w:hAnsi="Arial" w:cs="Arial"/>
        </w:rPr>
        <w:t xml:space="preserve">obsahu alebo </w:t>
      </w:r>
      <w:r w:rsidRPr="00C4217F">
        <w:rPr>
          <w:rFonts w:ascii="Arial" w:eastAsia="Calibri" w:hAnsi="Arial" w:cs="Arial"/>
        </w:rPr>
        <w:t>rozsahu Diela (nové práce, naviac práce) podľa Čl. I bodu 1.3 Zmluvy z dôvodov, ktoré nezavinil Zhotoviteľ</w:t>
      </w:r>
      <w:r w:rsidRPr="00C4217F">
        <w:rPr>
          <w:rFonts w:ascii="Segoe UI" w:eastAsia="Calibri" w:hAnsi="Segoe UI" w:cs="Segoe UI"/>
        </w:rPr>
        <w:t>ꓼ</w:t>
      </w:r>
    </w:p>
    <w:p w14:paraId="11B97F42" w14:textId="77777777"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zmeny technického riešenia zo strany Objednávateľa</w:t>
      </w:r>
      <w:r w:rsidRPr="00C4217F">
        <w:rPr>
          <w:rFonts w:ascii="Segoe UI" w:eastAsia="Calibri" w:hAnsi="Segoe UI" w:cs="Segoe UI"/>
        </w:rPr>
        <w:t>ꓼ</w:t>
      </w:r>
    </w:p>
    <w:p w14:paraId="1453BEF3" w14:textId="77777777"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zásah orgánu verejnej správy, ktorému Zhotoviteľ nemohol zabrániť ani pri vynaložení náležitej odbornej starostlivosti alebo všetkého úsilia, ktoré možno od neho požadovať</w:t>
      </w:r>
      <w:r w:rsidRPr="00C4217F">
        <w:rPr>
          <w:rFonts w:ascii="Segoe UI" w:eastAsia="Calibri" w:hAnsi="Segoe UI" w:cs="Segoe UI"/>
        </w:rPr>
        <w:t>ꓼ</w:t>
      </w:r>
    </w:p>
    <w:p w14:paraId="6BD13E0D" w14:textId="386E7EF5"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 xml:space="preserve">pôsobenie vyššej moci, ktorou sa pre účely Zmluvy považujú tzv. </w:t>
      </w:r>
      <w:r w:rsidRPr="00C4217F">
        <w:rPr>
          <w:rFonts w:ascii="Arial" w:hAnsi="Arial" w:cs="Arial"/>
          <w:noProof/>
        </w:rPr>
        <w:t>„</w:t>
      </w:r>
      <w:r w:rsidRPr="00C4217F">
        <w:rPr>
          <w:rFonts w:ascii="Arial" w:eastAsia="Calibri" w:hAnsi="Arial" w:cs="Arial"/>
        </w:rPr>
        <w:t>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niektorej Zmluvnej strany alebo zmena ekonomických pomerov Zmluvnej strany alebo subdodávateľa Zhotoviteľa</w:t>
      </w:r>
      <w:r w:rsidRPr="00C4217F">
        <w:rPr>
          <w:rFonts w:ascii="Segoe UI" w:eastAsia="Calibri" w:hAnsi="Segoe UI" w:cs="Segoe UI"/>
        </w:rPr>
        <w:t>ꓼ</w:t>
      </w:r>
    </w:p>
    <w:p w14:paraId="55466764" w14:textId="77777777" w:rsidR="005A0BEB" w:rsidRPr="00C4217F" w:rsidRDefault="005A0BEB" w:rsidP="006A14B4">
      <w:pPr>
        <w:numPr>
          <w:ilvl w:val="2"/>
          <w:numId w:val="69"/>
        </w:numPr>
        <w:tabs>
          <w:tab w:val="left" w:pos="1276"/>
        </w:tabs>
        <w:spacing w:line="276" w:lineRule="auto"/>
        <w:ind w:left="1418" w:hanging="851"/>
        <w:rPr>
          <w:rFonts w:ascii="Arial" w:eastAsia="Calibri" w:hAnsi="Arial" w:cs="Arial"/>
        </w:rPr>
      </w:pPr>
      <w:r w:rsidRPr="00C4217F">
        <w:rPr>
          <w:rFonts w:ascii="Arial" w:eastAsia="Calibri" w:hAnsi="Arial" w:cs="Arial"/>
        </w:rPr>
        <w:t>oprávnené prerušenie prác na Diele v súlade s bodom 2.8 až 2.12</w:t>
      </w:r>
      <w:r w:rsidRPr="00C4217F">
        <w:rPr>
          <w:rFonts w:ascii="Arial" w:hAnsi="Arial" w:cs="Arial"/>
        </w:rPr>
        <w:t xml:space="preserve"> </w:t>
      </w:r>
      <w:r w:rsidRPr="00C4217F">
        <w:rPr>
          <w:rFonts w:ascii="Arial" w:eastAsia="Calibri" w:hAnsi="Arial" w:cs="Arial"/>
        </w:rPr>
        <w:t>tohto článku Zmluvy.</w:t>
      </w:r>
    </w:p>
    <w:p w14:paraId="08F94C1C" w14:textId="77777777" w:rsidR="005A0BEB" w:rsidRPr="00C4217F" w:rsidRDefault="005A0BEB" w:rsidP="003371CA">
      <w:pPr>
        <w:tabs>
          <w:tab w:val="left" w:pos="1134"/>
        </w:tabs>
        <w:spacing w:line="276" w:lineRule="auto"/>
        <w:ind w:left="567"/>
        <w:rPr>
          <w:rFonts w:ascii="Arial" w:eastAsia="Calibri" w:hAnsi="Arial" w:cs="Arial"/>
        </w:rPr>
      </w:pPr>
      <w:r w:rsidRPr="00C4217F">
        <w:rPr>
          <w:rFonts w:ascii="Arial" w:eastAsia="Calibri"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5EE98D69"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Pr="00C4217F">
        <w:rPr>
          <w:rFonts w:ascii="Arial" w:eastAsia="Calibri" w:hAnsi="Arial" w:cs="Arial"/>
        </w:rPr>
        <w:t>a ktorá môže mať za následok nedodržanie Celkovej lehoty vykonania diela, alebo ktorá bude mať za následok prerušenie prác na Diele podľa tohto článku Zmluvy.</w:t>
      </w:r>
    </w:p>
    <w:p w14:paraId="40E2DAAC"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4217F">
        <w:rPr>
          <w:rFonts w:ascii="Arial" w:hAnsi="Arial" w:cs="Arial"/>
          <w:b/>
        </w:rPr>
        <w:t>Prekážka</w:t>
      </w:r>
      <w:r w:rsidRPr="00C4217F">
        <w:rPr>
          <w:rFonts w:ascii="Arial" w:hAnsi="Arial" w:cs="Arial"/>
        </w:rPr>
        <w:t xml:space="preserve">“), </w:t>
      </w:r>
      <w:r w:rsidRPr="00C4217F">
        <w:rPr>
          <w:rFonts w:ascii="Arial" w:eastAsia="Calibri" w:hAnsi="Arial" w:cs="Arial"/>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4217F">
        <w:rPr>
          <w:rFonts w:ascii="Arial" w:hAnsi="Arial" w:cs="Arial"/>
        </w:rPr>
        <w:t xml:space="preserve">. Prerušenie prác z dôvodu Prekážky nemá vplyv na cenu za vykonanie Diela uvedenú v Čl. III Zmluvy. V prípade zmeny rozsahu Diela z dôvodov Prekážok, sa Zmluvné strany zaväzujú postupovať v súlade s Čl. I bod 1.3 Zmluvy. </w:t>
      </w:r>
    </w:p>
    <w:p w14:paraId="59EBD70B"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47A5A3AD"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38850628"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 xml:space="preserve">Technický dozor Objednávateľa môže kedykoľvek vydať Zhotoviteľovi zápisom do stavebného denníka pokyn, aby prerušil práce, resp. vykonávanie Diela s uvedením dôvodu prerušenia. Po </w:t>
      </w:r>
      <w:r w:rsidRPr="00C4217F">
        <w:rPr>
          <w:rFonts w:ascii="Arial" w:hAnsi="Arial" w:cs="Arial"/>
        </w:rPr>
        <w:lastRenderedPageBreak/>
        <w:t>obdržaní pokynu technického dozoru Objednávateľa na obnovenie prác je Zhotoviteľ povinný bezodkladne pokračovať v prácach, t.j vykonávaní Diela.</w:t>
      </w:r>
    </w:p>
    <w:p w14:paraId="6249EBFE" w14:textId="0B20A647" w:rsidR="005A0BEB" w:rsidRPr="00C64A1D" w:rsidRDefault="005A0BEB" w:rsidP="006A14B4">
      <w:pPr>
        <w:pStyle w:val="Odsekzoznamu"/>
        <w:numPr>
          <w:ilvl w:val="1"/>
          <w:numId w:val="69"/>
        </w:numPr>
        <w:tabs>
          <w:tab w:val="clear" w:pos="420"/>
        </w:tabs>
        <w:spacing w:after="120" w:line="276" w:lineRule="auto"/>
        <w:ind w:left="567" w:hanging="567"/>
        <w:rPr>
          <w:rFonts w:cs="Arial"/>
          <w:lang w:val="x-none" w:eastAsia="cs-CZ"/>
        </w:rPr>
      </w:pPr>
      <w:r w:rsidRPr="00C64A1D">
        <w:rPr>
          <w:rFonts w:cs="Arial"/>
        </w:rPr>
        <w:t xml:space="preserve">V prípade, ak </w:t>
      </w:r>
      <w:r w:rsidR="0049143B" w:rsidRPr="00C64A1D">
        <w:rPr>
          <w:rFonts w:cs="Arial"/>
        </w:rPr>
        <w:t>t</w:t>
      </w:r>
      <w:r w:rsidRPr="00C64A1D">
        <w:rPr>
          <w:rFonts w:cs="Arial"/>
        </w:rPr>
        <w:t>echnický dozor Objednávateľa odsúhlasí prerušenie prác na Diele</w:t>
      </w:r>
      <w:r w:rsidRPr="00C64A1D">
        <w:rPr>
          <w:rFonts w:eastAsia="Calibri" w:cs="Arial"/>
        </w:rPr>
        <w:t xml:space="preserve"> </w:t>
      </w:r>
      <w:r w:rsidRPr="00C64A1D">
        <w:rPr>
          <w:rFonts w:cs="Arial"/>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w:t>
      </w:r>
      <w:r w:rsidR="009879D4">
        <w:rPr>
          <w:rFonts w:cs="Arial"/>
        </w:rPr>
        <w:t>,</w:t>
      </w:r>
      <w:r w:rsidRPr="00C64A1D">
        <w:rPr>
          <w:rFonts w:cs="Arial"/>
        </w:rPr>
        <w:t xml:space="preserve"> 6.3 </w:t>
      </w:r>
      <w:r w:rsidR="009879D4" w:rsidRPr="00C64A1D">
        <w:rPr>
          <w:rFonts w:cs="Arial"/>
        </w:rPr>
        <w:t xml:space="preserve">a/alebo </w:t>
      </w:r>
      <w:r w:rsidR="009879D4">
        <w:rPr>
          <w:rFonts w:cs="Arial"/>
        </w:rPr>
        <w:t xml:space="preserve">6.5 </w:t>
      </w:r>
      <w:r w:rsidRPr="00C64A1D">
        <w:rPr>
          <w:rFonts w:cs="Arial"/>
        </w:rPr>
        <w:t>Zmluvy, a to aj kumulatívne.</w:t>
      </w:r>
      <w:r w:rsidR="00C64A1D" w:rsidRPr="00C64A1D">
        <w:rPr>
          <w:rFonts w:cs="Arial"/>
        </w:rPr>
        <w:t xml:space="preserve"> </w:t>
      </w:r>
    </w:p>
    <w:p w14:paraId="48EF69B5" w14:textId="17DA443D" w:rsidR="005A0BEB" w:rsidRPr="00CD0DAE" w:rsidRDefault="005A0BEB" w:rsidP="006A14B4">
      <w:pPr>
        <w:numPr>
          <w:ilvl w:val="1"/>
          <w:numId w:val="69"/>
        </w:numPr>
        <w:tabs>
          <w:tab w:val="clear" w:pos="420"/>
          <w:tab w:val="num" w:pos="567"/>
          <w:tab w:val="left" w:pos="6946"/>
        </w:tabs>
        <w:spacing w:line="276" w:lineRule="auto"/>
        <w:ind w:left="567" w:hanging="567"/>
        <w:rPr>
          <w:rFonts w:ascii="Arial" w:eastAsia="Calibri" w:hAnsi="Arial" w:cs="Arial"/>
        </w:rPr>
      </w:pPr>
      <w:r w:rsidRPr="00C4217F">
        <w:rPr>
          <w:rFonts w:ascii="Arial" w:eastAsia="Calibri" w:hAnsi="Arial" w:cs="Arial"/>
        </w:rPr>
        <w:t>Zhotoviteľ sa zaväzuje dodržať míľnik Diela uveden</w:t>
      </w:r>
      <w:r w:rsidR="009879D4">
        <w:rPr>
          <w:rFonts w:ascii="Arial" w:eastAsia="Calibri" w:hAnsi="Arial" w:cs="Arial"/>
        </w:rPr>
        <w:t>ý</w:t>
      </w:r>
      <w:r w:rsidRPr="00C4217F">
        <w:rPr>
          <w:rFonts w:ascii="Arial" w:eastAsia="Calibri" w:hAnsi="Arial" w:cs="Arial"/>
        </w:rPr>
        <w:t xml:space="preserve"> v bode 6. Prílohy č. 3 (ďalej len „</w:t>
      </w:r>
      <w:r w:rsidRPr="00C4217F">
        <w:rPr>
          <w:rFonts w:ascii="Arial" w:eastAsia="Calibri" w:hAnsi="Arial" w:cs="Arial"/>
          <w:b/>
        </w:rPr>
        <w:t>Míľnik diela</w:t>
      </w:r>
      <w:r w:rsidRPr="00C4217F">
        <w:rPr>
          <w:rFonts w:ascii="Arial" w:eastAsia="Calibri" w:hAnsi="Arial" w:cs="Arial"/>
        </w:rPr>
        <w:t>“). Dosiahnutie Míľnik</w:t>
      </w:r>
      <w:r w:rsidR="009879D4">
        <w:rPr>
          <w:rFonts w:ascii="Arial" w:eastAsia="Calibri" w:hAnsi="Arial" w:cs="Arial"/>
        </w:rPr>
        <w:t>a</w:t>
      </w:r>
      <w:r w:rsidRPr="00C4217F">
        <w:rPr>
          <w:rFonts w:ascii="Arial" w:eastAsia="Calibri" w:hAnsi="Arial" w:cs="Arial"/>
        </w:rPr>
        <w:t xml:space="preserve">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nasl. tohto článku Zmluvy alebo v prípade predĺženia Celkovej lehoty vykonania diela v súlade so Zmluvou a z dôvodov uvedených v bode 2.6 tohto článku Zmluvy, technický dozor Objednávateľa preskúma, či nebol dotknut</w:t>
      </w:r>
      <w:r w:rsidR="009879D4">
        <w:rPr>
          <w:rFonts w:ascii="Arial" w:eastAsia="Calibri" w:hAnsi="Arial" w:cs="Arial"/>
        </w:rPr>
        <w:t>ý</w:t>
      </w:r>
      <w:r w:rsidRPr="00C4217F">
        <w:rPr>
          <w:rFonts w:ascii="Arial" w:eastAsia="Calibri" w:hAnsi="Arial" w:cs="Arial"/>
        </w:rPr>
        <w:t xml:space="preserve"> Míľnik diela.</w:t>
      </w:r>
      <w:r w:rsidRPr="00CD0DAE">
        <w:rPr>
          <w:rFonts w:ascii="Arial" w:eastAsia="Calibri" w:hAnsi="Arial" w:cs="Arial"/>
        </w:rPr>
        <w:t xml:space="preserve"> </w:t>
      </w:r>
      <w:r w:rsidRPr="00C4217F">
        <w:rPr>
          <w:rFonts w:ascii="Arial" w:eastAsia="Calibri" w:hAnsi="Arial" w:cs="Arial"/>
        </w:rPr>
        <w:t xml:space="preserve">Pokiaľ sa potvrdí, že bol dotknutý Míľnik diela, </w:t>
      </w:r>
      <w:r w:rsidRPr="00C4217F">
        <w:rPr>
          <w:rFonts w:ascii="Arial" w:hAnsi="Arial" w:cs="Arial"/>
          <w:lang w:eastAsia="cs-CZ"/>
        </w:rPr>
        <w:t>technický dozor Objednávateľa môže písomne rozhodnúť o posune dotknutého Míľniku diela zápisom do stavebného denníka a</w:t>
      </w:r>
      <w:r w:rsidRPr="00C4217F">
        <w:rPr>
          <w:rFonts w:ascii="Arial" w:eastAsia="Calibri" w:hAnsi="Arial" w:cs="Arial"/>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23B716F4"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Zhotoviteľ je povinný písomne oznámiť ukončenie stavebných prác, t.j. vykonávania Diela Objednávateľovi</w:t>
      </w:r>
      <w:r w:rsidRPr="00C4217F">
        <w:rPr>
          <w:rFonts w:ascii="Arial" w:hAnsi="Arial" w:cs="Arial"/>
          <w:color w:val="FF0000"/>
        </w:rPr>
        <w:t xml:space="preserve"> </w:t>
      </w:r>
      <w:r w:rsidRPr="00C4217F">
        <w:rPr>
          <w:rFonts w:ascii="Arial" w:hAnsi="Arial" w:cs="Arial"/>
        </w:rPr>
        <w:t xml:space="preserve">najneskôr do 2 (dvoch) kalendárnych dní od ich ukončenia. Zhotoviteľ sa zaväzuje spolu s oznámením o ukončení stavebných prác, t.j.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1F84C15" w14:textId="309C3D88" w:rsidR="005A0BEB" w:rsidRPr="00C4217F" w:rsidRDefault="005A0BEB" w:rsidP="006A14B4">
      <w:pPr>
        <w:numPr>
          <w:ilvl w:val="1"/>
          <w:numId w:val="69"/>
        </w:numPr>
        <w:tabs>
          <w:tab w:val="clear" w:pos="420"/>
          <w:tab w:val="num" w:pos="567"/>
        </w:tabs>
        <w:spacing w:line="276" w:lineRule="auto"/>
        <w:ind w:left="567" w:hanging="567"/>
        <w:rPr>
          <w:rFonts w:ascii="Arial" w:hAnsi="Arial" w:cs="Arial"/>
          <w:b/>
        </w:rPr>
      </w:pPr>
      <w:r w:rsidRPr="00C4217F">
        <w:rPr>
          <w:rFonts w:ascii="Arial" w:hAnsi="Arial" w:cs="Arial"/>
        </w:rPr>
        <w:t xml:space="preserve">Zhotoviteľ je povinný vykonávať práce na Diele nepretržite </w:t>
      </w:r>
      <w:r w:rsidRPr="00C4217F">
        <w:rPr>
          <w:rFonts w:ascii="Arial" w:hAnsi="Arial" w:cs="Arial"/>
          <w:b/>
        </w:rPr>
        <w:t>7 (sedem) dní v týždni</w:t>
      </w:r>
      <w:r w:rsidRPr="00C4217F">
        <w:rPr>
          <w:rFonts w:ascii="Arial" w:hAnsi="Arial" w:cs="Arial"/>
        </w:rPr>
        <w:t xml:space="preserve"> </w:t>
      </w:r>
      <w:r w:rsidRPr="00C4217F">
        <w:rPr>
          <w:rFonts w:ascii="Arial" w:hAnsi="Arial" w:cs="Arial"/>
          <w:b/>
        </w:rPr>
        <w:t>(teda aj počas víkendov a </w:t>
      </w:r>
      <w:r w:rsidR="00F332A1">
        <w:rPr>
          <w:rFonts w:ascii="Arial" w:hAnsi="Arial" w:cs="Arial"/>
          <w:b/>
        </w:rPr>
        <w:t>dní pracovného pokoja</w:t>
      </w:r>
      <w:r w:rsidRPr="00C4217F">
        <w:rPr>
          <w:rFonts w:ascii="Arial" w:hAnsi="Arial" w:cs="Arial"/>
          <w:b/>
        </w:rPr>
        <w:t xml:space="preserve">) </w:t>
      </w:r>
      <w:r w:rsidR="006F5508">
        <w:rPr>
          <w:rFonts w:ascii="Arial" w:hAnsi="Arial" w:cs="Arial"/>
          <w:b/>
        </w:rPr>
        <w:t>v predĺžených pracovných z</w:t>
      </w:r>
      <w:r w:rsidRPr="00C4217F">
        <w:rPr>
          <w:rFonts w:ascii="Arial" w:hAnsi="Arial" w:cs="Arial"/>
          <w:b/>
        </w:rPr>
        <w:t>menách min. od 06:00 hod. do 20:00 hod.</w:t>
      </w:r>
    </w:p>
    <w:p w14:paraId="6D8B995E" w14:textId="610E71C9" w:rsidR="005A0BEB" w:rsidRPr="00C4217F" w:rsidRDefault="005A0BEB" w:rsidP="006A14B4">
      <w:pPr>
        <w:numPr>
          <w:ilvl w:val="1"/>
          <w:numId w:val="69"/>
        </w:numPr>
        <w:tabs>
          <w:tab w:val="clear" w:pos="420"/>
          <w:tab w:val="num" w:pos="567"/>
        </w:tabs>
        <w:spacing w:after="0" w:line="276" w:lineRule="auto"/>
        <w:ind w:left="567" w:hanging="567"/>
        <w:rPr>
          <w:rFonts w:ascii="Arial" w:hAnsi="Arial" w:cs="Arial"/>
          <w:b/>
        </w:rPr>
      </w:pPr>
      <w:r w:rsidRPr="00C4217F">
        <w:rPr>
          <w:rFonts w:ascii="Arial" w:hAnsi="Arial" w:cs="Arial"/>
        </w:rPr>
        <w:t xml:space="preserve">Zhotoviteľ sa zaväzuje, že práce, resp. vykonávanie Diela, ktoré si vyžadujú obmedzenie dopravy vykoná počas obmedzenia dopravy v lehote </w:t>
      </w:r>
      <w:r w:rsidRPr="0063131B">
        <w:rPr>
          <w:rFonts w:ascii="Arial" w:hAnsi="Arial" w:cs="Arial"/>
          <w:b/>
        </w:rPr>
        <w:t>do 1</w:t>
      </w:r>
      <w:r w:rsidR="00F470E6">
        <w:rPr>
          <w:rFonts w:ascii="Arial" w:hAnsi="Arial" w:cs="Arial"/>
          <w:b/>
        </w:rPr>
        <w:t>6</w:t>
      </w:r>
      <w:r w:rsidRPr="0063131B">
        <w:rPr>
          <w:rFonts w:ascii="Arial" w:hAnsi="Arial" w:cs="Arial"/>
          <w:b/>
        </w:rPr>
        <w:t xml:space="preserve">0 </w:t>
      </w:r>
      <w:r w:rsidRPr="0063131B">
        <w:rPr>
          <w:rFonts w:ascii="Arial" w:hAnsi="Arial" w:cs="Arial"/>
        </w:rPr>
        <w:t xml:space="preserve">(slovom: </w:t>
      </w:r>
      <w:r w:rsidR="00F470E6" w:rsidRPr="0063131B">
        <w:rPr>
          <w:rFonts w:ascii="Arial" w:hAnsi="Arial" w:cs="Arial"/>
        </w:rPr>
        <w:t>sto</w:t>
      </w:r>
      <w:r w:rsidR="00F470E6">
        <w:rPr>
          <w:rFonts w:ascii="Arial" w:hAnsi="Arial" w:cs="Arial"/>
        </w:rPr>
        <w:t>šesťdesiat</w:t>
      </w:r>
      <w:r w:rsidRPr="00C4217F">
        <w:rPr>
          <w:rFonts w:ascii="Arial" w:hAnsi="Arial" w:cs="Arial"/>
        </w:rPr>
        <w:t>) kalendárnych dní (ďalej „</w:t>
      </w:r>
      <w:r w:rsidRPr="00C4217F">
        <w:rPr>
          <w:rFonts w:ascii="Arial" w:hAnsi="Arial" w:cs="Arial"/>
          <w:b/>
        </w:rPr>
        <w:t>Lehota obmedzenia dopravy</w:t>
      </w:r>
      <w:r w:rsidRPr="00C4217F">
        <w:rPr>
          <w:rFonts w:ascii="Arial" w:hAnsi="Arial" w:cs="Arial"/>
        </w:rPr>
        <w:t>“), ktorá sa počíta odo dňa začatia obmedzenia dopravy počas uskutočňovania stavebných prác (Diela), o ktorom je Zhotoviteľ povinný vopred sa písomne dohodnúť s Objednávateľom (napr. v Zápise</w:t>
      </w:r>
      <w:r w:rsidRPr="003F42A1">
        <w:rPr>
          <w:rFonts w:ascii="Arial" w:hAnsi="Arial" w:cs="Arial"/>
        </w:rPr>
        <w:t>), do písomného oznámenia Zhotoviteľa o ukončení prác s obmedzením dopravy zaslaného formou emailu na emailovú adresu oprávnenej osoby Objednávateľa identifikovanej v Prílohe č. 10 Zmluvy.</w:t>
      </w:r>
      <w:r w:rsidRPr="00C4217F">
        <w:rPr>
          <w:rFonts w:ascii="Arial" w:hAnsi="Arial" w:cs="Arial"/>
        </w:rPr>
        <w:t xml:space="preserve"> Ukončenie stavebných prác s obmedzením dopravy je Zhotoviteľ zároveň povinný vyznačiť zápisom v stavebného denníku, ktorý potvrdí technický dozor Objednávateľa.</w:t>
      </w:r>
    </w:p>
    <w:p w14:paraId="1F879FE4" w14:textId="655CA932" w:rsidR="005A0BEB" w:rsidRDefault="005A0BEB" w:rsidP="00777559">
      <w:pPr>
        <w:spacing w:after="0" w:line="276" w:lineRule="auto"/>
        <w:jc w:val="center"/>
        <w:rPr>
          <w:rFonts w:ascii="Arial" w:hAnsi="Arial" w:cs="Arial"/>
          <w:b/>
          <w:i/>
          <w:iCs/>
          <w:u w:val="single"/>
        </w:rPr>
      </w:pPr>
    </w:p>
    <w:p w14:paraId="2ED3BD74" w14:textId="77777777" w:rsidR="003371CA" w:rsidRPr="00C4217F" w:rsidRDefault="003371CA" w:rsidP="00777559">
      <w:pPr>
        <w:spacing w:after="0" w:line="276" w:lineRule="auto"/>
        <w:jc w:val="center"/>
        <w:rPr>
          <w:rFonts w:ascii="Arial" w:hAnsi="Arial" w:cs="Arial"/>
          <w:b/>
          <w:i/>
          <w:iCs/>
          <w:u w:val="single"/>
        </w:rPr>
      </w:pPr>
    </w:p>
    <w:p w14:paraId="310DA14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III</w:t>
      </w:r>
    </w:p>
    <w:p w14:paraId="48D0C91E" w14:textId="226EEFF0" w:rsidR="005A0BEB" w:rsidRPr="00D76F08" w:rsidRDefault="005A0BEB" w:rsidP="00D76F08">
      <w:pPr>
        <w:spacing w:after="160" w:line="276" w:lineRule="auto"/>
        <w:jc w:val="center"/>
        <w:rPr>
          <w:rFonts w:ascii="Arial" w:eastAsia="Calibri" w:hAnsi="Arial" w:cs="Arial"/>
          <w:b/>
          <w:i/>
          <w:u w:val="single"/>
        </w:rPr>
      </w:pPr>
      <w:r w:rsidRPr="00C4217F">
        <w:rPr>
          <w:rFonts w:ascii="Arial" w:hAnsi="Arial" w:cs="Arial"/>
          <w:b/>
          <w:i/>
          <w:iCs/>
          <w:u w:val="single"/>
        </w:rPr>
        <w:t>Cena za vykonanie Diela</w:t>
      </w:r>
    </w:p>
    <w:p w14:paraId="0CC05234"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3.1</w:t>
      </w:r>
      <w:r w:rsidRPr="00C4217F">
        <w:rPr>
          <w:rFonts w:ascii="Arial" w:hAnsi="Arial" w:cs="Arial"/>
        </w:rPr>
        <w:tab/>
        <w:t>Cena za vykonanie Diela (</w:t>
      </w:r>
      <w:r w:rsidRPr="00C4217F">
        <w:rPr>
          <w:rFonts w:ascii="Arial" w:hAnsi="Arial" w:cs="Arial"/>
          <w:bCs/>
        </w:rPr>
        <w:t xml:space="preserve">čo do rozsahu a množstva) </w:t>
      </w:r>
      <w:r w:rsidRPr="00C4217F">
        <w:rPr>
          <w:rFonts w:ascii="Arial" w:hAnsi="Arial" w:cs="Arial"/>
        </w:rPr>
        <w:t xml:space="preserve">je totožná s ponúkanou cenou Zhotoviteľa v procese verejného obstarávania. Jednotkové ceny uvedené v Prílohe č. 2 tejto Zmluvy – </w:t>
      </w:r>
      <w:r w:rsidRPr="00C4217F">
        <w:rPr>
          <w:rFonts w:ascii="Arial" w:hAnsi="Arial" w:cs="Arial"/>
          <w:i/>
        </w:rPr>
        <w:t xml:space="preserve">Ocenený </w:t>
      </w:r>
      <w:r w:rsidRPr="00C4217F">
        <w:rPr>
          <w:rFonts w:ascii="Arial" w:hAnsi="Arial" w:cs="Arial"/>
          <w:i/>
        </w:rPr>
        <w:lastRenderedPageBreak/>
        <w:t>výkaz výmer</w:t>
      </w:r>
      <w:r w:rsidRPr="00C4217F">
        <w:rPr>
          <w:rFonts w:ascii="Arial" w:hAnsi="Arial" w:cs="Arial"/>
        </w:rPr>
        <w:t xml:space="preserve"> sú záväzné, pevné a nemenné počas celého trvania Zmluvy a pokrývajú všetky zmluvné záväzky a všetky náležitosti nevyhnutné na riadne vykonanie a odovzdanie Diela v rozsahu podľa tejto Zmluvy a súťažných podkladov.</w:t>
      </w:r>
    </w:p>
    <w:p w14:paraId="491E413F" w14:textId="77777777" w:rsidR="005A0BEB" w:rsidRPr="00C4217F" w:rsidRDefault="005A0BEB" w:rsidP="00777559">
      <w:pPr>
        <w:tabs>
          <w:tab w:val="left" w:pos="567"/>
        </w:tabs>
        <w:spacing w:after="0" w:line="276" w:lineRule="auto"/>
        <w:rPr>
          <w:rFonts w:ascii="Arial" w:hAnsi="Arial" w:cs="Arial"/>
        </w:rPr>
      </w:pPr>
    </w:p>
    <w:p w14:paraId="28B9FC1C" w14:textId="0C120469" w:rsidR="005A0BEB" w:rsidRPr="00C4217F" w:rsidRDefault="005A0BEB" w:rsidP="00777559">
      <w:pPr>
        <w:spacing w:after="0" w:line="276" w:lineRule="auto"/>
        <w:ind w:left="567"/>
        <w:rPr>
          <w:rFonts w:ascii="Arial" w:eastAsia="Calibri" w:hAnsi="Arial" w:cs="Arial"/>
        </w:rPr>
      </w:pPr>
      <w:r w:rsidRPr="00C4217F">
        <w:rPr>
          <w:rFonts w:ascii="Arial" w:eastAsia="Calibri" w:hAnsi="Arial" w:cs="Arial"/>
        </w:rPr>
        <w:t xml:space="preserve">Cena za vykonanie Diela je celkovou cenou za Dielo a predstavuje náklady na všetky materiály, technológie, práce, skúšky a všetky ostatné položky a záväzky vynaložené Zhotoviteľom na Diele pri jeho realizácii v režime 7 dní v týždni (počas víkendov a </w:t>
      </w:r>
      <w:r w:rsidR="00F332A1">
        <w:rPr>
          <w:rFonts w:ascii="Arial" w:eastAsia="Calibri" w:hAnsi="Arial" w:cs="Arial"/>
        </w:rPr>
        <w:t>dní pracovného pokoja</w:t>
      </w:r>
      <w:r w:rsidRPr="00C4217F">
        <w:rPr>
          <w:rFonts w:ascii="Arial" w:eastAsia="Calibri" w:hAnsi="Arial" w:cs="Arial"/>
        </w:rPr>
        <w:t xml:space="preserve">) v predĺžených pracovných </w:t>
      </w:r>
      <w:r w:rsidR="00A06CF7">
        <w:rPr>
          <w:rFonts w:ascii="Arial" w:eastAsia="Calibri" w:hAnsi="Arial" w:cs="Arial"/>
        </w:rPr>
        <w:t>z</w:t>
      </w:r>
      <w:r w:rsidRPr="00C4217F">
        <w:rPr>
          <w:rFonts w:ascii="Arial" w:eastAsia="Calibri" w:hAnsi="Arial" w:cs="Arial"/>
        </w:rPr>
        <w:t>menách min. od 06:00 hod. do 20:00 hod., ktoré sú podľa zadávacej dokumentácie, TKP, technických noriem a všeobecne záväzných právnych predpisov nevyhnutné na riadne vykonanie Diela a jeho uvedenie do prevádzky vrátane primeraného zisku.</w:t>
      </w:r>
      <w:r w:rsidR="00F332A1">
        <w:rPr>
          <w:rFonts w:ascii="Arial" w:eastAsia="Calibri" w:hAnsi="Arial" w:cs="Arial"/>
        </w:rPr>
        <w:t xml:space="preserve"> </w:t>
      </w:r>
    </w:p>
    <w:p w14:paraId="02097912" w14:textId="77777777" w:rsidR="005A0BEB" w:rsidRPr="00C4217F" w:rsidRDefault="005A0BEB" w:rsidP="00777559">
      <w:pPr>
        <w:spacing w:after="0" w:line="276" w:lineRule="auto"/>
        <w:rPr>
          <w:rFonts w:ascii="Arial" w:eastAsia="Calibri" w:hAnsi="Arial" w:cs="Arial"/>
        </w:rPr>
      </w:pPr>
    </w:p>
    <w:p w14:paraId="4076522C"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Cena za vykonanie Diela bez dane z pridanej hodnoty (ďalej len „</w:t>
      </w:r>
      <w:r w:rsidRPr="00C4217F">
        <w:rPr>
          <w:rFonts w:ascii="Arial" w:hAnsi="Arial" w:cs="Arial"/>
          <w:b/>
        </w:rPr>
        <w:t>DPH</w:t>
      </w:r>
      <w:r w:rsidRPr="00C4217F">
        <w:rPr>
          <w:rFonts w:ascii="Arial" w:hAnsi="Arial" w:cs="Arial"/>
        </w:rPr>
        <w:t xml:space="preserve">“): </w:t>
      </w:r>
    </w:p>
    <w:p w14:paraId="163B4964"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Zákonná výška DPH: </w:t>
      </w:r>
    </w:p>
    <w:p w14:paraId="7B7B3EEA"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w:t>
      </w:r>
    </w:p>
    <w:p w14:paraId="4229A30D" w14:textId="77777777" w:rsidR="005A0BEB"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slovom: </w:t>
      </w:r>
    </w:p>
    <w:p w14:paraId="2CE9558D" w14:textId="170983DD" w:rsidR="00A06CF7" w:rsidRPr="00C4217F" w:rsidRDefault="00A06CF7" w:rsidP="00A06CF7">
      <w:pPr>
        <w:tabs>
          <w:tab w:val="left" w:pos="567"/>
        </w:tabs>
        <w:spacing w:line="276" w:lineRule="auto"/>
        <w:ind w:left="567" w:hanging="567"/>
        <w:rPr>
          <w:rFonts w:ascii="Arial" w:hAnsi="Arial" w:cs="Arial"/>
        </w:rPr>
      </w:pPr>
      <w:r>
        <w:rPr>
          <w:rFonts w:ascii="Arial" w:hAnsi="Arial" w:cs="Arial"/>
        </w:rPr>
        <w:tab/>
      </w:r>
      <w:r w:rsidRPr="00A06CF7">
        <w:rPr>
          <w:rFonts w:ascii="Arial" w:hAnsi="Arial" w:cs="Arial"/>
        </w:rPr>
        <w:t xml:space="preserve">V prípade, ak sa počas platnosti a účinnosti </w:t>
      </w:r>
      <w:r>
        <w:rPr>
          <w:rFonts w:ascii="Arial" w:hAnsi="Arial" w:cs="Arial"/>
        </w:rPr>
        <w:t>Z</w:t>
      </w:r>
      <w:r w:rsidRPr="00A06CF7">
        <w:rPr>
          <w:rFonts w:ascii="Arial" w:hAnsi="Arial" w:cs="Arial"/>
        </w:rPr>
        <w:t>mluvy zmení sadzba DPH, pri každom vzniku daňovej povinnosti sa uplatní sadzba DPH podľa zákona č. 222/2004 Z. z. o dani z pridanej hodnoty v platnom a účinnom znení ku dňu vzniku daňovej povinnosti</w:t>
      </w:r>
      <w:r w:rsidR="00273A45">
        <w:rPr>
          <w:rFonts w:ascii="Arial" w:hAnsi="Arial" w:cs="Arial"/>
        </w:rPr>
        <w:t xml:space="preserve"> bez potreby vyhotovenia dodatku k Zmluve</w:t>
      </w:r>
      <w:r w:rsidRPr="00A06CF7">
        <w:rPr>
          <w:rFonts w:ascii="Arial" w:hAnsi="Arial" w:cs="Arial"/>
        </w:rPr>
        <w:t>.</w:t>
      </w:r>
    </w:p>
    <w:p w14:paraId="5260EFEE" w14:textId="77777777" w:rsidR="005A0BEB" w:rsidRPr="00C4217F" w:rsidRDefault="005A0BEB" w:rsidP="003371CA">
      <w:pPr>
        <w:tabs>
          <w:tab w:val="left" w:pos="567"/>
        </w:tabs>
        <w:spacing w:line="276" w:lineRule="auto"/>
        <w:ind w:left="567" w:hanging="567"/>
        <w:rPr>
          <w:rFonts w:ascii="Arial" w:hAnsi="Arial" w:cs="Arial"/>
        </w:rPr>
      </w:pPr>
      <w:r w:rsidRPr="00C4217F">
        <w:rPr>
          <w:rFonts w:ascii="Arial" w:hAnsi="Arial" w:cs="Arial"/>
        </w:rPr>
        <w:t xml:space="preserve">3.2 </w:t>
      </w:r>
      <w:r w:rsidRPr="00C4217F">
        <w:rPr>
          <w:rFonts w:ascii="Arial" w:hAnsi="Arial" w:cs="Arial"/>
        </w:rPr>
        <w:tab/>
        <w:t>Cena za vykonanie Diela v rozsahu a obsahu dohodnutom v Čl. I Zmluvy a v súťažných podkladoch 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6BE15EDE"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 xml:space="preserve">3.3 </w:t>
      </w:r>
      <w:r w:rsidRPr="00C4217F">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Zmluvy.</w:t>
      </w:r>
    </w:p>
    <w:p w14:paraId="40014995" w14:textId="15B1A780" w:rsidR="005A0BEB" w:rsidRDefault="005A0BEB" w:rsidP="00777559">
      <w:pPr>
        <w:spacing w:after="0" w:line="276" w:lineRule="auto"/>
        <w:rPr>
          <w:rFonts w:ascii="Arial" w:eastAsia="Calibri" w:hAnsi="Arial" w:cs="Arial"/>
        </w:rPr>
      </w:pPr>
    </w:p>
    <w:p w14:paraId="5B7385B5" w14:textId="77777777" w:rsidR="003371CA" w:rsidRPr="00C4217F" w:rsidRDefault="003371CA" w:rsidP="00777559">
      <w:pPr>
        <w:spacing w:after="0" w:line="276" w:lineRule="auto"/>
        <w:rPr>
          <w:rFonts w:ascii="Arial" w:eastAsia="Calibri" w:hAnsi="Arial" w:cs="Arial"/>
        </w:rPr>
      </w:pPr>
    </w:p>
    <w:p w14:paraId="0C70B85E"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IV</w:t>
      </w:r>
    </w:p>
    <w:p w14:paraId="2B811B1E" w14:textId="2CDEC869" w:rsidR="003371CA" w:rsidRPr="00C4217F" w:rsidRDefault="005A0BEB" w:rsidP="00D76F08">
      <w:pPr>
        <w:tabs>
          <w:tab w:val="left" w:pos="567"/>
          <w:tab w:val="left" w:pos="9072"/>
        </w:tabs>
        <w:spacing w:after="160" w:line="276" w:lineRule="auto"/>
        <w:jc w:val="center"/>
        <w:rPr>
          <w:rFonts w:ascii="Arial" w:eastAsia="Calibri" w:hAnsi="Arial" w:cs="Arial"/>
          <w:b/>
          <w:i/>
          <w:u w:val="single"/>
        </w:rPr>
      </w:pPr>
      <w:bookmarkStart w:id="87" w:name="_Hlk119935125"/>
      <w:r w:rsidRPr="00C4217F">
        <w:rPr>
          <w:rFonts w:ascii="Arial" w:eastAsia="Calibri" w:hAnsi="Arial" w:cs="Arial"/>
          <w:b/>
          <w:i/>
          <w:u w:val="single"/>
        </w:rPr>
        <w:t>Podmienky valorizačnej indexácie</w:t>
      </w:r>
    </w:p>
    <w:bookmarkEnd w:id="87"/>
    <w:p w14:paraId="3147F1B9" w14:textId="2A3FE2CD"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w:t>
      </w:r>
      <w:r w:rsidR="006142DA">
        <w:rPr>
          <w:rFonts w:ascii="Arial" w:hAnsi="Arial" w:cs="Arial"/>
          <w:noProof/>
        </w:rPr>
        <w:t xml:space="preserve">v </w:t>
      </w:r>
      <w:r w:rsidRPr="00C4217F">
        <w:rPr>
          <w:rFonts w:ascii="Arial" w:hAnsi="Arial" w:cs="Arial"/>
          <w:noProof/>
        </w:rPr>
        <w:t>Čl. III bod 3.1 Zmluvy</w:t>
      </w:r>
      <w:r w:rsidR="00F332A1">
        <w:rPr>
          <w:rFonts w:ascii="Arial" w:hAnsi="Arial" w:cs="Arial"/>
          <w:noProof/>
        </w:rPr>
        <w:t xml:space="preserve"> a to výlučne za splnenia podmienkom dohodnutých v bode 4.3 tohto článku Zmluvy</w:t>
      </w:r>
      <w:r w:rsidRPr="00C4217F">
        <w:rPr>
          <w:rFonts w:ascii="Arial" w:hAnsi="Arial" w:cs="Arial"/>
          <w:noProof/>
        </w:rPr>
        <w:t xml:space="preserve">. Zhotoviteľ pošle písomný návrh dodatku Objednávateľovi akonáhle bude odsúhlasený index v zmysle bodu 4.4 tohto článku Zmluvy </w:t>
      </w:r>
      <w:r w:rsidR="00D55FF2">
        <w:rPr>
          <w:rFonts w:ascii="Arial" w:hAnsi="Arial" w:cs="Arial"/>
          <w:noProof/>
        </w:rPr>
        <w:t xml:space="preserve">za všetky kalendárne kvartály, počas ktorých boli realizované práce – Dielo </w:t>
      </w:r>
      <w:r w:rsidRPr="00C4217F">
        <w:rPr>
          <w:rFonts w:ascii="Arial" w:hAnsi="Arial" w:cs="Arial"/>
          <w:noProof/>
        </w:rPr>
        <w:t>(</w:t>
      </w:r>
      <w:r w:rsidR="00D55FF2">
        <w:rPr>
          <w:rFonts w:ascii="Arial" w:hAnsi="Arial" w:cs="Arial"/>
          <w:noProof/>
        </w:rPr>
        <w:t xml:space="preserve">t.j. </w:t>
      </w:r>
      <w:r w:rsidRPr="00C4217F">
        <w:rPr>
          <w:rFonts w:ascii="Arial" w:hAnsi="Arial" w:cs="Arial"/>
          <w:noProof/>
        </w:rPr>
        <w:t xml:space="preserve">po vyhotovení </w:t>
      </w:r>
      <w:r w:rsidR="00D55FF2">
        <w:rPr>
          <w:rFonts w:ascii="Arial" w:hAnsi="Arial" w:cs="Arial"/>
          <w:noProof/>
        </w:rPr>
        <w:t xml:space="preserve">všetkých </w:t>
      </w:r>
      <w:r w:rsidRPr="00C4217F">
        <w:rPr>
          <w:rFonts w:ascii="Arial" w:hAnsi="Arial" w:cs="Arial"/>
          <w:noProof/>
        </w:rPr>
        <w:t>zápis</w:t>
      </w:r>
      <w:r w:rsidR="00D55FF2">
        <w:rPr>
          <w:rFonts w:ascii="Arial" w:hAnsi="Arial" w:cs="Arial"/>
          <w:noProof/>
        </w:rPr>
        <w:t>ov</w:t>
      </w:r>
      <w:r w:rsidRPr="00C4217F">
        <w:rPr>
          <w:rFonts w:ascii="Arial" w:hAnsi="Arial" w:cs="Arial"/>
          <w:noProof/>
        </w:rPr>
        <w:t xml:space="preserve"> o výške valorizačného indexu</w:t>
      </w:r>
      <w:r w:rsidR="00D55FF2">
        <w:rPr>
          <w:rFonts w:ascii="Arial" w:hAnsi="Arial" w:cs="Arial"/>
          <w:noProof/>
        </w:rPr>
        <w:t xml:space="preserve"> za každý príslušný kalendárny kvartál realizácie prác - Diela</w:t>
      </w:r>
      <w:r w:rsidRPr="00C4217F">
        <w:rPr>
          <w:rFonts w:ascii="Arial" w:hAnsi="Arial" w:cs="Arial"/>
          <w:noProof/>
        </w:rPr>
        <w:t>)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3011090B" w14:textId="6FEC94D9"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Pri výpočte valorizačného indexu sa Zmluvné strany zaväzujú použiť </w:t>
      </w:r>
      <w:r w:rsidRPr="00C4217F">
        <w:rPr>
          <w:rFonts w:ascii="Arial" w:hAnsi="Arial" w:cs="Arial"/>
          <w:b/>
          <w:i/>
          <w:noProof/>
        </w:rPr>
        <w:t xml:space="preserve">Metodický pokyn Ministerstva dopravy a výstavby Slovenskej republiky č. 19/2022, ktorým sa stanovuje </w:t>
      </w:r>
      <w:r w:rsidRPr="00C4217F">
        <w:rPr>
          <w:rFonts w:ascii="Arial" w:hAnsi="Arial" w:cs="Arial"/>
          <w:b/>
          <w:i/>
          <w:noProof/>
        </w:rPr>
        <w:lastRenderedPageBreak/>
        <w:t xml:space="preserve">mechanizmus úpravy ceny v dôsledku zmien nákladov pri projektoch opravy a údržby, výstavby, modernizácie a rekonštrukcie inžinierskych stavieb a budov účinného dňa 8.6.2022 </w:t>
      </w:r>
      <w:r w:rsidRPr="00C4217F">
        <w:rPr>
          <w:rFonts w:ascii="Arial" w:hAnsi="Arial" w:cs="Arial"/>
          <w:noProof/>
        </w:rPr>
        <w:t>(ďalej len „</w:t>
      </w:r>
      <w:r w:rsidRPr="00C4217F">
        <w:rPr>
          <w:rFonts w:ascii="Arial" w:hAnsi="Arial" w:cs="Arial"/>
          <w:b/>
          <w:noProof/>
        </w:rPr>
        <w:t>Metodický pokyn MDV SR</w:t>
      </w:r>
      <w:r w:rsidRPr="00C4217F">
        <w:rPr>
          <w:rFonts w:ascii="Arial" w:hAnsi="Arial" w:cs="Arial"/>
          <w:noProof/>
        </w:rPr>
        <w:t>“)</w:t>
      </w:r>
      <w:r w:rsidRPr="00C4217F">
        <w:rPr>
          <w:rFonts w:ascii="Arial" w:hAnsi="Arial" w:cs="Arial"/>
          <w:i/>
          <w:noProof/>
        </w:rPr>
        <w:t>,</w:t>
      </w:r>
      <w:r w:rsidRPr="00C4217F">
        <w:rPr>
          <w:rFonts w:ascii="Arial" w:hAnsi="Arial" w:cs="Arial"/>
          <w:b/>
          <w:i/>
          <w:noProof/>
        </w:rPr>
        <w:t xml:space="preserve"> </w:t>
      </w:r>
      <w:r w:rsidRPr="00C4217F">
        <w:rPr>
          <w:rFonts w:ascii="Arial" w:hAnsi="Arial" w:cs="Arial"/>
          <w:noProof/>
        </w:rPr>
        <w:t>a to v jeho plnom rozsahu</w:t>
      </w:r>
      <w:r w:rsidR="00F332A1">
        <w:rPr>
          <w:rFonts w:ascii="Arial" w:hAnsi="Arial" w:cs="Arial"/>
          <w:noProof/>
        </w:rPr>
        <w:t xml:space="preserve"> </w:t>
      </w:r>
      <w:r w:rsidR="00F332A1" w:rsidRPr="00F332A1">
        <w:rPr>
          <w:rFonts w:ascii="Arial" w:hAnsi="Arial" w:cs="Arial"/>
          <w:noProof/>
        </w:rPr>
        <w:t>s výnimkou ukazovateľa CMI, ktorý sa uplatní v aktualizovanom znení uvedenom v Prílohe č. 7 Zmluvy</w:t>
      </w:r>
      <w:r w:rsidRPr="00C4217F">
        <w:rPr>
          <w:rFonts w:ascii="Arial" w:hAnsi="Arial" w:cs="Arial"/>
          <w:noProof/>
        </w:rPr>
        <w:t>. Metodický pokyn MDV SR je neoddeliteľnou Prílohou č. 6 Zmluvy a neoddeliteľnou Prílohou č. 7 Zmluvy je Tabuľka údajov o úpravách ceny v dôsledku zmien nákladov, ktorá slúži ako vzor pre vyhľadanie zdrojov pre výpočet indexov.</w:t>
      </w:r>
    </w:p>
    <w:p w14:paraId="1894C5BD" w14:textId="77777777"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K prvému uplatneniu mechanizmu indexácie dochádza najskôr po 2 (dvoch) kvartáloch nasledujúcich po kvartáli, v ktorom uplynula lehota na predkladanie ponúk do verejného obstarávania.</w:t>
      </w:r>
    </w:p>
    <w:p w14:paraId="1E7295DD" w14:textId="58347F9F"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Zhotoviteľ je povinný postupovať v zmysle bodu 4.2 tohto článku Zmluvy a požiadať Objednávateľa formou písomnej žiadosti o prerokovanie valorizačného indexu </w:t>
      </w:r>
      <w:r w:rsidR="00F332A1" w:rsidRPr="00F332A1">
        <w:rPr>
          <w:rFonts w:ascii="Arial" w:hAnsi="Arial" w:cs="Arial"/>
          <w:noProof/>
        </w:rPr>
        <w:t>(násobiteľa úprav – Pt, koeficientu zmeny)</w:t>
      </w:r>
      <w:r w:rsidR="00F332A1">
        <w:rPr>
          <w:rFonts w:ascii="Arial" w:hAnsi="Arial" w:cs="Arial"/>
          <w:noProof/>
        </w:rPr>
        <w:t xml:space="preserve"> </w:t>
      </w:r>
      <w:r w:rsidRPr="00C4217F">
        <w:rPr>
          <w:rFonts w:ascii="Arial" w:hAnsi="Arial" w:cs="Arial"/>
          <w:noProof/>
        </w:rPr>
        <w:t xml:space="preserve">doloženého jeho výpočtom za príslušné obdobie </w:t>
      </w:r>
      <w:r w:rsidR="00493965">
        <w:rPr>
          <w:rFonts w:ascii="Arial" w:hAnsi="Arial" w:cs="Arial"/>
          <w:noProof/>
        </w:rPr>
        <w:t>(</w:t>
      </w:r>
      <w:r w:rsidRPr="00C4217F">
        <w:rPr>
          <w:rFonts w:ascii="Arial" w:hAnsi="Arial" w:cs="Arial"/>
          <w:noProof/>
        </w:rPr>
        <w:t xml:space="preserve">každý </w:t>
      </w:r>
      <w:r w:rsidR="00493965">
        <w:rPr>
          <w:rFonts w:ascii="Arial" w:hAnsi="Arial" w:cs="Arial"/>
          <w:noProof/>
        </w:rPr>
        <w:t xml:space="preserve">kalendárny </w:t>
      </w:r>
      <w:r w:rsidRPr="00C4217F">
        <w:rPr>
          <w:rFonts w:ascii="Arial" w:hAnsi="Arial" w:cs="Arial"/>
          <w:noProof/>
        </w:rPr>
        <w:t>kvartál</w:t>
      </w:r>
      <w:r w:rsidR="00493965">
        <w:rPr>
          <w:rFonts w:ascii="Arial" w:hAnsi="Arial" w:cs="Arial"/>
          <w:noProof/>
        </w:rPr>
        <w:t>, v ktorom boli realizované práce)</w:t>
      </w:r>
      <w:r w:rsidRPr="00C4217F">
        <w:rPr>
          <w:rFonts w:ascii="Arial" w:hAnsi="Arial" w:cs="Arial"/>
          <w:noProof/>
        </w:rPr>
        <w:t xml:space="preserve"> najneskôr do 14 (štrnástich) kalendárnych dní od zverejnenia </w:t>
      </w:r>
      <w:r w:rsidR="00F332A1" w:rsidRPr="00F332A1">
        <w:rPr>
          <w:rFonts w:ascii="Arial" w:hAnsi="Arial" w:cs="Arial"/>
          <w:noProof/>
        </w:rPr>
        <w:t xml:space="preserve">indexov cien (ukazovateľov stanovených </w:t>
      </w:r>
      <w:r w:rsidR="00F332A1">
        <w:rPr>
          <w:rFonts w:ascii="Arial" w:hAnsi="Arial" w:cs="Arial"/>
          <w:noProof/>
        </w:rPr>
        <w:t>Metodickým pokynom MDV SR</w:t>
      </w:r>
      <w:r w:rsidR="00F332A1" w:rsidRPr="00F332A1">
        <w:rPr>
          <w:rFonts w:ascii="Arial" w:hAnsi="Arial" w:cs="Arial"/>
          <w:noProof/>
        </w:rPr>
        <w:t>)</w:t>
      </w:r>
      <w:r w:rsidR="00F332A1">
        <w:rPr>
          <w:rFonts w:ascii="Arial" w:hAnsi="Arial" w:cs="Arial"/>
          <w:noProof/>
        </w:rPr>
        <w:t xml:space="preserve"> </w:t>
      </w:r>
      <w:r w:rsidRPr="00C4217F">
        <w:rPr>
          <w:rFonts w:ascii="Arial" w:hAnsi="Arial" w:cs="Arial"/>
          <w:noProof/>
        </w:rPr>
        <w:t xml:space="preserve">na web-stránke Štatistického úradu Slovenskej republiky. Po odsúhlasení predloženého valorizačného indexu </w:t>
      </w:r>
      <w:r w:rsidR="00F332A1">
        <w:rPr>
          <w:rFonts w:ascii="Arial" w:hAnsi="Arial" w:cs="Arial"/>
          <w:noProof/>
        </w:rPr>
        <w:t>(</w:t>
      </w:r>
      <w:r w:rsidR="00F332A1" w:rsidRPr="00F332A1">
        <w:rPr>
          <w:rFonts w:ascii="Arial" w:hAnsi="Arial" w:cs="Arial"/>
          <w:noProof/>
        </w:rPr>
        <w:t>násobiteľa úprav – Pt, koeficientu zmeny)</w:t>
      </w:r>
      <w:r w:rsidR="00F332A1">
        <w:rPr>
          <w:rFonts w:ascii="Arial" w:hAnsi="Arial" w:cs="Arial"/>
          <w:noProof/>
        </w:rPr>
        <w:t xml:space="preserve"> </w:t>
      </w:r>
      <w:r w:rsidRPr="00C4217F">
        <w:rPr>
          <w:rFonts w:ascii="Arial" w:hAnsi="Arial" w:cs="Arial"/>
          <w:noProof/>
        </w:rPr>
        <w:t xml:space="preserve">v 2 (dvoch) origináloch (jeden pre Objednávateľa a jeden pre Zhotoviteľa) bude vyhotovený zápis o výške valorizačného indexu </w:t>
      </w:r>
      <w:r w:rsidR="00F332A1">
        <w:rPr>
          <w:rFonts w:ascii="Arial" w:hAnsi="Arial" w:cs="Arial"/>
          <w:noProof/>
        </w:rPr>
        <w:t>(</w:t>
      </w:r>
      <w:r w:rsidR="00F332A1" w:rsidRPr="00F332A1">
        <w:rPr>
          <w:rFonts w:ascii="Arial" w:hAnsi="Arial" w:cs="Arial"/>
          <w:noProof/>
        </w:rPr>
        <w:t>násobiteľa úprav – Pt, koeficientu zmeny)</w:t>
      </w:r>
      <w:r w:rsidR="00F332A1">
        <w:rPr>
          <w:rFonts w:ascii="Arial" w:hAnsi="Arial" w:cs="Arial"/>
          <w:noProof/>
        </w:rPr>
        <w:t xml:space="preserve"> </w:t>
      </w:r>
      <w:r w:rsidRPr="00C4217F">
        <w:rPr>
          <w:rFonts w:ascii="Arial" w:hAnsi="Arial" w:cs="Arial"/>
          <w:noProof/>
        </w:rPr>
        <w:t xml:space="preserve">za príslušné obdobie </w:t>
      </w:r>
      <w:r w:rsidR="00493965">
        <w:rPr>
          <w:rFonts w:ascii="Arial" w:hAnsi="Arial" w:cs="Arial"/>
          <w:noProof/>
        </w:rPr>
        <w:t xml:space="preserve">(každý kalendárny </w:t>
      </w:r>
      <w:r w:rsidRPr="00C4217F">
        <w:rPr>
          <w:rFonts w:ascii="Arial" w:hAnsi="Arial" w:cs="Arial"/>
          <w:noProof/>
        </w:rPr>
        <w:t>kvartál,</w:t>
      </w:r>
      <w:r w:rsidR="00493965">
        <w:rPr>
          <w:rFonts w:ascii="Arial" w:hAnsi="Arial" w:cs="Arial"/>
          <w:noProof/>
        </w:rPr>
        <w:t xml:space="preserve"> v ktorom boli realizované práce),</w:t>
      </w:r>
      <w:r w:rsidRPr="00C4217F">
        <w:rPr>
          <w:rFonts w:ascii="Arial" w:hAnsi="Arial" w:cs="Arial"/>
          <w:noProof/>
        </w:rPr>
        <w:t xml:space="preserve"> ktorý za Objednávateľa </w:t>
      </w:r>
      <w:r w:rsidR="00F332A1">
        <w:rPr>
          <w:rFonts w:ascii="Arial" w:hAnsi="Arial" w:cs="Arial"/>
          <w:noProof/>
        </w:rPr>
        <w:t xml:space="preserve">a Zhotoviteľa </w:t>
      </w:r>
      <w:r w:rsidRPr="00C4217F">
        <w:rPr>
          <w:rFonts w:ascii="Arial" w:hAnsi="Arial" w:cs="Arial"/>
          <w:noProof/>
        </w:rPr>
        <w:t>podpíšu osoby oprávnené rokovať o veciach cenových.</w:t>
      </w:r>
      <w:bookmarkStart w:id="88" w:name="_Hlk119935162"/>
    </w:p>
    <w:p w14:paraId="2CEC0D96" w14:textId="69A869CC"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alebo zmene Prílohy č. 1 (Harmonogram postupu a trvania prác) platných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r w:rsidR="00F332A1">
        <w:rPr>
          <w:rFonts w:ascii="Arial" w:hAnsi="Arial" w:cs="Arial"/>
          <w:noProof/>
        </w:rPr>
        <w:t xml:space="preserve"> SR</w:t>
      </w:r>
      <w:r w:rsidRPr="00C4217F">
        <w:rPr>
          <w:rFonts w:ascii="Arial" w:hAnsi="Arial" w:cs="Arial"/>
          <w:noProof/>
        </w:rPr>
        <w:t>.</w:t>
      </w:r>
      <w:bookmarkEnd w:id="88"/>
    </w:p>
    <w:p w14:paraId="76D20636" w14:textId="77777777"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24533D5" w14:textId="0C1C87BF"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V prípade, ak Zhotoviteľ poruší povinnosti uvedené v bode 4.1 a bode 4.4 tohto článku Zmluvy, má Objednávateľ nárok </w:t>
      </w:r>
      <w:r w:rsidR="00F332A1">
        <w:rPr>
          <w:rFonts w:ascii="Arial" w:hAnsi="Arial" w:cs="Arial"/>
          <w:noProof/>
        </w:rPr>
        <w:t>požadovať od Zhotoviteľa</w:t>
      </w:r>
      <w:r w:rsidRPr="00C4217F">
        <w:rPr>
          <w:rFonts w:ascii="Arial" w:hAnsi="Arial" w:cs="Arial"/>
          <w:noProof/>
        </w:rPr>
        <w:t xml:space="preserve"> zaplatenie zmluvnej pokuty vo výške 0,05% (päť stotín percenta) z fakturovanej ceny Diela v príslušnom </w:t>
      </w:r>
      <w:r w:rsidR="00F332A1" w:rsidRPr="00F332A1">
        <w:rPr>
          <w:rFonts w:ascii="Arial" w:hAnsi="Arial" w:cs="Arial"/>
          <w:noProof/>
        </w:rPr>
        <w:t>období</w:t>
      </w:r>
      <w:r w:rsidR="00F332A1">
        <w:rPr>
          <w:rFonts w:ascii="Arial" w:hAnsi="Arial" w:cs="Arial"/>
          <w:noProof/>
        </w:rPr>
        <w:t xml:space="preserve"> </w:t>
      </w:r>
      <w:r w:rsidR="00F332A1" w:rsidRPr="00F332A1">
        <w:rPr>
          <w:rFonts w:ascii="Arial" w:hAnsi="Arial" w:cs="Arial"/>
          <w:noProof/>
        </w:rPr>
        <w:t>(kalendárnych kvartáloch), v ktorom bola porušená povinnosť uvedená v bode 4.1 a/alebo v bode 4.4 tohto článku Zmluvy, a to</w:t>
      </w:r>
      <w:r w:rsidRPr="00C4217F">
        <w:rPr>
          <w:rFonts w:ascii="Arial" w:hAnsi="Arial" w:cs="Arial"/>
          <w:noProof/>
        </w:rPr>
        <w:t xml:space="preserve"> za každý deň omeškania, až do predloženia </w:t>
      </w:r>
      <w:r w:rsidR="00F332A1" w:rsidRPr="00F332A1">
        <w:rPr>
          <w:rFonts w:ascii="Arial" w:hAnsi="Arial" w:cs="Arial"/>
          <w:noProof/>
        </w:rPr>
        <w:t>návrhu dodatku podľa bodu 4.1 tohto článku Zmluvy a/alebo</w:t>
      </w:r>
      <w:r w:rsidR="000F11F2">
        <w:rPr>
          <w:rFonts w:ascii="Arial" w:hAnsi="Arial" w:cs="Arial"/>
          <w:noProof/>
        </w:rPr>
        <w:t xml:space="preserve"> </w:t>
      </w:r>
      <w:r w:rsidRPr="00C4217F">
        <w:rPr>
          <w:rFonts w:ascii="Arial" w:hAnsi="Arial" w:cs="Arial"/>
          <w:noProof/>
        </w:rPr>
        <w:t>žiadosti o prerokovanie valorizačného indexu podľa bodu 4.4 tohto článku Zmluvy alebo do účinnosti odstúpenia od Zmluvy v zmysle nasledujúcej vety tohto bodu tohto článku Zmluvy</w:t>
      </w:r>
      <w:r w:rsidR="00F332A1">
        <w:rPr>
          <w:rFonts w:ascii="Arial" w:hAnsi="Arial" w:cs="Arial"/>
          <w:noProof/>
        </w:rPr>
        <w:t>, a to</w:t>
      </w:r>
      <w:r w:rsidRPr="00C4217F">
        <w:rPr>
          <w:rFonts w:ascii="Arial" w:hAnsi="Arial" w:cs="Arial"/>
          <w:noProof/>
        </w:rPr>
        <w:t xml:space="preserve"> v prípade, ak by valorizačná indexácia upravovala ceny za príslušné obdobie, ktoré má byť upravené dodatkom nadol. Objednávateľ je zároveň </w:t>
      </w:r>
      <w:r w:rsidR="00493965">
        <w:rPr>
          <w:rFonts w:ascii="Arial" w:hAnsi="Arial" w:cs="Arial"/>
          <w:noProof/>
        </w:rPr>
        <w:t xml:space="preserve">v tomto prípade </w:t>
      </w:r>
      <w:r w:rsidRPr="00C4217F">
        <w:rPr>
          <w:rFonts w:ascii="Arial" w:hAnsi="Arial" w:cs="Arial"/>
          <w:noProof/>
        </w:rPr>
        <w:t>oprávnený okamžite odstúpiť od Zmluvy pre jej podstatné porušenie.</w:t>
      </w:r>
    </w:p>
    <w:p w14:paraId="63E27A12" w14:textId="3D9056E5"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Valorizačný index je Zhotoviteľ povinný uviesť na príslušnej faktúre s tým, že Čl. V Zmluvy sa </w:t>
      </w:r>
      <w:r w:rsidR="00F332A1">
        <w:rPr>
          <w:rFonts w:ascii="Arial" w:hAnsi="Arial" w:cs="Arial"/>
          <w:noProof/>
        </w:rPr>
        <w:t xml:space="preserve">primerane </w:t>
      </w:r>
      <w:r w:rsidRPr="00C4217F">
        <w:rPr>
          <w:rFonts w:ascii="Arial" w:hAnsi="Arial" w:cs="Arial"/>
          <w:noProof/>
        </w:rPr>
        <w:t>vzťahuje na podmienky fakturácie valorizačného indexu</w:t>
      </w:r>
      <w:r w:rsidR="00B30282">
        <w:rPr>
          <w:rFonts w:ascii="Arial" w:hAnsi="Arial" w:cs="Arial"/>
          <w:noProof/>
        </w:rPr>
        <w:t xml:space="preserve"> </w:t>
      </w:r>
      <w:r w:rsidR="00B30282" w:rsidRPr="00B30282">
        <w:rPr>
          <w:rFonts w:ascii="Arial" w:hAnsi="Arial" w:cs="Arial"/>
          <w:noProof/>
        </w:rPr>
        <w:t>(namiesto Súpisu prác sa v tomto prípade k faktúre prikladá Zápis o výške valorizačného indexu a Výpočet cenového dopadu podľa odsúhlaseného valorizačného indexu, a to v oboch prípadoch za každý kalendárny kvartál, v ktorom boli práce podliehajúce valorizačnej indexácií podľa Metodického pokynu MDV SR vykonané)</w:t>
      </w:r>
      <w:r w:rsidRPr="00C4217F">
        <w:rPr>
          <w:rFonts w:ascii="Arial" w:hAnsi="Arial" w:cs="Arial"/>
          <w:noProof/>
        </w:rPr>
        <w:t>.</w:t>
      </w:r>
    </w:p>
    <w:p w14:paraId="6F260304" w14:textId="7DF9A00F" w:rsidR="003371CA" w:rsidRPr="008275EE" w:rsidRDefault="005A0BEB" w:rsidP="003371CA">
      <w:pPr>
        <w:numPr>
          <w:ilvl w:val="0"/>
          <w:numId w:val="70"/>
        </w:numPr>
        <w:tabs>
          <w:tab w:val="left" w:pos="567"/>
          <w:tab w:val="left" w:pos="9072"/>
        </w:tabs>
        <w:spacing w:after="0" w:line="276" w:lineRule="auto"/>
        <w:ind w:left="567" w:hanging="425"/>
        <w:rPr>
          <w:rFonts w:ascii="Arial" w:hAnsi="Arial" w:cs="Arial"/>
          <w:noProof/>
        </w:rPr>
      </w:pPr>
      <w:r w:rsidRPr="00C4217F">
        <w:rPr>
          <w:rFonts w:ascii="Arial" w:hAnsi="Arial" w:cs="Arial"/>
          <w:noProof/>
        </w:rPr>
        <w:t>Všeobecné položky v procese obstarávania stavieb</w:t>
      </w:r>
      <w:r w:rsidR="00B30282">
        <w:rPr>
          <w:rFonts w:ascii="Arial" w:hAnsi="Arial" w:cs="Arial"/>
          <w:noProof/>
        </w:rPr>
        <w:t xml:space="preserve">, </w:t>
      </w:r>
      <w:r w:rsidR="00B30282" w:rsidRPr="00B30282">
        <w:rPr>
          <w:rFonts w:ascii="Arial" w:hAnsi="Arial" w:cs="Arial"/>
          <w:noProof/>
        </w:rPr>
        <w:t>uvedené v Prílohe č. 2 tejto Zmluvy (</w:t>
      </w:r>
      <w:r w:rsidR="007D6DD0">
        <w:rPr>
          <w:rFonts w:ascii="Arial" w:hAnsi="Arial" w:cs="Arial"/>
          <w:noProof/>
        </w:rPr>
        <w:t>Ocenené výkaz výmer</w:t>
      </w:r>
      <w:r w:rsidR="00B30282" w:rsidRPr="00B30282">
        <w:rPr>
          <w:rFonts w:ascii="Arial" w:hAnsi="Arial" w:cs="Arial"/>
          <w:noProof/>
        </w:rPr>
        <w:t>),</w:t>
      </w:r>
      <w:r w:rsidRPr="00C4217F">
        <w:rPr>
          <w:rFonts w:ascii="Arial" w:hAnsi="Arial" w:cs="Arial"/>
          <w:noProof/>
        </w:rPr>
        <w:t xml:space="preserve"> nepodliehajú valorizácií.</w:t>
      </w:r>
    </w:p>
    <w:p w14:paraId="6AE7C1CC"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lastRenderedPageBreak/>
        <w:t>Čl. V</w:t>
      </w:r>
    </w:p>
    <w:p w14:paraId="0D4E63E0" w14:textId="08CEE5E4" w:rsidR="003371CA"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Platobné podmienky</w:t>
      </w:r>
    </w:p>
    <w:p w14:paraId="778E5572"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Zhotoviteľovi prislúcha úhrada len za skutočne vykonané práce na Diele. </w:t>
      </w:r>
    </w:p>
    <w:p w14:paraId="2A70E742"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Fakturácia ceny za vykonanie Diela (ďalej len „</w:t>
      </w:r>
      <w:r w:rsidRPr="00C4217F">
        <w:rPr>
          <w:rFonts w:ascii="Arial" w:hAnsi="Arial" w:cs="Arial"/>
          <w:b/>
          <w:noProof/>
        </w:rPr>
        <w:t>Fakturácia</w:t>
      </w:r>
      <w:r w:rsidRPr="00C4217F">
        <w:rPr>
          <w:rFonts w:ascii="Arial" w:hAnsi="Arial" w:cs="Arial"/>
          <w:noProof/>
        </w:rPr>
        <w:t>“) bude uskutočňovaná na základe mesačných faktúr vyhotovených Zhotoviteľom a doporučene doručených do sídla Objednávateľa.</w:t>
      </w:r>
    </w:p>
    <w:p w14:paraId="486497BB" w14:textId="24675842"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Podkladom pre Fakturáciu bude technickým dozorom Objednávateľa </w:t>
      </w:r>
      <w:r w:rsidR="00596350">
        <w:rPr>
          <w:rFonts w:ascii="Arial" w:hAnsi="Arial" w:cs="Arial"/>
          <w:noProof/>
        </w:rPr>
        <w:t xml:space="preserve">a osobou oprávnenou konať za Objednávateľa vo veciach technických </w:t>
      </w:r>
      <w:r w:rsidRPr="00C4217F">
        <w:rPr>
          <w:rFonts w:ascii="Arial" w:hAnsi="Arial" w:cs="Arial"/>
          <w:noProof/>
        </w:rPr>
        <w:t>potvrdený súpis skutočne vykonaných prác (ďalej len „</w:t>
      </w:r>
      <w:r w:rsidRPr="00C4217F">
        <w:rPr>
          <w:rFonts w:ascii="Arial" w:hAnsi="Arial" w:cs="Arial"/>
          <w:b/>
          <w:noProof/>
        </w:rPr>
        <w:t>Súpis</w:t>
      </w:r>
      <w:r w:rsidRPr="00C4217F">
        <w:rPr>
          <w:rFonts w:ascii="Arial" w:hAnsi="Arial" w:cs="Arial"/>
          <w:noProof/>
        </w:rPr>
        <w:t>“) za príslušný predchádzajúci kalendárny mesiac, vyhotovený na základe rekapitulácie</w:t>
      </w:r>
      <w:r w:rsidR="00F14985">
        <w:rPr>
          <w:rFonts w:ascii="Arial" w:hAnsi="Arial" w:cs="Arial"/>
          <w:noProof/>
        </w:rPr>
        <w:t xml:space="preserve"> prác uvedenej v stavebnom denníku</w:t>
      </w:r>
      <w:r w:rsidRPr="00C4217F">
        <w:rPr>
          <w:rFonts w:ascii="Arial" w:hAnsi="Arial" w:cs="Arial"/>
          <w:noProof/>
        </w:rPr>
        <w:t xml:space="preserve">. Technický dozor Objednávateľa potvrdí Súpis až po predložení protokolov o kvalite zabudovávaných materiálov a zmesí (preukazné skúšky, certifikáty, resp. všetky výsledky všetkých kontrolných skúšok). </w:t>
      </w:r>
    </w:p>
    <w:p w14:paraId="561DC915"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Práce, ktoré Zhotoviteľ vykoná bez predchádzajúceho písomného súhlasu Objednávateľa alebo odchýlne od súťažných podkladov a/alebo Zmluvy, Zhotoviteľ nie je oprávnený fakturovať a nebudú mu uhradené.</w:t>
      </w:r>
      <w:bookmarkStart w:id="89" w:name="_Hlk99976516"/>
      <w:r w:rsidRPr="00C4217F">
        <w:rPr>
          <w:rFonts w:ascii="Arial" w:hAnsi="Arial" w:cs="Arial"/>
          <w:noProof/>
        </w:rPr>
        <w:t xml:space="preserve"> Zhotoviteľovi nevzniká nárok na zaplatenie týchto prác.</w:t>
      </w:r>
    </w:p>
    <w:p w14:paraId="4FB816E6" w14:textId="5F4ED258"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 každej fakturovanej sumy za vykonané práce na Diele, predstavujúcej časť z ceny za vykonanie Diela bez DPH uvedenej v Čl. III bod 3.1 Zmluvy, zadrží Objednávateľ 5% (päť percent) (ďalej len „</w:t>
      </w:r>
      <w:r w:rsidRPr="00C4217F">
        <w:rPr>
          <w:rFonts w:ascii="Arial" w:hAnsi="Arial" w:cs="Arial"/>
          <w:b/>
          <w:noProof/>
        </w:rPr>
        <w:t>Zádržné</w:t>
      </w:r>
      <w:r w:rsidRPr="00C4217F">
        <w:rPr>
          <w:rFonts w:ascii="Arial" w:hAnsi="Arial" w:cs="Arial"/>
          <w:noProof/>
        </w:rPr>
        <w:t>“). Táto skutočnosť bude uvedená v každej faktúre</w:t>
      </w:r>
      <w:r w:rsidR="00A5503B">
        <w:rPr>
          <w:rFonts w:ascii="Arial" w:hAnsi="Arial" w:cs="Arial"/>
          <w:noProof/>
        </w:rPr>
        <w:t>, v ktorej bude fakturovaná cena za vykonanie Diela</w:t>
      </w:r>
      <w:r w:rsidRPr="00C4217F">
        <w:rPr>
          <w:rFonts w:ascii="Arial" w:hAnsi="Arial" w:cs="Arial"/>
          <w:noProof/>
        </w:rPr>
        <w:t>.</w:t>
      </w:r>
      <w:bookmarkEnd w:id="89"/>
    </w:p>
    <w:p w14:paraId="64536173" w14:textId="77777777" w:rsidR="005A0BEB" w:rsidRPr="00C4217F" w:rsidRDefault="005A0BEB" w:rsidP="006A14B4">
      <w:pPr>
        <w:numPr>
          <w:ilvl w:val="1"/>
          <w:numId w:val="81"/>
        </w:numPr>
        <w:tabs>
          <w:tab w:val="left" w:pos="567"/>
        </w:tabs>
        <w:spacing w:line="276" w:lineRule="auto"/>
        <w:ind w:left="567" w:hanging="567"/>
        <w:jc w:val="left"/>
        <w:rPr>
          <w:rFonts w:ascii="Arial" w:hAnsi="Arial" w:cs="Arial"/>
          <w:noProof/>
        </w:rPr>
      </w:pPr>
      <w:r w:rsidRPr="00C4217F">
        <w:rPr>
          <w:rFonts w:ascii="Arial" w:hAnsi="Arial" w:cs="Arial"/>
          <w:noProof/>
        </w:rPr>
        <w:t>Spôsob uvoľnenia Zádržného:</w:t>
      </w:r>
    </w:p>
    <w:p w14:paraId="6DCE6831" w14:textId="77777777"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5.6.1 </w:t>
      </w:r>
      <w:r w:rsidRPr="00C4217F">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228023D4" w14:textId="72A69DCE"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5.6.2 </w:t>
      </w:r>
      <w:r w:rsidRPr="00C4217F">
        <w:rPr>
          <w:rFonts w:ascii="Arial" w:eastAsia="Calibri" w:hAnsi="Arial" w:cs="Arial"/>
        </w:rPr>
        <w:tab/>
        <w:t>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w:t>
      </w:r>
      <w:r w:rsidR="000F11F2">
        <w:rPr>
          <w:rFonts w:ascii="Arial" w:eastAsia="Calibri" w:hAnsi="Arial" w:cs="Arial"/>
        </w:rPr>
        <w:t xml:space="preserve"> </w:t>
      </w:r>
    </w:p>
    <w:p w14:paraId="28EB3197"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61DA42D3"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Na účely Fakturácie sa za deň dodania považuje posledný deň obdobia, na ktoré sa platba vzťahuje.</w:t>
      </w:r>
    </w:p>
    <w:p w14:paraId="0D4271BF" w14:textId="2476F48A"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Splatnosť </w:t>
      </w:r>
      <w:r w:rsidR="00A5503B">
        <w:rPr>
          <w:rFonts w:ascii="Arial" w:hAnsi="Arial" w:cs="Arial"/>
          <w:noProof/>
        </w:rPr>
        <w:t xml:space="preserve">každej </w:t>
      </w:r>
      <w:r w:rsidRPr="00C4217F">
        <w:rPr>
          <w:rFonts w:ascii="Arial" w:hAnsi="Arial" w:cs="Arial"/>
          <w:noProof/>
        </w:rPr>
        <w:t>faktúr</w:t>
      </w:r>
      <w:r w:rsidR="00A5503B">
        <w:rPr>
          <w:rFonts w:ascii="Arial" w:hAnsi="Arial" w:cs="Arial"/>
          <w:noProof/>
        </w:rPr>
        <w:t>y</w:t>
      </w:r>
      <w:r w:rsidRPr="00C4217F">
        <w:rPr>
          <w:rFonts w:ascii="Arial" w:hAnsi="Arial" w:cs="Arial"/>
          <w:noProof/>
        </w:rPr>
        <w:t xml:space="preserve"> je 30 (tridsať) kalendárnych dní od doporučeného doručenia faktúr</w:t>
      </w:r>
      <w:r w:rsidR="00A5503B">
        <w:rPr>
          <w:rFonts w:ascii="Arial" w:hAnsi="Arial" w:cs="Arial"/>
          <w:noProof/>
        </w:rPr>
        <w:t>y</w:t>
      </w:r>
      <w:r w:rsidRPr="00C4217F">
        <w:rPr>
          <w:rFonts w:ascii="Arial" w:hAnsi="Arial" w:cs="Arial"/>
          <w:noProof/>
        </w:rPr>
        <w:t xml:space="preserve"> bez nedostatkov do sídla Objednávateľa.</w:t>
      </w:r>
    </w:p>
    <w:p w14:paraId="49125EBD" w14:textId="28707A7D" w:rsidR="005A0BEB" w:rsidRPr="00C4217F" w:rsidRDefault="00A5503B" w:rsidP="006A14B4">
      <w:pPr>
        <w:numPr>
          <w:ilvl w:val="1"/>
          <w:numId w:val="81"/>
        </w:numPr>
        <w:tabs>
          <w:tab w:val="left" w:pos="567"/>
        </w:tabs>
        <w:spacing w:line="276" w:lineRule="auto"/>
        <w:ind w:left="567" w:hanging="567"/>
        <w:rPr>
          <w:rFonts w:ascii="Arial" w:hAnsi="Arial" w:cs="Arial"/>
          <w:noProof/>
        </w:rPr>
      </w:pPr>
      <w:r>
        <w:rPr>
          <w:rFonts w:ascii="Arial" w:hAnsi="Arial" w:cs="Arial"/>
          <w:noProof/>
        </w:rPr>
        <w:t>Každá f</w:t>
      </w:r>
      <w:r w:rsidR="005A0BEB" w:rsidRPr="00C4217F">
        <w:rPr>
          <w:rFonts w:ascii="Arial" w:hAnsi="Arial" w:cs="Arial"/>
          <w:noProof/>
        </w:rPr>
        <w:t>aktúra musí obsahovať obligatórne náležitosti podľa § 74 ods. 1 zákona č. 222/2004 Z. z. o dani z pridanej hodnoty v znení neskorších predpisov (ďalej len „</w:t>
      </w:r>
      <w:r w:rsidR="005A0BEB" w:rsidRPr="00C4217F">
        <w:rPr>
          <w:rFonts w:ascii="Arial" w:hAnsi="Arial" w:cs="Arial"/>
          <w:b/>
          <w:noProof/>
        </w:rPr>
        <w:t>Zákon o DPH</w:t>
      </w:r>
      <w:r w:rsidR="005A0BEB" w:rsidRPr="00C4217F">
        <w:rPr>
          <w:rFonts w:ascii="Arial" w:hAnsi="Arial" w:cs="Arial"/>
          <w:noProof/>
        </w:rPr>
        <w:t>“)</w:t>
      </w:r>
      <w:r>
        <w:rPr>
          <w:rFonts w:ascii="Arial" w:hAnsi="Arial" w:cs="Arial"/>
          <w:noProof/>
        </w:rPr>
        <w:t xml:space="preserve"> </w:t>
      </w:r>
      <w:r w:rsidRPr="00A5503B">
        <w:rPr>
          <w:rFonts w:ascii="Arial" w:hAnsi="Arial" w:cs="Arial"/>
          <w:noProof/>
        </w:rPr>
        <w:t>a podľa § 10 zákona č. 431/2002 Z. z. o účtovníctve v znení neskorších predpisov</w:t>
      </w:r>
      <w:r w:rsidR="005A0BEB" w:rsidRPr="00C4217F">
        <w:rPr>
          <w:rFonts w:ascii="Arial" w:hAnsi="Arial" w:cs="Arial"/>
          <w:noProof/>
        </w:rPr>
        <w:t xml:space="preserve">. Faktúra musí obsahovať aj nasledovné </w:t>
      </w:r>
      <w:r w:rsidR="005A0BEB" w:rsidRPr="00C4217F">
        <w:rPr>
          <w:rFonts w:ascii="Arial" w:hAnsi="Arial" w:cs="Arial"/>
          <w:noProof/>
        </w:rPr>
        <w:lastRenderedPageBreak/>
        <w:t>údaje: odvolávku na číslo Zmluvy, prípadne číslo dodatku, referenčné číslo u Objednávateľa, popis plnenia v zmysle predmetu Zmluvy, bankové spojenie podľa Zmluvy a musí k nej byť priložený Súpis</w:t>
      </w:r>
      <w:r>
        <w:rPr>
          <w:rFonts w:ascii="Arial" w:hAnsi="Arial" w:cs="Arial"/>
          <w:noProof/>
        </w:rPr>
        <w:t xml:space="preserve"> </w:t>
      </w:r>
      <w:r w:rsidRPr="00A5503B">
        <w:rPr>
          <w:rFonts w:ascii="Arial" w:hAnsi="Arial" w:cs="Arial"/>
          <w:noProof/>
        </w:rPr>
        <w:t>alebo v prípade fakturácie valorizačnej indexácie Zápis o odsúhlasení valorizačného indexu (násobiteľa úprav – Pt, koeficientu zmeny) a Výpočet cenového dopadu podľa odsúhlaseného valorizačného indexu</w:t>
      </w:r>
      <w:r w:rsidR="005A0BEB" w:rsidRPr="00C4217F">
        <w:rPr>
          <w:rFonts w:ascii="Arial" w:hAnsi="Arial" w:cs="Arial"/>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60C954E5" w14:textId="77777777" w:rsidR="005A0BEB" w:rsidRPr="00C4217F" w:rsidRDefault="005A0BEB" w:rsidP="006A14B4">
      <w:pPr>
        <w:numPr>
          <w:ilvl w:val="1"/>
          <w:numId w:val="81"/>
        </w:numPr>
        <w:tabs>
          <w:tab w:val="left" w:pos="567"/>
        </w:tabs>
        <w:spacing w:line="276" w:lineRule="auto"/>
        <w:ind w:left="567" w:hanging="567"/>
        <w:jc w:val="left"/>
        <w:rPr>
          <w:rFonts w:ascii="Arial" w:hAnsi="Arial" w:cs="Arial"/>
          <w:noProof/>
        </w:rPr>
      </w:pPr>
      <w:r w:rsidRPr="00C4217F">
        <w:rPr>
          <w:rFonts w:ascii="Arial" w:hAnsi="Arial" w:cs="Arial"/>
          <w:noProof/>
        </w:rPr>
        <w:t>V prípade, ak je Zhotoviteľ v postavení zahraničnej osoby, riadi sa Zákonom o DPH.</w:t>
      </w:r>
    </w:p>
    <w:p w14:paraId="26CAC609" w14:textId="77777777" w:rsidR="005A0BEB" w:rsidRPr="00C4217F" w:rsidRDefault="005A0BEB" w:rsidP="006A14B4">
      <w:pPr>
        <w:numPr>
          <w:ilvl w:val="1"/>
          <w:numId w:val="81"/>
        </w:numPr>
        <w:tabs>
          <w:tab w:val="left" w:pos="567"/>
        </w:tabs>
        <w:spacing w:after="0" w:line="276" w:lineRule="auto"/>
        <w:ind w:left="567" w:hanging="567"/>
        <w:jc w:val="left"/>
        <w:rPr>
          <w:rFonts w:ascii="Arial" w:hAnsi="Arial" w:cs="Arial"/>
          <w:noProof/>
        </w:rPr>
      </w:pPr>
      <w:r w:rsidRPr="00C4217F">
        <w:rPr>
          <w:rFonts w:ascii="Arial" w:hAnsi="Arial" w:cs="Arial"/>
          <w:noProof/>
        </w:rPr>
        <w:t xml:space="preserve">Obálka, v ktorej bude faktúra odosielaná, musí byť označená slovom </w:t>
      </w:r>
      <w:r w:rsidRPr="00C4217F">
        <w:rPr>
          <w:rFonts w:ascii="Arial" w:hAnsi="Arial" w:cs="Arial"/>
          <w:b/>
          <w:i/>
          <w:noProof/>
        </w:rPr>
        <w:t>FAKTÚRA</w:t>
      </w:r>
      <w:r w:rsidRPr="00C4217F">
        <w:rPr>
          <w:rFonts w:ascii="Arial" w:hAnsi="Arial" w:cs="Arial"/>
          <w:noProof/>
        </w:rPr>
        <w:t>. Faktúra musí byť odoslaná doporučene. V prípade, ak bude faktúra odoslaná ako obyčajná poštová zásielka, nie je možné účtovať úrok z omeškania z fakturovanej ceny.</w:t>
      </w:r>
    </w:p>
    <w:p w14:paraId="4C1C0FE0" w14:textId="1E746AD2" w:rsidR="005A0BEB" w:rsidRDefault="005A0BEB" w:rsidP="001C07AB">
      <w:pPr>
        <w:tabs>
          <w:tab w:val="left" w:pos="567"/>
        </w:tabs>
        <w:spacing w:after="0" w:line="276" w:lineRule="auto"/>
        <w:ind w:left="567"/>
        <w:rPr>
          <w:rFonts w:ascii="Arial" w:hAnsi="Arial" w:cs="Arial"/>
          <w:noProof/>
        </w:rPr>
      </w:pPr>
    </w:p>
    <w:p w14:paraId="7332C2D1" w14:textId="77777777" w:rsidR="001C07AB" w:rsidRPr="00C4217F" w:rsidRDefault="001C07AB" w:rsidP="001C07AB">
      <w:pPr>
        <w:tabs>
          <w:tab w:val="left" w:pos="567"/>
        </w:tabs>
        <w:spacing w:after="0" w:line="276" w:lineRule="auto"/>
        <w:ind w:left="567"/>
        <w:rPr>
          <w:rFonts w:ascii="Arial" w:hAnsi="Arial" w:cs="Arial"/>
          <w:noProof/>
        </w:rPr>
      </w:pPr>
    </w:p>
    <w:p w14:paraId="6B99DE96" w14:textId="77777777" w:rsidR="005A0BEB" w:rsidRPr="00C4217F" w:rsidRDefault="005A0BEB" w:rsidP="00777559">
      <w:pPr>
        <w:tabs>
          <w:tab w:val="left" w:pos="567"/>
          <w:tab w:val="left" w:pos="9072"/>
        </w:tabs>
        <w:spacing w:after="0" w:line="276" w:lineRule="auto"/>
        <w:jc w:val="center"/>
        <w:rPr>
          <w:rFonts w:ascii="Arial" w:eastAsia="Calibri" w:hAnsi="Arial" w:cs="Arial"/>
          <w:b/>
          <w:i/>
          <w:iCs/>
          <w:u w:val="single"/>
        </w:rPr>
      </w:pPr>
      <w:r w:rsidRPr="00C4217F">
        <w:rPr>
          <w:rFonts w:ascii="Arial" w:eastAsia="Calibri" w:hAnsi="Arial" w:cs="Arial"/>
          <w:b/>
          <w:i/>
          <w:iCs/>
          <w:u w:val="single"/>
        </w:rPr>
        <w:t>Čl. VI</w:t>
      </w:r>
    </w:p>
    <w:p w14:paraId="65C61BE1" w14:textId="1FD26C5A"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Zmluvné sankcie</w:t>
      </w:r>
    </w:p>
    <w:p w14:paraId="701BB295" w14:textId="7E17C35B"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w:t>
      </w:r>
      <w:r w:rsidR="00A5503B">
        <w:rPr>
          <w:rFonts w:ascii="Arial" w:hAnsi="Arial" w:cs="Arial"/>
          <w:noProof/>
        </w:rPr>
        <w:t>bez</w:t>
      </w:r>
      <w:r w:rsidRPr="00C4217F">
        <w:rPr>
          <w:rFonts w:ascii="Arial" w:hAnsi="Arial" w:cs="Arial"/>
          <w:noProof/>
        </w:rPr>
        <w:t xml:space="preserve"> DPH uvedenej v Čl. III bod 3.1 Zmluvy za každý aj začatý deň omeškania. </w:t>
      </w:r>
    </w:p>
    <w:p w14:paraId="719EFB8E" w14:textId="70AE88DF"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w:t>
      </w:r>
      <w:r w:rsidR="00A5503B">
        <w:rPr>
          <w:rFonts w:ascii="Arial" w:hAnsi="Arial" w:cs="Arial"/>
          <w:noProof/>
        </w:rPr>
        <w:t>bez</w:t>
      </w:r>
      <w:r w:rsidRPr="00C4217F">
        <w:rPr>
          <w:rFonts w:ascii="Arial" w:hAnsi="Arial" w:cs="Arial"/>
          <w:noProof/>
        </w:rPr>
        <w:t xml:space="preserve"> DPH uvedenej v Čl. III bod 3.1 Zmluvy za každý aj začatý deň omeškania. </w:t>
      </w:r>
    </w:p>
    <w:p w14:paraId="7B25797B" w14:textId="72C5B4F1"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ak Zhotoviteľ nedodrží Lehotu obmedzenia dopravy podľa Čl. II bod 2.16 Zmluvy, Objednávateľovi vzniká nárok voči Zhotoviteľovi na zaplatenie zmluvnej pokuty vo výške 0,3 % (tri desatiny percenta)</w:t>
      </w:r>
      <w:r w:rsidRPr="00CD0DAE">
        <w:rPr>
          <w:rFonts w:ascii="Arial" w:hAnsi="Arial" w:cs="Arial"/>
          <w:noProof/>
        </w:rPr>
        <w:t xml:space="preserve"> </w:t>
      </w:r>
      <w:r w:rsidRPr="00C4217F">
        <w:rPr>
          <w:rFonts w:ascii="Arial" w:hAnsi="Arial" w:cs="Arial"/>
          <w:noProof/>
        </w:rPr>
        <w:t xml:space="preserve">z celkovej ceny Diela </w:t>
      </w:r>
      <w:r w:rsidR="00A5503B">
        <w:rPr>
          <w:rFonts w:ascii="Arial" w:hAnsi="Arial" w:cs="Arial"/>
          <w:noProof/>
        </w:rPr>
        <w:t>bez</w:t>
      </w:r>
      <w:r w:rsidR="00A5503B" w:rsidRPr="00C4217F">
        <w:rPr>
          <w:rFonts w:ascii="Arial" w:hAnsi="Arial" w:cs="Arial"/>
          <w:noProof/>
        </w:rPr>
        <w:t xml:space="preserve"> </w:t>
      </w:r>
      <w:r w:rsidRPr="00C4217F">
        <w:rPr>
          <w:rFonts w:ascii="Arial" w:hAnsi="Arial" w:cs="Arial"/>
          <w:noProof/>
        </w:rPr>
        <w:t xml:space="preserve">DPH uvedenej v Čl. III bod 3.1 Zmluvy za každý aj začatý deň omeškania. </w:t>
      </w:r>
    </w:p>
    <w:p w14:paraId="67B27079" w14:textId="25BB6AFA"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w:t>
      </w:r>
      <w:r w:rsidR="00A5503B">
        <w:rPr>
          <w:rFonts w:ascii="Arial" w:hAnsi="Arial" w:cs="Arial"/>
          <w:noProof/>
        </w:rPr>
        <w:t>bez</w:t>
      </w:r>
      <w:r w:rsidR="00A5503B" w:rsidRPr="00C4217F">
        <w:rPr>
          <w:rFonts w:ascii="Arial" w:hAnsi="Arial" w:cs="Arial"/>
          <w:noProof/>
        </w:rPr>
        <w:t> </w:t>
      </w:r>
      <w:r w:rsidRPr="00C4217F">
        <w:rPr>
          <w:rFonts w:ascii="Arial" w:hAnsi="Arial" w:cs="Arial"/>
          <w:noProof/>
        </w:rPr>
        <w:t>DPH uvedenej v Čl. III bod 3.1 Zmluvy za každý aj začatý deň omeškania.</w:t>
      </w:r>
    </w:p>
    <w:p w14:paraId="4391B77C" w14:textId="77777777"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4838EE9B" w14:textId="2203C22D"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lastRenderedPageBreak/>
        <w:t xml:space="preserve">V prípade, ak Zhotoviteľ neodstráni reklamované vady Diela v lehote podľa Čl. VII bod 7.2 Zmluvy, Objednávateľovi vzniká nárok voči Zhotoviteľovi na zaplatenie zmluvnej pokuty vo výške 0,05% (päť stotín percenta) z ceny za vykonanie Diela </w:t>
      </w:r>
      <w:r w:rsidR="00A5503B">
        <w:rPr>
          <w:rFonts w:ascii="Arial" w:hAnsi="Arial" w:cs="Arial"/>
          <w:noProof/>
        </w:rPr>
        <w:t>bez</w:t>
      </w:r>
      <w:r w:rsidR="00A5503B" w:rsidRPr="00C4217F">
        <w:rPr>
          <w:rFonts w:ascii="Arial" w:hAnsi="Arial" w:cs="Arial"/>
          <w:noProof/>
        </w:rPr>
        <w:t xml:space="preserve"> </w:t>
      </w:r>
      <w:r w:rsidRPr="00C4217F">
        <w:rPr>
          <w:rFonts w:ascii="Arial" w:hAnsi="Arial" w:cs="Arial"/>
          <w:noProof/>
        </w:rPr>
        <w:t>DPH uvedenej v bode Čl. III bod 3.1 Zmluvy za každý aj začatý deň omeškania.</w:t>
      </w:r>
    </w:p>
    <w:p w14:paraId="4B2692FD" w14:textId="77777777"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Objednávateľa so zaplatením faktúry, Zhotoviteľovi vzniká nárok voči Objednávateľovi na úrok z omeškania vo výške 0,01% (jedna stotina percenta) z dlžnej sumy za každý deň omeškania. </w:t>
      </w:r>
    </w:p>
    <w:p w14:paraId="21E1D638" w14:textId="053D0B86" w:rsidR="005A0BEB"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ak kedykoľvek počas vykonávania Diela Objednávateľ zistí, že Zhotoviteľ nedodržal kvalitatívne parametre určené pre vykonanie Diela podľa Zmluvy (Čl. XI bod 11.1</w:t>
      </w:r>
      <w:r w:rsidR="00A05686">
        <w:rPr>
          <w:rFonts w:ascii="Arial" w:hAnsi="Arial" w:cs="Arial"/>
          <w:noProof/>
        </w:rPr>
        <w:t xml:space="preserve"> Zmluvy</w:t>
      </w:r>
      <w:r w:rsidRPr="00C4217F">
        <w:rPr>
          <w:rFonts w:ascii="Arial" w:hAnsi="Arial" w:cs="Arial"/>
          <w:noProof/>
        </w:rPr>
        <w:t xml:space="preserve">), Objednávateľovi vzniká nárok voči Zhotoviteľovi na zaplatenie zmluvnej pokuty vo výške 0,5% (päť desatín percenta) z celkovej ceny Diela </w:t>
      </w:r>
      <w:r w:rsidR="00A5503B">
        <w:rPr>
          <w:rFonts w:ascii="Arial" w:hAnsi="Arial" w:cs="Arial"/>
          <w:noProof/>
        </w:rPr>
        <w:t xml:space="preserve">bez </w:t>
      </w:r>
      <w:r w:rsidRPr="00C4217F">
        <w:rPr>
          <w:rFonts w:ascii="Arial" w:hAnsi="Arial" w:cs="Arial"/>
          <w:noProof/>
        </w:rPr>
        <w:t xml:space="preserve">DPH uvedenej v bode Čl. III bod 3.1 Zmluvy za každý zistený nedostatok. Zaplatením zmluvnej pokuty nie je dotknutá povinnosť Zhotoviteľa vykonať Dielo v súlade so Zmluvou. </w:t>
      </w:r>
    </w:p>
    <w:p w14:paraId="57A9B3DF" w14:textId="24629FCE" w:rsidR="00B13176" w:rsidRPr="00B13176" w:rsidRDefault="00B13176"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ak kedykoľvek počas vykonávania Diela Objednávateľ zistí, že Zhotoviteľ nedodržal kvalitatívne parametre </w:t>
      </w:r>
      <w:r>
        <w:rPr>
          <w:rFonts w:ascii="Arial" w:hAnsi="Arial" w:cs="Arial"/>
          <w:noProof/>
        </w:rPr>
        <w:t>definované vo vzájomne odsúhlasených technologických predpisoch</w:t>
      </w:r>
      <w:r w:rsidR="00A05686">
        <w:rPr>
          <w:rFonts w:ascii="Arial" w:hAnsi="Arial" w:cs="Arial"/>
          <w:noProof/>
        </w:rPr>
        <w:t xml:space="preserve"> (Čl. XI bod 11.2 Zmluvy)</w:t>
      </w:r>
      <w:r>
        <w:rPr>
          <w:rFonts w:ascii="Arial" w:hAnsi="Arial" w:cs="Arial"/>
          <w:noProof/>
        </w:rPr>
        <w:t xml:space="preserve"> a</w:t>
      </w:r>
      <w:r w:rsidR="00A05686">
        <w:rPr>
          <w:rFonts w:ascii="Arial" w:hAnsi="Arial" w:cs="Arial"/>
          <w:noProof/>
        </w:rPr>
        <w:t> </w:t>
      </w:r>
      <w:r>
        <w:rPr>
          <w:rFonts w:ascii="Arial" w:hAnsi="Arial" w:cs="Arial"/>
          <w:noProof/>
        </w:rPr>
        <w:t>kontroln</w:t>
      </w:r>
      <w:r w:rsidR="00A05686">
        <w:rPr>
          <w:rFonts w:ascii="Arial" w:hAnsi="Arial" w:cs="Arial"/>
          <w:noProof/>
        </w:rPr>
        <w:t xml:space="preserve">ým a </w:t>
      </w:r>
      <w:r>
        <w:rPr>
          <w:rFonts w:ascii="Arial" w:hAnsi="Arial" w:cs="Arial"/>
          <w:noProof/>
        </w:rPr>
        <w:t>skúšobn</w:t>
      </w:r>
      <w:r w:rsidR="00A05686">
        <w:rPr>
          <w:rFonts w:ascii="Arial" w:hAnsi="Arial" w:cs="Arial"/>
          <w:noProof/>
        </w:rPr>
        <w:t>ý</w:t>
      </w:r>
      <w:r>
        <w:rPr>
          <w:rFonts w:ascii="Arial" w:hAnsi="Arial" w:cs="Arial"/>
          <w:noProof/>
        </w:rPr>
        <w:t>m plán</w:t>
      </w:r>
      <w:r w:rsidR="00A05686">
        <w:rPr>
          <w:rFonts w:ascii="Arial" w:hAnsi="Arial" w:cs="Arial"/>
          <w:noProof/>
        </w:rPr>
        <w:t>om</w:t>
      </w:r>
      <w:r>
        <w:rPr>
          <w:rFonts w:ascii="Arial" w:hAnsi="Arial" w:cs="Arial"/>
          <w:noProof/>
        </w:rPr>
        <w:t xml:space="preserve"> </w:t>
      </w:r>
      <w:r w:rsidRPr="00C4217F">
        <w:rPr>
          <w:rFonts w:ascii="Arial" w:hAnsi="Arial" w:cs="Arial"/>
          <w:noProof/>
        </w:rPr>
        <w:t xml:space="preserve">(Čl. XI bod </w:t>
      </w:r>
      <w:r>
        <w:rPr>
          <w:rFonts w:ascii="Arial" w:hAnsi="Arial" w:cs="Arial"/>
          <w:noProof/>
        </w:rPr>
        <w:t>11.3</w:t>
      </w:r>
      <w:r w:rsidR="00A05686">
        <w:rPr>
          <w:rFonts w:ascii="Arial" w:hAnsi="Arial" w:cs="Arial"/>
          <w:noProof/>
        </w:rPr>
        <w:t xml:space="preserve"> Zmluvy</w:t>
      </w:r>
      <w:r w:rsidRPr="00C4217F">
        <w:rPr>
          <w:rFonts w:ascii="Arial" w:hAnsi="Arial" w:cs="Arial"/>
          <w:noProof/>
        </w:rPr>
        <w:t xml:space="preserve">), Objednávateľovi vzniká nárok voči Zhotoviteľovi na zaplatenie zmluvnej pokuty vo výške 0,5% (päť desatín percenta) z celkovej ceny Diela </w:t>
      </w:r>
      <w:r>
        <w:rPr>
          <w:rFonts w:ascii="Arial" w:hAnsi="Arial" w:cs="Arial"/>
          <w:noProof/>
        </w:rPr>
        <w:t xml:space="preserve">bez </w:t>
      </w:r>
      <w:r w:rsidRPr="00C4217F">
        <w:rPr>
          <w:rFonts w:ascii="Arial" w:hAnsi="Arial" w:cs="Arial"/>
          <w:noProof/>
        </w:rPr>
        <w:t xml:space="preserve">DPH uvedenej v bode Čl. III bod 3.1 Zmluvy za každý zistený nedostatok. Zaplatením zmluvnej pokuty nie je dotknutá povinnosť Zhotoviteľa vykonať Dielo v súlade so Zmluvou. </w:t>
      </w:r>
    </w:p>
    <w:p w14:paraId="6FE3E1CE" w14:textId="6CEA8E1B"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ak Zhotoviteľ poruší povinnosť uvedenú v Čl. II bod 2.15 Zmluvy a/alebo Čl. VIII bod 8.1 Zmluvy, Objednávateľovi vzniká nárok voči Zhotoviteľovi na zaplatenie zmluvnej pokuty vo výške 500,- EUR (päťsto eur), a to aj opakovane za každé porušenie samostatne.</w:t>
      </w:r>
    </w:p>
    <w:p w14:paraId="145A9646" w14:textId="76995F0D"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Ak Zhotoviteľ poruší ktorúkoľvek povinnosť uvedenú v Čl. II. bod 2.1</w:t>
      </w:r>
      <w:r w:rsidR="00D37DD5">
        <w:rPr>
          <w:rFonts w:ascii="Arial" w:hAnsi="Arial" w:cs="Arial"/>
          <w:noProof/>
        </w:rPr>
        <w:t xml:space="preserve"> (inú než je dodržanie Celkovej lehoty vykonania diela)</w:t>
      </w:r>
      <w:r w:rsidRPr="00C4217F">
        <w:rPr>
          <w:rFonts w:ascii="Arial" w:hAnsi="Arial" w:cs="Arial"/>
          <w:noProof/>
        </w:rPr>
        <w:t>, bod 2.3, bod 2.11 Zmluvy, Čl. VIII bod 8.3 Zmluvy, Čl. XI. bod 11.2, bod 11.3 Zmluvy</w:t>
      </w:r>
      <w:r w:rsidR="00177515">
        <w:rPr>
          <w:rFonts w:ascii="Arial" w:hAnsi="Arial" w:cs="Arial"/>
          <w:noProof/>
        </w:rPr>
        <w:t xml:space="preserve"> a/alebo Čl. XV bod 1</w:t>
      </w:r>
      <w:r w:rsidR="00273A45">
        <w:rPr>
          <w:rFonts w:ascii="Arial" w:hAnsi="Arial" w:cs="Arial"/>
          <w:noProof/>
        </w:rPr>
        <w:t>5</w:t>
      </w:r>
      <w:r w:rsidR="00177515">
        <w:rPr>
          <w:rFonts w:ascii="Arial" w:hAnsi="Arial" w:cs="Arial"/>
          <w:noProof/>
        </w:rPr>
        <w:t>.2 Zmluvy</w:t>
      </w:r>
      <w:r w:rsidRPr="00C4217F">
        <w:rPr>
          <w:rFonts w:ascii="Arial" w:hAnsi="Arial" w:cs="Arial"/>
          <w:noProof/>
        </w:rPr>
        <w:t xml:space="preserve">, Objednávateľovi vzniká nárok voči Zhotoviteľovi na zaplatenie zmluvnej pokuty vo výške 0,05% (päť stotín percenta) z celkovej ceny Diela </w:t>
      </w:r>
      <w:r w:rsidR="00177515">
        <w:rPr>
          <w:rFonts w:ascii="Arial" w:hAnsi="Arial" w:cs="Arial"/>
          <w:noProof/>
        </w:rPr>
        <w:t>bez</w:t>
      </w:r>
      <w:r w:rsidR="00177515" w:rsidRPr="00C4217F">
        <w:rPr>
          <w:rFonts w:ascii="Arial" w:hAnsi="Arial" w:cs="Arial"/>
          <w:noProof/>
        </w:rPr>
        <w:t> </w:t>
      </w:r>
      <w:r w:rsidRPr="00C4217F">
        <w:rPr>
          <w:rFonts w:ascii="Arial" w:hAnsi="Arial" w:cs="Arial"/>
          <w:noProof/>
        </w:rPr>
        <w:t xml:space="preserve">DPH uvedenej v Čl. III bod 3.1 Zmluvy za každý, aj začatý deň trvania porušenia povinnosti a to samostatne (aj opakovane) za každé jednotlivé porušenie povinnosti. </w:t>
      </w:r>
    </w:p>
    <w:p w14:paraId="7243A769" w14:textId="2F832099"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Ak Zhotoviteľ poruší ktorúkoľvek povinnosť uvedenú v Čl. VIII bod 8.4, bod 8.6, bod 8.8, bod 8.10, bod 8.11, bod 8.12, bod 8.13, bod 8.18, bod 8.20 Zmluvy, Čl. IX bod 9.1 Zmluvy, Čl. XII bod 12.3 Zmluvy, vzniká Objednávateľovi nárok voči Zhotoviteľovi na zaplatenie zmluvnej pokuty vo výške 1 % (jedno percento) z ceny za vykonanie Diela </w:t>
      </w:r>
      <w:r w:rsidR="000F2C8F">
        <w:rPr>
          <w:rFonts w:ascii="Arial" w:hAnsi="Arial" w:cs="Arial"/>
          <w:noProof/>
        </w:rPr>
        <w:t>bez</w:t>
      </w:r>
      <w:r w:rsidR="000F2C8F" w:rsidRPr="00C4217F">
        <w:rPr>
          <w:rFonts w:ascii="Arial" w:hAnsi="Arial" w:cs="Arial"/>
          <w:noProof/>
        </w:rPr>
        <w:t xml:space="preserve"> </w:t>
      </w:r>
      <w:r w:rsidRPr="00C4217F">
        <w:rPr>
          <w:rFonts w:ascii="Arial" w:hAnsi="Arial" w:cs="Arial"/>
          <w:noProof/>
        </w:rPr>
        <w:t>DPH za každý zistený nedostatok samostatne, a to aj opakovane.</w:t>
      </w:r>
    </w:p>
    <w:p w14:paraId="287A58E3" w14:textId="77777777"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78B0CC1C" w14:textId="77777777" w:rsidR="005A0BEB" w:rsidRPr="00C4217F" w:rsidRDefault="005A0BEB" w:rsidP="006A14B4">
      <w:pPr>
        <w:numPr>
          <w:ilvl w:val="1"/>
          <w:numId w:val="71"/>
        </w:numPr>
        <w:tabs>
          <w:tab w:val="left" w:pos="567"/>
        </w:tabs>
        <w:spacing w:after="0" w:line="276" w:lineRule="auto"/>
        <w:ind w:left="567" w:hanging="567"/>
        <w:rPr>
          <w:rFonts w:ascii="Arial" w:hAnsi="Arial" w:cs="Arial"/>
          <w:noProof/>
        </w:rPr>
      </w:pPr>
      <w:r w:rsidRPr="00C4217F">
        <w:rPr>
          <w:rFonts w:ascii="Arial" w:hAnsi="Arial" w:cs="Arial"/>
          <w:noProof/>
        </w:rPr>
        <w:t>V prípade vzájomných nárokov Objednávateľa a Zhotoviteľa, budú Zmluvné strany postupovať podľa ustanovení § 358 a nasl. Obchodného zákonníka.</w:t>
      </w:r>
    </w:p>
    <w:p w14:paraId="4896778A" w14:textId="179DC086" w:rsidR="001C07AB" w:rsidRPr="00C4217F" w:rsidRDefault="001C07AB" w:rsidP="00777559">
      <w:pPr>
        <w:spacing w:after="0" w:line="276" w:lineRule="auto"/>
        <w:rPr>
          <w:rFonts w:ascii="Arial" w:hAnsi="Arial" w:cs="Arial"/>
          <w:b/>
          <w:i/>
          <w:u w:val="single"/>
        </w:rPr>
      </w:pPr>
    </w:p>
    <w:p w14:paraId="7BAE2522"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lastRenderedPageBreak/>
        <w:t>Čl. VII</w:t>
      </w:r>
    </w:p>
    <w:p w14:paraId="4E6B7A5B" w14:textId="4061635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Záručná doba,</w:t>
      </w:r>
      <w:r w:rsidRPr="00C4217F">
        <w:rPr>
          <w:rFonts w:ascii="Arial" w:eastAsia="Calibri" w:hAnsi="Arial" w:cs="Arial"/>
          <w:i/>
          <w:iCs/>
          <w:u w:val="single"/>
        </w:rPr>
        <w:t xml:space="preserve"> </w:t>
      </w:r>
      <w:r w:rsidRPr="00C4217F">
        <w:rPr>
          <w:rFonts w:ascii="Arial" w:eastAsia="Calibri" w:hAnsi="Arial" w:cs="Arial"/>
          <w:b/>
          <w:i/>
          <w:iCs/>
          <w:u w:val="single"/>
        </w:rPr>
        <w:t>zodpovednosť za vady</w:t>
      </w:r>
    </w:p>
    <w:p w14:paraId="66C71020" w14:textId="77777777" w:rsidR="005A0BEB" w:rsidRPr="00C4217F" w:rsidRDefault="005A0BEB" w:rsidP="006A14B4">
      <w:pPr>
        <w:numPr>
          <w:ilvl w:val="0"/>
          <w:numId w:val="72"/>
        </w:numPr>
        <w:tabs>
          <w:tab w:val="left" w:pos="567"/>
        </w:tabs>
        <w:spacing w:line="276" w:lineRule="auto"/>
        <w:ind w:left="709" w:hanging="709"/>
        <w:rPr>
          <w:rFonts w:ascii="Arial" w:hAnsi="Arial" w:cs="Arial"/>
          <w:noProof/>
        </w:rPr>
      </w:pPr>
      <w:r w:rsidRPr="00C4217F">
        <w:rPr>
          <w:rFonts w:ascii="Arial" w:hAnsi="Arial" w:cs="Arial"/>
          <w:noProof/>
        </w:rPr>
        <w:t>Záručná doba na Dielo je 60 (šesťdesiat) kalendárnych mesiacov.</w:t>
      </w:r>
    </w:p>
    <w:p w14:paraId="7DC27815"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Záručná doba Diela začína plynúť dňom písomného prevzatia Diela Objednávateľom od Zhotoviteľa na základe písomného odovzdávacieho a preberacieho protokolu v súlade s Čl. X bod 10.6 Zmluvy (ďalej len „</w:t>
      </w:r>
      <w:r w:rsidRPr="00C4217F">
        <w:rPr>
          <w:rFonts w:ascii="Arial" w:hAnsi="Arial" w:cs="Arial"/>
          <w:b/>
          <w:noProof/>
        </w:rPr>
        <w:t>Preberací protokol</w:t>
      </w:r>
      <w:r w:rsidRPr="00C4217F">
        <w:rPr>
          <w:rFonts w:ascii="Arial" w:hAnsi="Arial" w:cs="Arial"/>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2885C361"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2EA51C8F" w14:textId="0A4C53F5"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Ak Zhotoviteľ neodstráni vady podľa bodu 7.2 tohto článku Zmluvy alebo ich odmietne odstrániť podľa 7.3 tohto článku</w:t>
      </w:r>
      <w:r w:rsidR="00CD500A">
        <w:rPr>
          <w:rFonts w:ascii="Arial" w:hAnsi="Arial" w:cs="Arial"/>
          <w:noProof/>
        </w:rPr>
        <w:t xml:space="preserve"> Zmluvy</w:t>
      </w:r>
      <w:r w:rsidRPr="00C4217F">
        <w:rPr>
          <w:rFonts w:ascii="Arial" w:hAnsi="Arial" w:cs="Arial"/>
          <w:noProof/>
        </w:rPr>
        <w:t xml:space="preserve">, Objednávateľ je oprávnený dať vady odstrániť tretej osobe. Objednávateľ má voči Zhotoviteľovi nárok na úhradu takto vzniknutých nákladov. </w:t>
      </w:r>
    </w:p>
    <w:p w14:paraId="0F4555E5"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71FCF1A7"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4217F">
        <w:rPr>
          <w:rFonts w:ascii="Arial" w:hAnsi="Arial" w:cs="Arial"/>
          <w:noProof/>
          <w:spacing w:val="-2"/>
        </w:rPr>
        <w:t xml:space="preserve">vykoná uzavretím písomného priebežne číslovaného dodatku k Zmluve postupom podľa Čl. XVI bod 16.4 Zmluvy. </w:t>
      </w:r>
    </w:p>
    <w:p w14:paraId="0FCF8E1B" w14:textId="428B13CC" w:rsidR="005A0BEB" w:rsidRPr="00C4217F" w:rsidRDefault="005A0BEB" w:rsidP="006A14B4">
      <w:pPr>
        <w:numPr>
          <w:ilvl w:val="0"/>
          <w:numId w:val="72"/>
        </w:numPr>
        <w:tabs>
          <w:tab w:val="left" w:pos="567"/>
        </w:tabs>
        <w:spacing w:after="0" w:line="276" w:lineRule="auto"/>
        <w:ind w:left="567" w:hanging="567"/>
        <w:rPr>
          <w:rFonts w:ascii="Arial" w:hAnsi="Arial" w:cs="Arial"/>
          <w:noProof/>
        </w:rPr>
      </w:pPr>
      <w:r w:rsidRPr="00C4217F">
        <w:rPr>
          <w:rFonts w:ascii="Arial" w:hAnsi="Arial" w:cs="Arial"/>
          <w:noProof/>
        </w:rPr>
        <w:t xml:space="preserve">Pred uplynutím záručnej doby zvolá Objednávateľ hodnotenie stavu Diela, ktoré bude vykonané v poslednom mesiaci záručnej doby spoločnou prehliadkou zástupcom odboru mostov objednávateľa, </w:t>
      </w:r>
      <w:r w:rsidR="00CD500A">
        <w:rPr>
          <w:rFonts w:ascii="Arial" w:hAnsi="Arial" w:cs="Arial"/>
          <w:noProof/>
        </w:rPr>
        <w:t>t</w:t>
      </w:r>
      <w:r w:rsidRPr="00C4217F">
        <w:rPr>
          <w:rFonts w:ascii="Arial" w:hAnsi="Arial" w:cs="Arial"/>
          <w:noProof/>
        </w:rPr>
        <w:t xml:space="preserve">echnickým dozorom </w:t>
      </w:r>
      <w:r w:rsidR="00CD500A">
        <w:rPr>
          <w:rFonts w:ascii="Arial" w:hAnsi="Arial" w:cs="Arial"/>
          <w:noProof/>
        </w:rPr>
        <w:t>O</w:t>
      </w:r>
      <w:r w:rsidRPr="00C4217F">
        <w:rPr>
          <w:rFonts w:ascii="Arial" w:hAnsi="Arial" w:cs="Arial"/>
          <w:noProof/>
        </w:rPr>
        <w:t xml:space="preserve">bjednávateľa a osobami opravánenými konať za Zhotoviteľa v technických veciach. Z prehliadky bude vyhotovený </w:t>
      </w:r>
      <w:r w:rsidRPr="00C4217F">
        <w:rPr>
          <w:rFonts w:ascii="Arial" w:hAnsi="Arial" w:cs="Arial"/>
          <w:i/>
          <w:noProof/>
        </w:rPr>
        <w:t>Protokol o ukončení záručnej doby</w:t>
      </w:r>
      <w:r w:rsidRPr="00C4217F">
        <w:rPr>
          <w:rFonts w:ascii="Arial" w:hAnsi="Arial" w:cs="Arial"/>
          <w:noProof/>
        </w:rPr>
        <w:t>, v ktorom bude zhodnotený stav Diela ku koncu záručnej doby.</w:t>
      </w:r>
    </w:p>
    <w:p w14:paraId="288B4DCB" w14:textId="4B736175" w:rsidR="005A0BEB" w:rsidRDefault="005A0BEB" w:rsidP="00777559">
      <w:pPr>
        <w:tabs>
          <w:tab w:val="left" w:pos="567"/>
        </w:tabs>
        <w:spacing w:after="0" w:line="276" w:lineRule="auto"/>
        <w:rPr>
          <w:rFonts w:ascii="Arial" w:eastAsia="Calibri" w:hAnsi="Arial" w:cs="Arial"/>
          <w:b/>
          <w:i/>
          <w:highlight w:val="yellow"/>
          <w:u w:val="single"/>
        </w:rPr>
      </w:pPr>
    </w:p>
    <w:p w14:paraId="246E965B" w14:textId="77777777" w:rsidR="001C07AB" w:rsidRPr="00C4217F" w:rsidRDefault="001C07AB" w:rsidP="00777559">
      <w:pPr>
        <w:tabs>
          <w:tab w:val="left" w:pos="567"/>
        </w:tabs>
        <w:spacing w:after="0" w:line="276" w:lineRule="auto"/>
        <w:rPr>
          <w:rFonts w:ascii="Arial" w:eastAsia="Calibri" w:hAnsi="Arial" w:cs="Arial"/>
          <w:b/>
          <w:i/>
          <w:highlight w:val="yellow"/>
          <w:u w:val="single"/>
        </w:rPr>
      </w:pPr>
    </w:p>
    <w:p w14:paraId="03343021"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VIII</w:t>
      </w:r>
    </w:p>
    <w:p w14:paraId="1C68D220" w14:textId="7332346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Podmienky vykonania Diela</w:t>
      </w:r>
    </w:p>
    <w:p w14:paraId="68E299C0" w14:textId="0A3F8E3E"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Zhotoviteľ zodpovedá za bezpečnosť a ochranu zdravia vlastných zamestnancov, za ohrozenie bezpečnosti premávky na mieste plnenia</w:t>
      </w:r>
      <w:r w:rsidR="00493965">
        <w:rPr>
          <w:rFonts w:ascii="Arial" w:hAnsi="Arial" w:cs="Arial"/>
          <w:noProof/>
        </w:rPr>
        <w:t xml:space="preserve">, za prevoz odpadu Objednávateľa vzniknutého pri vykonávaní </w:t>
      </w:r>
      <w:r w:rsidR="000055F7">
        <w:rPr>
          <w:rFonts w:ascii="Arial" w:hAnsi="Arial" w:cs="Arial"/>
          <w:noProof/>
        </w:rPr>
        <w:t>D</w:t>
      </w:r>
      <w:r w:rsidR="00493965">
        <w:rPr>
          <w:rFonts w:ascii="Arial" w:hAnsi="Arial" w:cs="Arial"/>
          <w:noProof/>
        </w:rPr>
        <w:t>iela a akúkoľvek škodu spôsobenú či už Objednávateľovi alebo tretím osobám pri prevoze odpadu Objednávateľa Zhotoviteľom,</w:t>
      </w:r>
      <w:r w:rsidRPr="00C4217F">
        <w:rPr>
          <w:rFonts w:ascii="Arial" w:hAnsi="Arial" w:cs="Arial"/>
          <w:noProof/>
        </w:rPr>
        <w:t xml:space="preserve"> a všetky prípadné škody zavinené svojou činnosťou</w:t>
      </w:r>
      <w:r w:rsidR="0081045B">
        <w:rPr>
          <w:rFonts w:ascii="Arial" w:hAnsi="Arial" w:cs="Arial"/>
          <w:noProof/>
        </w:rPr>
        <w:t xml:space="preserve"> v súvislosti s vykonávaním Diela</w:t>
      </w:r>
      <w:r w:rsidRPr="00C4217F">
        <w:rPr>
          <w:rFonts w:ascii="Arial" w:hAnsi="Arial" w:cs="Arial"/>
          <w:noProof/>
        </w:rPr>
        <w:t xml:space="preserve">. Pri uskutočňovaní prác súvisiacich s vykonaním Diela je Zhotoviteľ </w:t>
      </w:r>
      <w:r w:rsidRPr="00C4217F">
        <w:rPr>
          <w:rFonts w:ascii="Arial" w:hAnsi="Arial" w:cs="Arial"/>
          <w:noProof/>
        </w:rPr>
        <w:lastRenderedPageBreak/>
        <w:t>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58314463"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Pred začatím vykonávania Diela je Zhotoviteľ povinný okamžite písomne upozorniť Objednávateľa formou zápisu v stavebnom denníku na nedostatky na mieste plnenia brániace riadnemu začatiu s prácami.</w:t>
      </w:r>
    </w:p>
    <w:p w14:paraId="75197F3A" w14:textId="68E39174"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 xml:space="preserve">Odo dňa odovzdania Staveniska je Zhotoviteľ povinný viesť stavebný denník </w:t>
      </w:r>
      <w:r w:rsidR="00835602">
        <w:rPr>
          <w:rFonts w:ascii="Arial" w:hAnsi="Arial" w:cs="Arial"/>
          <w:noProof/>
        </w:rPr>
        <w:t xml:space="preserve">k Dielu </w:t>
      </w:r>
      <w:r w:rsidRPr="00C4217F">
        <w:rPr>
          <w:rFonts w:ascii="Arial" w:hAnsi="Arial" w:cs="Arial"/>
          <w:noProof/>
        </w:rPr>
        <w:t>podľa zákona č.</w:t>
      </w:r>
      <w:r w:rsidR="000F11F2">
        <w:rPr>
          <w:rFonts w:ascii="Arial" w:hAnsi="Arial" w:cs="Arial"/>
          <w:noProof/>
        </w:rPr>
        <w:t xml:space="preserve"> </w:t>
      </w:r>
      <w:r w:rsidR="0081045B">
        <w:rPr>
          <w:rFonts w:ascii="Arial" w:hAnsi="Arial" w:cs="Arial"/>
          <w:noProof/>
        </w:rPr>
        <w:t>25/2025 Z.z.</w:t>
      </w:r>
      <w:r w:rsidR="000F11F2">
        <w:rPr>
          <w:rFonts w:ascii="Arial" w:hAnsi="Arial" w:cs="Arial"/>
          <w:noProof/>
        </w:rPr>
        <w:t xml:space="preserve"> </w:t>
      </w:r>
      <w:r w:rsidR="0081045B">
        <w:rPr>
          <w:rFonts w:ascii="Arial" w:hAnsi="Arial" w:cs="Arial"/>
          <w:noProof/>
        </w:rPr>
        <w:t>S</w:t>
      </w:r>
      <w:r w:rsidRPr="00C4217F">
        <w:rPr>
          <w:rFonts w:ascii="Arial" w:hAnsi="Arial" w:cs="Arial"/>
          <w:noProof/>
        </w:rPr>
        <w:t>tavebný zákon v</w:t>
      </w:r>
      <w:r w:rsidR="0081045B">
        <w:rPr>
          <w:rFonts w:ascii="Arial" w:hAnsi="Arial" w:cs="Arial"/>
          <w:noProof/>
        </w:rPr>
        <w:t> platnom znení (ďalej len „</w:t>
      </w:r>
      <w:r w:rsidR="0081045B" w:rsidRPr="000055F7">
        <w:rPr>
          <w:rFonts w:ascii="Arial" w:hAnsi="Arial" w:cs="Arial"/>
          <w:b/>
          <w:noProof/>
        </w:rPr>
        <w:t>Stavebný zákon</w:t>
      </w:r>
      <w:r w:rsidR="0081045B">
        <w:rPr>
          <w:rFonts w:ascii="Arial" w:hAnsi="Arial" w:cs="Arial"/>
          <w:noProof/>
        </w:rPr>
        <w:t xml:space="preserve">“) a v </w:t>
      </w:r>
      <w:r w:rsidRPr="00C4217F">
        <w:rPr>
          <w:rFonts w:ascii="Arial" w:hAnsi="Arial" w:cs="Arial"/>
          <w:noProof/>
        </w:rPr>
        <w:t xml:space="preserve">znení </w:t>
      </w:r>
      <w:r w:rsidR="0081045B">
        <w:rPr>
          <w:rFonts w:ascii="Arial" w:hAnsi="Arial" w:cs="Arial"/>
          <w:noProof/>
        </w:rPr>
        <w:t xml:space="preserve">príslušných vykonávacích </w:t>
      </w:r>
      <w:r w:rsidR="00585EA3">
        <w:rPr>
          <w:rFonts w:ascii="Arial" w:hAnsi="Arial" w:cs="Arial"/>
          <w:noProof/>
        </w:rPr>
        <w:t xml:space="preserve">právnych </w:t>
      </w:r>
      <w:r w:rsidRPr="00C4217F">
        <w:rPr>
          <w:rFonts w:ascii="Arial" w:hAnsi="Arial" w:cs="Arial"/>
          <w:noProof/>
        </w:rPr>
        <w:t xml:space="preserve">predpisov. Stavebný denník musí byť trvale </w:t>
      </w:r>
      <w:r w:rsidR="00585EA3">
        <w:rPr>
          <w:rFonts w:ascii="Arial" w:hAnsi="Arial" w:cs="Arial"/>
          <w:lang w:eastAsia="cs-CZ"/>
        </w:rPr>
        <w:t>prístupný a editovateľný všetkými zástupcami oboch Zmluvných strán uvedenými v tejto Zmluve, prístupný ďalším osobám uvedeným v § 39 ods. 2 Stavebného zákona a kontrolným orgánom (napr. štátny stavebný dohľad)</w:t>
      </w:r>
      <w:r w:rsidR="00835602">
        <w:rPr>
          <w:rFonts w:ascii="Arial" w:hAnsi="Arial" w:cs="Arial"/>
          <w:lang w:eastAsia="cs-CZ"/>
        </w:rPr>
        <w:t xml:space="preserve"> na Stavenisku</w:t>
      </w:r>
      <w:r w:rsidR="00585EA3">
        <w:rPr>
          <w:rFonts w:ascii="Arial" w:hAnsi="Arial" w:cs="Arial"/>
          <w:lang w:eastAsia="cs-CZ"/>
        </w:rPr>
        <w:t xml:space="preserve">,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w:t>
      </w:r>
      <w:r w:rsidR="00835602" w:rsidRPr="00835602">
        <w:rPr>
          <w:rFonts w:ascii="Arial" w:hAnsi="Arial" w:cs="Arial"/>
          <w:lang w:eastAsia="cs-CZ"/>
        </w:rPr>
        <w:t>sú odstránené všetky vady a nedorobky Diela v preberacom konaní a Dielo</w:t>
      </w:r>
      <w:r w:rsidR="00585EA3">
        <w:rPr>
          <w:rFonts w:ascii="Arial" w:hAnsi="Arial" w:cs="Arial"/>
          <w:lang w:eastAsia="cs-CZ"/>
        </w:rPr>
        <w:t xml:space="preserve"> zo strany Objednávateľa prevzaté. </w:t>
      </w:r>
    </w:p>
    <w:p w14:paraId="6E32B82C" w14:textId="0D8F0598"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 xml:space="preserve">Zhotoviteľ nevykoná žiadne zmeny prác bez predchádzajúceho písomného príkazu </w:t>
      </w:r>
      <w:r w:rsidR="00835602">
        <w:rPr>
          <w:rFonts w:ascii="Arial" w:hAnsi="Arial" w:cs="Arial"/>
          <w:noProof/>
        </w:rPr>
        <w:t xml:space="preserve">alebo súhlasu </w:t>
      </w:r>
      <w:r w:rsidRPr="00C4217F">
        <w:rPr>
          <w:rFonts w:ascii="Arial" w:hAnsi="Arial" w:cs="Arial"/>
          <w:noProof/>
        </w:rPr>
        <w:t>technického dozoru Objednávateľa. Objednávateľ je oprávnený kontrolovať vykonávanie Diela.</w:t>
      </w:r>
    </w:p>
    <w:p w14:paraId="2AD0639A"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1789C8EA"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Zhotoviteľ je povinný v plnej miere rešpektovať organizáciu dopravy podľa podmienok určenia MV SR podľa § 3 zákona č. 135/1961 Zb. o pozemných komunikáciách (cestný zákon) v znení neskorších predpisov.</w:t>
      </w:r>
    </w:p>
    <w:p w14:paraId="1BED74CE"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7FA6B45C" w14:textId="128BD73B"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Zhotoviteľ zodpovedá za primeraný poriadok a čistotu na Stavenisku a je povinný odstraňovať na svoje náklady odpady a nečistoty vzniknuté jeho prácami.</w:t>
      </w:r>
      <w:r w:rsidR="00835602">
        <w:rPr>
          <w:rFonts w:ascii="Arial" w:hAnsi="Arial" w:cs="Arial"/>
          <w:noProof/>
        </w:rPr>
        <w:t xml:space="preserve"> </w:t>
      </w:r>
      <w:r w:rsidR="00835602" w:rsidRPr="00835602">
        <w:rPr>
          <w:rFonts w:ascii="Arial" w:hAnsi="Arial" w:cs="Arial"/>
          <w:noProof/>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39623019"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 xml:space="preserve">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w:t>
      </w:r>
      <w:r w:rsidRPr="00C4217F">
        <w:rPr>
          <w:rFonts w:ascii="Arial" w:hAnsi="Arial" w:cs="Arial"/>
          <w:noProof/>
        </w:rPr>
        <w:lastRenderedPageBreak/>
        <w:t>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6DC0088" w14:textId="7D50017A"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4217F">
        <w:rPr>
          <w:rFonts w:ascii="Arial" w:hAnsi="Arial" w:cs="Arial"/>
          <w:b/>
          <w:noProof/>
        </w:rPr>
        <w:t>Zákon o odpadoch</w:t>
      </w:r>
      <w:r w:rsidRPr="00C4217F">
        <w:rPr>
          <w:rFonts w:ascii="Arial" w:hAnsi="Arial" w:cs="Arial"/>
          <w:noProof/>
        </w:rPr>
        <w:t xml:space="preserve">“) je povinný plniť všetky svoje povinnosti, ktoré prislúchajú držiteľovi odpadu v zmysle príslušných ustanovení Zákona o odpadoch. </w:t>
      </w:r>
      <w:r w:rsidRPr="00C4217F">
        <w:rPr>
          <w:rFonts w:ascii="Arial" w:hAnsi="Arial" w:cs="Arial"/>
          <w:noProof/>
          <w:lang w:eastAsia="cs-CZ"/>
        </w:rPr>
        <w:t>Jedná sa najmä nie však výlučne o povinnosti držiteľa odpadu podľa ustanovenia § 14 Zákona o odpadoch, za</w:t>
      </w:r>
      <w:r w:rsidR="000F11F2">
        <w:rPr>
          <w:rFonts w:ascii="Arial" w:hAnsi="Arial" w:cs="Arial"/>
          <w:noProof/>
          <w:lang w:eastAsia="cs-CZ"/>
        </w:rPr>
        <w:t xml:space="preserve"> </w:t>
      </w:r>
      <w:r w:rsidRPr="00C4217F">
        <w:rPr>
          <w:rFonts w:ascii="Arial" w:hAnsi="Arial" w:cs="Arial"/>
          <w:noProof/>
          <w:lang w:eastAsia="cs-CZ"/>
        </w:rPr>
        <w:t>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410D25E4" w14:textId="4ECA0B45"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zároveň povinný dodržiavať všetky povinnosti v zmysle vyhlášky Ministerstva životného prostredia Slovenskej republiky (ďalej len „</w:t>
      </w:r>
      <w:r w:rsidRPr="00C4217F">
        <w:rPr>
          <w:rFonts w:ascii="Arial" w:hAnsi="Arial" w:cs="Arial"/>
          <w:b/>
          <w:noProof/>
        </w:rPr>
        <w:t>MŽP SR</w:t>
      </w:r>
      <w:r w:rsidRPr="00C4217F">
        <w:rPr>
          <w:rFonts w:ascii="Arial" w:hAnsi="Arial" w:cs="Arial"/>
          <w:noProof/>
        </w:rPr>
        <w:t xml:space="preserve">“) č. 366/2015 Z. z. o evidenčnej povinnosti a ohlasovacej povinnosti v znení neskorších predpisov </w:t>
      </w:r>
      <w:r w:rsidR="00835602" w:rsidRPr="00835602">
        <w:rPr>
          <w:rFonts w:ascii="Arial" w:hAnsi="Arial" w:cs="Arial"/>
          <w:noProof/>
        </w:rPr>
        <w:t xml:space="preserve">– do 31.12.2025 a v zmysle vyhlášky MŽP SR č. 84/2024 Z.z. o evidenčnej a ohlasovacej povinnosti v platnom a účinnom znení od 01.01.2026 </w:t>
      </w:r>
      <w:r w:rsidRPr="00C4217F">
        <w:rPr>
          <w:rFonts w:ascii="Arial" w:hAnsi="Arial" w:cs="Arial"/>
          <w:noProof/>
        </w:rPr>
        <w:t>(ďalej len „</w:t>
      </w:r>
      <w:r w:rsidRPr="00C4217F">
        <w:rPr>
          <w:rFonts w:ascii="Arial" w:hAnsi="Arial" w:cs="Arial"/>
          <w:b/>
          <w:noProof/>
        </w:rPr>
        <w:t>Vyhláška č. 366/2015 Z. z.</w:t>
      </w:r>
      <w:r w:rsidRPr="00C4217F">
        <w:rPr>
          <w:rFonts w:ascii="Arial" w:hAnsi="Arial" w:cs="Arial"/>
          <w:noProof/>
        </w:rPr>
        <w:t>“),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3073766B"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5892B180" w14:textId="1FE80FA2"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 xml:space="preserve">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w:t>
      </w:r>
      <w:r w:rsidRPr="00C4217F">
        <w:rPr>
          <w:rFonts w:ascii="Arial" w:hAnsi="Arial" w:cs="Arial"/>
          <w:noProof/>
        </w:rPr>
        <w:lastRenderedPageBreak/>
        <w:t>odpadu, ktorý Zhotoviteľ získa odovzdaním kovového odpadu, je povinný odovzdať Objednávateľovi najneskôr do 7 (siedm</w:t>
      </w:r>
      <w:r w:rsidR="007D79EC">
        <w:rPr>
          <w:rFonts w:ascii="Arial" w:hAnsi="Arial" w:cs="Arial"/>
          <w:noProof/>
        </w:rPr>
        <w:t>i</w:t>
      </w:r>
      <w:r w:rsidRPr="00C4217F">
        <w:rPr>
          <w:rFonts w:ascii="Arial" w:hAnsi="Arial" w:cs="Arial"/>
          <w:noProof/>
        </w:rPr>
        <w:t>ch) kalendárnych dní odo dňa odovzdania kovového odpadu spoločnosti oprávnenej na zber a likvidáciu odpadu. Zhotoviteľ nie je oprávnený preberať žiadne peňažné plnenie za odovzdaný kovový odpad.</w:t>
      </w:r>
    </w:p>
    <w:p w14:paraId="0EB0520C"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D4841F8"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povinný organizovať práce a zo Staveniska vypratať materiály a mechanizmy tak, aby nespôsobil zbytočné obmedzenie cestnej premávky.</w:t>
      </w:r>
    </w:p>
    <w:p w14:paraId="781795FD"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berie na vedomie, že po ukončení stavebných prác sa Dielo spúšťa do plnej prevádzky.</w:t>
      </w:r>
    </w:p>
    <w:p w14:paraId="3BE21561" w14:textId="4544FD2C"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sa zaväzuje, že on i iná osoba, ktorej zdroje boli použité na preukázanie finančného a ekonomického postavenia spoločne preberajú zodpovednosť za plnenie Zmluvy.</w:t>
      </w:r>
      <w:r w:rsidR="00677846">
        <w:rPr>
          <w:rFonts w:ascii="Arial" w:hAnsi="Arial" w:cs="Arial"/>
          <w:noProof/>
        </w:rPr>
        <w:t xml:space="preserve"> </w:t>
      </w:r>
      <w:r w:rsidR="00677846" w:rsidRPr="00677846">
        <w:rPr>
          <w:rFonts w:ascii="Arial" w:hAnsi="Arial" w:cs="Arial"/>
          <w:noProof/>
        </w:rPr>
        <w:t>Primárnu zodpovednosť za plnenie Zmluvy voči Objednávateľovi nesie Zhotoviteľ, a to aj v prípade uvedenom v predchádzajúcej vete.</w:t>
      </w:r>
    </w:p>
    <w:p w14:paraId="6B5AF77D"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 xml:space="preserve">Pri vykonávaní Diela musí byť trvale prítomný zástupca Zhotoviteľa, poverený riadením prác - </w:t>
      </w:r>
      <w:r w:rsidRPr="00C4217F">
        <w:rPr>
          <w:rFonts w:ascii="Arial" w:hAnsi="Arial" w:cs="Arial"/>
          <w:b/>
          <w:i/>
          <w:noProof/>
        </w:rPr>
        <w:t>stavbyvedúci</w:t>
      </w:r>
      <w:r w:rsidRPr="00C4217F">
        <w:rPr>
          <w:rFonts w:ascii="Arial" w:hAnsi="Arial" w:cs="Arial"/>
          <w:noProof/>
        </w:rPr>
        <w:t xml:space="preserve">. </w:t>
      </w:r>
    </w:p>
    <w:p w14:paraId="1BD55AAB"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63040718"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4217F">
        <w:rPr>
          <w:rFonts w:ascii="Arial" w:hAnsi="Arial" w:cs="Arial"/>
          <w:b/>
          <w:noProof/>
        </w:rPr>
        <w:t>Zákon o nelegálnej prác</w:t>
      </w:r>
      <w:r w:rsidRPr="00C4217F">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C910DAB" w14:textId="70A90741"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 xml:space="preserve">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w:t>
      </w:r>
      <w:r w:rsidRPr="00C4217F">
        <w:rPr>
          <w:rFonts w:ascii="Arial" w:hAnsi="Arial" w:cs="Arial"/>
          <w:noProof/>
        </w:rPr>
        <w:lastRenderedPageBreak/>
        <w:t>Objednávateľovi uložená pokuta, ktorú Objednávateľ uhradí, Objednávateľ si uplatní jej náhradu u Zhotoviteľa a Zhotoviteľ sa zaväzuje túto pokutu Objednávateľovi nahradiť</w:t>
      </w:r>
      <w:r w:rsidR="00677846">
        <w:rPr>
          <w:rFonts w:ascii="Arial" w:hAnsi="Arial" w:cs="Arial"/>
          <w:noProof/>
        </w:rPr>
        <w:t xml:space="preserve"> v plnom rozsahu</w:t>
      </w:r>
      <w:r w:rsidRPr="00C4217F">
        <w:rPr>
          <w:rFonts w:ascii="Arial" w:hAnsi="Arial" w:cs="Arial"/>
          <w:noProof/>
        </w:rPr>
        <w:t>.</w:t>
      </w:r>
    </w:p>
    <w:p w14:paraId="53C62CD1"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4B223A4"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710E42FC" w14:textId="77777777" w:rsidR="005A0BEB" w:rsidRPr="00C4217F" w:rsidRDefault="005A0BEB" w:rsidP="006A14B4">
      <w:pPr>
        <w:numPr>
          <w:ilvl w:val="1"/>
          <w:numId w:val="73"/>
        </w:numPr>
        <w:spacing w:after="0" w:line="276" w:lineRule="auto"/>
        <w:ind w:left="567" w:hanging="567"/>
        <w:rPr>
          <w:rFonts w:ascii="Arial" w:hAnsi="Arial" w:cs="Arial"/>
          <w:noProof/>
        </w:rPr>
      </w:pPr>
      <w:r w:rsidRPr="00C4217F">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4B2CB9DA" w14:textId="449260DC" w:rsidR="005A0BEB" w:rsidRDefault="005A0BEB" w:rsidP="00777559">
      <w:pPr>
        <w:tabs>
          <w:tab w:val="left" w:pos="567"/>
          <w:tab w:val="left" w:pos="9072"/>
        </w:tabs>
        <w:spacing w:after="0" w:line="276" w:lineRule="auto"/>
        <w:jc w:val="center"/>
        <w:rPr>
          <w:rFonts w:ascii="Arial" w:eastAsia="Calibri" w:hAnsi="Arial" w:cs="Arial"/>
          <w:b/>
          <w:i/>
          <w:u w:val="single"/>
        </w:rPr>
      </w:pPr>
    </w:p>
    <w:p w14:paraId="3E9AB908" w14:textId="77777777" w:rsidR="00BC187E" w:rsidRPr="00C4217F" w:rsidRDefault="00BC187E" w:rsidP="00777559">
      <w:pPr>
        <w:tabs>
          <w:tab w:val="left" w:pos="567"/>
          <w:tab w:val="left" w:pos="9072"/>
        </w:tabs>
        <w:spacing w:after="0" w:line="276" w:lineRule="auto"/>
        <w:jc w:val="center"/>
        <w:rPr>
          <w:rFonts w:ascii="Arial" w:eastAsia="Calibri" w:hAnsi="Arial" w:cs="Arial"/>
          <w:b/>
          <w:i/>
          <w:u w:val="single"/>
        </w:rPr>
      </w:pPr>
    </w:p>
    <w:p w14:paraId="0DE2C73A"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IX</w:t>
      </w:r>
    </w:p>
    <w:p w14:paraId="4CD92B2A" w14:textId="039372BA" w:rsidR="00BC187E" w:rsidRPr="00BC187E" w:rsidRDefault="005A0BEB" w:rsidP="00D76F08">
      <w:pPr>
        <w:tabs>
          <w:tab w:val="left" w:pos="567"/>
          <w:tab w:val="left" w:pos="9072"/>
        </w:tabs>
        <w:spacing w:after="160" w:line="276" w:lineRule="auto"/>
        <w:jc w:val="center"/>
        <w:rPr>
          <w:rFonts w:ascii="Arial" w:eastAsia="Calibri" w:hAnsi="Arial" w:cs="Arial"/>
          <w:b/>
          <w:i/>
          <w:u w:val="single"/>
        </w:rPr>
      </w:pPr>
      <w:r w:rsidRPr="00C4217F">
        <w:rPr>
          <w:rFonts w:ascii="Arial" w:eastAsia="Calibri" w:hAnsi="Arial" w:cs="Arial"/>
          <w:b/>
          <w:i/>
          <w:u w:val="single"/>
        </w:rPr>
        <w:t>Subdodávatelia</w:t>
      </w:r>
    </w:p>
    <w:p w14:paraId="6A510FB2" w14:textId="77777777"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C4217F">
        <w:rPr>
          <w:rFonts w:ascii="Arial" w:hAnsi="Arial" w:cs="Arial"/>
          <w:b/>
          <w:noProof/>
        </w:rPr>
        <w:t>Príloha č. 5</w:t>
      </w:r>
      <w:r w:rsidRPr="00C4217F">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42D40977" w14:textId="24AC8C33"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4217F">
        <w:rPr>
          <w:rFonts w:ascii="Arial" w:hAnsi="Arial" w:cs="Arial"/>
          <w:b/>
          <w:noProof/>
        </w:rPr>
        <w:t>Zákon o registri partnerov verejného sektora</w:t>
      </w:r>
      <w:r w:rsidRPr="00C4217F">
        <w:rPr>
          <w:rFonts w:ascii="Arial" w:hAnsi="Arial" w:cs="Arial"/>
          <w:noProof/>
        </w:rPr>
        <w:t xml:space="preserve">“), potom je Zhotoviteľ, ako aj jeho subdodávatelia, povinný dodržať túto povinnosť po celú dobu trvania Zmluvy, pričom Zhotoviteľ zodpovedá za splnenie tejto povinnosti aj zo strany subdodávateľov. V prípade porušenia povinnosti Zhotoviteľa </w:t>
      </w:r>
      <w:r w:rsidR="00677846">
        <w:rPr>
          <w:rFonts w:ascii="Arial" w:hAnsi="Arial" w:cs="Arial"/>
          <w:noProof/>
        </w:rPr>
        <w:t xml:space="preserve">a/alebo jeho subdodávateľa </w:t>
      </w:r>
      <w:r w:rsidRPr="00C4217F">
        <w:rPr>
          <w:rFonts w:ascii="Arial" w:hAnsi="Arial" w:cs="Arial"/>
          <w:noProof/>
        </w:rPr>
        <w:t>podľa predchádzajúcej vety je Objednávateľ oprávnený od Zmluvy odstúpiť v okamihu, v ktorom sa o tomto porušení dozvedel</w:t>
      </w:r>
      <w:r w:rsidR="00677846">
        <w:rPr>
          <w:rFonts w:ascii="Arial" w:hAnsi="Arial" w:cs="Arial"/>
          <w:noProof/>
        </w:rPr>
        <w:t xml:space="preserve"> alebo aj neskôr</w:t>
      </w:r>
      <w:r w:rsidRPr="00C4217F">
        <w:rPr>
          <w:rFonts w:ascii="Arial" w:hAnsi="Arial" w:cs="Arial"/>
          <w:noProof/>
        </w:rPr>
        <w:t>. Ak v súvislosti s porušením vyššie uvedenej povinnosti uloží príslušný orgán Objednávateľovi akúkoľvek sankciu, Zhotoviteľ je povinný túto sankciu mu v plnej výške nahradiť.</w:t>
      </w:r>
    </w:p>
    <w:p w14:paraId="5B7BDFFD" w14:textId="0A8B4BE9"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 xml:space="preserve">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w:t>
      </w:r>
      <w:r w:rsidRPr="00C4217F">
        <w:rPr>
          <w:rFonts w:ascii="Arial" w:hAnsi="Arial" w:cs="Arial"/>
          <w:noProof/>
        </w:rPr>
        <w:lastRenderedPageBreak/>
        <w:t xml:space="preserve">vyhovieť a navrhnúť iného subdodávateľa, pričom tento subdodávateľ musí spĺňať </w:t>
      </w:r>
      <w:r w:rsidR="00677846">
        <w:rPr>
          <w:rFonts w:ascii="Arial" w:hAnsi="Arial" w:cs="Arial"/>
          <w:noProof/>
        </w:rPr>
        <w:t>všetky požiadavky uvedené vyššie v tomto ustanovení Z</w:t>
      </w:r>
      <w:r w:rsidR="005527AD">
        <w:rPr>
          <w:rFonts w:ascii="Arial" w:hAnsi="Arial" w:cs="Arial"/>
          <w:noProof/>
        </w:rPr>
        <w:t>m</w:t>
      </w:r>
      <w:r w:rsidR="00677846">
        <w:rPr>
          <w:rFonts w:ascii="Arial" w:hAnsi="Arial" w:cs="Arial"/>
          <w:noProof/>
        </w:rPr>
        <w:t>luvy ako aj inú dôvodnú požiadavku Objednávateľa za účelom zabezpečenia riadneho plnenia Zmluvy v súlade s právnymi predpismi bez pochybností o spôsobilosti subdodávateľa na plnenie Zmluvy</w:t>
      </w:r>
      <w:r w:rsidRPr="00C4217F">
        <w:rPr>
          <w:rFonts w:ascii="Arial" w:hAnsi="Arial" w:cs="Arial"/>
          <w:noProof/>
        </w:rPr>
        <w:t>.</w:t>
      </w:r>
    </w:p>
    <w:p w14:paraId="3A4CCADF" w14:textId="1CEBD2C8"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4217F">
        <w:rPr>
          <w:rFonts w:ascii="Arial" w:hAnsi="Arial" w:cs="Arial"/>
          <w:b/>
          <w:noProof/>
        </w:rPr>
        <w:t>Údaje</w:t>
      </w:r>
      <w:r w:rsidRPr="00C4217F">
        <w:rPr>
          <w:rFonts w:ascii="Arial" w:hAnsi="Arial" w:cs="Arial"/>
          <w:noProof/>
        </w:rPr>
        <w:t>“). Zmenu Údajov akéhokoľvek aktuálneho subdodávateľa je Zhotoviteľ povinný bezodkladne</w:t>
      </w:r>
      <w:r w:rsidR="00677846">
        <w:rPr>
          <w:rFonts w:ascii="Arial" w:hAnsi="Arial" w:cs="Arial"/>
          <w:noProof/>
        </w:rPr>
        <w:t>,</w:t>
      </w:r>
      <w:r w:rsidRPr="00C4217F">
        <w:rPr>
          <w:rFonts w:ascii="Arial" w:hAnsi="Arial" w:cs="Arial"/>
          <w:noProof/>
        </w:rPr>
        <w:t xml:space="preserve"> </w:t>
      </w:r>
      <w:r w:rsidR="00677846" w:rsidRPr="00677846">
        <w:rPr>
          <w:rFonts w:ascii="Arial" w:hAnsi="Arial" w:cs="Arial"/>
          <w:noProof/>
        </w:rPr>
        <w:t>najneskôr však do 3 (troch) pracovných dní od ich zmeny,</w:t>
      </w:r>
      <w:r w:rsidR="00677846">
        <w:rPr>
          <w:rFonts w:ascii="Arial" w:hAnsi="Arial" w:cs="Arial"/>
          <w:noProof/>
        </w:rPr>
        <w:t xml:space="preserve"> </w:t>
      </w:r>
      <w:r w:rsidRPr="00C4217F">
        <w:rPr>
          <w:rFonts w:ascii="Arial" w:hAnsi="Arial" w:cs="Arial"/>
          <w:noProof/>
        </w:rPr>
        <w:t xml:space="preserve">písomne oznámiť Objednávateľovi, pričom Zmluvné strany sa výslovne dohodli, že na zmenu Údajov nie je potrebné uzatvoriť dodatok k Zmluve. V prípade nesplnenia povinnosti Zhotoviteľa </w:t>
      </w:r>
      <w:r w:rsidR="00677846" w:rsidRPr="00677846">
        <w:rPr>
          <w:rFonts w:ascii="Arial" w:hAnsi="Arial" w:cs="Arial"/>
          <w:noProof/>
        </w:rPr>
        <w:t>oznámiť zmenu Údajov akéhokoľvek aktuálneho subdodávateľa</w:t>
      </w:r>
      <w:r w:rsidRPr="00C4217F">
        <w:rPr>
          <w:rFonts w:ascii="Arial" w:hAnsi="Arial" w:cs="Arial"/>
          <w:noProof/>
        </w:rPr>
        <w:t xml:space="preserve"> má Objednávateľ nárok na zmluvnú pokutu vo výške 100,- EUR (sto eur) za každý jeden neoznámený zmenený Údaj, ako aj náhradu škody</w:t>
      </w:r>
      <w:r w:rsidR="00677846">
        <w:rPr>
          <w:rFonts w:ascii="Arial" w:hAnsi="Arial" w:cs="Arial"/>
          <w:noProof/>
        </w:rPr>
        <w:t xml:space="preserve"> v plnej výške</w:t>
      </w:r>
      <w:r w:rsidRPr="00C4217F">
        <w:rPr>
          <w:rFonts w:ascii="Arial" w:hAnsi="Arial" w:cs="Arial"/>
          <w:noProof/>
        </w:rPr>
        <w:t xml:space="preserve">, ktorá Objednávateľovi v tejto súvislosti vznikne. V dodatku k Zmluve, ktorým sa mení pôvodný subdodávateľ, je Zhotoviteľ povinný uviesť aktuálne a úplné Údaje nového subdodávateľa. V prípade, ak Zhotoviteľ bezodkladne neoznámi </w:t>
      </w:r>
      <w:r w:rsidR="00677846">
        <w:rPr>
          <w:rFonts w:ascii="Arial" w:hAnsi="Arial" w:cs="Arial"/>
          <w:noProof/>
        </w:rPr>
        <w:t xml:space="preserve">Objednávateľovi zmenu </w:t>
      </w:r>
      <w:r w:rsidRPr="00C4217F">
        <w:rPr>
          <w:rFonts w:ascii="Arial" w:hAnsi="Arial" w:cs="Arial"/>
          <w:noProof/>
        </w:rPr>
        <w:t xml:space="preserve">subdodávateľa, resp. </w:t>
      </w:r>
      <w:r w:rsidR="00677846">
        <w:rPr>
          <w:rFonts w:ascii="Arial" w:hAnsi="Arial" w:cs="Arial"/>
          <w:noProof/>
        </w:rPr>
        <w:t xml:space="preserve">nového a/alebo </w:t>
      </w:r>
      <w:r w:rsidRPr="00C4217F">
        <w:rPr>
          <w:rFonts w:ascii="Arial" w:hAnsi="Arial" w:cs="Arial"/>
          <w:noProof/>
        </w:rPr>
        <w:t>ďalšieho subdodávateľa Objednávateľovi, je povinný zaplatiť Objednávateľovi zmluvnú pokutu vo výške 5.000,- EUR (päťtisíc eur).</w:t>
      </w:r>
    </w:p>
    <w:p w14:paraId="2F0F9E4F" w14:textId="77777777" w:rsidR="005A0BEB" w:rsidRPr="00C4217F" w:rsidRDefault="005A0BEB" w:rsidP="006A14B4">
      <w:pPr>
        <w:numPr>
          <w:ilvl w:val="0"/>
          <w:numId w:val="74"/>
        </w:numPr>
        <w:tabs>
          <w:tab w:val="left" w:pos="567"/>
        </w:tabs>
        <w:spacing w:after="0" w:line="276" w:lineRule="auto"/>
        <w:ind w:left="567" w:hanging="567"/>
        <w:rPr>
          <w:rFonts w:ascii="Arial" w:hAnsi="Arial" w:cs="Arial"/>
          <w:noProof/>
        </w:rPr>
      </w:pPr>
      <w:r w:rsidRPr="00C4217F">
        <w:rPr>
          <w:rFonts w:ascii="Arial" w:hAnsi="Arial" w:cs="Arial"/>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0539199D" w14:textId="182B7EAE" w:rsidR="005A0BEB" w:rsidRDefault="005A0BEB" w:rsidP="00777559">
      <w:pPr>
        <w:tabs>
          <w:tab w:val="left" w:pos="567"/>
        </w:tabs>
        <w:spacing w:after="0" w:line="276" w:lineRule="auto"/>
        <w:ind w:left="567"/>
        <w:rPr>
          <w:rFonts w:ascii="Arial" w:hAnsi="Arial" w:cs="Arial"/>
          <w:noProof/>
        </w:rPr>
      </w:pPr>
    </w:p>
    <w:p w14:paraId="57A78F62" w14:textId="77777777" w:rsidR="00BC187E" w:rsidRPr="00C4217F" w:rsidRDefault="00BC187E" w:rsidP="00777559">
      <w:pPr>
        <w:tabs>
          <w:tab w:val="left" w:pos="567"/>
        </w:tabs>
        <w:spacing w:after="0" w:line="276" w:lineRule="auto"/>
        <w:ind w:left="567"/>
        <w:rPr>
          <w:rFonts w:ascii="Arial" w:hAnsi="Arial" w:cs="Arial"/>
          <w:noProof/>
        </w:rPr>
      </w:pPr>
    </w:p>
    <w:p w14:paraId="7A985880"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X</w:t>
      </w:r>
    </w:p>
    <w:p w14:paraId="418816BE" w14:textId="77777777" w:rsidR="005A0BEB" w:rsidRPr="00C4217F" w:rsidRDefault="005A0BEB" w:rsidP="00777559">
      <w:pPr>
        <w:tabs>
          <w:tab w:val="left" w:pos="567"/>
          <w:tab w:val="left" w:pos="9072"/>
        </w:tabs>
        <w:spacing w:after="160" w:line="276" w:lineRule="auto"/>
        <w:jc w:val="center"/>
        <w:rPr>
          <w:rFonts w:ascii="Arial" w:eastAsia="Calibri" w:hAnsi="Arial" w:cs="Arial"/>
        </w:rPr>
      </w:pPr>
      <w:r w:rsidRPr="00C4217F">
        <w:rPr>
          <w:rFonts w:ascii="Arial" w:eastAsia="Calibri" w:hAnsi="Arial" w:cs="Arial"/>
          <w:b/>
          <w:i/>
          <w:iCs/>
          <w:u w:val="single"/>
        </w:rPr>
        <w:t>Preberanie Diela</w:t>
      </w:r>
    </w:p>
    <w:p w14:paraId="1CDD54C3" w14:textId="1E0211C8"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00677846">
        <w:rPr>
          <w:rFonts w:ascii="Arial" w:hAnsi="Arial" w:cs="Arial"/>
          <w:noProof/>
        </w:rPr>
        <w:t xml:space="preserve"> kedykoľvek počas jeho realizácie</w:t>
      </w:r>
      <w:r w:rsidRPr="00C4217F">
        <w:rPr>
          <w:rFonts w:ascii="Arial" w:hAnsi="Arial" w:cs="Arial"/>
          <w:noProof/>
        </w:rPr>
        <w:t xml:space="preserve">. Pokiaľ sa Zmluvné strany nedohodnú inak, náklady na kontrolu Diela znáša Zhotoviteľ. </w:t>
      </w:r>
    </w:p>
    <w:p w14:paraId="7209793B" w14:textId="77777777"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Zhotoviteľ pripraví k preberaciemu konaniu celkové hodnotenie kvality vykonaných stavebných prác (resp. vykonaného Diela), </w:t>
      </w:r>
      <w:r w:rsidRPr="00C4217F">
        <w:rPr>
          <w:rFonts w:ascii="Arial" w:hAnsi="Arial" w:cs="Arial"/>
          <w:noProof/>
          <w:lang w:eastAsia="cs-CZ"/>
        </w:rPr>
        <w:t>v zmysle bodu 10.7 tohto článku Zmluvy.</w:t>
      </w:r>
    </w:p>
    <w:p w14:paraId="707CB5B5" w14:textId="77777777"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B53C288" w14:textId="53FF507C"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Za riadne ukončené Dielo sa považuje Dielo ukončené riadne a včas, bez vád, resp. nedorobkov a v súlade s kvalitatívnymi požiadavkami kladenými na Dielo podľa Zmluvy, súťažných podkladov </w:t>
      </w:r>
      <w:r w:rsidRPr="00C4217F">
        <w:rPr>
          <w:rFonts w:ascii="Arial" w:hAnsi="Arial" w:cs="Arial"/>
          <w:noProof/>
        </w:rPr>
        <w:lastRenderedPageBreak/>
        <w:t>a všetkých technických noriem.</w:t>
      </w:r>
      <w:r w:rsidR="00677846">
        <w:rPr>
          <w:rFonts w:ascii="Arial" w:hAnsi="Arial" w:cs="Arial"/>
          <w:noProof/>
        </w:rPr>
        <w:t xml:space="preserve"> </w:t>
      </w:r>
      <w:r w:rsidR="00677846" w:rsidRPr="00677846">
        <w:rPr>
          <w:rFonts w:ascii="Arial" w:hAnsi="Arial" w:cs="Arial"/>
          <w:noProof/>
        </w:rPr>
        <w:t>Za včas ukončené Dielo sa považuje Dielo ukončené do uplynutia Celkovej lehoty na vykonanie diela.</w:t>
      </w:r>
    </w:p>
    <w:p w14:paraId="575ADD42" w14:textId="5E703AF5"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Preberacie konanie Diela začína na základe postupu a v lehote podľa Čl. II bod 2.14 Zmluvy. V prípade, ak po začatí preberacieho konania Diela Objednávateľ zistí vady, resp. nedorobky na Diele, Zmluvné strany spíšu </w:t>
      </w:r>
      <w:r w:rsidRPr="00C4217F">
        <w:rPr>
          <w:rFonts w:ascii="Arial" w:hAnsi="Arial" w:cs="Arial"/>
          <w:i/>
          <w:noProof/>
        </w:rPr>
        <w:t>Záznam zo začatia preberacieho konania stavby</w:t>
      </w:r>
      <w:r w:rsidRPr="00C4217F">
        <w:rPr>
          <w:rFonts w:ascii="Arial" w:hAnsi="Arial" w:cs="Arial"/>
          <w:noProof/>
        </w:rPr>
        <w:t xml:space="preserve"> (ďalej len „</w:t>
      </w:r>
      <w:r w:rsidRPr="00C4217F">
        <w:rPr>
          <w:rFonts w:ascii="Arial" w:hAnsi="Arial" w:cs="Arial"/>
          <w:b/>
          <w:noProof/>
        </w:rPr>
        <w:t>Záznam</w:t>
      </w:r>
      <w:r w:rsidRPr="00C4217F">
        <w:rPr>
          <w:rFonts w:ascii="Arial" w:hAnsi="Arial" w:cs="Arial"/>
          <w:noProof/>
        </w:rPr>
        <w:t>“), ktorý podpíš</w:t>
      </w:r>
      <w:r w:rsidR="00F07FA1">
        <w:rPr>
          <w:rFonts w:ascii="Arial" w:hAnsi="Arial" w:cs="Arial"/>
          <w:noProof/>
        </w:rPr>
        <w:t>e</w:t>
      </w:r>
      <w:r w:rsidRPr="00C4217F">
        <w:rPr>
          <w:rFonts w:ascii="Arial" w:hAnsi="Arial" w:cs="Arial"/>
          <w:noProof/>
        </w:rPr>
        <w:t xml:space="preserve"> za </w:t>
      </w:r>
      <w:r w:rsidR="00F07FA1">
        <w:rPr>
          <w:rFonts w:ascii="Arial" w:hAnsi="Arial" w:cs="Arial"/>
          <w:noProof/>
        </w:rPr>
        <w:t xml:space="preserve">každú </w:t>
      </w:r>
      <w:r w:rsidRPr="00C4217F">
        <w:rPr>
          <w:rFonts w:ascii="Arial" w:hAnsi="Arial" w:cs="Arial"/>
          <w:noProof/>
        </w:rPr>
        <w:t>Zmluvn</w:t>
      </w:r>
      <w:r w:rsidR="00F07FA1">
        <w:rPr>
          <w:rFonts w:ascii="Arial" w:hAnsi="Arial" w:cs="Arial"/>
          <w:noProof/>
        </w:rPr>
        <w:t>ú</w:t>
      </w:r>
      <w:r w:rsidRPr="00C4217F">
        <w:rPr>
          <w:rFonts w:ascii="Arial" w:hAnsi="Arial" w:cs="Arial"/>
          <w:noProof/>
        </w:rPr>
        <w:t xml:space="preserve"> stran</w:t>
      </w:r>
      <w:r w:rsidR="00F07FA1">
        <w:rPr>
          <w:rFonts w:ascii="Arial" w:hAnsi="Arial" w:cs="Arial"/>
          <w:noProof/>
        </w:rPr>
        <w:t>u aspoň jedna osoba oprávnená rokovať/</w:t>
      </w:r>
      <w:r w:rsidRPr="00C4217F">
        <w:rPr>
          <w:rFonts w:ascii="Arial" w:hAnsi="Arial" w:cs="Arial"/>
          <w:noProof/>
        </w:rPr>
        <w:t>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53E6FE93" w14:textId="5547544D"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w:t>
      </w:r>
      <w:r w:rsidR="0049143B">
        <w:rPr>
          <w:rFonts w:ascii="Arial" w:hAnsi="Arial" w:cs="Arial"/>
          <w:noProof/>
        </w:rPr>
        <w:t>t</w:t>
      </w:r>
      <w:r w:rsidRPr="00C4217F">
        <w:rPr>
          <w:rFonts w:ascii="Arial" w:hAnsi="Arial" w:cs="Arial"/>
          <w:noProof/>
        </w:rPr>
        <w:t>echnický dozor Objednávateľa. Dňom podpísania Preberacieho protokolu oboma Zmluvnými stranami prechádza na Objednávateľa nebezpečenstvo škody na Diele.</w:t>
      </w:r>
    </w:p>
    <w:p w14:paraId="5FC11FD2" w14:textId="77777777" w:rsidR="005A0BEB" w:rsidRPr="00C4217F" w:rsidRDefault="005A0BEB" w:rsidP="006A14B4">
      <w:pPr>
        <w:numPr>
          <w:ilvl w:val="1"/>
          <w:numId w:val="75"/>
        </w:numPr>
        <w:tabs>
          <w:tab w:val="left" w:pos="567"/>
        </w:tabs>
        <w:spacing w:after="0" w:line="276" w:lineRule="auto"/>
        <w:ind w:left="567" w:hanging="567"/>
        <w:rPr>
          <w:rFonts w:ascii="Arial" w:hAnsi="Arial" w:cs="Arial"/>
          <w:noProof/>
        </w:rPr>
      </w:pPr>
      <w:r w:rsidRPr="00C4217F">
        <w:rPr>
          <w:rFonts w:ascii="Arial" w:hAnsi="Arial" w:cs="Arial"/>
          <w:noProof/>
        </w:rPr>
        <w:t xml:space="preserve">Najneskôr ku dňu podpisu Preberacieho protokolu podľa predchádzajúceho bodu tohto článku je Zhotoviteľ povinný odovzdať Objednávateľovi kompletnú </w:t>
      </w:r>
      <w:r w:rsidRPr="00C4217F">
        <w:rPr>
          <w:rFonts w:ascii="Arial" w:hAnsi="Arial" w:cs="Arial"/>
          <w:i/>
          <w:noProof/>
        </w:rPr>
        <w:t>Správu o hodnotení kvality stavebných prác</w:t>
      </w:r>
      <w:r w:rsidRPr="00C4217F">
        <w:rPr>
          <w:rFonts w:ascii="Arial" w:hAnsi="Arial" w:cs="Arial"/>
          <w:noProof/>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0EEEB400" w14:textId="0F9ACEAC" w:rsidR="005A0BEB" w:rsidRDefault="005A0BEB" w:rsidP="00777559">
      <w:pPr>
        <w:spacing w:after="0" w:line="276" w:lineRule="auto"/>
        <w:rPr>
          <w:rFonts w:ascii="Arial" w:hAnsi="Arial" w:cs="Arial"/>
        </w:rPr>
      </w:pPr>
    </w:p>
    <w:p w14:paraId="40F74B77" w14:textId="77777777" w:rsidR="00BC187E" w:rsidRPr="00C4217F" w:rsidRDefault="00BC187E" w:rsidP="00777559">
      <w:pPr>
        <w:spacing w:after="0" w:line="276" w:lineRule="auto"/>
        <w:rPr>
          <w:rFonts w:ascii="Arial" w:hAnsi="Arial" w:cs="Arial"/>
        </w:rPr>
      </w:pPr>
    </w:p>
    <w:p w14:paraId="767C2F60" w14:textId="77777777" w:rsidR="005A0BEB" w:rsidRPr="00C4217F" w:rsidRDefault="005A0BEB" w:rsidP="00777559">
      <w:pPr>
        <w:tabs>
          <w:tab w:val="left" w:pos="567"/>
        </w:tabs>
        <w:spacing w:after="0" w:line="276" w:lineRule="auto"/>
        <w:jc w:val="center"/>
        <w:rPr>
          <w:rFonts w:ascii="Arial" w:eastAsia="Calibri" w:hAnsi="Arial" w:cs="Arial"/>
        </w:rPr>
      </w:pPr>
      <w:r w:rsidRPr="00C4217F">
        <w:rPr>
          <w:rFonts w:ascii="Arial" w:eastAsia="Calibri" w:hAnsi="Arial" w:cs="Arial"/>
          <w:b/>
          <w:bCs/>
          <w:i/>
          <w:u w:val="single"/>
        </w:rPr>
        <w:t>Čl. XI</w:t>
      </w:r>
    </w:p>
    <w:p w14:paraId="15326BBD" w14:textId="77777777" w:rsidR="005A0BEB" w:rsidRPr="00C4217F" w:rsidRDefault="005A0BEB" w:rsidP="00777559">
      <w:pPr>
        <w:tabs>
          <w:tab w:val="left" w:pos="567"/>
          <w:tab w:val="left" w:pos="9072"/>
        </w:tabs>
        <w:spacing w:after="160" w:line="276" w:lineRule="auto"/>
        <w:jc w:val="center"/>
        <w:rPr>
          <w:rFonts w:ascii="Arial" w:eastAsia="Calibri" w:hAnsi="Arial" w:cs="Arial"/>
          <w:bCs/>
        </w:rPr>
      </w:pPr>
      <w:r w:rsidRPr="00C4217F">
        <w:rPr>
          <w:rFonts w:ascii="Arial" w:eastAsia="Calibri" w:hAnsi="Arial" w:cs="Arial"/>
          <w:b/>
          <w:bCs/>
          <w:i/>
          <w:iCs/>
          <w:u w:val="single"/>
        </w:rPr>
        <w:t>Kvalita vykonaných prác</w:t>
      </w:r>
    </w:p>
    <w:p w14:paraId="4A5C00DC" w14:textId="714BBEE7" w:rsidR="005A0BEB" w:rsidRPr="00C4217F" w:rsidRDefault="005A0BEB" w:rsidP="006A14B4">
      <w:pPr>
        <w:numPr>
          <w:ilvl w:val="1"/>
          <w:numId w:val="76"/>
        </w:numPr>
        <w:tabs>
          <w:tab w:val="left" w:pos="567"/>
        </w:tabs>
        <w:spacing w:line="276" w:lineRule="auto"/>
        <w:ind w:left="567" w:hanging="567"/>
        <w:rPr>
          <w:rFonts w:ascii="Arial" w:hAnsi="Arial" w:cs="Arial"/>
          <w:noProof/>
        </w:rPr>
      </w:pPr>
      <w:r w:rsidRPr="00C4217F">
        <w:rPr>
          <w:rFonts w:ascii="Arial" w:hAnsi="Arial" w:cs="Arial"/>
          <w:noProof/>
        </w:rPr>
        <w:t>Zhotoviteľ sa zaväzuje Dielo vykonať podľa TKP, slovenských technických noriem (ďalej len „</w:t>
      </w:r>
      <w:r w:rsidRPr="00C4217F">
        <w:rPr>
          <w:rFonts w:ascii="Arial" w:hAnsi="Arial" w:cs="Arial"/>
          <w:b/>
          <w:noProof/>
        </w:rPr>
        <w:t>STN</w:t>
      </w:r>
      <w:r w:rsidRPr="00C4217F">
        <w:rPr>
          <w:rFonts w:ascii="Arial" w:hAnsi="Arial" w:cs="Arial"/>
          <w:noProof/>
        </w:rPr>
        <w:t>“</w:t>
      </w:r>
      <w:r w:rsidR="00BB42DA">
        <w:rPr>
          <w:rFonts w:ascii="Arial" w:hAnsi="Arial" w:cs="Arial"/>
          <w:noProof/>
        </w:rPr>
        <w:t>)</w:t>
      </w:r>
      <w:r w:rsidRPr="00C4217F">
        <w:rPr>
          <w:rFonts w:ascii="Arial" w:hAnsi="Arial" w:cs="Arial"/>
          <w:noProof/>
        </w:rPr>
        <w:t xml:space="preserve"> a európsky</w:t>
      </w:r>
      <w:r w:rsidR="00F07FA1">
        <w:rPr>
          <w:rFonts w:ascii="Arial" w:hAnsi="Arial" w:cs="Arial"/>
          <w:noProof/>
        </w:rPr>
        <w:t>c</w:t>
      </w:r>
      <w:r w:rsidRPr="00C4217F">
        <w:rPr>
          <w:rFonts w:ascii="Arial" w:hAnsi="Arial" w:cs="Arial"/>
          <w:noProof/>
        </w:rPr>
        <w:t>h noriem (ďalej len „</w:t>
      </w:r>
      <w:r w:rsidRPr="00C4217F">
        <w:rPr>
          <w:rFonts w:ascii="Arial" w:hAnsi="Arial" w:cs="Arial"/>
          <w:b/>
          <w:noProof/>
        </w:rPr>
        <w:t>EN</w:t>
      </w:r>
      <w:r w:rsidRPr="00C4217F">
        <w:rPr>
          <w:rFonts w:ascii="Arial" w:hAnsi="Arial" w:cs="Arial"/>
          <w:noProof/>
        </w:rPr>
        <w:t xml:space="preserve">“) platných a účinných v čase predloženia ponuky </w:t>
      </w:r>
      <w:r w:rsidR="00F07FA1">
        <w:rPr>
          <w:rFonts w:ascii="Arial" w:hAnsi="Arial" w:cs="Arial"/>
          <w:noProof/>
        </w:rPr>
        <w:t>Z</w:t>
      </w:r>
      <w:r w:rsidRPr="00C4217F">
        <w:rPr>
          <w:rFonts w:ascii="Arial" w:hAnsi="Arial" w:cs="Arial"/>
          <w:noProof/>
        </w:rPr>
        <w:t>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4699D189" w14:textId="6F93BCEF" w:rsidR="005A0BEB" w:rsidRPr="00C4217F" w:rsidRDefault="005A0BEB" w:rsidP="006A14B4">
      <w:pPr>
        <w:numPr>
          <w:ilvl w:val="1"/>
          <w:numId w:val="76"/>
        </w:numPr>
        <w:tabs>
          <w:tab w:val="left" w:pos="567"/>
        </w:tabs>
        <w:spacing w:line="276" w:lineRule="auto"/>
        <w:ind w:left="567" w:hanging="567"/>
        <w:rPr>
          <w:rFonts w:ascii="Arial" w:hAnsi="Arial" w:cs="Arial"/>
          <w:noProof/>
        </w:rPr>
      </w:pPr>
      <w:r w:rsidRPr="00C4217F">
        <w:rPr>
          <w:rFonts w:ascii="Arial" w:hAnsi="Arial" w:cs="Arial"/>
          <w:noProof/>
        </w:rPr>
        <w:t xml:space="preserve">Minimálne 21 (dvadsaťjeden) </w:t>
      </w:r>
      <w:r w:rsidR="00F07FA1">
        <w:rPr>
          <w:rFonts w:ascii="Arial" w:hAnsi="Arial" w:cs="Arial"/>
          <w:noProof/>
        </w:rPr>
        <w:t xml:space="preserve">kalendárnych </w:t>
      </w:r>
      <w:r w:rsidRPr="00C4217F">
        <w:rPr>
          <w:rFonts w:ascii="Arial" w:hAnsi="Arial" w:cs="Arial"/>
          <w:noProof/>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5920F84E" w14:textId="42B56F05" w:rsidR="005A0BEB" w:rsidRDefault="005A0BEB" w:rsidP="006A14B4">
      <w:pPr>
        <w:numPr>
          <w:ilvl w:val="1"/>
          <w:numId w:val="76"/>
        </w:numPr>
        <w:tabs>
          <w:tab w:val="left" w:pos="567"/>
        </w:tabs>
        <w:spacing w:after="0" w:line="276" w:lineRule="auto"/>
        <w:ind w:left="567" w:hanging="567"/>
        <w:rPr>
          <w:rFonts w:ascii="Arial" w:hAnsi="Arial" w:cs="Arial"/>
          <w:noProof/>
        </w:rPr>
      </w:pPr>
      <w:r w:rsidRPr="00C4217F">
        <w:rPr>
          <w:rFonts w:ascii="Arial" w:hAnsi="Arial" w:cs="Arial"/>
          <w:noProof/>
        </w:rPr>
        <w:t xml:space="preserve">Zhotoviteľ sa zaväzuje </w:t>
      </w:r>
      <w:r w:rsidR="00F07FA1">
        <w:rPr>
          <w:rFonts w:ascii="Arial" w:hAnsi="Arial" w:cs="Arial"/>
          <w:noProof/>
        </w:rPr>
        <w:t xml:space="preserve">najneskôr </w:t>
      </w:r>
      <w:r w:rsidRPr="00C4217F">
        <w:rPr>
          <w:rFonts w:ascii="Arial" w:hAnsi="Arial" w:cs="Arial"/>
          <w:noProof/>
        </w:rPr>
        <w:t xml:space="preserve">ku dňu podpísania Zmluvy predložiť Objednávateľovi kontrolný a skúšobný plán (príručka kvality). </w:t>
      </w:r>
    </w:p>
    <w:p w14:paraId="5F096044" w14:textId="74338AD7" w:rsidR="00D76F08" w:rsidRDefault="00D76F08" w:rsidP="00D76F08">
      <w:pPr>
        <w:tabs>
          <w:tab w:val="left" w:pos="567"/>
        </w:tabs>
        <w:spacing w:after="0" w:line="276" w:lineRule="auto"/>
        <w:rPr>
          <w:rFonts w:ascii="Arial" w:hAnsi="Arial" w:cs="Arial"/>
          <w:noProof/>
        </w:rPr>
      </w:pPr>
    </w:p>
    <w:p w14:paraId="09B46EB0" w14:textId="77777777" w:rsidR="00D76F08" w:rsidRPr="00BC187E" w:rsidRDefault="00D76F08" w:rsidP="00D76F08">
      <w:pPr>
        <w:tabs>
          <w:tab w:val="left" w:pos="567"/>
        </w:tabs>
        <w:spacing w:after="0" w:line="276" w:lineRule="auto"/>
        <w:rPr>
          <w:rFonts w:ascii="Arial" w:hAnsi="Arial" w:cs="Arial"/>
          <w:noProof/>
        </w:rPr>
      </w:pPr>
    </w:p>
    <w:p w14:paraId="60E2BBCC"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w:t>
      </w:r>
    </w:p>
    <w:p w14:paraId="754B7DCA" w14:textId="77777777" w:rsidR="005A0BEB" w:rsidRPr="00C4217F" w:rsidRDefault="005A0BEB" w:rsidP="00777559">
      <w:pPr>
        <w:tabs>
          <w:tab w:val="left" w:pos="567"/>
          <w:tab w:val="left" w:pos="9072"/>
        </w:tabs>
        <w:spacing w:after="160" w:line="276" w:lineRule="auto"/>
        <w:jc w:val="center"/>
        <w:rPr>
          <w:rFonts w:ascii="Arial" w:eastAsia="Calibri" w:hAnsi="Arial" w:cs="Arial"/>
          <w:b/>
          <w:spacing w:val="-2"/>
          <w:u w:val="single"/>
        </w:rPr>
      </w:pPr>
      <w:r w:rsidRPr="00C4217F">
        <w:rPr>
          <w:rFonts w:ascii="Arial" w:eastAsia="Calibri" w:hAnsi="Arial" w:cs="Arial"/>
          <w:b/>
          <w:bCs/>
          <w:i/>
          <w:iCs/>
          <w:u w:val="single"/>
        </w:rPr>
        <w:t>Spolupráca Zhotoviteľa s Objednávateľom na stavbe</w:t>
      </w:r>
    </w:p>
    <w:p w14:paraId="6C2591CF" w14:textId="01E7A76C" w:rsidR="005A0BEB" w:rsidRPr="00C4217F" w:rsidRDefault="005A0BEB" w:rsidP="006A14B4">
      <w:pPr>
        <w:numPr>
          <w:ilvl w:val="1"/>
          <w:numId w:val="77"/>
        </w:numPr>
        <w:tabs>
          <w:tab w:val="left" w:pos="567"/>
        </w:tabs>
        <w:spacing w:line="276" w:lineRule="auto"/>
        <w:ind w:left="567" w:hanging="567"/>
        <w:rPr>
          <w:rFonts w:ascii="Arial" w:hAnsi="Arial" w:cs="Arial"/>
          <w:noProof/>
        </w:rPr>
      </w:pPr>
      <w:r w:rsidRPr="00C4217F">
        <w:rPr>
          <w:rFonts w:ascii="Arial" w:hAnsi="Arial" w:cs="Arial"/>
          <w:noProof/>
        </w:rPr>
        <w:t xml:space="preserve">Zhotoviteľ poveruje funkciou stavbyvedúceho </w:t>
      </w:r>
      <w:r w:rsidRPr="00C4217F">
        <w:rPr>
          <w:rFonts w:ascii="Arial" w:hAnsi="Arial" w:cs="Arial"/>
          <w:noProof/>
          <w:highlight w:val="yellow"/>
        </w:rPr>
        <w:t>.........................................</w:t>
      </w:r>
      <w:r w:rsidRPr="00C4217F">
        <w:rPr>
          <w:rFonts w:ascii="Arial" w:hAnsi="Arial" w:cs="Arial"/>
          <w:noProof/>
        </w:rPr>
        <w:t xml:space="preserve"> a v prípade jeho neprítomnosti </w:t>
      </w:r>
      <w:r w:rsidRPr="00C4217F">
        <w:rPr>
          <w:rFonts w:ascii="Arial" w:hAnsi="Arial" w:cs="Arial"/>
          <w:noProof/>
          <w:highlight w:val="yellow"/>
        </w:rPr>
        <w:t>.........................................</w:t>
      </w:r>
      <w:r w:rsidRPr="00C4217F">
        <w:rPr>
          <w:rFonts w:ascii="Arial" w:hAnsi="Arial" w:cs="Arial"/>
          <w:noProof/>
        </w:rPr>
        <w:t xml:space="preserve">, ktorý je oprávnený </w:t>
      </w:r>
      <w:r w:rsidR="00F07FA1">
        <w:rPr>
          <w:rFonts w:ascii="Arial" w:hAnsi="Arial" w:cs="Arial"/>
          <w:noProof/>
        </w:rPr>
        <w:t xml:space="preserve">dočasne </w:t>
      </w:r>
      <w:r w:rsidRPr="00C4217F">
        <w:rPr>
          <w:rFonts w:ascii="Arial" w:hAnsi="Arial" w:cs="Arial"/>
          <w:noProof/>
        </w:rPr>
        <w:t xml:space="preserve">zastupovať </w:t>
      </w:r>
      <w:r w:rsidR="00F07FA1">
        <w:rPr>
          <w:rFonts w:ascii="Arial" w:hAnsi="Arial" w:cs="Arial"/>
          <w:noProof/>
        </w:rPr>
        <w:t xml:space="preserve">stavbyvedúceho </w:t>
      </w:r>
      <w:r w:rsidRPr="00C4217F">
        <w:rPr>
          <w:rFonts w:ascii="Arial" w:hAnsi="Arial" w:cs="Arial"/>
          <w:noProof/>
        </w:rPr>
        <w:t xml:space="preserve">pri prevzatí Staveniska, mesačnom zisťovaní skutočne vykonaných prác, na kontrolných dňoch, pri </w:t>
      </w:r>
      <w:r w:rsidRPr="00C4217F">
        <w:rPr>
          <w:rFonts w:ascii="Arial" w:hAnsi="Arial" w:cs="Arial"/>
          <w:noProof/>
        </w:rPr>
        <w:lastRenderedPageBreak/>
        <w:t>vykonávaní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vyhotovení faktúr.</w:t>
      </w:r>
      <w:r w:rsidR="00F07FA1">
        <w:rPr>
          <w:rFonts w:ascii="Arial" w:hAnsi="Arial" w:cs="Arial"/>
          <w:noProof/>
        </w:rPr>
        <w:t xml:space="preserve"> </w:t>
      </w:r>
      <w:r w:rsidR="00F07FA1" w:rsidRPr="00F07FA1">
        <w:rPr>
          <w:rFonts w:ascii="Arial" w:hAnsi="Arial" w:cs="Arial"/>
          <w:noProof/>
        </w:rPr>
        <w:t>Zástupca stavbyvedúceho je povinný riadiť sa pokynmi stavbyvedúceho a/alebo Zhotoviteľa. Za odbornú správnosť úkonov vykonaných zástupcom stavbyvedúceho zodpovedá spoločne a nerozdielene stavbyvedúci a</w:t>
      </w:r>
      <w:r w:rsidR="00F07FA1">
        <w:rPr>
          <w:rFonts w:ascii="Arial" w:hAnsi="Arial" w:cs="Arial"/>
          <w:noProof/>
        </w:rPr>
        <w:t> </w:t>
      </w:r>
      <w:r w:rsidR="00F07FA1" w:rsidRPr="00F07FA1">
        <w:rPr>
          <w:rFonts w:ascii="Arial" w:hAnsi="Arial" w:cs="Arial"/>
          <w:noProof/>
        </w:rPr>
        <w:t>Zhotoviteľ</w:t>
      </w:r>
      <w:r w:rsidR="00F07FA1">
        <w:rPr>
          <w:rFonts w:ascii="Arial" w:hAnsi="Arial" w:cs="Arial"/>
          <w:noProof/>
        </w:rPr>
        <w:t>.</w:t>
      </w:r>
    </w:p>
    <w:p w14:paraId="7857B3E6" w14:textId="77777777" w:rsidR="005A0BEB" w:rsidRPr="00C4217F" w:rsidRDefault="005A0BEB" w:rsidP="006A14B4">
      <w:pPr>
        <w:numPr>
          <w:ilvl w:val="1"/>
          <w:numId w:val="77"/>
        </w:numPr>
        <w:tabs>
          <w:tab w:val="left" w:pos="567"/>
        </w:tabs>
        <w:spacing w:line="276" w:lineRule="auto"/>
        <w:ind w:left="567" w:hanging="567"/>
        <w:rPr>
          <w:rFonts w:ascii="Arial" w:hAnsi="Arial" w:cs="Arial"/>
          <w:noProof/>
        </w:rPr>
      </w:pPr>
      <w:r w:rsidRPr="00C4217F">
        <w:rPr>
          <w:rFonts w:ascii="Arial" w:hAnsi="Arial" w:cs="Arial"/>
          <w:noProof/>
        </w:rPr>
        <w:t>Objednávateľ poveruje funkciou technického dozoru Objednávateľa osobu odborného referenta mostov, SSÚD Malacky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kontrole vyhotovených faktúr.</w:t>
      </w:r>
    </w:p>
    <w:p w14:paraId="579D6894" w14:textId="2BC5C93F" w:rsidR="005A0BEB" w:rsidRPr="00C4217F" w:rsidRDefault="005A0BEB" w:rsidP="006A14B4">
      <w:pPr>
        <w:numPr>
          <w:ilvl w:val="1"/>
          <w:numId w:val="77"/>
        </w:numPr>
        <w:tabs>
          <w:tab w:val="left" w:pos="567"/>
        </w:tabs>
        <w:spacing w:line="276" w:lineRule="auto"/>
        <w:ind w:left="567" w:hanging="567"/>
        <w:rPr>
          <w:rFonts w:ascii="Arial" w:hAnsi="Arial" w:cs="Arial"/>
          <w:noProof/>
        </w:rPr>
      </w:pPr>
      <w:r w:rsidRPr="00C4217F">
        <w:rPr>
          <w:rFonts w:ascii="Arial" w:hAnsi="Arial" w:cs="Arial"/>
          <w:noProof/>
        </w:rPr>
        <w:t xml:space="preserve">V prípade </w:t>
      </w:r>
      <w:r w:rsidR="00B728E8">
        <w:rPr>
          <w:rFonts w:ascii="Arial" w:hAnsi="Arial" w:cs="Arial"/>
          <w:noProof/>
        </w:rPr>
        <w:t xml:space="preserve">vzniku potreby </w:t>
      </w:r>
      <w:r w:rsidRPr="00C4217F">
        <w:rPr>
          <w:rFonts w:ascii="Arial" w:hAnsi="Arial" w:cs="Arial"/>
          <w:noProof/>
        </w:rPr>
        <w:t>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r w:rsidR="00BD0209">
        <w:rPr>
          <w:rFonts w:ascii="Arial" w:hAnsi="Arial" w:cs="Arial"/>
          <w:noProof/>
        </w:rPr>
        <w:t xml:space="preserve">, </w:t>
      </w:r>
      <w:r w:rsidR="00BD0209" w:rsidRPr="00BD0209">
        <w:rPr>
          <w:rFonts w:ascii="Arial" w:hAnsi="Arial" w:cs="Arial"/>
          <w:noProof/>
        </w:rPr>
        <w:t>alebo ak tieto podmienky prestane spĺňať pôvodný stavbyvedúci, alebo ak stavbyvedúci viac ako 14 kalendárnych dní nevykonáva svoju funkciu počas realizácie Diela</w:t>
      </w:r>
      <w:r w:rsidRPr="00C4217F">
        <w:rPr>
          <w:rFonts w:ascii="Arial" w:hAnsi="Arial" w:cs="Arial"/>
          <w:noProof/>
        </w:rPr>
        <w:t>.</w:t>
      </w:r>
    </w:p>
    <w:p w14:paraId="4CC1D081" w14:textId="77777777" w:rsidR="005A0BEB" w:rsidRPr="00C4217F" w:rsidRDefault="005A0BEB" w:rsidP="006A14B4">
      <w:pPr>
        <w:numPr>
          <w:ilvl w:val="1"/>
          <w:numId w:val="77"/>
        </w:numPr>
        <w:tabs>
          <w:tab w:val="left" w:pos="567"/>
        </w:tabs>
        <w:spacing w:after="0" w:line="276" w:lineRule="auto"/>
        <w:ind w:left="567" w:hanging="567"/>
        <w:rPr>
          <w:rFonts w:ascii="Arial" w:hAnsi="Arial" w:cs="Arial"/>
          <w:noProof/>
        </w:rPr>
      </w:pPr>
      <w:r w:rsidRPr="00C4217F">
        <w:rPr>
          <w:rFonts w:ascii="Arial" w:hAnsi="Arial" w:cs="Arial"/>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50C7A9A5" w14:textId="20C54BE3" w:rsidR="00BC187E" w:rsidRDefault="00BC187E" w:rsidP="00777559">
      <w:pPr>
        <w:tabs>
          <w:tab w:val="left" w:pos="567"/>
        </w:tabs>
        <w:spacing w:after="0" w:line="276" w:lineRule="auto"/>
        <w:ind w:left="567"/>
        <w:rPr>
          <w:rFonts w:ascii="Arial" w:hAnsi="Arial" w:cs="Arial"/>
          <w:noProof/>
        </w:rPr>
      </w:pPr>
    </w:p>
    <w:p w14:paraId="4BFCFB23" w14:textId="77777777" w:rsidR="00D76F08" w:rsidRPr="00C4217F" w:rsidRDefault="00D76F08" w:rsidP="00777559">
      <w:pPr>
        <w:tabs>
          <w:tab w:val="left" w:pos="567"/>
        </w:tabs>
        <w:spacing w:after="0" w:line="276" w:lineRule="auto"/>
        <w:ind w:left="567"/>
        <w:rPr>
          <w:rFonts w:ascii="Arial" w:hAnsi="Arial" w:cs="Arial"/>
          <w:noProof/>
        </w:rPr>
      </w:pPr>
    </w:p>
    <w:p w14:paraId="4737F343"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XIII</w:t>
      </w:r>
    </w:p>
    <w:p w14:paraId="487C240F" w14:textId="77777777" w:rsidR="005A0BEB" w:rsidRPr="00C4217F" w:rsidRDefault="005A0BEB" w:rsidP="00BC187E">
      <w:pPr>
        <w:tabs>
          <w:tab w:val="left" w:pos="567"/>
          <w:tab w:val="left" w:pos="9072"/>
        </w:tabs>
        <w:spacing w:after="160" w:line="276" w:lineRule="auto"/>
        <w:jc w:val="center"/>
        <w:rPr>
          <w:rFonts w:ascii="Arial" w:eastAsia="Calibri" w:hAnsi="Arial" w:cs="Arial"/>
          <w:b/>
          <w:bCs/>
          <w:i/>
          <w:iCs/>
          <w:u w:val="single"/>
        </w:rPr>
      </w:pPr>
      <w:r w:rsidRPr="00C4217F">
        <w:rPr>
          <w:rFonts w:ascii="Arial" w:eastAsia="Calibri" w:hAnsi="Arial" w:cs="Arial"/>
          <w:b/>
          <w:bCs/>
          <w:i/>
          <w:iCs/>
          <w:u w:val="single"/>
        </w:rPr>
        <w:t>Sociálne hľadisko</w:t>
      </w:r>
    </w:p>
    <w:p w14:paraId="5D8041AB" w14:textId="5B1D5F46" w:rsidR="005A0BEB" w:rsidRPr="00C4217F" w:rsidRDefault="005A0BEB" w:rsidP="006A14B4">
      <w:pPr>
        <w:numPr>
          <w:ilvl w:val="1"/>
          <w:numId w:val="78"/>
        </w:numPr>
        <w:tabs>
          <w:tab w:val="left" w:pos="567"/>
        </w:tabs>
        <w:spacing w:line="276" w:lineRule="auto"/>
        <w:ind w:left="567" w:hanging="567"/>
        <w:rPr>
          <w:rFonts w:ascii="Arial" w:hAnsi="Arial" w:cs="Arial"/>
          <w:noProof/>
        </w:rPr>
      </w:pPr>
      <w:r w:rsidRPr="00C4217F">
        <w:rPr>
          <w:rFonts w:ascii="Arial" w:hAnsi="Arial" w:cs="Arial"/>
          <w:noProof/>
        </w:rPr>
        <w:t>Zmluvné strany sa dohodli, že v rámci vykonávania Diela podľa Zmluvy majú v súlade s</w:t>
      </w:r>
      <w:r w:rsidR="00B728E8">
        <w:rPr>
          <w:rFonts w:ascii="Arial" w:hAnsi="Arial" w:cs="Arial"/>
          <w:noProof/>
        </w:rPr>
        <w:t xml:space="preserve"> ustanovením </w:t>
      </w:r>
      <w:r w:rsidRPr="00C4217F">
        <w:rPr>
          <w:rFonts w:ascii="Arial" w:hAnsi="Arial" w:cs="Arial"/>
          <w:noProof/>
        </w:rPr>
        <w:t xml:space="preserve">§ 2 ods. 5 písm. p) </w:t>
      </w:r>
      <w:r w:rsidR="00BD0209">
        <w:rPr>
          <w:rFonts w:ascii="Arial" w:hAnsi="Arial" w:cs="Arial"/>
          <w:noProof/>
        </w:rPr>
        <w:t xml:space="preserve">ZVO </w:t>
      </w:r>
      <w:r w:rsidRPr="00C4217F">
        <w:rPr>
          <w:rFonts w:ascii="Arial" w:hAnsi="Arial" w:cs="Arial"/>
          <w:noProof/>
        </w:rPr>
        <w:t>a</w:t>
      </w:r>
      <w:r w:rsidR="00B728E8">
        <w:rPr>
          <w:rFonts w:ascii="Arial" w:hAnsi="Arial" w:cs="Arial"/>
          <w:noProof/>
        </w:rPr>
        <w:t xml:space="preserve"> ustanovením </w:t>
      </w:r>
      <w:r w:rsidRPr="00C4217F">
        <w:rPr>
          <w:rFonts w:ascii="Arial" w:hAnsi="Arial" w:cs="Arial"/>
          <w:noProof/>
        </w:rPr>
        <w:t>§ 10 ods. 7 ZVO záujem na zavedení pozitívneho sociálneho vplyvu, a to prostredníctvom použitia sociálneho hľadiska (ďalej len „</w:t>
      </w:r>
      <w:r w:rsidRPr="00C4217F">
        <w:rPr>
          <w:rFonts w:ascii="Arial" w:hAnsi="Arial" w:cs="Arial"/>
          <w:b/>
          <w:noProof/>
        </w:rPr>
        <w:t>sociálne hľadisko</w:t>
      </w:r>
      <w:r w:rsidRPr="00C4217F">
        <w:rPr>
          <w:rFonts w:ascii="Arial" w:hAnsi="Arial" w:cs="Arial"/>
          <w:noProof/>
        </w:rPr>
        <w:t>“)</w:t>
      </w:r>
      <w:r w:rsidR="00585EA3">
        <w:rPr>
          <w:rFonts w:ascii="Arial" w:hAnsi="Arial" w:cs="Arial"/>
          <w:noProof/>
        </w:rPr>
        <w:t>, ktorým Objednávateľ plní povinnosť sociálneho verejného obstarávania</w:t>
      </w:r>
      <w:r w:rsidRPr="00C4217F">
        <w:rPr>
          <w:rFonts w:ascii="Arial" w:hAnsi="Arial" w:cs="Arial"/>
          <w:noProof/>
        </w:rPr>
        <w:t>.</w:t>
      </w:r>
    </w:p>
    <w:p w14:paraId="1C641E61" w14:textId="073D91BF" w:rsidR="005A0BEB" w:rsidRPr="00C4217F" w:rsidRDefault="005A0BEB" w:rsidP="006A14B4">
      <w:pPr>
        <w:numPr>
          <w:ilvl w:val="1"/>
          <w:numId w:val="78"/>
        </w:numPr>
        <w:tabs>
          <w:tab w:val="left" w:pos="567"/>
        </w:tabs>
        <w:spacing w:line="276" w:lineRule="auto"/>
        <w:ind w:left="567" w:hanging="567"/>
        <w:rPr>
          <w:rFonts w:ascii="Arial" w:hAnsi="Arial" w:cs="Arial"/>
          <w:noProof/>
        </w:rPr>
      </w:pPr>
      <w:r w:rsidRPr="00C4217F">
        <w:rPr>
          <w:rFonts w:ascii="Arial" w:hAnsi="Arial" w:cs="Arial"/>
          <w:noProof/>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D97C82">
        <w:rPr>
          <w:rFonts w:ascii="Arial" w:hAnsi="Arial" w:cs="Arial"/>
          <w:noProof/>
        </w:rPr>
        <w:t xml:space="preserve">pri nástupe </w:t>
      </w:r>
      <w:r w:rsidRPr="00C4217F">
        <w:rPr>
          <w:rFonts w:ascii="Arial" w:hAnsi="Arial" w:cs="Arial"/>
          <w:noProof/>
        </w:rPr>
        <w:t xml:space="preserve">do zamestnania </w:t>
      </w:r>
      <w:r w:rsidR="00BD0209" w:rsidRPr="00BD0209">
        <w:rPr>
          <w:rFonts w:ascii="Arial" w:hAnsi="Arial" w:cs="Arial"/>
          <w:noProof/>
        </w:rPr>
        <w:t xml:space="preserve">v súvislosti s plnením tejto Zmluvy zo strany Zhotoviteľa alebo jeho subdodávateľa </w:t>
      </w:r>
      <w:r w:rsidRPr="00C4217F">
        <w:rPr>
          <w:rFonts w:ascii="Arial" w:hAnsi="Arial" w:cs="Arial"/>
          <w:noProof/>
        </w:rPr>
        <w:t xml:space="preserve">spĺňala postavenie znevýhodneného uchádzača o zamestnanie podľa </w:t>
      </w:r>
      <w:r w:rsidR="00B728E8">
        <w:rPr>
          <w:rFonts w:ascii="Arial" w:hAnsi="Arial" w:cs="Arial"/>
          <w:noProof/>
        </w:rPr>
        <w:t xml:space="preserve">ustanovenia </w:t>
      </w:r>
      <w:r w:rsidRPr="00C4217F">
        <w:rPr>
          <w:rFonts w:ascii="Arial" w:hAnsi="Arial" w:cs="Arial"/>
          <w:noProof/>
        </w:rPr>
        <w:t>§ 8 ods. 1) a 2) zákona č. 5/2004 Z. z. o službách zamestnanosti a o zmene a doplnení niektorých zákonov v znení neskorších predpisov. Zhotoviteľ zamestnanie takejto osoby potvrdí Čestným vyhlásením o</w:t>
      </w:r>
      <w:r w:rsidR="00F153FF">
        <w:rPr>
          <w:rFonts w:ascii="Arial" w:hAnsi="Arial" w:cs="Arial"/>
          <w:noProof/>
        </w:rPr>
        <w:t xml:space="preserve"> </w:t>
      </w:r>
      <w:r w:rsidR="00D97C82">
        <w:rPr>
          <w:rFonts w:ascii="Arial" w:hAnsi="Arial" w:cs="Arial"/>
          <w:noProof/>
        </w:rPr>
        <w:t>s</w:t>
      </w:r>
      <w:r w:rsidRPr="00C4217F">
        <w:rPr>
          <w:rFonts w:ascii="Arial" w:hAnsi="Arial" w:cs="Arial"/>
          <w:noProof/>
        </w:rPr>
        <w:t>plnení</w:t>
      </w:r>
      <w:r w:rsidR="000F11F2">
        <w:rPr>
          <w:rFonts w:ascii="Arial" w:hAnsi="Arial" w:cs="Arial"/>
          <w:noProof/>
        </w:rPr>
        <w:t xml:space="preserve"> </w:t>
      </w:r>
      <w:r w:rsidRPr="00C4217F">
        <w:rPr>
          <w:rFonts w:ascii="Arial" w:hAnsi="Arial" w:cs="Arial"/>
          <w:noProof/>
        </w:rPr>
        <w:t xml:space="preserve">sociálneho </w:t>
      </w:r>
      <w:r w:rsidR="00D97C82">
        <w:rPr>
          <w:rFonts w:ascii="Arial" w:hAnsi="Arial" w:cs="Arial"/>
          <w:noProof/>
        </w:rPr>
        <w:t xml:space="preserve">hľadiska vo </w:t>
      </w:r>
      <w:r w:rsidRPr="00C4217F">
        <w:rPr>
          <w:rFonts w:ascii="Arial" w:hAnsi="Arial" w:cs="Arial"/>
          <w:noProof/>
        </w:rPr>
        <w:t>verejn</w:t>
      </w:r>
      <w:r w:rsidR="00D97C82">
        <w:rPr>
          <w:rFonts w:ascii="Arial" w:hAnsi="Arial" w:cs="Arial"/>
          <w:noProof/>
        </w:rPr>
        <w:t>om</w:t>
      </w:r>
      <w:r w:rsidRPr="00C4217F">
        <w:rPr>
          <w:rFonts w:ascii="Arial" w:hAnsi="Arial" w:cs="Arial"/>
          <w:noProof/>
        </w:rPr>
        <w:t xml:space="preserve"> obstarávan</w:t>
      </w:r>
      <w:r w:rsidR="00D97C82">
        <w:rPr>
          <w:rFonts w:ascii="Arial" w:hAnsi="Arial" w:cs="Arial"/>
          <w:noProof/>
        </w:rPr>
        <w:t>í</w:t>
      </w:r>
      <w:r w:rsidRPr="00C4217F">
        <w:rPr>
          <w:rFonts w:ascii="Arial" w:hAnsi="Arial" w:cs="Arial"/>
          <w:noProof/>
        </w:rPr>
        <w:t>, ktorá je ako príloha č. 9 neoddeliteľnou súčasťou Zmluvy (ďalej len „</w:t>
      </w:r>
      <w:r w:rsidRPr="00C4217F">
        <w:rPr>
          <w:rFonts w:ascii="Arial" w:hAnsi="Arial" w:cs="Arial"/>
          <w:b/>
          <w:noProof/>
        </w:rPr>
        <w:t>Príloha č. 9</w:t>
      </w:r>
      <w:r w:rsidRPr="00C4217F">
        <w:rPr>
          <w:rFonts w:ascii="Arial" w:hAnsi="Arial" w:cs="Arial"/>
          <w:noProof/>
        </w:rPr>
        <w:t xml:space="preserve">“). </w:t>
      </w:r>
    </w:p>
    <w:p w14:paraId="47EE403C" w14:textId="7C18DA4E" w:rsidR="005A0BEB" w:rsidRPr="00C4217F" w:rsidRDefault="005A0BEB" w:rsidP="006A14B4">
      <w:pPr>
        <w:numPr>
          <w:ilvl w:val="1"/>
          <w:numId w:val="78"/>
        </w:numPr>
        <w:tabs>
          <w:tab w:val="left" w:pos="567"/>
        </w:tabs>
        <w:spacing w:after="60" w:line="276" w:lineRule="auto"/>
        <w:ind w:left="567" w:hanging="567"/>
        <w:rPr>
          <w:rFonts w:ascii="Arial" w:hAnsi="Arial" w:cs="Arial"/>
          <w:noProof/>
        </w:rPr>
      </w:pPr>
      <w:r w:rsidRPr="00C4217F">
        <w:rPr>
          <w:rFonts w:ascii="Arial"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w:t>
      </w:r>
      <w:r w:rsidRPr="00C4217F">
        <w:rPr>
          <w:rFonts w:ascii="Arial" w:hAnsi="Arial" w:cs="Arial"/>
          <w:noProof/>
          <w:lang w:val="cs-CZ" w:eastAsia="cs-CZ"/>
        </w:rPr>
        <w:lastRenderedPageBreak/>
        <w:t xml:space="preserve">najmenej 1 (jednu) osobu, ktorá </w:t>
      </w:r>
      <w:r w:rsidR="00D97C82">
        <w:rPr>
          <w:rFonts w:ascii="Arial" w:hAnsi="Arial" w:cs="Arial"/>
          <w:noProof/>
          <w:lang w:val="cs-CZ" w:eastAsia="cs-CZ"/>
        </w:rPr>
        <w:t xml:space="preserve">ku dňu vzniku pracovnoprávneho alebo iného obdobného vzťahu uzatvoreného za účelom plnenia tejto Zmluvy </w:t>
      </w:r>
      <w:r w:rsidRPr="00C4217F">
        <w:rPr>
          <w:rFonts w:ascii="Arial" w:hAnsi="Arial" w:cs="Arial"/>
          <w:noProof/>
          <w:lang w:val="cs-CZ" w:eastAsia="cs-CZ"/>
        </w:rPr>
        <w:t>spĺňa minimálne 1 (jedno) kritérium sociálneho hľadiska</w:t>
      </w:r>
      <w:r w:rsidR="00D97C82">
        <w:rPr>
          <w:rFonts w:ascii="Arial" w:hAnsi="Arial" w:cs="Arial"/>
          <w:noProof/>
          <w:lang w:val="cs-CZ" w:eastAsia="cs-CZ"/>
        </w:rPr>
        <w:t xml:space="preserve"> znevýhodneného uchádzača o zamestnanie, a to že je</w:t>
      </w:r>
      <w:r w:rsidRPr="00C4217F">
        <w:rPr>
          <w:rFonts w:ascii="Arial" w:hAnsi="Arial" w:cs="Arial"/>
          <w:noProof/>
          <w:lang w:val="cs-CZ" w:eastAsia="cs-CZ"/>
        </w:rPr>
        <w:t xml:space="preserve">: </w:t>
      </w:r>
    </w:p>
    <w:p w14:paraId="1A232533" w14:textId="73CED396"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mladší ako 26 rokov veku a ukončil príslušným stupňom vzdelania sústavnú prípravu na povolanie v dennej forme štúdia pred menej ako dvomi rokmi a od jej ukončenia nemal pravidelne platené zamestnanie,</w:t>
      </w:r>
    </w:p>
    <w:p w14:paraId="5156E27A" w14:textId="5C5242C1"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starší ako 50 rokov veku,</w:t>
      </w:r>
    </w:p>
    <w:p w14:paraId="0D3B5111" w14:textId="0761C212"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bol pred nástupom do zamestnania vedený v evidencii uchádzačov o zamestnanie najmenej 12 po sebe nasledujúcich mesiacov,</w:t>
      </w:r>
    </w:p>
    <w:p w14:paraId="37A1BE7C" w14:textId="600CFD63"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dosiahol vzdelanie nižšie ako stredné odborné vzdelanie podľa § 16</w:t>
      </w:r>
      <w:r w:rsidR="000F11F2">
        <w:rPr>
          <w:rFonts w:ascii="Arial" w:hAnsi="Arial" w:cs="Arial"/>
          <w:noProof/>
        </w:rPr>
        <w:t xml:space="preserve"> </w:t>
      </w:r>
      <w:r w:rsidRPr="00C4217F">
        <w:rPr>
          <w:rFonts w:ascii="Arial" w:hAnsi="Arial" w:cs="Arial"/>
          <w:noProof/>
        </w:rPr>
        <w:t>ods. 4 písm. b) zákona č. 245/2008 Z. z. o výchove a vzdelávaní (školský zákon) a o zmene a doplnení niektorých zákonov v znení neskorších zákonov (ďalej len „</w:t>
      </w:r>
      <w:r w:rsidRPr="00C4217F">
        <w:rPr>
          <w:rFonts w:ascii="Arial" w:hAnsi="Arial" w:cs="Arial"/>
          <w:b/>
          <w:noProof/>
        </w:rPr>
        <w:t>zákon o výchove a vzdelávaní</w:t>
      </w:r>
      <w:r w:rsidRPr="00C4217F">
        <w:rPr>
          <w:rFonts w:ascii="Arial" w:hAnsi="Arial" w:cs="Arial"/>
          <w:noProof/>
        </w:rPr>
        <w:t>“),</w:t>
      </w:r>
    </w:p>
    <w:p w14:paraId="5315758F" w14:textId="09666251"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794BD8F8" w14:textId="135B5A4D"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štátny príslušník tretej krajiny, ktorému bol udelený azyl alebo ktorému bola poskytnutá doplnková ochrana, podľa § 2 písm. b) zákona č. 480/2002 Z. z. o azyle a o zmene a doplnení niektorých zákonov v znení neskorších predpisov,</w:t>
      </w:r>
    </w:p>
    <w:p w14:paraId="6DCFA31E" w14:textId="06F87CB1"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51B1AE02" w14:textId="0D494F04"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so zdravotným postihnutím,</w:t>
      </w:r>
    </w:p>
    <w:p w14:paraId="286D6329" w14:textId="0EC4BAF2" w:rsidR="005A0BEB" w:rsidRPr="00C4217F" w:rsidRDefault="005A0BEB" w:rsidP="006A14B4">
      <w:pPr>
        <w:numPr>
          <w:ilvl w:val="0"/>
          <w:numId w:val="84"/>
        </w:numPr>
        <w:tabs>
          <w:tab w:val="left" w:pos="567"/>
        </w:tabs>
        <w:spacing w:line="276" w:lineRule="auto"/>
        <w:ind w:left="993" w:hanging="426"/>
        <w:rPr>
          <w:rFonts w:ascii="Arial" w:hAnsi="Arial" w:cs="Arial"/>
          <w:noProof/>
        </w:rPr>
      </w:pPr>
      <w:r w:rsidRPr="00C4217F">
        <w:rPr>
          <w:rFonts w:ascii="Arial" w:hAnsi="Arial" w:cs="Arial"/>
          <w:noProof/>
        </w:rPr>
        <w:t>občan, ktorý ukončil poberanie materského alebo poberanie rodičovského príspevku menej ako dva roky pred zaradením do evidencie uchádzačov o zamest</w:t>
      </w:r>
      <w:r w:rsidR="00D37DD5">
        <w:rPr>
          <w:rFonts w:ascii="Arial" w:hAnsi="Arial" w:cs="Arial"/>
          <w:noProof/>
        </w:rPr>
        <w:t>n</w:t>
      </w:r>
      <w:r w:rsidRPr="00C4217F">
        <w:rPr>
          <w:rFonts w:ascii="Arial" w:hAnsi="Arial" w:cs="Arial"/>
          <w:noProof/>
        </w:rPr>
        <w:t xml:space="preserve">anie a ktorý počas poberania materského alebo počas poberania rodičovského príspevku nemal príjem zo zárobkovej činnosti zamestnanca a zo </w:t>
      </w:r>
      <w:r w:rsidR="00E046B0">
        <w:rPr>
          <w:rFonts w:ascii="Arial" w:hAnsi="Arial" w:cs="Arial"/>
          <w:noProof/>
        </w:rPr>
        <w:t>samostatnej zárobkovej činnosti.</w:t>
      </w:r>
    </w:p>
    <w:p w14:paraId="0781ECF9" w14:textId="0D318603" w:rsidR="005A0BEB" w:rsidRPr="00C4217F" w:rsidRDefault="005A0BEB" w:rsidP="006A14B4">
      <w:pPr>
        <w:numPr>
          <w:ilvl w:val="1"/>
          <w:numId w:val="78"/>
        </w:numPr>
        <w:tabs>
          <w:tab w:val="left" w:pos="567"/>
        </w:tabs>
        <w:spacing w:after="0" w:line="276" w:lineRule="auto"/>
        <w:ind w:left="567" w:hanging="567"/>
        <w:rPr>
          <w:rFonts w:ascii="Arial" w:hAnsi="Arial" w:cs="Arial"/>
          <w:bCs/>
          <w:iCs/>
          <w:noProof/>
        </w:rPr>
      </w:pPr>
      <w:r w:rsidRPr="00C4217F">
        <w:rPr>
          <w:rFonts w:ascii="Arial" w:hAnsi="Arial" w:cs="Arial"/>
          <w:bCs/>
          <w:iCs/>
          <w:noProof/>
        </w:rPr>
        <w:t xml:space="preserve">Objednávateľ má právo vyžiadať si od Zhotoviteľa kedykoľvek počas účinnosti Zmluvy informácie o tom, ako plní ustanovenia tohto článku Zmluvy a Zhotoviteľ je povinný </w:t>
      </w:r>
      <w:r w:rsidR="00BD0209">
        <w:rPr>
          <w:rFonts w:ascii="Arial" w:hAnsi="Arial" w:cs="Arial"/>
          <w:bCs/>
          <w:iCs/>
          <w:noProof/>
        </w:rPr>
        <w:t xml:space="preserve">bezodkladne </w:t>
      </w:r>
      <w:r w:rsidRPr="00C4217F">
        <w:rPr>
          <w:rFonts w:ascii="Arial" w:hAnsi="Arial" w:cs="Arial"/>
          <w:bCs/>
          <w:iCs/>
          <w:noProof/>
        </w:rPr>
        <w:t>poskytnúť Objednávateľovi nevyhnutne potrebnú súčinnosť, ktorou preukáže pravdivosť údajov uvedených v Prílohe č. 9 Zmluvy.</w:t>
      </w:r>
    </w:p>
    <w:p w14:paraId="1E6CAE1A" w14:textId="724C0388" w:rsidR="005A0BEB" w:rsidRDefault="005A0BEB" w:rsidP="00777559">
      <w:pPr>
        <w:spacing w:after="0" w:line="276" w:lineRule="auto"/>
        <w:rPr>
          <w:rFonts w:ascii="Arial" w:eastAsia="Calibri" w:hAnsi="Arial" w:cs="Arial"/>
          <w:b/>
          <w:i/>
          <w:u w:val="single"/>
        </w:rPr>
      </w:pPr>
    </w:p>
    <w:p w14:paraId="69306F8A" w14:textId="77777777" w:rsidR="00E046B0" w:rsidRPr="00C4217F" w:rsidRDefault="00E046B0" w:rsidP="00777559">
      <w:pPr>
        <w:spacing w:after="0" w:line="276" w:lineRule="auto"/>
        <w:rPr>
          <w:rFonts w:ascii="Arial" w:eastAsia="Calibri" w:hAnsi="Arial" w:cs="Arial"/>
          <w:b/>
          <w:i/>
          <w:u w:val="single"/>
        </w:rPr>
      </w:pPr>
    </w:p>
    <w:p w14:paraId="4A5FE446"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XIV</w:t>
      </w:r>
    </w:p>
    <w:p w14:paraId="5BC5408C" w14:textId="77777777" w:rsidR="005A0BEB" w:rsidRPr="00C4217F" w:rsidRDefault="005A0BEB" w:rsidP="00777559">
      <w:pPr>
        <w:tabs>
          <w:tab w:val="left" w:pos="567"/>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Ukončenie Zmluvy</w:t>
      </w:r>
    </w:p>
    <w:p w14:paraId="394A2303" w14:textId="30A38C3A" w:rsidR="005A0BEB" w:rsidRPr="00C4217F" w:rsidRDefault="005A0BEB" w:rsidP="006A14B4">
      <w:pPr>
        <w:numPr>
          <w:ilvl w:val="1"/>
          <w:numId w:val="80"/>
        </w:numPr>
        <w:tabs>
          <w:tab w:val="left" w:pos="567"/>
        </w:tabs>
        <w:spacing w:line="276" w:lineRule="auto"/>
        <w:ind w:left="567" w:hanging="567"/>
        <w:rPr>
          <w:rFonts w:ascii="Arial" w:hAnsi="Arial" w:cs="Arial"/>
          <w:bCs/>
          <w:iCs/>
          <w:noProof/>
        </w:rPr>
      </w:pPr>
      <w:r w:rsidRPr="00C4217F">
        <w:rPr>
          <w:rFonts w:ascii="Arial" w:hAnsi="Arial" w:cs="Arial"/>
          <w:bCs/>
          <w:iCs/>
          <w:noProof/>
        </w:rPr>
        <w:t xml:space="preserve">Zmluva zanikne splnením jednotlivých zmluvných práv a povinností obidvoch Zmluvných strán, </w:t>
      </w:r>
      <w:r w:rsidR="00BD0209" w:rsidRPr="00BD0209">
        <w:rPr>
          <w:rFonts w:ascii="Arial" w:hAnsi="Arial" w:cs="Arial"/>
          <w:bCs/>
          <w:iCs/>
          <w:noProof/>
        </w:rPr>
        <w:t>ktoré sú predmetom Zmluvy (čím nie sú dotknuté nároky pretrvávajúce po splnení predmetu Zmluvy podľa Zmluvy alebo podľa príslušného zákona, najmä nároky na (i) odstraňovanie vád v záručnej dobe, (ii) Zádržné podľa Čl V. bodu 5.5 a 5.6 Zmluvy, (iii) zmluvné pokuty, (iv) náhradu škody, (v) inú paušalizovanú náhradu podľa Zmluvy, (vi) na valorizáciu podľa Metodického pokynu MDV SR, (vii) ustanovenia o riešení sporov a pod.).</w:t>
      </w:r>
    </w:p>
    <w:p w14:paraId="6C2DEFFF" w14:textId="0D4759F3" w:rsidR="005A0BEB" w:rsidRPr="00CA7AD0" w:rsidRDefault="00BD0209" w:rsidP="006A14B4">
      <w:pPr>
        <w:pStyle w:val="Odsekzoznamu"/>
        <w:numPr>
          <w:ilvl w:val="1"/>
          <w:numId w:val="80"/>
        </w:numPr>
        <w:tabs>
          <w:tab w:val="left" w:pos="567"/>
        </w:tabs>
        <w:spacing w:after="240" w:line="276" w:lineRule="auto"/>
        <w:ind w:left="567" w:hanging="567"/>
      </w:pPr>
      <w:r w:rsidRPr="00BD0209">
        <w:rPr>
          <w:rFonts w:cs="Arial"/>
          <w:bCs/>
          <w:iCs/>
        </w:rPr>
        <w:t xml:space="preserve">Zmluvu je možné ukončiť pred jej zánikom podľa bodu 14.1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 V bod 5.5 a nasl. Zmluvy (týkajúce sa nárokov vzniknutých do ukončenia Zmluvy), (ii) so </w:t>
      </w:r>
      <w:r w:rsidRPr="00BD0209">
        <w:rPr>
          <w:rFonts w:cs="Arial"/>
          <w:bCs/>
          <w:iCs/>
        </w:rPr>
        <w:lastRenderedPageBreak/>
        <w:t>zaplatením zmluvných pokút, iných paušalizovaných náhrad a/alebo náhrady škody v zmysle Zmluvy a/alebo (iii) s ustanoveniami týkajúcimi sa riešenia sporov z právneho vzťahu založeného Zmluvou.</w:t>
      </w:r>
    </w:p>
    <w:p w14:paraId="395CF589" w14:textId="60F58715" w:rsidR="005A0BEB" w:rsidRPr="00C4217F" w:rsidRDefault="005A0BEB" w:rsidP="006A14B4">
      <w:pPr>
        <w:numPr>
          <w:ilvl w:val="1"/>
          <w:numId w:val="80"/>
        </w:numPr>
        <w:tabs>
          <w:tab w:val="left" w:pos="567"/>
        </w:tabs>
        <w:spacing w:line="276" w:lineRule="auto"/>
        <w:ind w:left="567" w:hanging="567"/>
        <w:rPr>
          <w:rFonts w:ascii="Arial" w:hAnsi="Arial" w:cs="Arial"/>
          <w:bCs/>
          <w:iCs/>
          <w:noProof/>
        </w:rPr>
      </w:pPr>
      <w:r w:rsidRPr="00C4217F">
        <w:rPr>
          <w:rFonts w:ascii="Arial" w:hAnsi="Arial" w:cs="Arial"/>
          <w:noProof/>
        </w:rPr>
        <w:t xml:space="preserve">V prípade </w:t>
      </w:r>
      <w:r w:rsidR="00BD0209">
        <w:rPr>
          <w:rFonts w:ascii="Arial" w:hAnsi="Arial" w:cs="Arial"/>
          <w:noProof/>
        </w:rPr>
        <w:t>ukončenia</w:t>
      </w:r>
      <w:r w:rsidR="00BD0209" w:rsidRPr="00C4217F">
        <w:rPr>
          <w:rFonts w:ascii="Arial" w:hAnsi="Arial" w:cs="Arial"/>
          <w:noProof/>
        </w:rPr>
        <w:t xml:space="preserve"> </w:t>
      </w:r>
      <w:r w:rsidRPr="00C4217F">
        <w:rPr>
          <w:rFonts w:ascii="Arial" w:hAnsi="Arial" w:cs="Arial"/>
          <w:noProof/>
        </w:rPr>
        <w:t xml:space="preserve">Zmluvy dohodou Zmluvných strán, táto </w:t>
      </w:r>
      <w:r w:rsidR="00BD0209">
        <w:rPr>
          <w:rFonts w:ascii="Arial" w:hAnsi="Arial" w:cs="Arial"/>
          <w:noProof/>
        </w:rPr>
        <w:t>je ukončená</w:t>
      </w:r>
      <w:r w:rsidR="00BD0209" w:rsidRPr="00C4217F">
        <w:rPr>
          <w:rFonts w:ascii="Arial" w:hAnsi="Arial" w:cs="Arial"/>
          <w:noProof/>
        </w:rPr>
        <w:t xml:space="preserve"> </w:t>
      </w:r>
      <w:r w:rsidRPr="00C4217F">
        <w:rPr>
          <w:rFonts w:ascii="Arial" w:hAnsi="Arial" w:cs="Arial"/>
          <w:noProof/>
        </w:rPr>
        <w:t>dňom uvedeným v tejto dohode (ďalej len „</w:t>
      </w:r>
      <w:r w:rsidRPr="00C4217F">
        <w:rPr>
          <w:rFonts w:ascii="Arial" w:hAnsi="Arial" w:cs="Arial"/>
          <w:b/>
          <w:noProof/>
        </w:rPr>
        <w:t xml:space="preserve">Deň </w:t>
      </w:r>
      <w:r w:rsidR="00BD0209">
        <w:rPr>
          <w:rFonts w:ascii="Arial" w:hAnsi="Arial" w:cs="Arial"/>
          <w:b/>
          <w:noProof/>
        </w:rPr>
        <w:t>ukončenia</w:t>
      </w:r>
      <w:r w:rsidR="00BD0209" w:rsidRPr="00C4217F">
        <w:rPr>
          <w:rFonts w:ascii="Arial" w:hAnsi="Arial" w:cs="Arial"/>
          <w:b/>
          <w:noProof/>
        </w:rPr>
        <w:t xml:space="preserve"> </w:t>
      </w:r>
      <w:r w:rsidRPr="00C4217F">
        <w:rPr>
          <w:rFonts w:ascii="Arial" w:hAnsi="Arial" w:cs="Arial"/>
          <w:b/>
          <w:noProof/>
        </w:rPr>
        <w:t>zmluvy dohodou</w:t>
      </w:r>
      <w:r w:rsidRPr="00C4217F">
        <w:rPr>
          <w:rFonts w:ascii="Arial" w:hAnsi="Arial" w:cs="Arial"/>
          <w:noProof/>
        </w:rPr>
        <w:t xml:space="preserve">“). V tejto dohode sa upravia aj vzájomné nároky Zmluvných strán vzniknuté z plnenia zmluvných povinností alebo z ich porušenia druhou Zmluvnou stranou ku Dňu </w:t>
      </w:r>
      <w:r w:rsidR="00BD0209">
        <w:rPr>
          <w:rFonts w:ascii="Arial" w:hAnsi="Arial" w:cs="Arial"/>
          <w:noProof/>
        </w:rPr>
        <w:t>ukončenia</w:t>
      </w:r>
      <w:r w:rsidR="00BD0209" w:rsidRPr="00C4217F">
        <w:rPr>
          <w:rFonts w:ascii="Arial" w:hAnsi="Arial" w:cs="Arial"/>
          <w:noProof/>
        </w:rPr>
        <w:t xml:space="preserve"> </w:t>
      </w:r>
      <w:r w:rsidRPr="00C4217F">
        <w:rPr>
          <w:rFonts w:ascii="Arial" w:hAnsi="Arial" w:cs="Arial"/>
          <w:noProof/>
        </w:rPr>
        <w:t xml:space="preserve">zmluvy dohodou. </w:t>
      </w:r>
    </w:p>
    <w:p w14:paraId="3E4451D3" w14:textId="53EB0459" w:rsidR="005A0BEB" w:rsidRPr="00C4217F" w:rsidRDefault="005A0BEB" w:rsidP="006A14B4">
      <w:pPr>
        <w:numPr>
          <w:ilvl w:val="1"/>
          <w:numId w:val="80"/>
        </w:numPr>
        <w:tabs>
          <w:tab w:val="left" w:pos="567"/>
        </w:tabs>
        <w:spacing w:line="276" w:lineRule="auto"/>
        <w:ind w:left="567" w:hanging="567"/>
        <w:rPr>
          <w:rFonts w:ascii="Arial" w:hAnsi="Arial" w:cs="Arial"/>
          <w:bCs/>
          <w:iCs/>
          <w:noProof/>
        </w:rPr>
      </w:pPr>
      <w:r w:rsidRPr="00C4217F">
        <w:rPr>
          <w:rFonts w:ascii="Arial" w:hAnsi="Arial" w:cs="Arial"/>
          <w:noProof/>
        </w:rPr>
        <w:t xml:space="preserve">V prípade odstúpenia od Zmluvy sa Zmluvné strany budú riadiť ustanoveniami § 344 a nasl. Obchodného zákonníka, pokiaľ táto Zmluva neustanovuje inak. Odstúpenie od Zmluvy musí mať písomnú formu, </w:t>
      </w:r>
      <w:r w:rsidR="00BD0209">
        <w:rPr>
          <w:rFonts w:ascii="Arial" w:hAnsi="Arial" w:cs="Arial"/>
          <w:noProof/>
        </w:rPr>
        <w:t xml:space="preserve">musí obsahovať dôvod odstúpenia, </w:t>
      </w:r>
      <w:r w:rsidRPr="00C4217F">
        <w:rPr>
          <w:rFonts w:ascii="Arial" w:hAnsi="Arial" w:cs="Arial"/>
          <w:noProof/>
        </w:rPr>
        <w:t>musí byť doručené druhej Zmluvnej strane a je účinné dňom doručenia odstúpenia Zmluvnej strane, ktorá svoju povinnosť porušila.</w:t>
      </w:r>
    </w:p>
    <w:p w14:paraId="5E03E950" w14:textId="77777777" w:rsidR="005A0BEB" w:rsidRPr="00C4217F" w:rsidRDefault="005A0BEB" w:rsidP="006A14B4">
      <w:pPr>
        <w:numPr>
          <w:ilvl w:val="1"/>
          <w:numId w:val="80"/>
        </w:numPr>
        <w:tabs>
          <w:tab w:val="left" w:pos="567"/>
        </w:tabs>
        <w:spacing w:after="60" w:line="276" w:lineRule="auto"/>
        <w:ind w:left="567" w:hanging="567"/>
        <w:rPr>
          <w:rFonts w:ascii="Arial" w:hAnsi="Arial" w:cs="Arial"/>
          <w:bCs/>
          <w:iCs/>
          <w:noProof/>
        </w:rPr>
      </w:pPr>
      <w:r w:rsidRPr="00C4217F">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571A7DD9" w14:textId="77777777" w:rsidR="005A0BEB" w:rsidRPr="00C4217F" w:rsidRDefault="005A0BEB" w:rsidP="006A14B4">
      <w:pPr>
        <w:numPr>
          <w:ilvl w:val="0"/>
          <w:numId w:val="108"/>
        </w:numPr>
        <w:tabs>
          <w:tab w:val="left" w:pos="993"/>
        </w:tabs>
        <w:spacing w:after="60" w:line="276" w:lineRule="auto"/>
        <w:ind w:left="993" w:hanging="426"/>
        <w:rPr>
          <w:rFonts w:ascii="Arial" w:hAnsi="Arial" w:cs="Arial"/>
          <w:noProof/>
        </w:rPr>
      </w:pPr>
      <w:r w:rsidRPr="00C4217F">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C4217F">
        <w:rPr>
          <w:rFonts w:ascii="Segoe UI" w:hAnsi="Segoe UI" w:cs="Segoe UI"/>
          <w:noProof/>
        </w:rPr>
        <w:t>ꓼ</w:t>
      </w:r>
    </w:p>
    <w:p w14:paraId="2E5ADB3B" w14:textId="77777777" w:rsidR="005A0BEB" w:rsidRPr="00C4217F" w:rsidRDefault="005A0BEB" w:rsidP="006A14B4">
      <w:pPr>
        <w:numPr>
          <w:ilvl w:val="0"/>
          <w:numId w:val="108"/>
        </w:numPr>
        <w:tabs>
          <w:tab w:val="left" w:pos="993"/>
        </w:tabs>
        <w:spacing w:after="60" w:line="276" w:lineRule="auto"/>
        <w:ind w:left="993" w:hanging="426"/>
        <w:rPr>
          <w:rFonts w:ascii="Arial" w:hAnsi="Arial" w:cs="Arial"/>
          <w:noProof/>
        </w:rPr>
      </w:pPr>
      <w:r w:rsidRPr="00C4217F">
        <w:rPr>
          <w:rFonts w:ascii="Arial" w:hAnsi="Arial" w:cs="Arial"/>
          <w:noProof/>
        </w:rPr>
        <w:t>ak Zhotoviteľ nedodrží Celkovú lehotu vykonania diela uvedenú v Čl. II bod 2.1 Zmluvy, ak nenastanú okolnosti vylučujúce zodpovednosť upravené v Zmluve</w:t>
      </w:r>
      <w:r w:rsidRPr="00C4217F">
        <w:rPr>
          <w:rFonts w:ascii="Segoe UI" w:hAnsi="Segoe UI" w:cs="Segoe UI"/>
          <w:noProof/>
        </w:rPr>
        <w:t>ꓼ</w:t>
      </w:r>
    </w:p>
    <w:p w14:paraId="6E992166"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C4217F">
        <w:rPr>
          <w:rFonts w:ascii="Segoe UI" w:hAnsi="Segoe UI" w:cs="Segoe UI"/>
          <w:noProof/>
        </w:rPr>
        <w:t>ꓼ</w:t>
      </w:r>
    </w:p>
    <w:p w14:paraId="03A34463"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Lehotu obmedzenia dopravy podľa Článku II bod 2.16 Zmluvy;</w:t>
      </w:r>
    </w:p>
    <w:p w14:paraId="29834708" w14:textId="75EBC306"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 xml:space="preserve">ak Zhotoviteľ zmení </w:t>
      </w:r>
      <w:r w:rsidR="00BD0209" w:rsidRPr="00BD0209">
        <w:rPr>
          <w:rFonts w:ascii="Arial" w:hAnsi="Arial" w:cs="Arial"/>
          <w:noProof/>
        </w:rPr>
        <w:t xml:space="preserve">subdodávateľa alebo využije na vykonanie časti Diela nového </w:t>
      </w:r>
      <w:r w:rsidRPr="00C4217F">
        <w:rPr>
          <w:rFonts w:ascii="Arial" w:hAnsi="Arial" w:cs="Arial"/>
          <w:noProof/>
        </w:rPr>
        <w:t>subdodávateľa bez predchádzajúceho písomného súhlasu Objednávateľa alebo zmení rozsah subdodávok oproti ponuke;</w:t>
      </w:r>
    </w:p>
    <w:p w14:paraId="2C48D92C"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C4217F">
        <w:rPr>
          <w:rFonts w:ascii="Segoe UI" w:hAnsi="Segoe UI" w:cs="Segoe UI"/>
          <w:noProof/>
        </w:rPr>
        <w:t>ꓼ</w:t>
      </w:r>
    </w:p>
    <w:p w14:paraId="01C0299B" w14:textId="5B07A4AF"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 xml:space="preserve">ak Zhotoviteľ neodstráni vady zistené pri preberaní Diela v lehote podľa Čl. X bod 10.5 Zmluvy alebo </w:t>
      </w:r>
      <w:r w:rsidR="00BD0209">
        <w:rPr>
          <w:rFonts w:ascii="Arial" w:hAnsi="Arial" w:cs="Arial"/>
          <w:noProof/>
        </w:rPr>
        <w:t xml:space="preserve">vady zistené </w:t>
      </w:r>
      <w:r w:rsidRPr="00C4217F">
        <w:rPr>
          <w:rFonts w:ascii="Arial" w:hAnsi="Arial" w:cs="Arial"/>
          <w:noProof/>
        </w:rPr>
        <w:t>počas záručnej doby v lehote podľa Čl. VII bod 7.2 Zmluvy, ak nebola písomne dohodnutá iná doba;</w:t>
      </w:r>
    </w:p>
    <w:p w14:paraId="4408D0C3" w14:textId="149F3541" w:rsidR="005A0BEB" w:rsidRPr="00CD0DAE"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 xml:space="preserve">ak Zhotoviteľ poruší ustanovenie Čl. VIII bodu 8.2, 8.3, 8.4, 8.6, 8.10, 8.11, 8.12, 8.13, </w:t>
      </w:r>
      <w:r w:rsidR="00BD0209">
        <w:rPr>
          <w:rFonts w:ascii="Arial" w:hAnsi="Arial" w:cs="Arial"/>
          <w:noProof/>
        </w:rPr>
        <w:t xml:space="preserve">8.18, </w:t>
      </w:r>
      <w:r w:rsidRPr="00C4217F">
        <w:rPr>
          <w:rFonts w:ascii="Arial" w:hAnsi="Arial" w:cs="Arial"/>
          <w:noProof/>
        </w:rPr>
        <w:t>8.19, 8.20, 8.21, 8.22,</w:t>
      </w:r>
      <w:r w:rsidR="00AF17B0">
        <w:rPr>
          <w:rFonts w:ascii="Arial" w:hAnsi="Arial" w:cs="Arial"/>
          <w:noProof/>
        </w:rPr>
        <w:t xml:space="preserve"> 8.23,</w:t>
      </w:r>
      <w:r w:rsidRPr="00C4217F">
        <w:rPr>
          <w:rFonts w:ascii="Arial" w:hAnsi="Arial" w:cs="Arial"/>
          <w:noProof/>
        </w:rPr>
        <w:t xml:space="preserve"> Čl. IX, Čl. XIII bod 13.2, 13.4 Čl. XVI bodu 16.2 Zmluvy</w:t>
      </w:r>
      <w:r w:rsidRPr="00C4217F">
        <w:rPr>
          <w:rFonts w:ascii="Segoe UI" w:hAnsi="Segoe UI" w:cs="Segoe UI"/>
          <w:noProof/>
        </w:rPr>
        <w:t>ꓼ</w:t>
      </w:r>
    </w:p>
    <w:p w14:paraId="213D9E30"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v ďalších prípadoch uvedených v ZVO a/alebo v Zmluve;</w:t>
      </w:r>
    </w:p>
    <w:p w14:paraId="61176459" w14:textId="02346FEC" w:rsidR="005A0BEB" w:rsidRPr="00E046B0" w:rsidRDefault="005A0BEB" w:rsidP="006A14B4">
      <w:pPr>
        <w:numPr>
          <w:ilvl w:val="0"/>
          <w:numId w:val="108"/>
        </w:numPr>
        <w:tabs>
          <w:tab w:val="left" w:pos="567"/>
        </w:tabs>
        <w:spacing w:line="276" w:lineRule="auto"/>
        <w:ind w:left="993" w:hanging="426"/>
        <w:rPr>
          <w:rFonts w:ascii="Arial" w:hAnsi="Arial" w:cs="Arial"/>
          <w:noProof/>
        </w:rPr>
      </w:pPr>
      <w:r w:rsidRPr="00C4217F">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59718944" w14:textId="5D0AFF11" w:rsidR="005A0BEB" w:rsidRPr="00C4217F" w:rsidRDefault="005A0BEB" w:rsidP="006A14B4">
      <w:pPr>
        <w:numPr>
          <w:ilvl w:val="1"/>
          <w:numId w:val="80"/>
        </w:numPr>
        <w:spacing w:line="276" w:lineRule="auto"/>
        <w:ind w:left="567" w:hanging="567"/>
        <w:rPr>
          <w:rFonts w:ascii="Arial" w:hAnsi="Arial" w:cs="Arial"/>
          <w:noProof/>
        </w:rPr>
      </w:pPr>
      <w:r w:rsidRPr="00C4217F">
        <w:rPr>
          <w:rFonts w:ascii="Arial" w:hAnsi="Arial" w:cs="Arial"/>
          <w:noProof/>
        </w:rPr>
        <w:t xml:space="preserve">V prípade nepodstatného porušenia Zmluvy sú Zmluvné strany oprávnené od Zmluvy odstúpiť </w:t>
      </w:r>
      <w:r w:rsidRPr="00C4217F">
        <w:rPr>
          <w:rFonts w:ascii="Arial" w:hAnsi="Arial" w:cs="Arial"/>
          <w:noProof/>
        </w:rPr>
        <w:br/>
        <w:t xml:space="preserve">po márnom uplynutí primeranej lehoty stanovenej v písomnej výzve druhej Zmluvnej strany na odstránenie konania v rozpore so Zmluvou a/alebo prílohami a/alebo právnymi predpismi ako aj </w:t>
      </w:r>
      <w:r w:rsidR="00076997">
        <w:rPr>
          <w:rFonts w:ascii="Arial" w:hAnsi="Arial" w:cs="Arial"/>
          <w:noProof/>
        </w:rPr>
        <w:t xml:space="preserve">na odstránenie </w:t>
      </w:r>
      <w:r w:rsidRPr="00C4217F">
        <w:rPr>
          <w:rFonts w:ascii="Arial" w:hAnsi="Arial" w:cs="Arial"/>
          <w:noProof/>
        </w:rPr>
        <w:t xml:space="preserve">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w:t>
      </w:r>
      <w:r w:rsidRPr="00C4217F">
        <w:rPr>
          <w:rFonts w:ascii="Arial" w:hAnsi="Arial" w:cs="Arial"/>
          <w:noProof/>
        </w:rPr>
        <w:lastRenderedPageBreak/>
        <w:t>akékoľvek iné porušenie Zmluvy a/alebo jej príloh a/alebo právnych predpisov, ktoré nie je považované za podstatné porušenie podľa bodu 14.5 tohto článku Zmluvy.</w:t>
      </w:r>
    </w:p>
    <w:p w14:paraId="73ABD4DC" w14:textId="77777777" w:rsidR="005A0BEB" w:rsidRPr="00C4217F" w:rsidRDefault="005A0BEB" w:rsidP="006A14B4">
      <w:pPr>
        <w:numPr>
          <w:ilvl w:val="1"/>
          <w:numId w:val="80"/>
        </w:numPr>
        <w:tabs>
          <w:tab w:val="left" w:pos="567"/>
        </w:tabs>
        <w:spacing w:line="276" w:lineRule="auto"/>
        <w:ind w:left="567" w:hanging="567"/>
        <w:rPr>
          <w:rFonts w:ascii="Arial" w:hAnsi="Arial" w:cs="Arial"/>
          <w:noProof/>
        </w:rPr>
      </w:pPr>
      <w:r w:rsidRPr="00C4217F">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2211EFFD" w14:textId="77777777" w:rsidR="005A0BEB" w:rsidRPr="00C4217F" w:rsidRDefault="005A0BEB" w:rsidP="006A14B4">
      <w:pPr>
        <w:numPr>
          <w:ilvl w:val="1"/>
          <w:numId w:val="80"/>
        </w:numPr>
        <w:tabs>
          <w:tab w:val="left" w:pos="567"/>
        </w:tabs>
        <w:spacing w:line="276" w:lineRule="auto"/>
        <w:ind w:left="567" w:hanging="567"/>
        <w:rPr>
          <w:rFonts w:ascii="Arial" w:hAnsi="Arial" w:cs="Arial"/>
          <w:noProof/>
        </w:rPr>
      </w:pPr>
      <w:r w:rsidRPr="00C4217F">
        <w:rPr>
          <w:rFonts w:ascii="Arial" w:hAnsi="Arial" w:cs="Arial"/>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25307E53" w14:textId="77777777" w:rsidR="005A0BEB" w:rsidRPr="00C4217F" w:rsidRDefault="005A0BEB" w:rsidP="006A14B4">
      <w:pPr>
        <w:numPr>
          <w:ilvl w:val="1"/>
          <w:numId w:val="80"/>
        </w:numPr>
        <w:tabs>
          <w:tab w:val="left" w:pos="567"/>
        </w:tabs>
        <w:spacing w:after="0" w:line="276" w:lineRule="auto"/>
        <w:ind w:left="567" w:hanging="567"/>
        <w:rPr>
          <w:rFonts w:ascii="Arial" w:hAnsi="Arial" w:cs="Arial"/>
          <w:bCs/>
          <w:iCs/>
          <w:noProof/>
        </w:rPr>
      </w:pPr>
      <w:r w:rsidRPr="00C4217F">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506AFF95" w14:textId="2B921062" w:rsidR="005A0BEB" w:rsidRDefault="005A0BEB" w:rsidP="00777559">
      <w:pPr>
        <w:tabs>
          <w:tab w:val="left" w:pos="567"/>
        </w:tabs>
        <w:spacing w:after="0" w:line="276" w:lineRule="auto"/>
        <w:rPr>
          <w:rFonts w:ascii="Arial" w:hAnsi="Arial" w:cs="Arial"/>
          <w:bCs/>
          <w:iCs/>
          <w:noProof/>
        </w:rPr>
      </w:pPr>
    </w:p>
    <w:p w14:paraId="1D8B44D6" w14:textId="77777777" w:rsidR="00E046B0" w:rsidRPr="00C4217F" w:rsidRDefault="00E046B0" w:rsidP="00777559">
      <w:pPr>
        <w:tabs>
          <w:tab w:val="left" w:pos="567"/>
        </w:tabs>
        <w:spacing w:after="0" w:line="276" w:lineRule="auto"/>
        <w:rPr>
          <w:rFonts w:ascii="Arial" w:hAnsi="Arial" w:cs="Arial"/>
          <w:bCs/>
          <w:iCs/>
          <w:noProof/>
        </w:rPr>
      </w:pPr>
    </w:p>
    <w:p w14:paraId="33DBD145"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w:t>
      </w:r>
    </w:p>
    <w:p w14:paraId="12F80B40"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Doručovanie</w:t>
      </w:r>
    </w:p>
    <w:p w14:paraId="50D45F28" w14:textId="464C1FE6" w:rsidR="005A0BEB" w:rsidRPr="00C4217F" w:rsidRDefault="005A0BEB" w:rsidP="006A14B4">
      <w:pPr>
        <w:numPr>
          <w:ilvl w:val="1"/>
          <w:numId w:val="68"/>
        </w:numPr>
        <w:spacing w:line="276" w:lineRule="auto"/>
        <w:ind w:left="567" w:hanging="567"/>
        <w:rPr>
          <w:rFonts w:ascii="Arial" w:hAnsi="Arial" w:cs="Arial"/>
          <w:noProof/>
        </w:rPr>
      </w:pPr>
      <w:r w:rsidRPr="00C4217F">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4217F">
        <w:rPr>
          <w:rFonts w:ascii="Arial" w:hAnsi="Arial" w:cs="Arial"/>
          <w:b/>
          <w:noProof/>
        </w:rPr>
        <w:t>„adresát</w:t>
      </w:r>
      <w:r w:rsidRPr="00C4217F">
        <w:rPr>
          <w:rFonts w:ascii="Arial" w:hAnsi="Arial" w:cs="Arial"/>
          <w:noProof/>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strane, ktorá ju odoslala (ďalej aj ako „</w:t>
      </w:r>
      <w:r w:rsidRPr="00C4217F">
        <w:rPr>
          <w:rFonts w:ascii="Arial" w:hAnsi="Arial" w:cs="Arial"/>
          <w:b/>
          <w:noProof/>
        </w:rPr>
        <w:t>odosielateľ</w:t>
      </w:r>
      <w:r w:rsidRPr="00C4217F">
        <w:rPr>
          <w:rFonts w:ascii="Arial" w:hAnsi="Arial" w:cs="Arial"/>
          <w:noProof/>
        </w:rPr>
        <w:t xml:space="preserve">“) s označením pošty ,,adresát neznámy“ alebo ,,adresát sa odsťahoval“ alebo s inou poznámkou podobného významu, za deň doručenia sa považuje deň vrátenia zásielky s doručovanou písomnosťou odosielateľovi. </w:t>
      </w:r>
    </w:p>
    <w:p w14:paraId="7E535140" w14:textId="4E28C2E3" w:rsidR="005A0BEB" w:rsidRPr="00C4217F" w:rsidRDefault="005A0BEB" w:rsidP="006A14B4">
      <w:pPr>
        <w:numPr>
          <w:ilvl w:val="1"/>
          <w:numId w:val="68"/>
        </w:numPr>
        <w:spacing w:line="276" w:lineRule="auto"/>
        <w:ind w:left="567" w:hanging="567"/>
        <w:rPr>
          <w:rFonts w:ascii="Arial" w:hAnsi="Arial" w:cs="Arial"/>
          <w:noProof/>
        </w:rPr>
      </w:pPr>
      <w:r w:rsidRPr="00C4217F">
        <w:rPr>
          <w:rFonts w:ascii="Arial" w:hAnsi="Arial" w:cs="Arial"/>
          <w:noProof/>
        </w:rPr>
        <w:t xml:space="preserve">Zmluvné strany sa dohodli, že písomnosti podľa Čl. II. bod 2.1, bod 2.2, bod 2.3, bod 2.16 Zmluvy, Čl. IV bod 4.1 Zmluvy, je možné doručovať prostredníctvom e-mailu (aj bez podpísania zaručeným elektronickým podpisom). Zmluvné strany sa dohodli, že sú povinné potvrdiť prijatie, resp. doručenie e-mailu druhej Zmluvnej strane najneskôr do 96 hodín. </w:t>
      </w:r>
      <w:r w:rsidR="00AF17B0" w:rsidRPr="00AF17B0">
        <w:rPr>
          <w:rFonts w:ascii="Arial" w:hAnsi="Arial" w:cs="Arial"/>
          <w:noProof/>
        </w:rPr>
        <w:t>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5D610EA4" w14:textId="0D4239DF" w:rsidR="005A0BEB" w:rsidRPr="00C4217F" w:rsidRDefault="005A0BEB" w:rsidP="006A14B4">
      <w:pPr>
        <w:numPr>
          <w:ilvl w:val="1"/>
          <w:numId w:val="82"/>
        </w:numPr>
        <w:spacing w:line="276" w:lineRule="auto"/>
        <w:ind w:left="567" w:hanging="567"/>
        <w:rPr>
          <w:rFonts w:ascii="Arial" w:hAnsi="Arial" w:cs="Arial"/>
          <w:noProof/>
        </w:rPr>
      </w:pPr>
      <w:r w:rsidRPr="00C4217F">
        <w:rPr>
          <w:rFonts w:ascii="Arial" w:hAnsi="Arial" w:cs="Arial"/>
          <w:noProof/>
        </w:rPr>
        <w:t xml:space="preserve">Pri dokazovaní doručenia podľa bodu 15.1 tohto článku Zmluvy je </w:t>
      </w:r>
      <w:r w:rsidR="00AF17B0" w:rsidRPr="00AF17B0">
        <w:rPr>
          <w:rFonts w:ascii="Arial" w:hAnsi="Arial" w:cs="Arial"/>
          <w:noProof/>
        </w:rPr>
        <w:t xml:space="preserve">v prípade doručovania poštou alebo kuriérom </w:t>
      </w:r>
      <w:r w:rsidRPr="00C4217F">
        <w:rPr>
          <w:rFonts w:ascii="Arial" w:hAnsi="Arial" w:cs="Arial"/>
          <w:noProof/>
        </w:rPr>
        <w:t xml:space="preserve">postačujúce preukázať, že odoslanie sa uskutočnilo v súlade s uvedeným ustanovením, teda že obálka obsahujúca písomnosť bola riadne odoslaná na adresu Zmluvnej </w:t>
      </w:r>
      <w:r w:rsidRPr="00C4217F">
        <w:rPr>
          <w:rFonts w:ascii="Arial" w:hAnsi="Arial" w:cs="Arial"/>
          <w:noProof/>
        </w:rPr>
        <w:lastRenderedPageBreak/>
        <w:t>strany uvedenú v záhlaví tejto Zmluvy, prípadne na inú adresu, ktorá bola preukázateľne oznámená Zmluvnou stranou, teda bola odovzdaná na poštovú prepravu ako predplatená doporučená poštová zásielka</w:t>
      </w:r>
      <w:r w:rsidR="00AF17B0">
        <w:rPr>
          <w:rFonts w:ascii="Arial" w:hAnsi="Arial" w:cs="Arial"/>
          <w:noProof/>
        </w:rPr>
        <w:t xml:space="preserve"> </w:t>
      </w:r>
      <w:r w:rsidR="00AF17B0" w:rsidRPr="00AF17B0">
        <w:rPr>
          <w:rFonts w:ascii="Arial" w:hAnsi="Arial" w:cs="Arial"/>
          <w:noProof/>
        </w:rPr>
        <w:t>a v prípade osobného doručovania je postačujúce preukázať, že bola písomnosť osobne prevzatá adresátom alebo doručená do podateľne adresáta</w:t>
      </w:r>
      <w:r w:rsidRPr="00C4217F">
        <w:rPr>
          <w:rFonts w:ascii="Arial" w:hAnsi="Arial" w:cs="Arial"/>
          <w:noProof/>
        </w:rPr>
        <w:t xml:space="preserve">. </w:t>
      </w:r>
    </w:p>
    <w:p w14:paraId="6F7B964C" w14:textId="77777777" w:rsidR="005A0BEB" w:rsidRPr="00C4217F" w:rsidRDefault="005A0BEB" w:rsidP="006A14B4">
      <w:pPr>
        <w:numPr>
          <w:ilvl w:val="1"/>
          <w:numId w:val="82"/>
        </w:numPr>
        <w:spacing w:line="276" w:lineRule="auto"/>
        <w:ind w:left="567" w:hanging="567"/>
        <w:rPr>
          <w:rFonts w:ascii="Arial" w:hAnsi="Arial" w:cs="Arial"/>
          <w:noProof/>
        </w:rPr>
      </w:pPr>
      <w:r w:rsidRPr="00C4217F">
        <w:rPr>
          <w:rFonts w:ascii="Arial" w:hAnsi="Arial" w:cs="Arial"/>
          <w:noProof/>
        </w:rPr>
        <w:t xml:space="preserve">Pri dokazovaní doručenia podľa bodu 15.2 tohto článku Zmluvy je postačujúce preukázať, že doručenie sa uskutočnilo v súlade s uvedeným ustanovením. </w:t>
      </w:r>
    </w:p>
    <w:p w14:paraId="7341D0F3" w14:textId="24D81468" w:rsidR="005A0BEB" w:rsidRDefault="005A0BEB" w:rsidP="006A14B4">
      <w:pPr>
        <w:numPr>
          <w:ilvl w:val="1"/>
          <w:numId w:val="82"/>
        </w:numPr>
        <w:spacing w:after="0" w:line="276" w:lineRule="auto"/>
        <w:ind w:left="567" w:hanging="567"/>
        <w:rPr>
          <w:rFonts w:ascii="Arial" w:hAnsi="Arial" w:cs="Arial"/>
          <w:noProof/>
        </w:rPr>
      </w:pPr>
      <w:r w:rsidRPr="00C4217F">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10939A99" w14:textId="77777777" w:rsidR="00E046B0" w:rsidRDefault="00E046B0" w:rsidP="00E046B0">
      <w:pPr>
        <w:spacing w:after="0" w:line="276" w:lineRule="auto"/>
        <w:rPr>
          <w:rFonts w:ascii="Arial" w:hAnsi="Arial" w:cs="Arial"/>
          <w:noProof/>
        </w:rPr>
      </w:pPr>
    </w:p>
    <w:p w14:paraId="068A915B" w14:textId="77777777" w:rsidR="00CF29D0" w:rsidRPr="00C4217F" w:rsidRDefault="00CF29D0" w:rsidP="00E046B0">
      <w:pPr>
        <w:spacing w:after="0" w:line="276" w:lineRule="auto"/>
        <w:rPr>
          <w:rFonts w:ascii="Arial" w:hAnsi="Arial" w:cs="Arial"/>
          <w:noProof/>
        </w:rPr>
      </w:pPr>
    </w:p>
    <w:p w14:paraId="2D3BF38F"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XVI</w:t>
      </w:r>
    </w:p>
    <w:p w14:paraId="6FFB8FFC"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Záverečné ustanovenia</w:t>
      </w:r>
    </w:p>
    <w:p w14:paraId="20CFAAFD"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59DF69E0"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6AED9887"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3801714C"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2A644CFF"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64EAAB0D"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19B0F874"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35382EBE"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4765F621"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2DA0384A"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69C42B9"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Zmluva je vyhotovená v 5 (piatich) rovnopisoch, pričom pre Objednávateľa sú určené 3 (tri) rovnopisy a pre Zhotoviteľa 2 (dva) rovnopisy.</w:t>
      </w:r>
    </w:p>
    <w:p w14:paraId="63B8BD39" w14:textId="0E00CA03"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Zmluvné strany sa dohodli, že Zmluvu je možné zmeniť len písomnými číslovanými dodatkami</w:t>
      </w:r>
      <w:r w:rsidR="00AF17B0">
        <w:rPr>
          <w:rFonts w:ascii="Arial" w:eastAsia="Calibri" w:hAnsi="Arial" w:cs="Arial"/>
        </w:rPr>
        <w:t>, ak nie je v Zmluve uvedené inak</w:t>
      </w:r>
      <w:r w:rsidRPr="00C4217F">
        <w:rPr>
          <w:rFonts w:ascii="Arial" w:eastAsia="Calibri" w:hAnsi="Arial" w:cs="Arial"/>
        </w:rPr>
        <w:t xml:space="preserve"> a dohoda o </w:t>
      </w:r>
      <w:r w:rsidR="00AF17B0">
        <w:rPr>
          <w:rFonts w:ascii="Arial" w:eastAsia="Calibri" w:hAnsi="Arial" w:cs="Arial"/>
        </w:rPr>
        <w:t>u</w:t>
      </w:r>
      <w:r w:rsidRPr="00C4217F">
        <w:rPr>
          <w:rFonts w:ascii="Arial" w:eastAsia="Calibri" w:hAnsi="Arial" w:cs="Arial"/>
        </w:rPr>
        <w:t>končení Zmluvy musí byť písomná. Dodatok k Zmluve ako aj dohoda o </w:t>
      </w:r>
      <w:r w:rsidR="00AF17B0">
        <w:rPr>
          <w:rFonts w:ascii="Arial" w:eastAsia="Calibri" w:hAnsi="Arial" w:cs="Arial"/>
        </w:rPr>
        <w:t>u</w:t>
      </w:r>
      <w:r w:rsidR="00AF17B0" w:rsidRPr="00C4217F">
        <w:rPr>
          <w:rFonts w:ascii="Arial" w:eastAsia="Calibri" w:hAnsi="Arial" w:cs="Arial"/>
        </w:rPr>
        <w:t xml:space="preserve">končení </w:t>
      </w:r>
      <w:r w:rsidRPr="00C4217F">
        <w:rPr>
          <w:rFonts w:ascii="Arial" w:eastAsia="Calibri" w:hAnsi="Arial" w:cs="Arial"/>
        </w:rPr>
        <w:t>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41402406"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Zmluvné strany prehlasujú, že sa s obsahom Zmluvy oboznámili, túto uzatvorili slobodne a vážne, že sa zhoduje s ich prejavom vôle a svoj súhlas s jej obsahom potvrdzujú vlastnoručným podpisom.</w:t>
      </w:r>
    </w:p>
    <w:p w14:paraId="54B2DEBC"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Zmluva nadobúda platnosť dňom jej podpísania oboma Zmluvnými stranami a účinnosť dňom nasledujúcim po dni jej zverejnenia v Centrálnom registri zmlúv vedenom Úradom vlády Slovenskej republiky.</w:t>
      </w:r>
    </w:p>
    <w:p w14:paraId="6D17A2FE" w14:textId="77777777" w:rsidR="005A0BEB" w:rsidRPr="00C4217F" w:rsidRDefault="005A0BEB" w:rsidP="006A14B4">
      <w:pPr>
        <w:numPr>
          <w:ilvl w:val="1"/>
          <w:numId w:val="79"/>
        </w:numPr>
        <w:tabs>
          <w:tab w:val="left" w:pos="567"/>
        </w:tabs>
        <w:spacing w:after="60" w:line="276" w:lineRule="auto"/>
        <w:rPr>
          <w:rFonts w:ascii="Arial" w:eastAsia="Calibri" w:hAnsi="Arial" w:cs="Arial"/>
        </w:rPr>
      </w:pPr>
      <w:r w:rsidRPr="00C4217F">
        <w:rPr>
          <w:rFonts w:ascii="Arial" w:eastAsia="Calibri" w:hAnsi="Arial" w:cs="Arial"/>
        </w:rPr>
        <w:t>Neoddeliteľnou súčasťou Zmluvy sú prílohy:</w:t>
      </w:r>
    </w:p>
    <w:p w14:paraId="3ED4DC2A"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Harmonogram postupu a trvania prác</w:t>
      </w:r>
    </w:p>
    <w:p w14:paraId="070F14B2"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Ocenený výkaz výmer </w:t>
      </w:r>
    </w:p>
    <w:p w14:paraId="6899B78B"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Opis predmetu zákazky</w:t>
      </w:r>
    </w:p>
    <w:p w14:paraId="6C234941"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Spôsob určenia ceny</w:t>
      </w:r>
    </w:p>
    <w:p w14:paraId="20BE22D3"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Zoznam subdodávateľov a podiel subdodávok</w:t>
      </w:r>
    </w:p>
    <w:p w14:paraId="394AB4D2" w14:textId="77777777" w:rsidR="005A0BEB" w:rsidRPr="00C4217F" w:rsidRDefault="005A0BEB" w:rsidP="006A14B4">
      <w:pPr>
        <w:numPr>
          <w:ilvl w:val="0"/>
          <w:numId w:val="66"/>
        </w:numPr>
        <w:tabs>
          <w:tab w:val="left" w:pos="993"/>
        </w:tabs>
        <w:spacing w:after="0" w:line="276" w:lineRule="auto"/>
        <w:ind w:left="993" w:hanging="426"/>
        <w:rPr>
          <w:rFonts w:ascii="Arial" w:eastAsia="Calibri" w:hAnsi="Arial" w:cs="Arial"/>
        </w:rPr>
      </w:pPr>
      <w:bookmarkStart w:id="90" w:name="_Hlk108606435"/>
      <w:r w:rsidRPr="00C4217F">
        <w:rPr>
          <w:rFonts w:ascii="Arial" w:eastAsia="Calibri" w:hAnsi="Arial" w:cs="Arial"/>
        </w:rPr>
        <w:lastRenderedPageBreak/>
        <w:t xml:space="preserve">Metodický </w:t>
      </w:r>
      <w:r w:rsidRPr="00C4217F">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0207B0AA"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Tabuľka údajov o úpravách ceny v dôsledku zmien nákladov</w:t>
      </w:r>
    </w:p>
    <w:p w14:paraId="7C110B19"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Vzor splnomocnenia na odovzdanie kovového odpadu </w:t>
      </w:r>
    </w:p>
    <w:p w14:paraId="34E3B7C5" w14:textId="4F529E12" w:rsidR="005A0BEB" w:rsidRPr="00C4217F" w:rsidRDefault="005A0BEB" w:rsidP="006A14B4">
      <w:pPr>
        <w:numPr>
          <w:ilvl w:val="0"/>
          <w:numId w:val="66"/>
        </w:numPr>
        <w:tabs>
          <w:tab w:val="left" w:pos="993"/>
        </w:tabs>
        <w:spacing w:after="0" w:line="276" w:lineRule="auto"/>
        <w:ind w:left="567" w:firstLine="0"/>
        <w:rPr>
          <w:rFonts w:ascii="Arial" w:hAnsi="Arial" w:cs="Arial"/>
          <w:lang w:eastAsia="cs-CZ"/>
        </w:rPr>
      </w:pPr>
      <w:r w:rsidRPr="00C4217F">
        <w:rPr>
          <w:rFonts w:ascii="Arial" w:eastAsia="Calibri" w:hAnsi="Arial" w:cs="Arial"/>
        </w:rPr>
        <w:t xml:space="preserve">Čestné vyhlásenie o </w:t>
      </w:r>
      <w:r w:rsidR="009B5445">
        <w:rPr>
          <w:rFonts w:ascii="Arial" w:eastAsia="Calibri" w:hAnsi="Arial" w:cs="Arial"/>
        </w:rPr>
        <w:t>s</w:t>
      </w:r>
      <w:r w:rsidRPr="00C4217F">
        <w:rPr>
          <w:rFonts w:ascii="Arial" w:eastAsia="Calibri" w:hAnsi="Arial" w:cs="Arial"/>
        </w:rPr>
        <w:t>plnení</w:t>
      </w:r>
      <w:r w:rsidR="000F11F2">
        <w:rPr>
          <w:rFonts w:ascii="Arial" w:eastAsia="Calibri" w:hAnsi="Arial" w:cs="Arial"/>
        </w:rPr>
        <w:t xml:space="preserve"> </w:t>
      </w:r>
      <w:r w:rsidRPr="00C4217F">
        <w:rPr>
          <w:rFonts w:ascii="Arial" w:eastAsia="Calibri" w:hAnsi="Arial" w:cs="Arial"/>
        </w:rPr>
        <w:t xml:space="preserve">sociálneho </w:t>
      </w:r>
      <w:r w:rsidR="009B5445">
        <w:rPr>
          <w:rFonts w:ascii="Arial" w:eastAsia="Calibri" w:hAnsi="Arial" w:cs="Arial"/>
        </w:rPr>
        <w:t xml:space="preserve">hľadiska vo </w:t>
      </w:r>
      <w:r w:rsidRPr="00C4217F">
        <w:rPr>
          <w:rFonts w:ascii="Arial" w:eastAsia="Calibri" w:hAnsi="Arial" w:cs="Arial"/>
        </w:rPr>
        <w:t>verejn</w:t>
      </w:r>
      <w:r w:rsidR="009B5445">
        <w:rPr>
          <w:rFonts w:ascii="Arial" w:eastAsia="Calibri" w:hAnsi="Arial" w:cs="Arial"/>
        </w:rPr>
        <w:t>om</w:t>
      </w:r>
      <w:r w:rsidRPr="00C4217F">
        <w:rPr>
          <w:rFonts w:ascii="Arial" w:eastAsia="Calibri" w:hAnsi="Arial" w:cs="Arial"/>
        </w:rPr>
        <w:t xml:space="preserve"> obstarávan</w:t>
      </w:r>
      <w:r w:rsidR="009B5445">
        <w:rPr>
          <w:rFonts w:ascii="Arial" w:eastAsia="Calibri" w:hAnsi="Arial" w:cs="Arial"/>
        </w:rPr>
        <w:t>í</w:t>
      </w:r>
    </w:p>
    <w:p w14:paraId="1F0DCA86" w14:textId="2F86EF3C" w:rsidR="005A0BEB" w:rsidRPr="00C4217F" w:rsidRDefault="005A0BEB" w:rsidP="006A14B4">
      <w:pPr>
        <w:numPr>
          <w:ilvl w:val="0"/>
          <w:numId w:val="66"/>
        </w:numPr>
        <w:tabs>
          <w:tab w:val="left" w:pos="993"/>
        </w:tabs>
        <w:spacing w:after="0" w:line="276" w:lineRule="auto"/>
        <w:ind w:left="567" w:firstLine="0"/>
        <w:rPr>
          <w:rFonts w:ascii="Arial" w:hAnsi="Arial" w:cs="Arial"/>
          <w:lang w:eastAsia="cs-CZ"/>
        </w:rPr>
      </w:pPr>
      <w:r w:rsidRPr="00C4217F">
        <w:rPr>
          <w:rFonts w:ascii="Arial" w:eastAsia="Calibri" w:hAnsi="Arial" w:cs="Arial"/>
        </w:rPr>
        <w:t>Zoznam a kontaktné údaje osôb konajúcich za objednávateľa vo veciach technických a</w:t>
      </w:r>
      <w:r w:rsidR="000F11F2">
        <w:rPr>
          <w:rFonts w:ascii="Arial" w:eastAsia="Calibri" w:hAnsi="Arial" w:cs="Arial"/>
        </w:rPr>
        <w:t xml:space="preserve"> </w:t>
      </w:r>
      <w:r w:rsidRPr="00C4217F">
        <w:rPr>
          <w:rFonts w:ascii="Arial" w:eastAsia="Calibri" w:hAnsi="Arial" w:cs="Arial"/>
        </w:rPr>
        <w:tab/>
      </w:r>
      <w:r w:rsidR="0049143B">
        <w:rPr>
          <w:rFonts w:ascii="Arial" w:eastAsia="Calibri" w:hAnsi="Arial" w:cs="Arial"/>
        </w:rPr>
        <w:t>t</w:t>
      </w:r>
      <w:r w:rsidRPr="00C4217F">
        <w:rPr>
          <w:rFonts w:ascii="Arial" w:eastAsia="Calibri" w:hAnsi="Arial" w:cs="Arial"/>
        </w:rPr>
        <w:t xml:space="preserve">echnický dozor </w:t>
      </w:r>
      <w:r w:rsidR="0049143B">
        <w:rPr>
          <w:rFonts w:ascii="Arial" w:eastAsia="Calibri" w:hAnsi="Arial" w:cs="Arial"/>
        </w:rPr>
        <w:t>O</w:t>
      </w:r>
      <w:r w:rsidRPr="00C4217F">
        <w:rPr>
          <w:rFonts w:ascii="Arial" w:eastAsia="Calibri" w:hAnsi="Arial" w:cs="Arial"/>
        </w:rPr>
        <w:t>bjednávateľa</w:t>
      </w:r>
    </w:p>
    <w:p w14:paraId="6F1F34DE" w14:textId="77777777" w:rsidR="005A0BEB" w:rsidRPr="00C4217F" w:rsidRDefault="005A0BEB" w:rsidP="00777559">
      <w:pPr>
        <w:tabs>
          <w:tab w:val="left" w:pos="851"/>
        </w:tabs>
        <w:spacing w:after="0" w:line="276" w:lineRule="auto"/>
        <w:rPr>
          <w:rFonts w:ascii="Arial" w:hAnsi="Arial" w:cs="Arial"/>
          <w:lang w:eastAsia="cs-CZ"/>
        </w:rPr>
      </w:pPr>
    </w:p>
    <w:p w14:paraId="1B3C1FB6" w14:textId="77777777" w:rsidR="005A0BEB" w:rsidRPr="00C4217F" w:rsidRDefault="005A0BEB" w:rsidP="00E046B0">
      <w:pPr>
        <w:tabs>
          <w:tab w:val="left" w:pos="567"/>
        </w:tabs>
        <w:spacing w:line="276" w:lineRule="auto"/>
        <w:ind w:left="567"/>
        <w:rPr>
          <w:rFonts w:ascii="Arial" w:eastAsia="Calibri" w:hAnsi="Arial" w:cs="Arial"/>
        </w:rPr>
      </w:pPr>
      <w:r w:rsidRPr="00C4217F">
        <w:rPr>
          <w:rFonts w:ascii="Arial" w:eastAsia="Calibri" w:hAnsi="Arial" w:cs="Arial"/>
        </w:rPr>
        <w:t>V prípade rozporu medzi vlastným textom Zmluvy a jej vyššie uvedenými prílohami, má prednosť vlastný text Zmluvy, okrem prípadu uvedeného v bode 16.8 Zmluvy.</w:t>
      </w:r>
    </w:p>
    <w:bookmarkEnd w:id="90"/>
    <w:p w14:paraId="6C9954B8" w14:textId="7B15A51C" w:rsidR="005A0BEB" w:rsidRPr="00C4217F" w:rsidRDefault="005A0BEB" w:rsidP="006A14B4">
      <w:pPr>
        <w:numPr>
          <w:ilvl w:val="1"/>
          <w:numId w:val="79"/>
        </w:numPr>
        <w:spacing w:after="0" w:line="276" w:lineRule="auto"/>
        <w:ind w:left="567" w:hanging="567"/>
        <w:rPr>
          <w:rFonts w:ascii="Arial" w:eastAsia="Calibri" w:hAnsi="Arial" w:cs="Arial"/>
        </w:rPr>
      </w:pPr>
      <w:r w:rsidRPr="00C4217F">
        <w:rPr>
          <w:rFonts w:ascii="Arial" w:eastAsia="Calibri" w:hAnsi="Arial" w:cs="Arial"/>
        </w:rPr>
        <w:t>Súčasťou Zmluvy sú súťažné podklady Objednávateľa, ponuka Zhotoviteľa a vysvetleni</w:t>
      </w:r>
      <w:r w:rsidR="00AC5D73">
        <w:rPr>
          <w:rFonts w:ascii="Arial" w:eastAsia="Calibri" w:hAnsi="Arial" w:cs="Arial"/>
        </w:rPr>
        <w:t>a</w:t>
      </w:r>
      <w:r w:rsidRPr="00C4217F">
        <w:rPr>
          <w:rFonts w:ascii="Arial" w:eastAsia="Calibri" w:hAnsi="Arial" w:cs="Arial"/>
        </w:rPr>
        <w:t xml:space="preserve"> súťažných podkladov. V prípade, ak vysvetlenia súťažných podkladov menia alebo dopĺňajú ustanovenia Zmluvy, v takom prípade majú pred týmito ustanoveniami Zmluvy prednosť a platia vysvetlenia súťažných podkladov.</w:t>
      </w:r>
    </w:p>
    <w:p w14:paraId="1DDA8903" w14:textId="77777777" w:rsidR="005A0BEB" w:rsidRPr="00C4217F" w:rsidRDefault="005A0BEB" w:rsidP="00C4217F">
      <w:pPr>
        <w:spacing w:before="120" w:after="0" w:line="276" w:lineRule="auto"/>
        <w:rPr>
          <w:rFonts w:ascii="Arial" w:eastAsia="Calibri" w:hAnsi="Arial" w:cs="Arial"/>
        </w:rPr>
      </w:pPr>
    </w:p>
    <w:p w14:paraId="63C70BDC" w14:textId="77777777" w:rsidR="005A0BEB" w:rsidRPr="00C4217F" w:rsidRDefault="005A0BEB" w:rsidP="00C4217F">
      <w:pPr>
        <w:spacing w:after="0" w:line="276" w:lineRule="auto"/>
        <w:rPr>
          <w:rFonts w:ascii="Arial" w:hAnsi="Arial" w:cs="Arial"/>
          <w:noProof/>
        </w:rPr>
      </w:pPr>
    </w:p>
    <w:p w14:paraId="661ED39B" w14:textId="5ABA43FA" w:rsidR="005A0BEB" w:rsidRPr="00C4217F" w:rsidRDefault="005A0BEB" w:rsidP="00C4217F">
      <w:pPr>
        <w:spacing w:after="0" w:line="276" w:lineRule="auto"/>
        <w:rPr>
          <w:rFonts w:ascii="Arial" w:hAnsi="Arial" w:cs="Arial"/>
        </w:rPr>
      </w:pPr>
      <w:r w:rsidRPr="00C4217F">
        <w:rPr>
          <w:rFonts w:ascii="Arial" w:hAnsi="Arial" w:cs="Arial"/>
        </w:rPr>
        <w:t>v .................................. dňa......................</w:t>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v Bratislave dňa .......................</w:t>
      </w:r>
    </w:p>
    <w:p w14:paraId="47A8D599" w14:textId="77777777" w:rsidR="005A0BEB" w:rsidRPr="00C4217F" w:rsidRDefault="005A0BEB" w:rsidP="00C4217F">
      <w:pPr>
        <w:spacing w:after="0" w:line="276" w:lineRule="auto"/>
        <w:rPr>
          <w:rFonts w:ascii="Arial" w:hAnsi="Arial" w:cs="Arial"/>
        </w:rPr>
      </w:pPr>
    </w:p>
    <w:p w14:paraId="331724D3" w14:textId="77777777" w:rsidR="005A0BEB" w:rsidRPr="00C4217F" w:rsidRDefault="005A0BEB" w:rsidP="00C4217F">
      <w:pPr>
        <w:spacing w:after="0" w:line="276" w:lineRule="auto"/>
        <w:rPr>
          <w:rFonts w:ascii="Arial" w:hAnsi="Arial" w:cs="Arial"/>
        </w:rPr>
      </w:pPr>
    </w:p>
    <w:p w14:paraId="19EC8F1E" w14:textId="1A3EAEE8" w:rsidR="005A0BEB" w:rsidRPr="00C4217F" w:rsidRDefault="005A0BEB" w:rsidP="00C4217F">
      <w:pPr>
        <w:spacing w:after="0" w:line="276" w:lineRule="auto"/>
        <w:rPr>
          <w:rFonts w:ascii="Arial" w:hAnsi="Arial" w:cs="Arial"/>
        </w:rPr>
      </w:pPr>
      <w:r w:rsidRPr="00C4217F">
        <w:rPr>
          <w:rFonts w:ascii="Arial" w:hAnsi="Arial" w:cs="Arial"/>
        </w:rPr>
        <w:t>Zhotoviteľ:</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Objednávateľ:</w:t>
      </w:r>
    </w:p>
    <w:p w14:paraId="233B2AEC" w14:textId="77777777" w:rsidR="005A0BEB" w:rsidRPr="00C4217F" w:rsidRDefault="005A0BEB" w:rsidP="00C4217F">
      <w:pPr>
        <w:spacing w:after="0" w:line="276" w:lineRule="auto"/>
        <w:rPr>
          <w:rFonts w:ascii="Arial" w:eastAsia="Calibri" w:hAnsi="Arial" w:cs="Arial"/>
          <w:highlight w:val="yellow"/>
        </w:rPr>
      </w:pPr>
    </w:p>
    <w:p w14:paraId="2FEA5BFA" w14:textId="77777777" w:rsidR="005A0BEB" w:rsidRPr="00C4217F" w:rsidRDefault="005A0BEB" w:rsidP="00C4217F">
      <w:pPr>
        <w:spacing w:after="0" w:line="276" w:lineRule="auto"/>
        <w:rPr>
          <w:rFonts w:ascii="Arial" w:eastAsia="Calibri" w:hAnsi="Arial" w:cs="Arial"/>
          <w:highlight w:val="yellow"/>
        </w:rPr>
      </w:pPr>
    </w:p>
    <w:p w14:paraId="4CD76128" w14:textId="77777777" w:rsidR="005A0BEB" w:rsidRPr="00C4217F" w:rsidRDefault="005A0BEB" w:rsidP="00C4217F">
      <w:pPr>
        <w:spacing w:after="0" w:line="276" w:lineRule="auto"/>
        <w:rPr>
          <w:rFonts w:ascii="Arial" w:hAnsi="Arial" w:cs="Arial"/>
        </w:rPr>
      </w:pPr>
    </w:p>
    <w:p w14:paraId="7DB7257A" w14:textId="44E6D471" w:rsidR="005A0BEB" w:rsidRPr="00C4217F" w:rsidRDefault="005A0BEB" w:rsidP="00C4217F">
      <w:pPr>
        <w:spacing w:after="0" w:line="276" w:lineRule="auto"/>
        <w:rPr>
          <w:rFonts w:ascii="Arial" w:hAnsi="Arial" w:cs="Arial"/>
        </w:rPr>
      </w:pPr>
      <w:r w:rsidRPr="00C4217F">
        <w:rPr>
          <w:rFonts w:ascii="Arial" w:hAnsi="Arial" w:cs="Arial"/>
        </w:rPr>
        <w:t>..................................................................</w:t>
      </w:r>
      <w:r w:rsidRPr="00C4217F">
        <w:rPr>
          <w:rFonts w:ascii="Arial" w:hAnsi="Arial" w:cs="Arial"/>
        </w:rPr>
        <w:tab/>
      </w:r>
      <w:r w:rsidRPr="00C4217F">
        <w:rPr>
          <w:rFonts w:ascii="Arial" w:hAnsi="Arial" w:cs="Arial"/>
        </w:rPr>
        <w:tab/>
        <w:t xml:space="preserve">     </w:t>
      </w:r>
      <w:r w:rsidR="00C4217F">
        <w:rPr>
          <w:rFonts w:ascii="Arial" w:hAnsi="Arial" w:cs="Arial"/>
        </w:rPr>
        <w:tab/>
      </w:r>
      <w:r w:rsidR="00777559" w:rsidRPr="00C4217F">
        <w:rPr>
          <w:rFonts w:ascii="Arial" w:hAnsi="Arial" w:cs="Arial"/>
        </w:rPr>
        <w:t>..................................................................</w:t>
      </w:r>
    </w:p>
    <w:p w14:paraId="7625B360" w14:textId="029BE679" w:rsidR="005A0BEB" w:rsidRPr="00C4217F" w:rsidRDefault="005A0BEB" w:rsidP="00C4217F">
      <w:pPr>
        <w:spacing w:after="0" w:line="276" w:lineRule="auto"/>
        <w:rPr>
          <w:rFonts w:ascii="Arial" w:hAnsi="Arial" w:cs="Arial"/>
          <w:b/>
        </w:rPr>
      </w:pPr>
      <w:r w:rsidRPr="00C4217F">
        <w:rPr>
          <w:rFonts w:ascii="Arial" w:eastAsia="Calibri" w:hAnsi="Arial" w:cs="Arial"/>
          <w:b/>
        </w:rPr>
        <w:t xml:space="preserve">       </w:t>
      </w:r>
      <w:r w:rsidRPr="00C4217F">
        <w:rPr>
          <w:rFonts w:ascii="Arial" w:hAnsi="Arial" w:cs="Arial"/>
          <w:b/>
        </w:rPr>
        <w:t xml:space="preserve">[názov obchodnej spoločnosti/ </w:t>
      </w:r>
      <w:r w:rsidRPr="00C4217F">
        <w:rPr>
          <w:rFonts w:ascii="Arial" w:hAnsi="Arial" w:cs="Arial"/>
          <w:b/>
        </w:rPr>
        <w:tab/>
      </w:r>
      <w:r w:rsidRPr="00C4217F">
        <w:rPr>
          <w:rFonts w:ascii="Arial" w:hAnsi="Arial" w:cs="Arial"/>
          <w:b/>
        </w:rPr>
        <w:tab/>
      </w:r>
      <w:r w:rsidRPr="00C4217F">
        <w:rPr>
          <w:rFonts w:ascii="Arial" w:hAnsi="Arial" w:cs="Arial"/>
          <w:b/>
        </w:rPr>
        <w:tab/>
        <w:t xml:space="preserve">       </w:t>
      </w:r>
      <w:r w:rsidRPr="00C4217F">
        <w:rPr>
          <w:rFonts w:ascii="Arial" w:hAnsi="Arial" w:cs="Arial"/>
          <w:b/>
        </w:rPr>
        <w:tab/>
        <w:t>Národná diaľničná spoločnosť, a.s.</w:t>
      </w:r>
    </w:p>
    <w:p w14:paraId="1F5F6609" w14:textId="61C76EDD" w:rsidR="005A0BEB" w:rsidRPr="00C4217F" w:rsidRDefault="005A0BEB" w:rsidP="00C4217F">
      <w:pPr>
        <w:spacing w:after="0" w:line="276" w:lineRule="auto"/>
        <w:rPr>
          <w:rFonts w:ascii="Arial" w:hAnsi="Arial" w:cs="Arial"/>
        </w:rPr>
      </w:pPr>
      <w:r w:rsidRPr="00C4217F">
        <w:rPr>
          <w:rFonts w:ascii="Arial" w:hAnsi="Arial" w:cs="Arial"/>
          <w:b/>
        </w:rPr>
        <w:t xml:space="preserve">          alebo titul meno priezvisko]</w:t>
      </w:r>
      <w:r w:rsidRPr="00C4217F">
        <w:rPr>
          <w:rFonts w:ascii="Arial" w:eastAsia="Calibri" w:hAnsi="Arial" w:cs="Arial"/>
        </w:rPr>
        <w:tab/>
      </w:r>
      <w:r w:rsidRPr="00C4217F">
        <w:rPr>
          <w:rFonts w:ascii="Arial" w:eastAsia="Calibri" w:hAnsi="Arial" w:cs="Arial"/>
        </w:rPr>
        <w:tab/>
      </w:r>
      <w:r w:rsidR="00C4217F">
        <w:rPr>
          <w:rFonts w:ascii="Arial" w:hAnsi="Arial" w:cs="Arial"/>
        </w:rPr>
        <w:t xml:space="preserve">                   </w:t>
      </w:r>
      <w:r w:rsidRPr="00C4217F">
        <w:rPr>
          <w:rFonts w:ascii="Arial" w:hAnsi="Arial" w:cs="Arial"/>
        </w:rPr>
        <w:t>Ing. Filip Macháček,</w:t>
      </w:r>
    </w:p>
    <w:p w14:paraId="29DA19FF" w14:textId="13C1A845" w:rsidR="005A0BEB" w:rsidRPr="00C4217F" w:rsidRDefault="005A0BEB" w:rsidP="00C4217F">
      <w:pPr>
        <w:spacing w:after="0" w:line="276" w:lineRule="auto"/>
        <w:rPr>
          <w:rFonts w:ascii="Arial" w:hAnsi="Arial" w:cs="Arial"/>
        </w:rPr>
      </w:pPr>
      <w:r w:rsidRPr="00C4217F">
        <w:rPr>
          <w:rFonts w:ascii="Arial" w:hAnsi="Arial" w:cs="Arial"/>
        </w:rPr>
        <w:t xml:space="preserve">  [titul, meno, priezvisko konaj</w:t>
      </w:r>
      <w:r w:rsidR="00C4217F">
        <w:rPr>
          <w:rFonts w:ascii="Arial" w:hAnsi="Arial" w:cs="Arial"/>
        </w:rPr>
        <w:t>úcej osoby]</w:t>
      </w:r>
      <w:r w:rsidR="00C4217F">
        <w:rPr>
          <w:rFonts w:ascii="Arial" w:hAnsi="Arial" w:cs="Arial"/>
        </w:rPr>
        <w:tab/>
      </w:r>
      <w:r w:rsidR="00C4217F">
        <w:rPr>
          <w:rFonts w:ascii="Arial" w:hAnsi="Arial" w:cs="Arial"/>
        </w:rPr>
        <w:tab/>
        <w:t xml:space="preserve">          </w:t>
      </w:r>
      <w:r w:rsidRPr="00C4217F">
        <w:rPr>
          <w:rFonts w:ascii="Arial" w:hAnsi="Arial" w:cs="Arial"/>
        </w:rPr>
        <w:t xml:space="preserve">predseda predstavenstva </w:t>
      </w:r>
    </w:p>
    <w:p w14:paraId="2F24245A" w14:textId="5B5C7E72" w:rsidR="005A0BEB" w:rsidRPr="00C4217F" w:rsidRDefault="005A0BEB" w:rsidP="00C4217F">
      <w:pPr>
        <w:spacing w:after="0" w:line="276" w:lineRule="auto"/>
        <w:rPr>
          <w:rFonts w:ascii="Arial" w:hAnsi="Arial" w:cs="Arial"/>
        </w:rPr>
      </w:pPr>
      <w:r w:rsidRPr="00C4217F">
        <w:rPr>
          <w:rFonts w:ascii="Arial" w:hAnsi="Arial" w:cs="Arial"/>
        </w:rPr>
        <w:t xml:space="preserve">           [funkcia konajúcej osoby]</w:t>
      </w:r>
      <w:r w:rsidRPr="00C4217F">
        <w:rPr>
          <w:rFonts w:ascii="Arial" w:hAnsi="Arial" w:cs="Arial"/>
        </w:rPr>
        <w:tab/>
      </w:r>
      <w:r w:rsidRPr="00C4217F">
        <w:rPr>
          <w:rFonts w:ascii="Arial" w:hAnsi="Arial" w:cs="Arial"/>
        </w:rPr>
        <w:tab/>
        <w:t xml:space="preserve">    </w:t>
      </w:r>
      <w:r w:rsidRPr="00C4217F">
        <w:rPr>
          <w:rFonts w:ascii="Arial" w:hAnsi="Arial" w:cs="Arial"/>
        </w:rPr>
        <w:tab/>
      </w:r>
      <w:r w:rsidRPr="00C4217F">
        <w:rPr>
          <w:rFonts w:ascii="Arial" w:hAnsi="Arial" w:cs="Arial"/>
        </w:rPr>
        <w:tab/>
        <w:t xml:space="preserve">           </w:t>
      </w:r>
      <w:r w:rsidR="00C4217F">
        <w:rPr>
          <w:rFonts w:ascii="Arial" w:hAnsi="Arial" w:cs="Arial"/>
        </w:rPr>
        <w:t xml:space="preserve">    </w:t>
      </w:r>
      <w:r w:rsidRPr="00C4217F">
        <w:rPr>
          <w:rFonts w:ascii="Arial" w:hAnsi="Arial" w:cs="Arial"/>
        </w:rPr>
        <w:t>a generálny riaditeľ</w:t>
      </w:r>
      <w:r w:rsidRPr="00C4217F">
        <w:rPr>
          <w:rFonts w:ascii="Arial" w:hAnsi="Arial" w:cs="Arial"/>
        </w:rPr>
        <w:tab/>
        <w:t xml:space="preserve">    </w:t>
      </w:r>
      <w:r w:rsidRPr="00C4217F">
        <w:rPr>
          <w:rFonts w:ascii="Arial" w:hAnsi="Arial" w:cs="Arial"/>
        </w:rPr>
        <w:tab/>
      </w:r>
      <w:r w:rsidRPr="00C4217F">
        <w:rPr>
          <w:rFonts w:ascii="Arial" w:hAnsi="Arial" w:cs="Arial"/>
        </w:rPr>
        <w:tab/>
      </w:r>
      <w:r w:rsidRPr="00C4217F">
        <w:rPr>
          <w:rFonts w:ascii="Arial" w:hAnsi="Arial" w:cs="Arial"/>
        </w:rPr>
        <w:tab/>
        <w:t xml:space="preserve"> </w:t>
      </w:r>
    </w:p>
    <w:p w14:paraId="18936CEF" w14:textId="77777777" w:rsidR="005A0BEB" w:rsidRPr="00C4217F" w:rsidRDefault="005A0BEB" w:rsidP="00C4217F">
      <w:pPr>
        <w:spacing w:after="0" w:line="276" w:lineRule="auto"/>
        <w:rPr>
          <w:rFonts w:ascii="Arial" w:hAnsi="Arial" w:cs="Arial"/>
        </w:rPr>
      </w:pPr>
    </w:p>
    <w:p w14:paraId="6AC6D74D" w14:textId="77777777" w:rsidR="005A0BEB" w:rsidRPr="00C4217F" w:rsidRDefault="005A0BEB" w:rsidP="00C4217F">
      <w:pPr>
        <w:spacing w:after="0" w:line="276" w:lineRule="auto"/>
        <w:rPr>
          <w:rFonts w:ascii="Arial" w:hAnsi="Arial" w:cs="Arial"/>
        </w:rPr>
      </w:pPr>
      <w:r w:rsidRPr="00C4217F">
        <w:rPr>
          <w:rFonts w:ascii="Arial" w:hAnsi="Arial" w:cs="Arial"/>
        </w:rPr>
        <w:tab/>
      </w:r>
    </w:p>
    <w:p w14:paraId="693E93F0" w14:textId="3D06CE7E" w:rsidR="005A0BEB" w:rsidRPr="00C4217F" w:rsidRDefault="005A0BEB" w:rsidP="00C4217F">
      <w:pPr>
        <w:spacing w:after="0" w:line="276" w:lineRule="auto"/>
        <w:ind w:left="1420"/>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t xml:space="preserve"> </w:t>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777559" w:rsidRPr="00C4217F">
        <w:rPr>
          <w:rFonts w:ascii="Arial" w:hAnsi="Arial" w:cs="Arial"/>
        </w:rPr>
        <w:t>..................................................................</w:t>
      </w:r>
    </w:p>
    <w:p w14:paraId="20BE5ED7" w14:textId="62993377" w:rsidR="005A0BEB" w:rsidRPr="00C4217F" w:rsidRDefault="00F77663" w:rsidP="00C4217F">
      <w:pPr>
        <w:spacing w:after="0" w:line="276" w:lineRule="auto"/>
        <w:rPr>
          <w:rFonts w:ascii="Arial" w:hAnsi="Arial" w:cs="Arial"/>
          <w:b/>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sidR="005A0BEB" w:rsidRPr="00C4217F">
        <w:rPr>
          <w:rFonts w:ascii="Arial" w:hAnsi="Arial" w:cs="Arial"/>
          <w:b/>
        </w:rPr>
        <w:t>Národná diaľničná spoločnosť, a.</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A0BEB" w:rsidRPr="00C4217F">
        <w:rPr>
          <w:rFonts w:ascii="Arial" w:hAnsi="Arial" w:cs="Arial"/>
          <w:lang w:eastAsia="cs-CZ"/>
        </w:rPr>
        <w:t xml:space="preserve">PhDr. Rastislav Droppa </w:t>
      </w:r>
    </w:p>
    <w:p w14:paraId="39485906" w14:textId="534AC271" w:rsidR="005A0BEB" w:rsidRDefault="005A0BEB" w:rsidP="00E046B0">
      <w:pPr>
        <w:spacing w:after="60" w:line="276" w:lineRule="auto"/>
        <w:rPr>
          <w:rFonts w:ascii="Arial" w:hAnsi="Arial" w:cs="Arial"/>
          <w:noProof/>
        </w:rPr>
      </w:pPr>
      <w:r w:rsidRPr="00C4217F">
        <w:rPr>
          <w:rFonts w:ascii="Arial" w:hAnsi="Arial" w:cs="Arial"/>
          <w:noProof/>
        </w:rPr>
        <w:t xml:space="preserve">         </w:t>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t xml:space="preserve">        </w:t>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Pr="00C4217F">
        <w:rPr>
          <w:rFonts w:ascii="Arial" w:hAnsi="Arial" w:cs="Arial"/>
          <w:noProof/>
        </w:rPr>
        <w:t>podpredseda predstavenstva</w:t>
      </w:r>
    </w:p>
    <w:p w14:paraId="76125060" w14:textId="15CDED56" w:rsidR="00E046B0" w:rsidRDefault="00E046B0" w:rsidP="00E046B0">
      <w:pPr>
        <w:spacing w:after="60" w:line="276" w:lineRule="auto"/>
        <w:rPr>
          <w:rFonts w:ascii="Arial" w:hAnsi="Arial" w:cs="Arial"/>
          <w:noProof/>
        </w:rPr>
      </w:pPr>
    </w:p>
    <w:p w14:paraId="72CC1546" w14:textId="3D215CE2" w:rsidR="00E046B0" w:rsidRPr="00E046B0" w:rsidRDefault="00E046B0" w:rsidP="00E046B0">
      <w:pPr>
        <w:spacing w:after="60" w:line="276" w:lineRule="auto"/>
        <w:rPr>
          <w:rFonts w:ascii="Arial" w:hAnsi="Arial" w:cs="Arial"/>
          <w:noProof/>
        </w:rPr>
      </w:pPr>
    </w:p>
    <w:p w14:paraId="278C00F1" w14:textId="77777777" w:rsidR="005A0BEB" w:rsidRPr="00C4217F" w:rsidRDefault="005A0BEB" w:rsidP="00C4217F">
      <w:pPr>
        <w:tabs>
          <w:tab w:val="left" w:pos="142"/>
        </w:tabs>
        <w:spacing w:after="0" w:line="276" w:lineRule="auto"/>
        <w:rPr>
          <w:rFonts w:ascii="Arial" w:eastAsia="Calibri" w:hAnsi="Arial" w:cs="Arial"/>
          <w:b/>
        </w:rPr>
      </w:pPr>
      <w:r w:rsidRPr="00C4217F">
        <w:rPr>
          <w:rFonts w:ascii="Arial" w:hAnsi="Arial" w:cs="Arial"/>
          <w:b/>
          <w:iCs/>
        </w:rPr>
        <w:t>Zhotoviteľ je povinný v návrhu Zmluvy uviesť (s presnými údajmi) všetky náležitosti právneho úkonu podľa vyššie uvedeného.</w:t>
      </w:r>
    </w:p>
    <w:p w14:paraId="444CA20A" w14:textId="77777777" w:rsidR="008F326F" w:rsidRDefault="008F326F" w:rsidP="00C4217F">
      <w:pPr>
        <w:tabs>
          <w:tab w:val="left" w:pos="142"/>
        </w:tabs>
        <w:spacing w:after="0" w:line="276" w:lineRule="auto"/>
        <w:rPr>
          <w:rFonts w:ascii="Arial" w:eastAsia="Calibri" w:hAnsi="Arial" w:cs="Arial"/>
          <w:b/>
        </w:rPr>
      </w:pPr>
    </w:p>
    <w:p w14:paraId="4F92D5FE" w14:textId="3DF31988" w:rsidR="00CF29D0" w:rsidRDefault="00CF29D0" w:rsidP="00C4217F">
      <w:pPr>
        <w:tabs>
          <w:tab w:val="left" w:pos="142"/>
        </w:tabs>
        <w:spacing w:after="0" w:line="276" w:lineRule="auto"/>
        <w:rPr>
          <w:rFonts w:ascii="Arial" w:eastAsia="Calibri" w:hAnsi="Arial" w:cs="Arial"/>
          <w:b/>
        </w:rPr>
      </w:pPr>
    </w:p>
    <w:p w14:paraId="32274FA6" w14:textId="6BF337B5" w:rsidR="00D534D5" w:rsidRDefault="00D534D5" w:rsidP="00C4217F">
      <w:pPr>
        <w:tabs>
          <w:tab w:val="left" w:pos="142"/>
        </w:tabs>
        <w:spacing w:after="0" w:line="276" w:lineRule="auto"/>
        <w:rPr>
          <w:rFonts w:ascii="Arial" w:eastAsia="Calibri" w:hAnsi="Arial" w:cs="Arial"/>
          <w:b/>
        </w:rPr>
      </w:pPr>
    </w:p>
    <w:p w14:paraId="6CACF929" w14:textId="4728E811" w:rsidR="00D534D5" w:rsidRDefault="00D534D5" w:rsidP="00C4217F">
      <w:pPr>
        <w:tabs>
          <w:tab w:val="left" w:pos="142"/>
        </w:tabs>
        <w:spacing w:after="0" w:line="276" w:lineRule="auto"/>
        <w:rPr>
          <w:rFonts w:ascii="Arial" w:eastAsia="Calibri" w:hAnsi="Arial" w:cs="Arial"/>
          <w:b/>
        </w:rPr>
      </w:pPr>
    </w:p>
    <w:p w14:paraId="075B9DFC" w14:textId="580EBAE7" w:rsidR="00D534D5" w:rsidRDefault="00D534D5" w:rsidP="00C4217F">
      <w:pPr>
        <w:tabs>
          <w:tab w:val="left" w:pos="142"/>
        </w:tabs>
        <w:spacing w:after="0" w:line="276" w:lineRule="auto"/>
        <w:rPr>
          <w:rFonts w:ascii="Arial" w:eastAsia="Calibri" w:hAnsi="Arial" w:cs="Arial"/>
          <w:b/>
        </w:rPr>
      </w:pPr>
    </w:p>
    <w:p w14:paraId="482517FE" w14:textId="529A5414" w:rsidR="00D534D5" w:rsidRDefault="00D534D5" w:rsidP="00C4217F">
      <w:pPr>
        <w:tabs>
          <w:tab w:val="left" w:pos="142"/>
        </w:tabs>
        <w:spacing w:after="0" w:line="276" w:lineRule="auto"/>
        <w:rPr>
          <w:rFonts w:ascii="Arial" w:eastAsia="Calibri" w:hAnsi="Arial" w:cs="Arial"/>
          <w:b/>
        </w:rPr>
      </w:pPr>
    </w:p>
    <w:p w14:paraId="059856AA" w14:textId="77777777" w:rsidR="00D534D5" w:rsidRPr="00C4217F" w:rsidRDefault="00D534D5" w:rsidP="00C4217F">
      <w:pPr>
        <w:tabs>
          <w:tab w:val="left" w:pos="142"/>
        </w:tabs>
        <w:spacing w:after="0" w:line="276" w:lineRule="auto"/>
        <w:rPr>
          <w:rFonts w:ascii="Arial" w:eastAsia="Calibri" w:hAnsi="Arial" w:cs="Arial"/>
          <w:b/>
        </w:rPr>
      </w:pPr>
    </w:p>
    <w:p w14:paraId="2459E41B" w14:textId="0F67EC7B" w:rsidR="005A0BEB" w:rsidRPr="00777559" w:rsidRDefault="00777559" w:rsidP="00777559">
      <w:pPr>
        <w:tabs>
          <w:tab w:val="left" w:pos="142"/>
        </w:tabs>
        <w:spacing w:line="276" w:lineRule="auto"/>
        <w:rPr>
          <w:rFonts w:ascii="Arial" w:eastAsia="Calibri" w:hAnsi="Arial" w:cs="Arial"/>
          <w:b/>
          <w:u w:val="single"/>
        </w:rPr>
      </w:pPr>
      <w:r w:rsidRPr="00777559">
        <w:rPr>
          <w:rFonts w:ascii="Arial" w:eastAsia="Calibri" w:hAnsi="Arial" w:cs="Arial"/>
          <w:b/>
          <w:u w:val="single"/>
        </w:rPr>
        <w:lastRenderedPageBreak/>
        <w:t>Prílohy:</w:t>
      </w:r>
    </w:p>
    <w:p w14:paraId="094C6802" w14:textId="77777777" w:rsidR="00862709" w:rsidRDefault="00862709" w:rsidP="00862709">
      <w:pPr>
        <w:pStyle w:val="Hlavika"/>
        <w:tabs>
          <w:tab w:val="clear" w:pos="4536"/>
          <w:tab w:val="clear" w:pos="9072"/>
        </w:tabs>
        <w:rPr>
          <w:rFonts w:ascii="Arial" w:hAnsi="Arial" w:cs="Arial"/>
          <w:bCs/>
          <w:i/>
        </w:rPr>
      </w:pPr>
      <w:r w:rsidRPr="00862709">
        <w:rPr>
          <w:rFonts w:ascii="Arial" w:eastAsia="Calibri" w:hAnsi="Arial" w:cs="Arial"/>
          <w:noProof/>
          <w:lang w:eastAsia="sk-SK"/>
        </w:rPr>
        <w:t xml:space="preserve">Príloha č. </w:t>
      </w:r>
      <w:r>
        <w:rPr>
          <w:rFonts w:ascii="Arial" w:eastAsia="Calibri" w:hAnsi="Arial" w:cs="Arial"/>
          <w:noProof/>
          <w:lang w:eastAsia="sk-SK"/>
        </w:rPr>
        <w:t>1</w:t>
      </w:r>
      <w:r w:rsidRPr="00862709">
        <w:rPr>
          <w:rFonts w:ascii="Arial" w:eastAsia="Calibri" w:hAnsi="Arial" w:cs="Arial"/>
          <w:noProof/>
          <w:lang w:eastAsia="sk-SK"/>
        </w:rPr>
        <w:t xml:space="preserve"> k časti B.3  -  </w:t>
      </w:r>
      <w:r>
        <w:rPr>
          <w:rFonts w:ascii="Arial" w:eastAsia="Calibri" w:hAnsi="Arial" w:cs="Arial"/>
          <w:noProof/>
          <w:lang w:eastAsia="sk-SK"/>
        </w:rPr>
        <w:t xml:space="preserve"> </w:t>
      </w:r>
      <w:r w:rsidRPr="00862709">
        <w:rPr>
          <w:rFonts w:ascii="Arial" w:eastAsia="Calibri" w:hAnsi="Arial" w:cs="Arial"/>
          <w:noProof/>
          <w:lang w:eastAsia="sk-SK"/>
        </w:rPr>
        <w:t>Zoznam subdodávateľov a podiel subdodávok (</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533EDD42" w14:textId="77777777" w:rsidR="00862709" w:rsidRDefault="00862709" w:rsidP="00862709">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2DBB0039" w14:textId="77777777" w:rsidR="00862709" w:rsidRDefault="00862709" w:rsidP="00862709">
      <w:pPr>
        <w:spacing w:after="0"/>
        <w:rPr>
          <w:rFonts w:ascii="Arial" w:hAnsi="Arial" w:cs="Arial"/>
        </w:rPr>
      </w:pPr>
    </w:p>
    <w:p w14:paraId="7A045CFA" w14:textId="77777777" w:rsidR="00862709" w:rsidRPr="007D3E44" w:rsidRDefault="00862709" w:rsidP="00862709">
      <w:pPr>
        <w:spacing w:after="0"/>
        <w:rPr>
          <w:rFonts w:ascii="Arial" w:hAnsi="Arial" w:cs="Arial"/>
        </w:rPr>
      </w:pPr>
      <w:r w:rsidRPr="007D3E44">
        <w:rPr>
          <w:rFonts w:ascii="Arial" w:hAnsi="Arial" w:cs="Arial"/>
        </w:rPr>
        <w:t xml:space="preserve">Príloha č. </w:t>
      </w:r>
      <w:r>
        <w:rPr>
          <w:rFonts w:ascii="Arial" w:hAnsi="Arial" w:cs="Arial"/>
        </w:rPr>
        <w:t>2 k časti B.3 -</w:t>
      </w:r>
      <w:r>
        <w:rPr>
          <w:rFonts w:ascii="Arial" w:hAnsi="Arial" w:cs="Arial"/>
        </w:rPr>
        <w:tab/>
      </w:r>
      <w:r w:rsidRPr="007D3E44">
        <w:rPr>
          <w:rFonts w:ascii="Arial" w:hAnsi="Arial" w:cs="Arial"/>
        </w:rPr>
        <w:t>Metodický pokyn Ministerstva dopravy a výstavby SR č. 19/2022</w:t>
      </w:r>
    </w:p>
    <w:p w14:paraId="146FCD99" w14:textId="77777777" w:rsidR="00862709" w:rsidRPr="007D3E44" w:rsidRDefault="00862709" w:rsidP="00862709">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202F13EA" w14:textId="77777777" w:rsidR="00862709" w:rsidRPr="007D3E44" w:rsidRDefault="00862709" w:rsidP="00862709">
      <w:pPr>
        <w:spacing w:after="0" w:line="276" w:lineRule="auto"/>
        <w:rPr>
          <w:rFonts w:ascii="Arial" w:hAnsi="Arial" w:cs="Arial"/>
        </w:rPr>
      </w:pPr>
      <w:r w:rsidRPr="007D3E44">
        <w:rPr>
          <w:rFonts w:ascii="Arial" w:hAnsi="Arial" w:cs="Arial"/>
        </w:rPr>
        <w:t xml:space="preserve">Príloha č. </w:t>
      </w:r>
      <w:r>
        <w:rPr>
          <w:rFonts w:ascii="Arial" w:hAnsi="Arial" w:cs="Arial"/>
        </w:rPr>
        <w:t>3</w:t>
      </w:r>
      <w:r w:rsidRPr="007D3E44">
        <w:rPr>
          <w:rFonts w:ascii="Arial" w:hAnsi="Arial" w:cs="Arial"/>
        </w:rPr>
        <w:t xml:space="preserve"> k časti B.3 -</w:t>
      </w:r>
      <w:r w:rsidRPr="007D3E44">
        <w:rPr>
          <w:rFonts w:ascii="Arial" w:hAnsi="Arial" w:cs="Arial"/>
        </w:rPr>
        <w:tab/>
        <w:t>Tabuľka údajov o úpravách ceny v dôsledku zmien nákladov</w:t>
      </w:r>
    </w:p>
    <w:p w14:paraId="491BCDBA" w14:textId="77777777" w:rsidR="00862709" w:rsidRPr="006B2BA4" w:rsidRDefault="00862709" w:rsidP="00862709">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4AB02A9E" w14:textId="77777777" w:rsidR="00862709" w:rsidRDefault="00862709" w:rsidP="00862709">
      <w:pPr>
        <w:spacing w:after="0" w:line="276" w:lineRule="auto"/>
        <w:rPr>
          <w:rFonts w:ascii="Arial" w:hAnsi="Arial" w:cs="Arial"/>
          <w:bCs/>
        </w:rPr>
      </w:pPr>
      <w:r w:rsidRPr="007D3E44">
        <w:rPr>
          <w:rFonts w:ascii="Arial" w:hAnsi="Arial" w:cs="Arial"/>
          <w:bCs/>
        </w:rPr>
        <w:t xml:space="preserve">Príloha č. </w:t>
      </w:r>
      <w:r>
        <w:rPr>
          <w:rFonts w:ascii="Arial" w:hAnsi="Arial" w:cs="Arial"/>
          <w:bCs/>
        </w:rPr>
        <w:t>4</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Pr>
          <w:rFonts w:ascii="Arial" w:hAnsi="Arial" w:cs="Arial"/>
          <w:bCs/>
        </w:rPr>
        <w:t>na odovzdanie kovového odpadu</w:t>
      </w:r>
    </w:p>
    <w:p w14:paraId="635FC544" w14:textId="77777777" w:rsidR="00862709" w:rsidRPr="006B2BA4" w:rsidRDefault="00862709" w:rsidP="00862709">
      <w:pPr>
        <w:spacing w:line="276" w:lineRule="auto"/>
        <w:ind w:left="2272" w:firstLine="284"/>
        <w:rPr>
          <w:rFonts w:ascii="Arial" w:hAnsi="Arial" w:cs="Arial"/>
          <w:bCs/>
          <w:i/>
        </w:rPr>
      </w:pPr>
      <w:r w:rsidRPr="006B2BA4">
        <w:rPr>
          <w:rFonts w:ascii="Arial" w:hAnsi="Arial" w:cs="Arial"/>
          <w:bCs/>
          <w:i/>
        </w:rPr>
        <w:t>(zároveň Príloha č. 8 k Zmluve o dielo)</w:t>
      </w:r>
    </w:p>
    <w:p w14:paraId="6C1FA1AF" w14:textId="77777777" w:rsidR="00862709" w:rsidRPr="008A2F85" w:rsidRDefault="00862709" w:rsidP="00862709">
      <w:pPr>
        <w:spacing w:after="0" w:line="276" w:lineRule="auto"/>
        <w:ind w:left="2552" w:hanging="2552"/>
        <w:rPr>
          <w:rFonts w:ascii="Arial" w:hAnsi="Arial" w:cs="Arial"/>
          <w:bCs/>
        </w:rPr>
      </w:pPr>
      <w:r>
        <w:rPr>
          <w:rFonts w:ascii="Arial" w:hAnsi="Arial" w:cs="Arial"/>
          <w:bCs/>
        </w:rPr>
        <w:t>Príloha č. 5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w:t>
      </w:r>
      <w:r w:rsidRPr="008A2F85">
        <w:rPr>
          <w:rFonts w:ascii="Arial" w:hAnsi="Arial" w:cs="Arial"/>
          <w:bCs/>
        </w:rPr>
        <w:t xml:space="preserve"> verejného obstarávan</w:t>
      </w:r>
      <w:r>
        <w:rPr>
          <w:rFonts w:ascii="Arial" w:hAnsi="Arial" w:cs="Arial"/>
          <w:bCs/>
        </w:rPr>
        <w:t>í</w:t>
      </w:r>
    </w:p>
    <w:p w14:paraId="148AAA91" w14:textId="77777777" w:rsidR="00862709" w:rsidRDefault="00862709" w:rsidP="00862709">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6BE370C" w14:textId="77777777" w:rsidR="00862709" w:rsidRDefault="00862709" w:rsidP="00862709">
      <w:pPr>
        <w:spacing w:after="0" w:line="276" w:lineRule="auto"/>
        <w:rPr>
          <w:rFonts w:ascii="Arial" w:hAnsi="Arial" w:cs="Arial"/>
          <w:bCs/>
          <w:i/>
        </w:rPr>
      </w:pPr>
    </w:p>
    <w:p w14:paraId="6A528DF1" w14:textId="77777777" w:rsidR="00862709" w:rsidRDefault="00862709" w:rsidP="00862709">
      <w:pPr>
        <w:spacing w:after="0" w:line="276" w:lineRule="auto"/>
        <w:rPr>
          <w:rFonts w:ascii="Arial" w:eastAsia="Calibri" w:hAnsi="Arial" w:cs="Arial"/>
        </w:rPr>
      </w:pPr>
      <w:r>
        <w:rPr>
          <w:rFonts w:ascii="Arial" w:hAnsi="Arial" w:cs="Arial"/>
          <w:bCs/>
        </w:rPr>
        <w:t>Príloha č. 6 k časti B.3 -</w:t>
      </w:r>
      <w:r>
        <w:rPr>
          <w:rFonts w:ascii="Arial" w:hAnsi="Arial" w:cs="Arial"/>
          <w:bCs/>
        </w:rPr>
        <w:tab/>
      </w:r>
      <w:r w:rsidRPr="00120198">
        <w:rPr>
          <w:rFonts w:ascii="Arial" w:eastAsia="Calibri" w:hAnsi="Arial" w:cs="Arial"/>
        </w:rPr>
        <w:t xml:space="preserve">Zoznam a kontaktné údaje osôb konajúcich za objednávateľa vo veciach </w:t>
      </w:r>
    </w:p>
    <w:p w14:paraId="7C1C346F" w14:textId="77777777" w:rsidR="00862709" w:rsidRDefault="00862709" w:rsidP="00862709">
      <w:pPr>
        <w:spacing w:after="0" w:line="276" w:lineRule="auto"/>
        <w:rPr>
          <w:rFonts w:ascii="Arial" w:hAnsi="Arial" w:cs="Arial"/>
          <w:bCs/>
          <w:i/>
        </w:rPr>
      </w:pPr>
      <w:r>
        <w:rPr>
          <w:rFonts w:ascii="Arial" w:eastAsia="Calibri" w:hAnsi="Arial" w:cs="Arial"/>
        </w:rPr>
        <w:t xml:space="preserve">                                          </w:t>
      </w:r>
      <w:r w:rsidRPr="00120198">
        <w:rPr>
          <w:rFonts w:ascii="Arial" w:eastAsia="Calibri" w:hAnsi="Arial" w:cs="Arial"/>
        </w:rPr>
        <w:t xml:space="preserve">technických a </w:t>
      </w:r>
      <w:r w:rsidRPr="00120198">
        <w:rPr>
          <w:rFonts w:ascii="Arial" w:eastAsia="Calibri" w:hAnsi="Arial" w:cs="Arial"/>
        </w:rPr>
        <w:tab/>
        <w:t>technický dozor Objednávateľa</w:t>
      </w:r>
      <w:r>
        <w:rPr>
          <w:rFonts w:ascii="Arial" w:eastAsia="Calibri" w:hAnsi="Arial" w:cs="Arial"/>
        </w:rPr>
        <w:t xml:space="preserve"> </w:t>
      </w:r>
      <w:r w:rsidRPr="008A2F85">
        <w:rPr>
          <w:rFonts w:ascii="Arial" w:hAnsi="Arial" w:cs="Arial"/>
          <w:bCs/>
          <w:i/>
        </w:rPr>
        <w:t xml:space="preserve">(zároveň Príloha č. </w:t>
      </w:r>
      <w:r>
        <w:rPr>
          <w:rFonts w:ascii="Arial" w:hAnsi="Arial" w:cs="Arial"/>
          <w:bCs/>
          <w:i/>
        </w:rPr>
        <w:t>10</w:t>
      </w:r>
      <w:r w:rsidRPr="008A2F85">
        <w:rPr>
          <w:rFonts w:ascii="Arial" w:hAnsi="Arial" w:cs="Arial"/>
          <w:bCs/>
          <w:i/>
        </w:rPr>
        <w:t xml:space="preserve"> k Zmluve </w:t>
      </w:r>
    </w:p>
    <w:p w14:paraId="0E25CBE2" w14:textId="61147704" w:rsidR="005A0BEB" w:rsidRDefault="00862709" w:rsidP="00862709">
      <w:pPr>
        <w:spacing w:after="0" w:line="276" w:lineRule="auto"/>
        <w:rPr>
          <w:rFonts w:ascii="Arial" w:hAnsi="Arial" w:cs="Arial"/>
          <w:bCs/>
          <w:i/>
        </w:rPr>
      </w:pPr>
      <w:r>
        <w:rPr>
          <w:rFonts w:ascii="Arial" w:hAnsi="Arial" w:cs="Arial"/>
          <w:bCs/>
          <w:i/>
        </w:rPr>
        <w:t xml:space="preserve">                                          </w:t>
      </w:r>
      <w:r w:rsidRPr="008A2F85">
        <w:rPr>
          <w:rFonts w:ascii="Arial" w:hAnsi="Arial" w:cs="Arial"/>
          <w:bCs/>
          <w:i/>
        </w:rPr>
        <w:t>o dielo)</w:t>
      </w:r>
    </w:p>
    <w:p w14:paraId="632D2204" w14:textId="1D73A491" w:rsidR="008275EE" w:rsidRDefault="008275EE" w:rsidP="00CF29D0">
      <w:pPr>
        <w:spacing w:after="0" w:line="276" w:lineRule="auto"/>
        <w:rPr>
          <w:rFonts w:ascii="Arial" w:hAnsi="Arial" w:cs="Arial"/>
          <w:bCs/>
          <w:i/>
        </w:rPr>
      </w:pPr>
    </w:p>
    <w:p w14:paraId="787CFFFA" w14:textId="522ABCEA" w:rsidR="008275EE" w:rsidRDefault="008275EE" w:rsidP="00CF29D0">
      <w:pPr>
        <w:spacing w:after="0" w:line="276" w:lineRule="auto"/>
        <w:rPr>
          <w:rFonts w:ascii="Arial" w:hAnsi="Arial" w:cs="Arial"/>
          <w:bCs/>
          <w:i/>
        </w:rPr>
      </w:pPr>
    </w:p>
    <w:p w14:paraId="4C9E5139" w14:textId="577C80DB" w:rsidR="008275EE" w:rsidRDefault="008275EE" w:rsidP="00CF29D0">
      <w:pPr>
        <w:spacing w:after="0" w:line="276" w:lineRule="auto"/>
        <w:rPr>
          <w:rFonts w:ascii="Arial" w:hAnsi="Arial" w:cs="Arial"/>
          <w:bCs/>
          <w:i/>
        </w:rPr>
      </w:pPr>
    </w:p>
    <w:p w14:paraId="759C3D77" w14:textId="77777777" w:rsidR="008275EE" w:rsidRDefault="008275EE" w:rsidP="008275EE">
      <w:pPr>
        <w:tabs>
          <w:tab w:val="left" w:pos="142"/>
        </w:tabs>
        <w:spacing w:after="0"/>
        <w:rPr>
          <w:rFonts w:ascii="Arial" w:hAnsi="Arial" w:cs="Arial"/>
          <w:b/>
          <w:sz w:val="20"/>
          <w:szCs w:val="20"/>
        </w:rPr>
      </w:pPr>
    </w:p>
    <w:p w14:paraId="056C376A" w14:textId="77777777" w:rsidR="008275EE" w:rsidRDefault="008275EE" w:rsidP="008275EE">
      <w:pPr>
        <w:tabs>
          <w:tab w:val="left" w:pos="142"/>
        </w:tabs>
        <w:spacing w:after="0"/>
        <w:rPr>
          <w:rFonts w:ascii="Arial" w:hAnsi="Arial" w:cs="Arial"/>
          <w:b/>
          <w:sz w:val="20"/>
          <w:szCs w:val="20"/>
        </w:rPr>
      </w:pPr>
    </w:p>
    <w:p w14:paraId="2B3B9075" w14:textId="77777777" w:rsidR="008275EE" w:rsidRDefault="008275EE" w:rsidP="008275EE">
      <w:pPr>
        <w:tabs>
          <w:tab w:val="left" w:pos="142"/>
        </w:tabs>
        <w:spacing w:after="0"/>
        <w:rPr>
          <w:rFonts w:ascii="Arial" w:hAnsi="Arial" w:cs="Arial"/>
          <w:b/>
          <w:sz w:val="20"/>
          <w:szCs w:val="20"/>
        </w:rPr>
      </w:pPr>
    </w:p>
    <w:p w14:paraId="7DFB850D" w14:textId="77777777" w:rsidR="008275EE" w:rsidRDefault="008275EE" w:rsidP="008275EE">
      <w:pPr>
        <w:tabs>
          <w:tab w:val="left" w:pos="142"/>
        </w:tabs>
        <w:spacing w:after="0"/>
        <w:rPr>
          <w:rFonts w:ascii="Arial" w:hAnsi="Arial" w:cs="Arial"/>
          <w:b/>
          <w:sz w:val="20"/>
          <w:szCs w:val="20"/>
        </w:rPr>
      </w:pPr>
    </w:p>
    <w:p w14:paraId="07447B6E" w14:textId="77777777" w:rsidR="008275EE" w:rsidRDefault="008275EE" w:rsidP="008275EE">
      <w:pPr>
        <w:tabs>
          <w:tab w:val="left" w:pos="142"/>
        </w:tabs>
        <w:spacing w:after="0"/>
        <w:rPr>
          <w:rFonts w:ascii="Arial" w:hAnsi="Arial" w:cs="Arial"/>
          <w:b/>
          <w:sz w:val="20"/>
          <w:szCs w:val="20"/>
        </w:rPr>
      </w:pPr>
    </w:p>
    <w:p w14:paraId="3A3665D5" w14:textId="77777777" w:rsidR="008275EE" w:rsidRDefault="008275EE" w:rsidP="008275EE">
      <w:pPr>
        <w:tabs>
          <w:tab w:val="left" w:pos="142"/>
        </w:tabs>
        <w:spacing w:after="0"/>
        <w:rPr>
          <w:rFonts w:ascii="Arial" w:hAnsi="Arial" w:cs="Arial"/>
          <w:b/>
          <w:sz w:val="20"/>
          <w:szCs w:val="20"/>
        </w:rPr>
      </w:pPr>
    </w:p>
    <w:p w14:paraId="2FE4E6F0" w14:textId="77777777" w:rsidR="008275EE" w:rsidRDefault="008275EE" w:rsidP="008275EE">
      <w:pPr>
        <w:tabs>
          <w:tab w:val="left" w:pos="142"/>
        </w:tabs>
        <w:spacing w:after="0"/>
        <w:rPr>
          <w:rFonts w:ascii="Arial" w:hAnsi="Arial" w:cs="Arial"/>
          <w:b/>
          <w:sz w:val="20"/>
          <w:szCs w:val="20"/>
        </w:rPr>
      </w:pPr>
    </w:p>
    <w:p w14:paraId="2A3C82C6" w14:textId="77777777" w:rsidR="008275EE" w:rsidRDefault="008275EE" w:rsidP="008275EE">
      <w:pPr>
        <w:tabs>
          <w:tab w:val="left" w:pos="142"/>
        </w:tabs>
        <w:spacing w:after="0"/>
        <w:rPr>
          <w:rFonts w:ascii="Arial" w:hAnsi="Arial" w:cs="Arial"/>
          <w:b/>
          <w:sz w:val="20"/>
          <w:szCs w:val="20"/>
        </w:rPr>
      </w:pPr>
    </w:p>
    <w:p w14:paraId="1541416E" w14:textId="62852DD7" w:rsidR="008275EE" w:rsidRPr="008275EE" w:rsidRDefault="008275EE" w:rsidP="008275EE">
      <w:pPr>
        <w:tabs>
          <w:tab w:val="left" w:pos="142"/>
        </w:tabs>
        <w:spacing w:after="0"/>
        <w:rPr>
          <w:rFonts w:ascii="Arial" w:hAnsi="Arial" w:cs="Arial"/>
          <w:b/>
        </w:rPr>
      </w:pPr>
      <w:r w:rsidRPr="008275EE">
        <w:rPr>
          <w:rFonts w:ascii="Arial" w:hAnsi="Arial" w:cs="Arial"/>
          <w:b/>
        </w:rPr>
        <w:t>Súťažné podklady spracovala:</w:t>
      </w:r>
    </w:p>
    <w:p w14:paraId="0377CD0A" w14:textId="77777777" w:rsidR="008275EE" w:rsidRPr="008275EE" w:rsidRDefault="008275EE" w:rsidP="008275EE">
      <w:pPr>
        <w:spacing w:after="0"/>
        <w:rPr>
          <w:rFonts w:ascii="Arial" w:hAnsi="Arial" w:cs="Arial"/>
          <w:color w:val="000000"/>
          <w:lang w:eastAsia="sk-SK"/>
        </w:rPr>
      </w:pPr>
    </w:p>
    <w:p w14:paraId="2601B554" w14:textId="77777777" w:rsidR="008275EE" w:rsidRPr="008275EE" w:rsidRDefault="008275EE" w:rsidP="008275EE">
      <w:pPr>
        <w:tabs>
          <w:tab w:val="left" w:pos="426"/>
          <w:tab w:val="left" w:pos="5670"/>
        </w:tabs>
        <w:spacing w:after="0"/>
        <w:rPr>
          <w:rFonts w:ascii="Arial" w:hAnsi="Arial" w:cs="Arial"/>
          <w:lang w:eastAsia="sk-SK"/>
        </w:rPr>
      </w:pPr>
    </w:p>
    <w:p w14:paraId="2A960FF0" w14:textId="77777777" w:rsidR="008275EE" w:rsidRPr="008275EE" w:rsidRDefault="008275EE" w:rsidP="008275EE">
      <w:pPr>
        <w:tabs>
          <w:tab w:val="left" w:pos="426"/>
          <w:tab w:val="left" w:pos="5670"/>
        </w:tabs>
        <w:spacing w:after="0"/>
        <w:rPr>
          <w:rFonts w:ascii="Arial" w:hAnsi="Arial" w:cs="Arial"/>
          <w:lang w:eastAsia="sk-SK"/>
        </w:rPr>
      </w:pPr>
    </w:p>
    <w:p w14:paraId="59EE3B69" w14:textId="77777777" w:rsidR="008275EE" w:rsidRPr="008275EE" w:rsidRDefault="008275EE" w:rsidP="008275EE">
      <w:pPr>
        <w:tabs>
          <w:tab w:val="left" w:pos="426"/>
          <w:tab w:val="left" w:pos="5670"/>
        </w:tabs>
        <w:spacing w:after="0"/>
        <w:rPr>
          <w:rFonts w:ascii="Arial" w:hAnsi="Arial" w:cs="Arial"/>
          <w:lang w:eastAsia="sk-SK"/>
        </w:rPr>
      </w:pPr>
      <w:r w:rsidRPr="008275EE">
        <w:rPr>
          <w:rFonts w:ascii="Arial" w:hAnsi="Arial" w:cs="Arial"/>
          <w:lang w:eastAsia="sk-SK"/>
        </w:rPr>
        <w:t>...........................................</w:t>
      </w:r>
    </w:p>
    <w:p w14:paraId="236A0117" w14:textId="77777777" w:rsidR="008275EE" w:rsidRPr="008275EE" w:rsidRDefault="008275EE" w:rsidP="008275EE">
      <w:pPr>
        <w:tabs>
          <w:tab w:val="num" w:pos="900"/>
        </w:tabs>
        <w:spacing w:after="0"/>
        <w:rPr>
          <w:rFonts w:ascii="Arial" w:hAnsi="Arial" w:cs="Arial"/>
          <w:b/>
          <w:lang w:eastAsia="sk-SK"/>
        </w:rPr>
      </w:pPr>
      <w:r w:rsidRPr="008275EE">
        <w:rPr>
          <w:rFonts w:ascii="Arial" w:hAnsi="Arial" w:cs="Arial"/>
          <w:b/>
          <w:lang w:eastAsia="sk-SK"/>
        </w:rPr>
        <w:t xml:space="preserve">     Ing. Elena Závodská</w:t>
      </w:r>
      <w:r w:rsidRPr="008275EE" w:rsidDel="00D91071">
        <w:rPr>
          <w:rFonts w:ascii="Arial" w:hAnsi="Arial" w:cs="Arial"/>
          <w:b/>
          <w:lang w:eastAsia="sk-SK"/>
        </w:rPr>
        <w:t xml:space="preserve"> </w:t>
      </w:r>
    </w:p>
    <w:p w14:paraId="34B88FF2" w14:textId="77777777" w:rsidR="008275EE" w:rsidRPr="008275EE" w:rsidRDefault="008275EE" w:rsidP="008275EE">
      <w:pPr>
        <w:tabs>
          <w:tab w:val="num" w:pos="900"/>
        </w:tabs>
        <w:spacing w:after="0"/>
        <w:rPr>
          <w:rFonts w:ascii="Arial" w:hAnsi="Arial" w:cs="Arial"/>
          <w:lang w:eastAsia="sk-SK"/>
        </w:rPr>
      </w:pPr>
      <w:r w:rsidRPr="008275EE">
        <w:rPr>
          <w:rFonts w:ascii="Arial" w:hAnsi="Arial" w:cs="Arial"/>
          <w:lang w:eastAsia="sk-SK"/>
        </w:rPr>
        <w:t xml:space="preserve">osoba zodpovedná za spracovanie </w:t>
      </w:r>
    </w:p>
    <w:p w14:paraId="2777006C" w14:textId="77777777" w:rsidR="008275EE" w:rsidRPr="008275EE" w:rsidRDefault="008275EE" w:rsidP="008275EE">
      <w:pPr>
        <w:tabs>
          <w:tab w:val="num" w:pos="900"/>
        </w:tabs>
        <w:spacing w:after="0"/>
        <w:rPr>
          <w:rFonts w:ascii="Arial" w:hAnsi="Arial" w:cs="Arial"/>
          <w:lang w:eastAsia="sk-SK"/>
        </w:rPr>
      </w:pPr>
      <w:r w:rsidRPr="008275EE">
        <w:rPr>
          <w:rFonts w:ascii="Arial" w:hAnsi="Arial" w:cs="Arial"/>
          <w:lang w:eastAsia="sk-SK"/>
        </w:rPr>
        <w:t xml:space="preserve">      súťažných podkladov</w:t>
      </w:r>
    </w:p>
    <w:p w14:paraId="1B57E9FB" w14:textId="77777777" w:rsidR="008275EE" w:rsidRPr="008275EE" w:rsidRDefault="008275EE" w:rsidP="008275EE">
      <w:pPr>
        <w:spacing w:after="0"/>
        <w:rPr>
          <w:rFonts w:ascii="Arial" w:hAnsi="Arial" w:cs="Arial"/>
          <w:lang w:eastAsia="sk-SK"/>
        </w:rPr>
      </w:pPr>
    </w:p>
    <w:p w14:paraId="16B8053F" w14:textId="77777777" w:rsidR="008275EE" w:rsidRPr="008275EE" w:rsidRDefault="008275EE" w:rsidP="008275EE">
      <w:pPr>
        <w:tabs>
          <w:tab w:val="left" w:pos="142"/>
        </w:tabs>
        <w:spacing w:after="0"/>
        <w:rPr>
          <w:rFonts w:ascii="Arial" w:hAnsi="Arial" w:cs="Arial"/>
          <w:b/>
        </w:rPr>
      </w:pPr>
      <w:r w:rsidRPr="008275EE">
        <w:rPr>
          <w:rFonts w:ascii="Arial" w:hAnsi="Arial" w:cs="Arial"/>
          <w:b/>
        </w:rPr>
        <w:t>Súťažné podklady schválil:</w:t>
      </w:r>
    </w:p>
    <w:p w14:paraId="2CAE0B2B" w14:textId="77777777" w:rsidR="008275EE" w:rsidRPr="008275EE" w:rsidRDefault="008275EE" w:rsidP="008275EE">
      <w:pPr>
        <w:spacing w:after="0"/>
        <w:rPr>
          <w:rFonts w:ascii="Arial" w:hAnsi="Arial" w:cs="Arial"/>
          <w:lang w:eastAsia="sk-SK"/>
        </w:rPr>
      </w:pPr>
    </w:p>
    <w:p w14:paraId="2BEF3CD3" w14:textId="77777777" w:rsidR="008275EE" w:rsidRPr="008275EE" w:rsidRDefault="008275EE" w:rsidP="008275EE">
      <w:pPr>
        <w:spacing w:after="0"/>
        <w:rPr>
          <w:rFonts w:ascii="Arial" w:hAnsi="Arial" w:cs="Arial"/>
          <w:lang w:eastAsia="sk-SK"/>
        </w:rPr>
      </w:pPr>
    </w:p>
    <w:p w14:paraId="13FD3A14" w14:textId="77777777" w:rsidR="008275EE" w:rsidRPr="008275EE" w:rsidRDefault="008275EE" w:rsidP="008275EE">
      <w:pPr>
        <w:tabs>
          <w:tab w:val="left" w:pos="426"/>
          <w:tab w:val="left" w:pos="5670"/>
        </w:tabs>
        <w:spacing w:after="0"/>
        <w:rPr>
          <w:rFonts w:ascii="Arial" w:hAnsi="Arial" w:cs="Arial"/>
          <w:lang w:eastAsia="sk-SK"/>
        </w:rPr>
      </w:pPr>
      <w:r w:rsidRPr="008275EE">
        <w:rPr>
          <w:rFonts w:ascii="Arial" w:hAnsi="Arial" w:cs="Arial"/>
          <w:lang w:eastAsia="sk-SK"/>
        </w:rPr>
        <w:tab/>
      </w:r>
      <w:r w:rsidRPr="008275EE">
        <w:rPr>
          <w:rFonts w:ascii="Arial" w:hAnsi="Arial" w:cs="Arial"/>
          <w:lang w:eastAsia="sk-SK"/>
        </w:rPr>
        <w:tab/>
      </w:r>
    </w:p>
    <w:p w14:paraId="74A9D96B" w14:textId="77777777" w:rsidR="008275EE" w:rsidRPr="008275EE" w:rsidRDefault="008275EE" w:rsidP="008275EE">
      <w:pPr>
        <w:tabs>
          <w:tab w:val="left" w:pos="426"/>
          <w:tab w:val="left" w:pos="5670"/>
        </w:tabs>
        <w:spacing w:after="0"/>
        <w:rPr>
          <w:rFonts w:ascii="Arial" w:hAnsi="Arial" w:cs="Arial"/>
          <w:lang w:eastAsia="sk-SK"/>
        </w:rPr>
      </w:pPr>
      <w:r w:rsidRPr="008275EE">
        <w:rPr>
          <w:rFonts w:ascii="Arial" w:hAnsi="Arial" w:cs="Arial"/>
          <w:lang w:eastAsia="sk-SK"/>
        </w:rPr>
        <w:t xml:space="preserve">........................................... </w:t>
      </w:r>
      <w:r w:rsidRPr="008275EE">
        <w:rPr>
          <w:rFonts w:ascii="Arial" w:hAnsi="Arial" w:cs="Arial"/>
          <w:lang w:eastAsia="sk-SK"/>
        </w:rPr>
        <w:tab/>
        <w:t>...........................................</w:t>
      </w:r>
    </w:p>
    <w:p w14:paraId="3306DB01" w14:textId="3D0EA4A6" w:rsidR="008275EE" w:rsidRPr="008275EE" w:rsidRDefault="008275EE" w:rsidP="008275EE">
      <w:pPr>
        <w:tabs>
          <w:tab w:val="left" w:pos="5670"/>
        </w:tabs>
        <w:spacing w:after="0"/>
        <w:rPr>
          <w:rFonts w:ascii="Arial" w:hAnsi="Arial" w:cs="Arial"/>
          <w:b/>
          <w:bCs/>
          <w:iCs/>
          <w:lang w:eastAsia="sk-SK"/>
        </w:rPr>
      </w:pPr>
      <w:r w:rsidRPr="008275EE">
        <w:rPr>
          <w:rFonts w:ascii="Arial" w:hAnsi="Arial" w:cs="Arial"/>
          <w:b/>
          <w:lang w:eastAsia="sk-SK"/>
        </w:rPr>
        <w:t xml:space="preserve">   PhDr. Rastislav Droppa</w:t>
      </w:r>
      <w:r w:rsidRPr="008275EE">
        <w:rPr>
          <w:rFonts w:ascii="Arial" w:hAnsi="Arial" w:cs="Arial"/>
          <w:b/>
          <w:lang w:eastAsia="sk-SK"/>
        </w:rPr>
        <w:tab/>
        <w:t xml:space="preserve">   Ing. Filip Macháček</w:t>
      </w:r>
    </w:p>
    <w:p w14:paraId="290C7607" w14:textId="2B8B4EDF" w:rsidR="008275EE" w:rsidRPr="008275EE" w:rsidRDefault="008275EE" w:rsidP="008275EE">
      <w:pPr>
        <w:spacing w:after="0"/>
        <w:rPr>
          <w:rFonts w:ascii="Arial" w:hAnsi="Arial" w:cs="Arial"/>
          <w:lang w:eastAsia="sk-SK"/>
        </w:rPr>
      </w:pPr>
      <w:r w:rsidRPr="008275EE">
        <w:rPr>
          <w:rFonts w:ascii="Arial" w:hAnsi="Arial" w:cs="Arial"/>
          <w:lang w:eastAsia="sk-SK"/>
        </w:rPr>
        <w:t xml:space="preserve">podpredseda predstavenstva </w:t>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Pr>
          <w:rFonts w:ascii="Arial" w:hAnsi="Arial" w:cs="Arial"/>
          <w:lang w:eastAsia="sk-SK"/>
        </w:rPr>
        <w:t>p</w:t>
      </w:r>
      <w:r w:rsidRPr="008275EE">
        <w:rPr>
          <w:rFonts w:ascii="Arial" w:hAnsi="Arial" w:cs="Arial"/>
          <w:lang w:eastAsia="sk-SK"/>
        </w:rPr>
        <w:t xml:space="preserve">redseda predstavenstva </w:t>
      </w:r>
    </w:p>
    <w:p w14:paraId="5E18BB04" w14:textId="475A18DF" w:rsidR="008275EE" w:rsidRPr="008275EE" w:rsidRDefault="008275EE" w:rsidP="008275EE">
      <w:pPr>
        <w:spacing w:after="0"/>
        <w:rPr>
          <w:rFonts w:ascii="Arial" w:hAnsi="Arial" w:cs="Arial"/>
        </w:rPr>
      </w:pPr>
      <w:r w:rsidRPr="008275EE">
        <w:rPr>
          <w:rFonts w:ascii="Arial" w:hAnsi="Arial" w:cs="Arial"/>
          <w:lang w:eastAsia="sk-SK"/>
        </w:rPr>
        <w:t xml:space="preserve">    a prevádzkový riaditeľ                                                          a generálny riaditeľ</w:t>
      </w:r>
      <w:r w:rsidRPr="008275EE">
        <w:rPr>
          <w:rFonts w:ascii="Arial" w:hAnsi="Arial" w:cs="Arial"/>
          <w:b/>
          <w:lang w:eastAsia="sk-SK"/>
        </w:rPr>
        <w:t xml:space="preserve"> </w:t>
      </w:r>
    </w:p>
    <w:p w14:paraId="5E683A02" w14:textId="77777777" w:rsidR="008275EE" w:rsidRPr="008275EE" w:rsidRDefault="008275EE" w:rsidP="00CF29D0">
      <w:pPr>
        <w:spacing w:after="0" w:line="276" w:lineRule="auto"/>
        <w:rPr>
          <w:rFonts w:ascii="Arial" w:eastAsia="Calibri" w:hAnsi="Arial" w:cs="Arial"/>
        </w:rPr>
      </w:pPr>
    </w:p>
    <w:sectPr w:rsidR="008275EE" w:rsidRPr="008275EE" w:rsidSect="002C1BCF">
      <w:headerReference w:type="default" r:id="rId30"/>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8D2E3" w14:textId="77777777" w:rsidR="00E12827" w:rsidRDefault="00E12827">
      <w:r>
        <w:separator/>
      </w:r>
    </w:p>
  </w:endnote>
  <w:endnote w:type="continuationSeparator" w:id="0">
    <w:p w14:paraId="4C229911" w14:textId="77777777" w:rsidR="00E12827" w:rsidRDefault="00E12827">
      <w:r>
        <w:continuationSeparator/>
      </w:r>
    </w:p>
  </w:endnote>
  <w:endnote w:type="continuationNotice" w:id="1">
    <w:p w14:paraId="316CFFB0" w14:textId="77777777" w:rsidR="00E12827" w:rsidRDefault="00E128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1CF91" w14:textId="77777777" w:rsidR="00E12827" w:rsidRDefault="00E12827">
      <w:r>
        <w:separator/>
      </w:r>
    </w:p>
  </w:footnote>
  <w:footnote w:type="continuationSeparator" w:id="0">
    <w:p w14:paraId="2630894D" w14:textId="77777777" w:rsidR="00E12827" w:rsidRDefault="00E12827">
      <w:r>
        <w:continuationSeparator/>
      </w:r>
    </w:p>
  </w:footnote>
  <w:footnote w:type="continuationNotice" w:id="1">
    <w:p w14:paraId="1465E583" w14:textId="77777777" w:rsidR="00E12827" w:rsidRDefault="00E12827">
      <w:pPr>
        <w:spacing w:after="0"/>
      </w:pPr>
    </w:p>
  </w:footnote>
  <w:footnote w:id="2">
    <w:p w14:paraId="7E598E01" w14:textId="5A47C2E8" w:rsidR="00781B06" w:rsidRPr="00FE0457" w:rsidRDefault="00781B06" w:rsidP="00F36725">
      <w:pPr>
        <w:pStyle w:val="Textpoznmkypodiarou"/>
        <w:spacing w:line="276" w:lineRule="auto"/>
        <w:rPr>
          <w:rFonts w:cs="Arial"/>
          <w:sz w:val="16"/>
          <w:szCs w:val="16"/>
        </w:rPr>
      </w:pPr>
      <w:hyperlink r:id="rId1" w:anchor="google_vignette" w:history="1">
        <w:r w:rsidRPr="00266FE0">
          <w:rPr>
            <w:rStyle w:val="Hypertextovprepojenie"/>
            <w:rFonts w:cs="Arial"/>
            <w:sz w:val="16"/>
            <w:szCs w:val="16"/>
            <w:vertAlign w:val="superscript"/>
          </w:rPr>
          <w:footnoteRef/>
        </w:r>
      </w:hyperlink>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4CA9B61F" w14:textId="75FDAEF7" w:rsidR="00781B06" w:rsidRPr="00FE0457" w:rsidRDefault="00781B06" w:rsidP="00F36725">
      <w:pPr>
        <w:pStyle w:val="Textpoznmkypodiarou"/>
        <w:spacing w:line="276" w:lineRule="auto"/>
        <w:rPr>
          <w:rFonts w:cs="Arial"/>
          <w:sz w:val="16"/>
          <w:szCs w:val="16"/>
        </w:rPr>
      </w:pPr>
      <w:hyperlink r:id="rId2" w:anchor="f4439933" w:history="1">
        <w:r w:rsidRPr="00266FE0">
          <w:rPr>
            <w:rStyle w:val="Hypertextovprepojenie"/>
            <w:rFonts w:cs="Arial"/>
            <w:sz w:val="16"/>
            <w:szCs w:val="16"/>
            <w:vertAlign w:val="superscript"/>
          </w:rPr>
          <w:footnoteRef/>
        </w:r>
      </w:hyperlink>
      <w:r w:rsidRPr="00FE0457">
        <w:rPr>
          <w:rFonts w:cs="Arial"/>
          <w:sz w:val="16"/>
          <w:szCs w:val="16"/>
        </w:rPr>
        <w:t xml:space="preserve">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781B06" w:rsidRDefault="00781B06" w:rsidP="00183F43">
      <w:pPr>
        <w:pStyle w:val="Textpoznmkypodiarou"/>
      </w:pPr>
    </w:p>
  </w:footnote>
  <w:footnote w:id="4">
    <w:p w14:paraId="30176429" w14:textId="77777777" w:rsidR="00904968" w:rsidRDefault="00904968"/>
    <w:p w14:paraId="5FCC22B8" w14:textId="2CA8EAB0" w:rsidR="00781B06" w:rsidRDefault="00781B06">
      <w:pPr>
        <w:pStyle w:val="Textpoznmkypodiarou"/>
      </w:pPr>
    </w:p>
  </w:footnote>
  <w:footnote w:id="5">
    <w:p w14:paraId="6E18113B" w14:textId="6D1E627E" w:rsidR="00781B06" w:rsidRPr="00FE0457" w:rsidRDefault="00781B06"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781B06" w:rsidRPr="00FE0457" w:rsidRDefault="00781B06" w:rsidP="006E6859">
      <w:pPr>
        <w:pStyle w:val="Textpoznmkypodiarou"/>
        <w:spacing w:line="276" w:lineRule="auto"/>
        <w:rPr>
          <w:rFonts w:cs="Arial"/>
          <w:sz w:val="16"/>
          <w:szCs w:val="16"/>
        </w:rPr>
      </w:pPr>
      <w:hyperlink r:id="rId3" w:anchor="f4439933" w:history="1">
        <w:r w:rsidRPr="00534D9F">
          <w:rPr>
            <w:rStyle w:val="Hypertextovprepojenie"/>
            <w:rFonts w:cs="Arial"/>
            <w:vertAlign w:val="superscript"/>
          </w:rPr>
          <w:t>2</w:t>
        </w:r>
      </w:hyperlink>
      <w:r w:rsidRPr="00FE0457">
        <w:rPr>
          <w:rFonts w:cs="Arial"/>
          <w:sz w:val="16"/>
          <w:szCs w:val="16"/>
        </w:rPr>
        <w:t xml:space="preserve">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781B06" w:rsidRDefault="00781B0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44C6" w14:textId="68F9D2D6" w:rsidR="00781B06" w:rsidRDefault="00781B06"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28CD3261" w:rsidR="00781B06" w:rsidRPr="00323C3E" w:rsidRDefault="00781B06" w:rsidP="00830B8A">
    <w:pPr>
      <w:pStyle w:val="Hlavika"/>
      <w:rPr>
        <w:rFonts w:ascii="Arial" w:hAnsi="Arial" w:cs="Arial"/>
        <w:color w:val="808080"/>
        <w:sz w:val="16"/>
        <w:szCs w:val="16"/>
      </w:rPr>
    </w:pPr>
    <w:r>
      <w:rPr>
        <w:rFonts w:ascii="Arial" w:hAnsi="Arial" w:cs="Arial"/>
        <w:color w:val="808080"/>
        <w:sz w:val="16"/>
        <w:szCs w:val="16"/>
      </w:rPr>
      <w:t>„</w:t>
    </w:r>
    <w:r w:rsidRPr="005F3320">
      <w:rPr>
        <w:rFonts w:ascii="Arial" w:hAnsi="Arial" w:cs="Arial"/>
        <w:color w:val="808080"/>
        <w:sz w:val="16"/>
        <w:szCs w:val="16"/>
      </w:rPr>
      <w:t>Výmena predpínacej výstuže, odvodnenia a sanácia spodnej stavby diaľničného mosta ev.č. D1-231 Dovalovec</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2800FD">
      <w:rPr>
        <w:rFonts w:ascii="Arial" w:hAnsi="Arial" w:cs="Arial"/>
        <w:b/>
        <w:noProof/>
        <w:color w:val="808080"/>
        <w:sz w:val="16"/>
        <w:szCs w:val="16"/>
      </w:rPr>
      <w:t>11</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2800FD">
      <w:rPr>
        <w:rFonts w:ascii="Arial" w:hAnsi="Arial" w:cs="Arial"/>
        <w:b/>
        <w:noProof/>
        <w:color w:val="808080"/>
        <w:sz w:val="16"/>
        <w:szCs w:val="16"/>
      </w:rPr>
      <w:t>57</w:t>
    </w:r>
    <w:r w:rsidRPr="00376F6C">
      <w:rPr>
        <w:rFonts w:ascii="Arial" w:hAnsi="Arial" w:cs="Arial"/>
        <w:b/>
        <w:color w:val="808080"/>
        <w:sz w:val="16"/>
        <w:szCs w:val="16"/>
      </w:rPr>
      <w:fldChar w:fldCharType="end"/>
    </w:r>
  </w:p>
  <w:p w14:paraId="13DEB77D" w14:textId="77777777" w:rsidR="00781B06" w:rsidRPr="00A333DA" w:rsidRDefault="00781B06"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6231019"/>
    <w:multiLevelType w:val="hybridMultilevel"/>
    <w:tmpl w:val="987675A0"/>
    <w:lvl w:ilvl="0" w:tplc="44085A4C">
      <w:start w:val="2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AC671DF"/>
    <w:multiLevelType w:val="multilevel"/>
    <w:tmpl w:val="8BDE2CBC"/>
    <w:numStyleLink w:val="Style521"/>
  </w:abstractNum>
  <w:abstractNum w:abstractNumId="13"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5"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6"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8"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5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0"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1"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69"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72"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3"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6"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C768AF"/>
    <w:multiLevelType w:val="multilevel"/>
    <w:tmpl w:val="1F5EA98A"/>
    <w:lvl w:ilvl="0">
      <w:start w:val="15"/>
      <w:numFmt w:val="decimal"/>
      <w:lvlText w:val="%1"/>
      <w:lvlJc w:val="left"/>
      <w:pPr>
        <w:ind w:left="552" w:hanging="552"/>
      </w:pPr>
      <w:rPr>
        <w:rFonts w:hint="default"/>
      </w:rPr>
    </w:lvl>
    <w:lvl w:ilvl="1">
      <w:start w:val="3"/>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0"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1"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2"/>
  </w:num>
  <w:num w:numId="3">
    <w:abstractNumId w:val="0"/>
  </w:num>
  <w:num w:numId="4">
    <w:abstractNumId w:val="1"/>
  </w:num>
  <w:num w:numId="5">
    <w:abstractNumId w:val="27"/>
  </w:num>
  <w:num w:numId="6">
    <w:abstractNumId w:val="30"/>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9"/>
  </w:num>
  <w:num w:numId="9">
    <w:abstractNumId w:val="66"/>
  </w:num>
  <w:num w:numId="10">
    <w:abstractNumId w:val="95"/>
  </w:num>
  <w:num w:numId="11">
    <w:abstractNumId w:val="81"/>
  </w:num>
  <w:num w:numId="12">
    <w:abstractNumId w:val="39"/>
  </w:num>
  <w:num w:numId="13">
    <w:abstractNumId w:val="92"/>
  </w:num>
  <w:num w:numId="14">
    <w:abstractNumId w:val="99"/>
  </w:num>
  <w:num w:numId="15">
    <w:abstractNumId w:val="67"/>
  </w:num>
  <w:num w:numId="16">
    <w:abstractNumId w:val="41"/>
  </w:num>
  <w:num w:numId="17">
    <w:abstractNumId w:val="85"/>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2"/>
  </w:num>
  <w:num w:numId="20">
    <w:abstractNumId w:val="28"/>
  </w:num>
  <w:num w:numId="21">
    <w:abstractNumId w:val="18"/>
  </w:num>
  <w:num w:numId="22">
    <w:abstractNumId w:val="55"/>
  </w:num>
  <w:num w:numId="23">
    <w:abstractNumId w:val="57"/>
  </w:num>
  <w:num w:numId="24">
    <w:abstractNumId w:val="52"/>
    <w:lvlOverride w:ilvl="0">
      <w:startOverride w:val="16"/>
    </w:lvlOverride>
    <w:lvlOverride w:ilvl="1">
      <w:startOverride w:val="1"/>
    </w:lvlOverride>
  </w:num>
  <w:num w:numId="25">
    <w:abstractNumId w:val="52"/>
    <w:lvlOverride w:ilvl="0">
      <w:startOverride w:val="20"/>
    </w:lvlOverride>
  </w:num>
  <w:num w:numId="26">
    <w:abstractNumId w:val="40"/>
  </w:num>
  <w:num w:numId="27">
    <w:abstractNumId w:val="29"/>
  </w:num>
  <w:num w:numId="28">
    <w:abstractNumId w:val="62"/>
  </w:num>
  <w:num w:numId="29">
    <w:abstractNumId w:val="44"/>
  </w:num>
  <w:num w:numId="30">
    <w:abstractNumId w:val="52"/>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7"/>
  </w:num>
  <w:num w:numId="33">
    <w:abstractNumId w:val="13"/>
  </w:num>
  <w:num w:numId="34">
    <w:abstractNumId w:val="34"/>
  </w:num>
  <w:num w:numId="35">
    <w:abstractNumId w:val="35"/>
  </w:num>
  <w:num w:numId="36">
    <w:abstractNumId w:val="65"/>
  </w:num>
  <w:num w:numId="37">
    <w:abstractNumId w:val="54"/>
  </w:num>
  <w:num w:numId="38">
    <w:abstractNumId w:val="20"/>
  </w:num>
  <w:num w:numId="39">
    <w:abstractNumId w:val="21"/>
  </w:num>
  <w:num w:numId="40">
    <w:abstractNumId w:val="33"/>
  </w:num>
  <w:num w:numId="41">
    <w:abstractNumId w:val="7"/>
  </w:num>
  <w:num w:numId="42">
    <w:abstractNumId w:val="76"/>
  </w:num>
  <w:num w:numId="43">
    <w:abstractNumId w:val="93"/>
  </w:num>
  <w:num w:numId="44">
    <w:abstractNumId w:val="56"/>
  </w:num>
  <w:num w:numId="45">
    <w:abstractNumId w:val="32"/>
  </w:num>
  <w:num w:numId="46">
    <w:abstractNumId w:val="52"/>
    <w:lvlOverride w:ilvl="0">
      <w:startOverride w:val="3"/>
    </w:lvlOverride>
    <w:lvlOverride w:ilvl="1">
      <w:startOverride w:val="1"/>
    </w:lvlOverride>
  </w:num>
  <w:num w:numId="47">
    <w:abstractNumId w:val="52"/>
  </w:num>
  <w:num w:numId="48">
    <w:abstractNumId w:val="52"/>
  </w:num>
  <w:num w:numId="49">
    <w:abstractNumId w:val="5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8"/>
  </w:num>
  <w:num w:numId="51">
    <w:abstractNumId w:val="25"/>
  </w:num>
  <w:num w:numId="52">
    <w:abstractNumId w:val="83"/>
  </w:num>
  <w:num w:numId="53">
    <w:abstractNumId w:val="49"/>
  </w:num>
  <w:num w:numId="54">
    <w:abstractNumId w:val="52"/>
    <w:lvlOverride w:ilvl="0">
      <w:startOverride w:val="27"/>
    </w:lvlOverride>
    <w:lvlOverride w:ilvl="1">
      <w:startOverride w:val="2"/>
    </w:lvlOverride>
  </w:num>
  <w:num w:numId="55">
    <w:abstractNumId w:val="71"/>
  </w:num>
  <w:num w:numId="56">
    <w:abstractNumId w:val="16"/>
  </w:num>
  <w:num w:numId="57">
    <w:abstractNumId w:val="5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52"/>
    <w:lvlOverride w:ilvl="0">
      <w:startOverride w:val="25"/>
    </w:lvlOverride>
    <w:lvlOverride w:ilvl="1">
      <w:startOverride w:val="2"/>
    </w:lvlOverride>
  </w:num>
  <w:num w:numId="60">
    <w:abstractNumId w:val="89"/>
  </w:num>
  <w:num w:numId="61">
    <w:abstractNumId w:val="14"/>
  </w:num>
  <w:num w:numId="62">
    <w:abstractNumId w:val="48"/>
    <w:lvlOverride w:ilvl="0">
      <w:lvl w:ilvl="0">
        <w:start w:val="1"/>
        <w:numFmt w:val="decimal"/>
        <w:lvlText w:val="%1"/>
        <w:lvlJc w:val="left"/>
        <w:pPr>
          <w:ind w:left="360" w:hanging="360"/>
        </w:pPr>
        <w:rPr>
          <w:rFonts w:hint="default"/>
          <w:sz w:val="22"/>
          <w:szCs w:val="22"/>
        </w:rPr>
      </w:lvl>
    </w:lvlOverride>
  </w:num>
  <w:num w:numId="63">
    <w:abstractNumId w:val="26"/>
  </w:num>
  <w:num w:numId="64">
    <w:abstractNumId w:val="12"/>
    <w:lvlOverride w:ilvl="0">
      <w:lvl w:ilvl="0">
        <w:start w:val="1"/>
        <w:numFmt w:val="decimal"/>
        <w:lvlText w:val="%1"/>
        <w:lvlJc w:val="left"/>
        <w:pPr>
          <w:ind w:left="360" w:hanging="360"/>
        </w:pPr>
        <w:rPr>
          <w:rFonts w:hint="default"/>
          <w:b/>
          <w:sz w:val="20"/>
          <w:szCs w:val="20"/>
        </w:rPr>
      </w:lvl>
    </w:lvlOverride>
  </w:num>
  <w:num w:numId="65">
    <w:abstractNumId w:val="91"/>
  </w:num>
  <w:num w:numId="66">
    <w:abstractNumId w:val="64"/>
  </w:num>
  <w:num w:numId="67">
    <w:abstractNumId w:val="23"/>
  </w:num>
  <w:num w:numId="68">
    <w:abstractNumId w:val="11"/>
  </w:num>
  <w:num w:numId="69">
    <w:abstractNumId w:val="84"/>
  </w:num>
  <w:num w:numId="70">
    <w:abstractNumId w:val="78"/>
  </w:num>
  <w:num w:numId="71">
    <w:abstractNumId w:val="86"/>
  </w:num>
  <w:num w:numId="72">
    <w:abstractNumId w:val="47"/>
  </w:num>
  <w:num w:numId="73">
    <w:abstractNumId w:val="74"/>
  </w:num>
  <w:num w:numId="74">
    <w:abstractNumId w:val="72"/>
  </w:num>
  <w:num w:numId="75">
    <w:abstractNumId w:val="77"/>
  </w:num>
  <w:num w:numId="76">
    <w:abstractNumId w:val="36"/>
  </w:num>
  <w:num w:numId="77">
    <w:abstractNumId w:val="69"/>
  </w:num>
  <w:num w:numId="78">
    <w:abstractNumId w:val="102"/>
  </w:num>
  <w:num w:numId="79">
    <w:abstractNumId w:val="101"/>
  </w:num>
  <w:num w:numId="80">
    <w:abstractNumId w:val="19"/>
  </w:num>
  <w:num w:numId="81">
    <w:abstractNumId w:val="73"/>
  </w:num>
  <w:num w:numId="82">
    <w:abstractNumId w:val="97"/>
  </w:num>
  <w:num w:numId="83">
    <w:abstractNumId w:val="42"/>
  </w:num>
  <w:num w:numId="84">
    <w:abstractNumId w:val="15"/>
  </w:num>
  <w:num w:numId="85">
    <w:abstractNumId w:val="48"/>
  </w:num>
  <w:num w:numId="86">
    <w:abstractNumId w:val="68"/>
  </w:num>
  <w:num w:numId="87">
    <w:abstractNumId w:val="51"/>
  </w:num>
  <w:num w:numId="88">
    <w:abstractNumId w:val="88"/>
  </w:num>
  <w:num w:numId="89">
    <w:abstractNumId w:val="6"/>
  </w:num>
  <w:num w:numId="90">
    <w:abstractNumId w:val="75"/>
  </w:num>
  <w:num w:numId="91">
    <w:abstractNumId w:val="96"/>
  </w:num>
  <w:num w:numId="92">
    <w:abstractNumId w:val="60"/>
  </w:num>
  <w:num w:numId="93">
    <w:abstractNumId w:val="43"/>
  </w:num>
  <w:num w:numId="94">
    <w:abstractNumId w:val="79"/>
  </w:num>
  <w:num w:numId="95">
    <w:abstractNumId w:val="80"/>
    <w:lvlOverride w:ilvl="0">
      <w:lvl w:ilvl="0">
        <w:start w:val="1"/>
        <w:numFmt w:val="decimal"/>
        <w:lvlText w:val="%1"/>
        <w:lvlJc w:val="left"/>
        <w:pPr>
          <w:ind w:left="1496" w:hanging="360"/>
        </w:pPr>
        <w:rPr>
          <w:rFonts w:hint="default"/>
        </w:rPr>
      </w:lvl>
    </w:lvlOverride>
  </w:num>
  <w:num w:numId="96">
    <w:abstractNumId w:val="100"/>
  </w:num>
  <w:num w:numId="97">
    <w:abstractNumId w:val="38"/>
  </w:num>
  <w:num w:numId="98">
    <w:abstractNumId w:val="58"/>
  </w:num>
  <w:num w:numId="99">
    <w:abstractNumId w:val="70"/>
  </w:num>
  <w:num w:numId="100">
    <w:abstractNumId w:val="24"/>
  </w:num>
  <w:num w:numId="101">
    <w:abstractNumId w:val="50"/>
  </w:num>
  <w:num w:numId="102">
    <w:abstractNumId w:val="90"/>
  </w:num>
  <w:num w:numId="103">
    <w:abstractNumId w:val="61"/>
  </w:num>
  <w:num w:numId="104">
    <w:abstractNumId w:val="87"/>
  </w:num>
  <w:num w:numId="105">
    <w:abstractNumId w:val="22"/>
  </w:num>
  <w:num w:numId="106">
    <w:abstractNumId w:val="46"/>
  </w:num>
  <w:num w:numId="107">
    <w:abstractNumId w:val="80"/>
  </w:num>
  <w:num w:numId="108">
    <w:abstractNumId w:val="17"/>
  </w:num>
  <w:num w:numId="109">
    <w:abstractNumId w:val="8"/>
  </w:num>
  <w:num w:numId="110">
    <w:abstractNumId w:val="45"/>
  </w:num>
  <w:num w:numId="111">
    <w:abstractNumId w:val="94"/>
  </w:num>
  <w:num w:numId="112">
    <w:abstractNumId w:val="5"/>
  </w:num>
  <w:num w:numId="113">
    <w:abstractNumId w:val="31"/>
  </w:num>
  <w:num w:numId="114">
    <w:abstractNumId w:val="1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828"/>
    <w:rsid w:val="00001463"/>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D90"/>
    <w:rsid w:val="0002594A"/>
    <w:rsid w:val="000268F9"/>
    <w:rsid w:val="00027144"/>
    <w:rsid w:val="0003016C"/>
    <w:rsid w:val="00031D1F"/>
    <w:rsid w:val="00032A66"/>
    <w:rsid w:val="00032D79"/>
    <w:rsid w:val="0003382E"/>
    <w:rsid w:val="00033B22"/>
    <w:rsid w:val="00034849"/>
    <w:rsid w:val="0003538E"/>
    <w:rsid w:val="00035DF4"/>
    <w:rsid w:val="0003656A"/>
    <w:rsid w:val="000367A5"/>
    <w:rsid w:val="00036C55"/>
    <w:rsid w:val="00037C9A"/>
    <w:rsid w:val="00040501"/>
    <w:rsid w:val="00040A06"/>
    <w:rsid w:val="00040CD5"/>
    <w:rsid w:val="00042B25"/>
    <w:rsid w:val="00042E29"/>
    <w:rsid w:val="00043C34"/>
    <w:rsid w:val="0004445E"/>
    <w:rsid w:val="00044EDE"/>
    <w:rsid w:val="0004533C"/>
    <w:rsid w:val="00045525"/>
    <w:rsid w:val="00045831"/>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6997"/>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C1"/>
    <w:rsid w:val="000A0882"/>
    <w:rsid w:val="000A0A85"/>
    <w:rsid w:val="000A3B9A"/>
    <w:rsid w:val="000A408C"/>
    <w:rsid w:val="000A4B8E"/>
    <w:rsid w:val="000A5346"/>
    <w:rsid w:val="000A6A9E"/>
    <w:rsid w:val="000B0825"/>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D18"/>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2"/>
    <w:rsid w:val="000F11FE"/>
    <w:rsid w:val="000F2204"/>
    <w:rsid w:val="000F2C8F"/>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4F89"/>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4A3"/>
    <w:rsid w:val="0015050F"/>
    <w:rsid w:val="00150B55"/>
    <w:rsid w:val="00150B5F"/>
    <w:rsid w:val="00150ED5"/>
    <w:rsid w:val="001518BC"/>
    <w:rsid w:val="00151BFF"/>
    <w:rsid w:val="00152098"/>
    <w:rsid w:val="00152DF1"/>
    <w:rsid w:val="0015303F"/>
    <w:rsid w:val="0015396B"/>
    <w:rsid w:val="00154AD3"/>
    <w:rsid w:val="00155A5A"/>
    <w:rsid w:val="00155F32"/>
    <w:rsid w:val="001561C6"/>
    <w:rsid w:val="001561E5"/>
    <w:rsid w:val="00156658"/>
    <w:rsid w:val="00156E2C"/>
    <w:rsid w:val="00157457"/>
    <w:rsid w:val="0016004B"/>
    <w:rsid w:val="00160064"/>
    <w:rsid w:val="001600DD"/>
    <w:rsid w:val="001601D4"/>
    <w:rsid w:val="00161DAA"/>
    <w:rsid w:val="001620AD"/>
    <w:rsid w:val="00162421"/>
    <w:rsid w:val="00162703"/>
    <w:rsid w:val="00164728"/>
    <w:rsid w:val="001649BE"/>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3AC3"/>
    <w:rsid w:val="001740F6"/>
    <w:rsid w:val="001751F6"/>
    <w:rsid w:val="001759FC"/>
    <w:rsid w:val="00177515"/>
    <w:rsid w:val="00177EF7"/>
    <w:rsid w:val="0018002A"/>
    <w:rsid w:val="00181228"/>
    <w:rsid w:val="00181469"/>
    <w:rsid w:val="00182015"/>
    <w:rsid w:val="0018214C"/>
    <w:rsid w:val="00182629"/>
    <w:rsid w:val="0018288B"/>
    <w:rsid w:val="00183F43"/>
    <w:rsid w:val="00184C1E"/>
    <w:rsid w:val="00184D8B"/>
    <w:rsid w:val="00186B21"/>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AD9"/>
    <w:rsid w:val="00196D9F"/>
    <w:rsid w:val="00197138"/>
    <w:rsid w:val="001975F9"/>
    <w:rsid w:val="001A0075"/>
    <w:rsid w:val="001A074F"/>
    <w:rsid w:val="001A0931"/>
    <w:rsid w:val="001A0CC1"/>
    <w:rsid w:val="001A0E01"/>
    <w:rsid w:val="001A1D51"/>
    <w:rsid w:val="001A2F39"/>
    <w:rsid w:val="001A2F9B"/>
    <w:rsid w:val="001A38D5"/>
    <w:rsid w:val="001A3C2E"/>
    <w:rsid w:val="001A431E"/>
    <w:rsid w:val="001A4F53"/>
    <w:rsid w:val="001A5772"/>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505"/>
    <w:rsid w:val="00234B1B"/>
    <w:rsid w:val="00235B45"/>
    <w:rsid w:val="00236BF7"/>
    <w:rsid w:val="002372CB"/>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3A45"/>
    <w:rsid w:val="002743A9"/>
    <w:rsid w:val="002745F7"/>
    <w:rsid w:val="00274A93"/>
    <w:rsid w:val="002755A3"/>
    <w:rsid w:val="00276B96"/>
    <w:rsid w:val="00277560"/>
    <w:rsid w:val="00277BA9"/>
    <w:rsid w:val="00277C7A"/>
    <w:rsid w:val="002800FD"/>
    <w:rsid w:val="00280AE4"/>
    <w:rsid w:val="00280D21"/>
    <w:rsid w:val="00282691"/>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D7F4D"/>
    <w:rsid w:val="002E0CFB"/>
    <w:rsid w:val="002E2827"/>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46C0"/>
    <w:rsid w:val="002F514D"/>
    <w:rsid w:val="002F5584"/>
    <w:rsid w:val="002F61A0"/>
    <w:rsid w:val="00300921"/>
    <w:rsid w:val="003010A6"/>
    <w:rsid w:val="0030253B"/>
    <w:rsid w:val="003026EB"/>
    <w:rsid w:val="0030271D"/>
    <w:rsid w:val="00302818"/>
    <w:rsid w:val="00302B5F"/>
    <w:rsid w:val="003045AA"/>
    <w:rsid w:val="00304798"/>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256"/>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65C"/>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C7D"/>
    <w:rsid w:val="00380224"/>
    <w:rsid w:val="003810E6"/>
    <w:rsid w:val="003820EC"/>
    <w:rsid w:val="00383345"/>
    <w:rsid w:val="00383618"/>
    <w:rsid w:val="00383C24"/>
    <w:rsid w:val="00385064"/>
    <w:rsid w:val="00385077"/>
    <w:rsid w:val="0038580D"/>
    <w:rsid w:val="00385A56"/>
    <w:rsid w:val="0038610C"/>
    <w:rsid w:val="003877DF"/>
    <w:rsid w:val="00387D2B"/>
    <w:rsid w:val="00391D0C"/>
    <w:rsid w:val="0039240F"/>
    <w:rsid w:val="003928D4"/>
    <w:rsid w:val="00392E48"/>
    <w:rsid w:val="0039370E"/>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1AA"/>
    <w:rsid w:val="004202B7"/>
    <w:rsid w:val="00420737"/>
    <w:rsid w:val="00420D69"/>
    <w:rsid w:val="00421777"/>
    <w:rsid w:val="004222D0"/>
    <w:rsid w:val="00422354"/>
    <w:rsid w:val="004226AC"/>
    <w:rsid w:val="00422ECD"/>
    <w:rsid w:val="00423A8A"/>
    <w:rsid w:val="00423B2D"/>
    <w:rsid w:val="00423C48"/>
    <w:rsid w:val="00423D7C"/>
    <w:rsid w:val="0042434E"/>
    <w:rsid w:val="004259EA"/>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856"/>
    <w:rsid w:val="00443C17"/>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47E10"/>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57F"/>
    <w:rsid w:val="00493965"/>
    <w:rsid w:val="00493F6E"/>
    <w:rsid w:val="004945D5"/>
    <w:rsid w:val="00494A0A"/>
    <w:rsid w:val="00496199"/>
    <w:rsid w:val="00497926"/>
    <w:rsid w:val="004979CC"/>
    <w:rsid w:val="00497C24"/>
    <w:rsid w:val="004A00B9"/>
    <w:rsid w:val="004A011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279"/>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5E32"/>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2416"/>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7AD"/>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42E"/>
    <w:rsid w:val="0058688F"/>
    <w:rsid w:val="00587CDC"/>
    <w:rsid w:val="00587FE1"/>
    <w:rsid w:val="00587FFA"/>
    <w:rsid w:val="005910E4"/>
    <w:rsid w:val="0059289E"/>
    <w:rsid w:val="00592B59"/>
    <w:rsid w:val="00593210"/>
    <w:rsid w:val="0059392E"/>
    <w:rsid w:val="005943B9"/>
    <w:rsid w:val="005943D2"/>
    <w:rsid w:val="005952FB"/>
    <w:rsid w:val="00595618"/>
    <w:rsid w:val="005958B2"/>
    <w:rsid w:val="00595D13"/>
    <w:rsid w:val="00596350"/>
    <w:rsid w:val="00597032"/>
    <w:rsid w:val="0059751A"/>
    <w:rsid w:val="005979F5"/>
    <w:rsid w:val="00597B96"/>
    <w:rsid w:val="005A019A"/>
    <w:rsid w:val="005A0361"/>
    <w:rsid w:val="005A0BEB"/>
    <w:rsid w:val="005A1BD9"/>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4EED"/>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320"/>
    <w:rsid w:val="005F340A"/>
    <w:rsid w:val="005F42C6"/>
    <w:rsid w:val="005F4D36"/>
    <w:rsid w:val="005F651B"/>
    <w:rsid w:val="005F66DA"/>
    <w:rsid w:val="005F68BA"/>
    <w:rsid w:val="005F7619"/>
    <w:rsid w:val="005F76E1"/>
    <w:rsid w:val="00600698"/>
    <w:rsid w:val="00600D28"/>
    <w:rsid w:val="006013C8"/>
    <w:rsid w:val="006017D7"/>
    <w:rsid w:val="00601944"/>
    <w:rsid w:val="00601D85"/>
    <w:rsid w:val="00605F1F"/>
    <w:rsid w:val="006060F5"/>
    <w:rsid w:val="0060636F"/>
    <w:rsid w:val="00607557"/>
    <w:rsid w:val="00607D15"/>
    <w:rsid w:val="006106E5"/>
    <w:rsid w:val="0061082D"/>
    <w:rsid w:val="006112EE"/>
    <w:rsid w:val="006114F6"/>
    <w:rsid w:val="00611943"/>
    <w:rsid w:val="00613634"/>
    <w:rsid w:val="00613F27"/>
    <w:rsid w:val="0061409A"/>
    <w:rsid w:val="006142D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716F4"/>
    <w:rsid w:val="00671DC8"/>
    <w:rsid w:val="00673419"/>
    <w:rsid w:val="006735EA"/>
    <w:rsid w:val="00673EB0"/>
    <w:rsid w:val="006747CB"/>
    <w:rsid w:val="00675519"/>
    <w:rsid w:val="00675B40"/>
    <w:rsid w:val="00676021"/>
    <w:rsid w:val="00676E80"/>
    <w:rsid w:val="00676EAD"/>
    <w:rsid w:val="00676FC7"/>
    <w:rsid w:val="00677846"/>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4B4"/>
    <w:rsid w:val="006A15E0"/>
    <w:rsid w:val="006A162F"/>
    <w:rsid w:val="006A208C"/>
    <w:rsid w:val="006A26F2"/>
    <w:rsid w:val="006A33AE"/>
    <w:rsid w:val="006A37C3"/>
    <w:rsid w:val="006A3A84"/>
    <w:rsid w:val="006A3EDE"/>
    <w:rsid w:val="006A47BA"/>
    <w:rsid w:val="006A55C6"/>
    <w:rsid w:val="006A5F48"/>
    <w:rsid w:val="006A64A2"/>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1331"/>
    <w:rsid w:val="00711428"/>
    <w:rsid w:val="0071205F"/>
    <w:rsid w:val="00712DAB"/>
    <w:rsid w:val="007134D9"/>
    <w:rsid w:val="0071370D"/>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949"/>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3D13"/>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2A0"/>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1B06"/>
    <w:rsid w:val="007838FB"/>
    <w:rsid w:val="00783A5A"/>
    <w:rsid w:val="00783E29"/>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6E24"/>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2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6DD0"/>
    <w:rsid w:val="007D7535"/>
    <w:rsid w:val="007D7620"/>
    <w:rsid w:val="007D79EC"/>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0939"/>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C45"/>
    <w:rsid w:val="00823D64"/>
    <w:rsid w:val="0082418D"/>
    <w:rsid w:val="008244C5"/>
    <w:rsid w:val="008252D7"/>
    <w:rsid w:val="0082686F"/>
    <w:rsid w:val="00826A16"/>
    <w:rsid w:val="0082752F"/>
    <w:rsid w:val="008275EE"/>
    <w:rsid w:val="008305B3"/>
    <w:rsid w:val="00830B1E"/>
    <w:rsid w:val="00830B8A"/>
    <w:rsid w:val="00831005"/>
    <w:rsid w:val="00831517"/>
    <w:rsid w:val="00832C02"/>
    <w:rsid w:val="008333DF"/>
    <w:rsid w:val="008333FC"/>
    <w:rsid w:val="00834520"/>
    <w:rsid w:val="008347BE"/>
    <w:rsid w:val="00834A95"/>
    <w:rsid w:val="00834B91"/>
    <w:rsid w:val="00834ECD"/>
    <w:rsid w:val="00835602"/>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1825"/>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709"/>
    <w:rsid w:val="0086288F"/>
    <w:rsid w:val="00863452"/>
    <w:rsid w:val="00863C94"/>
    <w:rsid w:val="00864386"/>
    <w:rsid w:val="00864BA4"/>
    <w:rsid w:val="00864E1D"/>
    <w:rsid w:val="00865DC6"/>
    <w:rsid w:val="00866795"/>
    <w:rsid w:val="008675E8"/>
    <w:rsid w:val="008704E8"/>
    <w:rsid w:val="008706D3"/>
    <w:rsid w:val="00870A2D"/>
    <w:rsid w:val="00872D51"/>
    <w:rsid w:val="00873168"/>
    <w:rsid w:val="00873962"/>
    <w:rsid w:val="0087417D"/>
    <w:rsid w:val="008744D3"/>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73"/>
    <w:rsid w:val="008B4361"/>
    <w:rsid w:val="008B479A"/>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79A"/>
    <w:rsid w:val="008D195C"/>
    <w:rsid w:val="008D1A07"/>
    <w:rsid w:val="008D209D"/>
    <w:rsid w:val="008D2328"/>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3669"/>
    <w:rsid w:val="008E5462"/>
    <w:rsid w:val="008E6BA5"/>
    <w:rsid w:val="008F03AC"/>
    <w:rsid w:val="008F0CB6"/>
    <w:rsid w:val="008F0DAC"/>
    <w:rsid w:val="008F117C"/>
    <w:rsid w:val="008F17A2"/>
    <w:rsid w:val="008F1F7F"/>
    <w:rsid w:val="008F2244"/>
    <w:rsid w:val="008F326F"/>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968"/>
    <w:rsid w:val="00904C0A"/>
    <w:rsid w:val="0090510A"/>
    <w:rsid w:val="009054FD"/>
    <w:rsid w:val="00905957"/>
    <w:rsid w:val="00905A86"/>
    <w:rsid w:val="00905DC6"/>
    <w:rsid w:val="009066AA"/>
    <w:rsid w:val="0090672C"/>
    <w:rsid w:val="00906AD3"/>
    <w:rsid w:val="00907650"/>
    <w:rsid w:val="009106B3"/>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DD6"/>
    <w:rsid w:val="00953FE4"/>
    <w:rsid w:val="0095414E"/>
    <w:rsid w:val="00954718"/>
    <w:rsid w:val="009547F8"/>
    <w:rsid w:val="009550DF"/>
    <w:rsid w:val="0095582A"/>
    <w:rsid w:val="0095719C"/>
    <w:rsid w:val="00957328"/>
    <w:rsid w:val="0095788B"/>
    <w:rsid w:val="00957A4F"/>
    <w:rsid w:val="00957C26"/>
    <w:rsid w:val="00960DE6"/>
    <w:rsid w:val="00961929"/>
    <w:rsid w:val="0096242D"/>
    <w:rsid w:val="00962B9A"/>
    <w:rsid w:val="0096310E"/>
    <w:rsid w:val="009636B1"/>
    <w:rsid w:val="00963CB3"/>
    <w:rsid w:val="009651C8"/>
    <w:rsid w:val="0096531A"/>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9D4"/>
    <w:rsid w:val="00987B57"/>
    <w:rsid w:val="00987BC0"/>
    <w:rsid w:val="00990B55"/>
    <w:rsid w:val="00992D56"/>
    <w:rsid w:val="00992F16"/>
    <w:rsid w:val="00992F37"/>
    <w:rsid w:val="00993AA3"/>
    <w:rsid w:val="00994E7B"/>
    <w:rsid w:val="00995766"/>
    <w:rsid w:val="00995B74"/>
    <w:rsid w:val="00996967"/>
    <w:rsid w:val="0099759C"/>
    <w:rsid w:val="00997BF2"/>
    <w:rsid w:val="009A0234"/>
    <w:rsid w:val="009A035F"/>
    <w:rsid w:val="009A0746"/>
    <w:rsid w:val="009A074C"/>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679"/>
    <w:rsid w:val="009B586F"/>
    <w:rsid w:val="009B5B1B"/>
    <w:rsid w:val="009B646A"/>
    <w:rsid w:val="009B6768"/>
    <w:rsid w:val="009B6FCD"/>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4B1F"/>
    <w:rsid w:val="009E64F2"/>
    <w:rsid w:val="009E6A94"/>
    <w:rsid w:val="009E6D19"/>
    <w:rsid w:val="009E79F5"/>
    <w:rsid w:val="009E7BE8"/>
    <w:rsid w:val="009E7DCC"/>
    <w:rsid w:val="009F11F1"/>
    <w:rsid w:val="009F141B"/>
    <w:rsid w:val="009F2091"/>
    <w:rsid w:val="009F28D9"/>
    <w:rsid w:val="009F3693"/>
    <w:rsid w:val="009F3E03"/>
    <w:rsid w:val="009F4E8E"/>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189"/>
    <w:rsid w:val="00A05335"/>
    <w:rsid w:val="00A05489"/>
    <w:rsid w:val="00A05686"/>
    <w:rsid w:val="00A0587E"/>
    <w:rsid w:val="00A064DD"/>
    <w:rsid w:val="00A0686C"/>
    <w:rsid w:val="00A06CF7"/>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556C"/>
    <w:rsid w:val="00A25BDE"/>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515D"/>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03B"/>
    <w:rsid w:val="00A55CF3"/>
    <w:rsid w:val="00A55E7C"/>
    <w:rsid w:val="00A56559"/>
    <w:rsid w:val="00A56CE9"/>
    <w:rsid w:val="00A5748D"/>
    <w:rsid w:val="00A57620"/>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3B4F"/>
    <w:rsid w:val="00A93D7A"/>
    <w:rsid w:val="00A94DE5"/>
    <w:rsid w:val="00A958C6"/>
    <w:rsid w:val="00A95935"/>
    <w:rsid w:val="00A96A9C"/>
    <w:rsid w:val="00A96C3B"/>
    <w:rsid w:val="00AA0F1E"/>
    <w:rsid w:val="00AA2B29"/>
    <w:rsid w:val="00AA2C82"/>
    <w:rsid w:val="00AA626F"/>
    <w:rsid w:val="00AA64A8"/>
    <w:rsid w:val="00AA6524"/>
    <w:rsid w:val="00AA78F8"/>
    <w:rsid w:val="00AB075C"/>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269"/>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17B0"/>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3F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176"/>
    <w:rsid w:val="00B138B9"/>
    <w:rsid w:val="00B143A0"/>
    <w:rsid w:val="00B145E1"/>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282"/>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8E8"/>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787"/>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588"/>
    <w:rsid w:val="00BA6EC1"/>
    <w:rsid w:val="00BA6F01"/>
    <w:rsid w:val="00BA7395"/>
    <w:rsid w:val="00BB1516"/>
    <w:rsid w:val="00BB1A12"/>
    <w:rsid w:val="00BB1EE8"/>
    <w:rsid w:val="00BB2570"/>
    <w:rsid w:val="00BB272D"/>
    <w:rsid w:val="00BB345B"/>
    <w:rsid w:val="00BB39EF"/>
    <w:rsid w:val="00BB3C79"/>
    <w:rsid w:val="00BB3ED7"/>
    <w:rsid w:val="00BB42DA"/>
    <w:rsid w:val="00BB4BC7"/>
    <w:rsid w:val="00BB589E"/>
    <w:rsid w:val="00BB65DC"/>
    <w:rsid w:val="00BB6A04"/>
    <w:rsid w:val="00BC187E"/>
    <w:rsid w:val="00BC218E"/>
    <w:rsid w:val="00BC2F64"/>
    <w:rsid w:val="00BC3386"/>
    <w:rsid w:val="00BC4943"/>
    <w:rsid w:val="00BC4E3A"/>
    <w:rsid w:val="00BC56E6"/>
    <w:rsid w:val="00BC5F76"/>
    <w:rsid w:val="00BC68B1"/>
    <w:rsid w:val="00BC7009"/>
    <w:rsid w:val="00BC7F38"/>
    <w:rsid w:val="00BD0209"/>
    <w:rsid w:val="00BD0605"/>
    <w:rsid w:val="00BD0933"/>
    <w:rsid w:val="00BD16B4"/>
    <w:rsid w:val="00BD1FC3"/>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1E73"/>
    <w:rsid w:val="00C02DE6"/>
    <w:rsid w:val="00C05782"/>
    <w:rsid w:val="00C06318"/>
    <w:rsid w:val="00C06481"/>
    <w:rsid w:val="00C071BC"/>
    <w:rsid w:val="00C10919"/>
    <w:rsid w:val="00C11957"/>
    <w:rsid w:val="00C1376A"/>
    <w:rsid w:val="00C1406D"/>
    <w:rsid w:val="00C146E0"/>
    <w:rsid w:val="00C15E2E"/>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C66"/>
    <w:rsid w:val="00C40DBB"/>
    <w:rsid w:val="00C419B0"/>
    <w:rsid w:val="00C41E94"/>
    <w:rsid w:val="00C4217F"/>
    <w:rsid w:val="00C4241D"/>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52F0"/>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38B6"/>
    <w:rsid w:val="00C85577"/>
    <w:rsid w:val="00C85670"/>
    <w:rsid w:val="00C85768"/>
    <w:rsid w:val="00C85882"/>
    <w:rsid w:val="00C8603C"/>
    <w:rsid w:val="00C86115"/>
    <w:rsid w:val="00C862F0"/>
    <w:rsid w:val="00C866CA"/>
    <w:rsid w:val="00C86731"/>
    <w:rsid w:val="00C86C1A"/>
    <w:rsid w:val="00C87436"/>
    <w:rsid w:val="00C87AE6"/>
    <w:rsid w:val="00C87B64"/>
    <w:rsid w:val="00C90827"/>
    <w:rsid w:val="00C922A9"/>
    <w:rsid w:val="00C938E3"/>
    <w:rsid w:val="00C93F1F"/>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A7AD0"/>
    <w:rsid w:val="00CB0053"/>
    <w:rsid w:val="00CB0597"/>
    <w:rsid w:val="00CB0BE3"/>
    <w:rsid w:val="00CB1099"/>
    <w:rsid w:val="00CB1B64"/>
    <w:rsid w:val="00CB1C82"/>
    <w:rsid w:val="00CB20FE"/>
    <w:rsid w:val="00CB2A68"/>
    <w:rsid w:val="00CB43AE"/>
    <w:rsid w:val="00CB4615"/>
    <w:rsid w:val="00CB4CFD"/>
    <w:rsid w:val="00CB59F7"/>
    <w:rsid w:val="00CB64F1"/>
    <w:rsid w:val="00CB7064"/>
    <w:rsid w:val="00CC029D"/>
    <w:rsid w:val="00CC0718"/>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00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490"/>
    <w:rsid w:val="00D10752"/>
    <w:rsid w:val="00D12603"/>
    <w:rsid w:val="00D1272B"/>
    <w:rsid w:val="00D13647"/>
    <w:rsid w:val="00D142B0"/>
    <w:rsid w:val="00D149E4"/>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34D5"/>
    <w:rsid w:val="00D543C0"/>
    <w:rsid w:val="00D54D9E"/>
    <w:rsid w:val="00D55A34"/>
    <w:rsid w:val="00D55FF2"/>
    <w:rsid w:val="00D5655D"/>
    <w:rsid w:val="00D569CA"/>
    <w:rsid w:val="00D56DA7"/>
    <w:rsid w:val="00D56E13"/>
    <w:rsid w:val="00D57F1B"/>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63D"/>
    <w:rsid w:val="00DA0C0B"/>
    <w:rsid w:val="00DA10A5"/>
    <w:rsid w:val="00DA16EA"/>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6341"/>
    <w:rsid w:val="00DB7478"/>
    <w:rsid w:val="00DB76DA"/>
    <w:rsid w:val="00DC0C40"/>
    <w:rsid w:val="00DC158D"/>
    <w:rsid w:val="00DC2801"/>
    <w:rsid w:val="00DC3564"/>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2381"/>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70E"/>
    <w:rsid w:val="00E12827"/>
    <w:rsid w:val="00E12976"/>
    <w:rsid w:val="00E13FFA"/>
    <w:rsid w:val="00E1404F"/>
    <w:rsid w:val="00E14102"/>
    <w:rsid w:val="00E145B8"/>
    <w:rsid w:val="00E14746"/>
    <w:rsid w:val="00E14BA9"/>
    <w:rsid w:val="00E17481"/>
    <w:rsid w:val="00E174B7"/>
    <w:rsid w:val="00E2251E"/>
    <w:rsid w:val="00E228DA"/>
    <w:rsid w:val="00E23AD8"/>
    <w:rsid w:val="00E23E10"/>
    <w:rsid w:val="00E23E4D"/>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2C8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043"/>
    <w:rsid w:val="00E758DB"/>
    <w:rsid w:val="00E76CFA"/>
    <w:rsid w:val="00E774CB"/>
    <w:rsid w:val="00E77540"/>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55E6"/>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07FA1"/>
    <w:rsid w:val="00F10C59"/>
    <w:rsid w:val="00F11209"/>
    <w:rsid w:val="00F11398"/>
    <w:rsid w:val="00F11517"/>
    <w:rsid w:val="00F122CF"/>
    <w:rsid w:val="00F1319B"/>
    <w:rsid w:val="00F13B90"/>
    <w:rsid w:val="00F14985"/>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2A1"/>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41C"/>
    <w:rsid w:val="00F43859"/>
    <w:rsid w:val="00F438EB"/>
    <w:rsid w:val="00F43F14"/>
    <w:rsid w:val="00F44C55"/>
    <w:rsid w:val="00F44EAE"/>
    <w:rsid w:val="00F4582B"/>
    <w:rsid w:val="00F46399"/>
    <w:rsid w:val="00F470E6"/>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6F1"/>
    <w:rsid w:val="00FB77CF"/>
    <w:rsid w:val="00FC04D5"/>
    <w:rsid w:val="00FC16B8"/>
    <w:rsid w:val="00FC1D4D"/>
    <w:rsid w:val="00FC230B"/>
    <w:rsid w:val="00FC314F"/>
    <w:rsid w:val="00FC5334"/>
    <w:rsid w:val="00FC65F6"/>
    <w:rsid w:val="00FC663C"/>
    <w:rsid w:val="00FC7F50"/>
    <w:rsid w:val="00FD067A"/>
    <w:rsid w:val="00FD097F"/>
    <w:rsid w:val="00FD09D2"/>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E0457"/>
    <w:rsid w:val="00FE0594"/>
    <w:rsid w:val="00FE0AFB"/>
    <w:rsid w:val="00FE1066"/>
    <w:rsid w:val="00FE25E1"/>
    <w:rsid w:val="00FE2C4E"/>
    <w:rsid w:val="00FE49D4"/>
    <w:rsid w:val="00FE5457"/>
    <w:rsid w:val="00FE590A"/>
    <w:rsid w:val="00FE5B23"/>
    <w:rsid w:val="00FE5BB6"/>
    <w:rsid w:val="00FE6120"/>
    <w:rsid w:val="00FE6ACE"/>
    <w:rsid w:val="00FE743D"/>
    <w:rsid w:val="00FE74F4"/>
    <w:rsid w:val="00FE78F7"/>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E1BFCEE6-9E13-44BA-93D2-0AE29DE7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CA7AD0"/>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85"/>
      </w:numPr>
    </w:pPr>
  </w:style>
  <w:style w:type="numbering" w:customStyle="1" w:styleId="tl111">
    <w:name w:val="Štýl111"/>
    <w:rsid w:val="007D3E44"/>
    <w:pPr>
      <w:numPr>
        <w:numId w:val="67"/>
      </w:numPr>
    </w:pPr>
  </w:style>
  <w:style w:type="numbering" w:customStyle="1" w:styleId="Style411">
    <w:name w:val="Style411"/>
    <w:rsid w:val="007D3E44"/>
    <w:pPr>
      <w:numPr>
        <w:numId w:val="108"/>
      </w:numPr>
    </w:pPr>
  </w:style>
  <w:style w:type="numbering" w:customStyle="1" w:styleId="DPNumberingSlovakarticle2">
    <w:name w:val="D&amp;P Numbering (Slovak article)2"/>
    <w:rsid w:val="00141F3F"/>
    <w:pPr>
      <w:numPr>
        <w:numId w:val="107"/>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96"/>
      </w:numPr>
    </w:pPr>
  </w:style>
  <w:style w:type="numbering" w:customStyle="1" w:styleId="Style31">
    <w:name w:val="Style31"/>
    <w:rsid w:val="00520E51"/>
    <w:pPr>
      <w:numPr>
        <w:numId w:val="101"/>
      </w:numPr>
    </w:pPr>
  </w:style>
  <w:style w:type="numbering" w:customStyle="1" w:styleId="DPNumberingSlovakarticle1">
    <w:name w:val="D&amp;P Numbering (Slovak article)1"/>
    <w:rsid w:val="00520E51"/>
    <w:pPr>
      <w:numPr>
        <w:numId w:val="97"/>
      </w:numPr>
    </w:pPr>
  </w:style>
  <w:style w:type="numbering" w:customStyle="1" w:styleId="tl11">
    <w:name w:val="Štýl11"/>
    <w:rsid w:val="00520E51"/>
    <w:pPr>
      <w:numPr>
        <w:numId w:val="98"/>
      </w:numPr>
    </w:pPr>
  </w:style>
  <w:style w:type="numbering" w:customStyle="1" w:styleId="Style21">
    <w:name w:val="Style21"/>
    <w:rsid w:val="00520E51"/>
    <w:pPr>
      <w:numPr>
        <w:numId w:val="100"/>
      </w:numPr>
    </w:pPr>
  </w:style>
  <w:style w:type="numbering" w:customStyle="1" w:styleId="Style41">
    <w:name w:val="Style41"/>
    <w:rsid w:val="00520E51"/>
    <w:pPr>
      <w:numPr>
        <w:numId w:val="102"/>
      </w:numPr>
    </w:pPr>
  </w:style>
  <w:style w:type="numbering" w:customStyle="1" w:styleId="Style11">
    <w:name w:val="Style11"/>
    <w:rsid w:val="00520E51"/>
    <w:pPr>
      <w:numPr>
        <w:numId w:val="99"/>
      </w:numPr>
    </w:pPr>
  </w:style>
  <w:style w:type="numbering" w:customStyle="1" w:styleId="Style51">
    <w:name w:val="Style51"/>
    <w:rsid w:val="00520E51"/>
    <w:pPr>
      <w:numPr>
        <w:numId w:val="103"/>
      </w:numPr>
    </w:pPr>
  </w:style>
  <w:style w:type="numbering" w:customStyle="1" w:styleId="tl2">
    <w:name w:val="Štýl2"/>
    <w:uiPriority w:val="99"/>
    <w:rsid w:val="00520E51"/>
    <w:pPr>
      <w:numPr>
        <w:numId w:val="104"/>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06"/>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05"/>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styleId="PredformtovanHTML">
    <w:name w:val="HTML Preformatted"/>
    <w:basedOn w:val="Normlny"/>
    <w:link w:val="PredformtovanHTMLChar"/>
    <w:semiHidden/>
    <w:unhideWhenUsed/>
    <w:rsid w:val="004201AA"/>
    <w:pPr>
      <w:spacing w:after="0"/>
    </w:pPr>
    <w:rPr>
      <w:rFonts w:ascii="Consolas" w:hAnsi="Consolas"/>
      <w:sz w:val="20"/>
      <w:szCs w:val="20"/>
    </w:rPr>
  </w:style>
  <w:style w:type="character" w:customStyle="1" w:styleId="PredformtovanHTMLChar">
    <w:name w:val="Predformátované HTML Char"/>
    <w:basedOn w:val="Predvolenpsmoodseku"/>
    <w:link w:val="PredformtovanHTML"/>
    <w:semiHidden/>
    <w:rsid w:val="004201AA"/>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20392461">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26103310">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7459926">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2508">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89339969">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79503469">
      <w:bodyDiv w:val="1"/>
      <w:marLeft w:val="0"/>
      <w:marRight w:val="0"/>
      <w:marTop w:val="0"/>
      <w:marBottom w:val="0"/>
      <w:divBdr>
        <w:top w:val="none" w:sz="0" w:space="0" w:color="auto"/>
        <w:left w:val="none" w:sz="0" w:space="0" w:color="auto"/>
        <w:bottom w:val="none" w:sz="0" w:space="0" w:color="auto"/>
        <w:right w:val="none" w:sz="0" w:space="0" w:color="auto"/>
      </w:divBdr>
    </w:div>
    <w:div w:id="1686442353">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74032855">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s://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22D87-5773-4D0E-A299-3278086A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11753</TotalTime>
  <Pages>57</Pages>
  <Words>24739</Words>
  <Characters>141013</Characters>
  <Application>Microsoft Office Word</Application>
  <DocSecurity>0</DocSecurity>
  <Lines>1175</Lines>
  <Paragraphs>330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165422</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Oláhová Natália</dc:creator>
  <cp:keywords/>
  <dc:description/>
  <cp:lastModifiedBy>Závodská Elena</cp:lastModifiedBy>
  <cp:revision>1</cp:revision>
  <cp:lastPrinted>2024-10-18T07:01:00Z</cp:lastPrinted>
  <dcterms:created xsi:type="dcterms:W3CDTF">2026-01-09T10:07:00Z</dcterms:created>
  <dcterms:modified xsi:type="dcterms:W3CDTF">2026-02-11T07:38:00Z</dcterms:modified>
</cp:coreProperties>
</file>