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37CF184B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7D06DF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5164DBD9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</w:t>
      </w:r>
      <w:r w:rsidR="00A1152A" w:rsidRPr="00A1152A">
        <w:rPr>
          <w:rFonts w:ascii="Garamond" w:hAnsi="Garamond" w:cstheme="minorHAnsi"/>
          <w:b/>
          <w:bCs/>
        </w:rPr>
        <w:t xml:space="preserve">Exkurzia č. 1 - Banská Bystrica </w:t>
      </w:r>
      <w:r w:rsidR="00A1152A">
        <w:rPr>
          <w:rFonts w:ascii="Garamond" w:hAnsi="Garamond" w:cstheme="minorHAnsi"/>
          <w:b/>
          <w:bCs/>
        </w:rPr>
        <w:t>–</w:t>
      </w:r>
      <w:r w:rsidR="00A1152A" w:rsidRPr="00A1152A">
        <w:rPr>
          <w:rFonts w:ascii="Garamond" w:hAnsi="Garamond" w:cstheme="minorHAnsi"/>
          <w:b/>
          <w:bCs/>
        </w:rPr>
        <w:t xml:space="preserve"> Mochovce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07EE" w14:textId="77777777" w:rsidR="00D14913" w:rsidRDefault="00D14913" w:rsidP="008D7EA4">
      <w:pPr>
        <w:spacing w:after="0" w:line="240" w:lineRule="auto"/>
      </w:pPr>
      <w:r>
        <w:separator/>
      </w:r>
    </w:p>
  </w:endnote>
  <w:endnote w:type="continuationSeparator" w:id="0">
    <w:p w14:paraId="30C2E797" w14:textId="77777777" w:rsidR="00D14913" w:rsidRDefault="00D1491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455D" w14:textId="77777777" w:rsidR="00D14913" w:rsidRDefault="00D14913" w:rsidP="008D7EA4">
      <w:pPr>
        <w:spacing w:after="0" w:line="240" w:lineRule="auto"/>
      </w:pPr>
      <w:r>
        <w:separator/>
      </w:r>
    </w:p>
  </w:footnote>
  <w:footnote w:type="continuationSeparator" w:id="0">
    <w:p w14:paraId="4E3C0C39" w14:textId="77777777" w:rsidR="00D14913" w:rsidRDefault="00D1491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20</cp:revision>
  <dcterms:created xsi:type="dcterms:W3CDTF">2025-02-24T11:56:00Z</dcterms:created>
  <dcterms:modified xsi:type="dcterms:W3CDTF">2026-02-16T10:26:00Z</dcterms:modified>
</cp:coreProperties>
</file>