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3660" w14:textId="77777777" w:rsidR="00444F8D" w:rsidRPr="00AD6F45" w:rsidRDefault="00444F8D">
      <w:pPr>
        <w:rPr>
          <w:b/>
          <w:bCs/>
        </w:rPr>
      </w:pPr>
      <w:r w:rsidRPr="00AD6F45">
        <w:rPr>
          <w:b/>
          <w:bCs/>
        </w:rPr>
        <w:t>Príloha č.2 Technická špecifikácia</w:t>
      </w:r>
    </w:p>
    <w:p w14:paraId="6C26CE6A" w14:textId="77777777" w:rsidR="00444F8D" w:rsidRDefault="00444F8D"/>
    <w:p w14:paraId="10F635E4" w14:textId="0A4ABC22" w:rsidR="00B60C89" w:rsidRDefault="00B60C89">
      <w:r>
        <w:t xml:space="preserve">Nákup čečiny </w:t>
      </w:r>
      <w:r w:rsidR="00AB078D">
        <w:t xml:space="preserve">- </w:t>
      </w:r>
      <w:r w:rsidR="009823B2" w:rsidRPr="009823B2">
        <w:t>Jedľa Nordmannova</w:t>
      </w:r>
      <w:r w:rsidR="009823B2">
        <w:t xml:space="preserve"> </w:t>
      </w:r>
      <w:r w:rsidR="009823B2" w:rsidRPr="009823B2">
        <w:t xml:space="preserve">tzv. kaukazská </w:t>
      </w:r>
      <w:r>
        <w:t>(ABIES NORDMANNIANA)</w:t>
      </w:r>
      <w:r w:rsidR="0001267F">
        <w:t xml:space="preserve"> v objeme 15 000 kg na obdobie 12 mesiacov.</w:t>
      </w:r>
      <w:r>
        <w:t xml:space="preserve"> </w:t>
      </w:r>
    </w:p>
    <w:p w14:paraId="6DEF8678" w14:textId="78D3C386" w:rsidR="003E7C00" w:rsidRDefault="00F802BE" w:rsidP="00F802BE">
      <w:pPr>
        <w:jc w:val="both"/>
      </w:pPr>
      <w:r>
        <w:t>Č</w:t>
      </w:r>
      <w:r w:rsidR="00B60C89">
        <w:t xml:space="preserve">ečina - dĺžka v cm 100- 130, šírka pri spodných výhonkoch  v cm 150- 200, rozvetvenie, počet bočných výhonkov na dĺžke 100 - 130 cm,  min. </w:t>
      </w:r>
      <w:r>
        <w:t>5</w:t>
      </w:r>
      <w:r w:rsidR="00B60C89">
        <w:t>ks  výhonkov, dĺžka spodných bočných výhonkov min.  v cm 40</w:t>
      </w:r>
      <w:r w:rsidR="003E7C00">
        <w:t>, dĺžka vrchných bočných výhonkov min v cm 20, hrúbka v mm 0,1 -0,4, dĺžka v mm 15 -300</w:t>
      </w:r>
      <w:r w:rsidR="00E14321">
        <w:t>.</w:t>
      </w:r>
      <w:r w:rsidR="003E7C00">
        <w:t xml:space="preserve"> </w:t>
      </w:r>
    </w:p>
    <w:p w14:paraId="789CBF4E" w14:textId="1B5792D2" w:rsidR="003E7C00" w:rsidRDefault="00F802BE" w:rsidP="00F802BE">
      <w:pPr>
        <w:jc w:val="both"/>
      </w:pPr>
      <w:r>
        <w:t>F</w:t>
      </w:r>
      <w:r w:rsidR="003E7C00">
        <w:t>arba tmavozelená s leskom, vôňa korenistá lesná, ihličie husté, silné, neopadavé, na spodnej strane ihličia sú dva biele pásiky (výrazný poznávací znak typu jedličiek), ihličie- zakončenie ihlíc je oblé , slabo vykrojené,</w:t>
      </w:r>
      <w:r w:rsidR="00444F8D">
        <w:t xml:space="preserve"> j</w:t>
      </w:r>
      <w:r w:rsidR="003E7C00">
        <w:t xml:space="preserve">e výrazne špirálovito usporiadané, zväzok </w:t>
      </w:r>
      <w:r w:rsidR="00444F8D">
        <w:t>rovno stojacích</w:t>
      </w:r>
      <w:r w:rsidR="003E7C00">
        <w:t xml:space="preserve"> konárov, zabezpečených proti znehodnoteniu, balenie max. 20 kg.</w:t>
      </w:r>
    </w:p>
    <w:p w14:paraId="400E81D8" w14:textId="167C625C" w:rsidR="003E7C00" w:rsidRDefault="003E7C00" w:rsidP="00F802BE">
      <w:pPr>
        <w:jc w:val="both"/>
      </w:pPr>
      <w:r>
        <w:t xml:space="preserve">Dodaná čečina musí byť najlepšej kvality, čerstvá, dostatočne vlhká, udržiavaná v klimatizovaných priestoroch v teplote max do 6 st. Celzia Dodaná čečina bude podrobená skúške ťahom ruky po halúzke, pričom ihličie nesmie opadávať a musí zostať pevne na drevenej časti halúzky Objednávateľ pred prevzatím Tovaru od Dodávateľa vykoná obhliadku Tovaru rozbalením balenia a skontrolovaním skúškou Ťahom, </w:t>
      </w:r>
      <w:r w:rsidR="00444F8D">
        <w:t>vôňou</w:t>
      </w:r>
      <w:r>
        <w:t xml:space="preserve"> a zrakom a</w:t>
      </w:r>
      <w:r w:rsidR="00F802BE">
        <w:t> </w:t>
      </w:r>
      <w:r>
        <w:t>váhou</w:t>
      </w:r>
      <w:r w:rsidR="00F802BE">
        <w:t>.</w:t>
      </w:r>
    </w:p>
    <w:p w14:paraId="48AE3290" w14:textId="04CCB87D" w:rsidR="00272427" w:rsidRDefault="00F802BE" w:rsidP="00F802BE">
      <w:pPr>
        <w:jc w:val="both"/>
      </w:pPr>
      <w:r>
        <w:t xml:space="preserve">Objednávateľ vyžaduje výhradne </w:t>
      </w:r>
      <w:r w:rsidR="009823B2" w:rsidRPr="009823B2">
        <w:t>Jedľ</w:t>
      </w:r>
      <w:r w:rsidR="009823B2">
        <w:t>u</w:t>
      </w:r>
      <w:r w:rsidR="009823B2" w:rsidRPr="009823B2">
        <w:t xml:space="preserve"> Nordmannov</w:t>
      </w:r>
      <w:r w:rsidR="009823B2">
        <w:t xml:space="preserve">u </w:t>
      </w:r>
      <w:r w:rsidR="009823B2" w:rsidRPr="009823B2">
        <w:t>tzv. kaukazsk</w:t>
      </w:r>
      <w:r w:rsidR="009823B2">
        <w:t>ú</w:t>
      </w:r>
      <w:r w:rsidR="009823B2" w:rsidRPr="009823B2">
        <w:t xml:space="preserve"> </w:t>
      </w:r>
      <w:r>
        <w:t xml:space="preserve">(ABIES NORDMANNIANA). </w:t>
      </w:r>
    </w:p>
    <w:p w14:paraId="0B644FAE" w14:textId="4F88261B" w:rsidR="00272427" w:rsidRDefault="00F802BE" w:rsidP="00F802BE">
      <w:pPr>
        <w:jc w:val="both"/>
      </w:pPr>
      <w:r>
        <w:t xml:space="preserve">Interval opakovaných </w:t>
      </w:r>
      <w:r w:rsidR="009823B2">
        <w:t xml:space="preserve">objednávok približne </w:t>
      </w:r>
      <w:r>
        <w:t xml:space="preserve">1 - 3 krát týždenne, podľa potreby Objednávateľa. </w:t>
      </w:r>
    </w:p>
    <w:p w14:paraId="2D7C26AB" w14:textId="77777777" w:rsidR="00272427" w:rsidRDefault="00F802BE" w:rsidP="00F802BE">
      <w:pPr>
        <w:jc w:val="both"/>
      </w:pPr>
      <w:r>
        <w:t xml:space="preserve">Minimálne množstvo plnenia na základe jednotlivej Čiastkovej výzvy Objednávateľa - 300 kg. </w:t>
      </w:r>
    </w:p>
    <w:p w14:paraId="63877E1E" w14:textId="77777777" w:rsidR="00272427" w:rsidRDefault="00F802BE" w:rsidP="00F802BE">
      <w:pPr>
        <w:jc w:val="both"/>
      </w:pPr>
      <w:r>
        <w:t xml:space="preserve">Lehota plnenia pre Dodávateľa od doručenia Čiastkovej výzvy na plnenie od Objednávateľa - do 48 hodín. </w:t>
      </w:r>
    </w:p>
    <w:p w14:paraId="43826A3C" w14:textId="681A2246" w:rsidR="009823B2" w:rsidRDefault="00F802BE" w:rsidP="00F802BE">
      <w:pPr>
        <w:jc w:val="both"/>
      </w:pPr>
      <w:r>
        <w:t xml:space="preserve">Vrátane dopravy na miesto plnenia. </w:t>
      </w:r>
      <w:r w:rsidR="009823B2">
        <w:t>Miesta plnenia – prevádzky :</w:t>
      </w:r>
    </w:p>
    <w:p w14:paraId="50342910" w14:textId="7EF15FF2" w:rsidR="009823B2" w:rsidRDefault="009823B2" w:rsidP="009823B2">
      <w:pPr>
        <w:pStyle w:val="Odsekzoznamu"/>
        <w:numPr>
          <w:ilvl w:val="0"/>
          <w:numId w:val="1"/>
        </w:numPr>
        <w:jc w:val="both"/>
      </w:pPr>
      <w:r>
        <w:t xml:space="preserve">Viazareň a kvetinárstvo Šafko – Šafárikovo nám. č.3, </w:t>
      </w:r>
      <w:r w:rsidRPr="009823B2">
        <w:t>811 02 Bratislava</w:t>
      </w:r>
    </w:p>
    <w:p w14:paraId="092918EE" w14:textId="08DB5503" w:rsidR="009823B2" w:rsidRDefault="009823B2" w:rsidP="009823B2">
      <w:pPr>
        <w:pStyle w:val="Odsekzoznamu"/>
        <w:numPr>
          <w:ilvl w:val="0"/>
          <w:numId w:val="1"/>
        </w:numPr>
        <w:jc w:val="both"/>
      </w:pPr>
      <w:r>
        <w:t xml:space="preserve">Kvetinárstvo Vrakuňa na </w:t>
      </w:r>
      <w:r w:rsidRPr="009823B2">
        <w:t>Cintorín</w:t>
      </w:r>
      <w:r>
        <w:t>e</w:t>
      </w:r>
      <w:r w:rsidRPr="009823B2">
        <w:t xml:space="preserve"> Vrakuňa, Gagarinova 29, 821 07 Bratislava – Vrakuňa</w:t>
      </w:r>
    </w:p>
    <w:p w14:paraId="6B6C2CC5" w14:textId="1C954AFB" w:rsidR="009823B2" w:rsidRDefault="009823B2" w:rsidP="009823B2">
      <w:pPr>
        <w:pStyle w:val="Odsekzoznamu"/>
        <w:numPr>
          <w:ilvl w:val="0"/>
          <w:numId w:val="1"/>
        </w:numPr>
        <w:jc w:val="both"/>
      </w:pPr>
      <w:r>
        <w:t xml:space="preserve">Kvetinárstvo v </w:t>
      </w:r>
      <w:r w:rsidRPr="009823B2">
        <w:t>Krematórium a urnový háj, Hodonínska 44, 841 03 Bratislava – Záhorská Bystrica</w:t>
      </w:r>
    </w:p>
    <w:p w14:paraId="434C50DA" w14:textId="77777777" w:rsidR="00272427" w:rsidRPr="009823B2" w:rsidRDefault="00F802BE" w:rsidP="00F802BE">
      <w:pPr>
        <w:jc w:val="both"/>
        <w:rPr>
          <w:b/>
          <w:bCs/>
        </w:rPr>
      </w:pPr>
      <w:r w:rsidRPr="009823B2">
        <w:rPr>
          <w:b/>
          <w:bCs/>
        </w:rPr>
        <w:t xml:space="preserve">Dodávateľ je povinný dodať čečinu až na miesto uloženia, t.j. chladiaci box vzdialený od vchodových dverí 50 metrov. </w:t>
      </w:r>
    </w:p>
    <w:p w14:paraId="27206539" w14:textId="721C5095" w:rsidR="00F802BE" w:rsidRDefault="00F802BE" w:rsidP="00F802BE">
      <w:pPr>
        <w:jc w:val="both"/>
      </w:pPr>
      <w:r>
        <w:t>Dodávateľ je povinný pri odovzdávaní Tovaru tovar prevážiť na vlastnej ciachovanej váhe pred Objednávateľom.</w:t>
      </w:r>
    </w:p>
    <w:sectPr w:rsidR="00F8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0FA"/>
    <w:multiLevelType w:val="hybridMultilevel"/>
    <w:tmpl w:val="7604FF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4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89"/>
    <w:rsid w:val="0001267F"/>
    <w:rsid w:val="00272427"/>
    <w:rsid w:val="002D07C5"/>
    <w:rsid w:val="002E71F7"/>
    <w:rsid w:val="003E7C00"/>
    <w:rsid w:val="00444F8D"/>
    <w:rsid w:val="00956C86"/>
    <w:rsid w:val="009823B2"/>
    <w:rsid w:val="00AB078D"/>
    <w:rsid w:val="00AD6F45"/>
    <w:rsid w:val="00B60C89"/>
    <w:rsid w:val="00DD3B55"/>
    <w:rsid w:val="00E13D06"/>
    <w:rsid w:val="00E14321"/>
    <w:rsid w:val="00F802BE"/>
    <w:rsid w:val="00F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075B"/>
  <w15:chartTrackingRefBased/>
  <w15:docId w15:val="{3862D21C-B01E-4071-AB93-ECD94490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823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98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Hamala Milan</cp:lastModifiedBy>
  <cp:revision>2</cp:revision>
  <dcterms:created xsi:type="dcterms:W3CDTF">2026-02-27T08:40:00Z</dcterms:created>
  <dcterms:modified xsi:type="dcterms:W3CDTF">2026-02-27T08:40:00Z</dcterms:modified>
</cp:coreProperties>
</file>