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B280" w14:textId="396BB225" w:rsidR="00D7503C" w:rsidRDefault="00D7503C" w:rsidP="00D7503C">
      <w:pPr>
        <w:jc w:val="center"/>
        <w:rPr>
          <w:rFonts w:ascii="Arial Narrow" w:eastAsia="Arial Narrow" w:hAnsi="Arial Narrow"/>
          <w:b/>
          <w:bCs/>
          <w:color w:val="000000"/>
          <w:sz w:val="21"/>
          <w:szCs w:val="21"/>
        </w:rPr>
      </w:pPr>
      <w:r w:rsidRPr="00D7503C">
        <w:rPr>
          <w:rFonts w:ascii="Arial Narrow" w:eastAsia="Arial Narrow" w:hAnsi="Arial Narrow"/>
          <w:b/>
          <w:bCs/>
          <w:color w:val="000000"/>
          <w:sz w:val="21"/>
          <w:szCs w:val="21"/>
        </w:rPr>
        <w:t xml:space="preserve">Príloha č. </w:t>
      </w:r>
      <w:r w:rsidR="00EF2FAA">
        <w:rPr>
          <w:rFonts w:ascii="Arial Narrow" w:eastAsia="Arial Narrow" w:hAnsi="Arial Narrow"/>
          <w:b/>
          <w:bCs/>
          <w:color w:val="000000"/>
          <w:sz w:val="21"/>
          <w:szCs w:val="21"/>
        </w:rPr>
        <w:t>7</w:t>
      </w:r>
      <w:r w:rsidRPr="00D7503C">
        <w:rPr>
          <w:rFonts w:ascii="Arial Narrow" w:eastAsia="Arial Narrow" w:hAnsi="Arial Narrow"/>
          <w:b/>
          <w:bCs/>
          <w:color w:val="000000"/>
          <w:sz w:val="21"/>
          <w:szCs w:val="21"/>
        </w:rPr>
        <w:t xml:space="preserve"> – Zoznam všetkých známych subdodávateľov</w:t>
      </w:r>
    </w:p>
    <w:p w14:paraId="1B953984" w14:textId="77777777" w:rsidR="00D7503C" w:rsidRDefault="00D7503C" w:rsidP="00D7503C">
      <w:pPr>
        <w:jc w:val="center"/>
        <w:rPr>
          <w:rFonts w:ascii="Arial Narrow" w:eastAsia="Arial Narrow" w:hAnsi="Arial Narrow"/>
          <w:b/>
          <w:bCs/>
          <w:color w:val="000000"/>
          <w:sz w:val="21"/>
          <w:szCs w:val="21"/>
        </w:rPr>
      </w:pPr>
    </w:p>
    <w:p w14:paraId="23819117" w14:textId="77777777" w:rsidR="00D7503C" w:rsidRDefault="00D7503C" w:rsidP="00D7503C">
      <w:pPr>
        <w:jc w:val="center"/>
        <w:rPr>
          <w:rFonts w:ascii="Arial Narrow" w:eastAsia="Arial Narrow" w:hAnsi="Arial Narrow"/>
          <w:b/>
          <w:bCs/>
          <w:color w:val="000000"/>
          <w:sz w:val="21"/>
          <w:szCs w:val="21"/>
        </w:rPr>
      </w:pPr>
    </w:p>
    <w:p w14:paraId="1094816C" w14:textId="77777777" w:rsidR="00D7503C" w:rsidRPr="00975ABE" w:rsidRDefault="00D7503C" w:rsidP="00D7503C">
      <w:pPr>
        <w:jc w:val="center"/>
        <w:rPr>
          <w:rFonts w:ascii="Arial Narrow" w:hAnsi="Arial Narrow"/>
          <w:sz w:val="21"/>
          <w:szCs w:val="21"/>
        </w:rPr>
      </w:pPr>
    </w:p>
    <w:p w14:paraId="25678981" w14:textId="69F0B746" w:rsidR="00D7503C" w:rsidRPr="00975ABE" w:rsidRDefault="00D7503C" w:rsidP="00D7503C">
      <w:pPr>
        <w:jc w:val="both"/>
        <w:rPr>
          <w:rStyle w:val="CharStyle5"/>
          <w:rFonts w:ascii="Arial Narrow" w:eastAsiaTheme="majorEastAsia" w:hAnsi="Arial Narrow"/>
          <w:color w:val="000000"/>
          <w:sz w:val="21"/>
          <w:szCs w:val="21"/>
        </w:rPr>
      </w:pPr>
      <w:r w:rsidRPr="00975ABE">
        <w:rPr>
          <w:rFonts w:ascii="Arial Narrow" w:hAnsi="Arial Narrow"/>
          <w:sz w:val="21"/>
          <w:szCs w:val="21"/>
        </w:rPr>
        <w:t xml:space="preserve">Na realizácii predmetu Zmluvy: </w:t>
      </w:r>
      <w:r w:rsidRPr="00975ABE">
        <w:rPr>
          <w:rStyle w:val="CharStyle5"/>
          <w:rFonts w:ascii="Arial Narrow" w:eastAsiaTheme="majorEastAsia" w:hAnsi="Arial Narrow"/>
          <w:color w:val="000000"/>
          <w:sz w:val="21"/>
          <w:szCs w:val="21"/>
        </w:rPr>
        <w:t xml:space="preserve"> </w:t>
      </w:r>
      <w:r w:rsidR="00223C5D" w:rsidRPr="00223C5D">
        <w:rPr>
          <w:rStyle w:val="CharStyle5"/>
          <w:rFonts w:ascii="Arial Narrow" w:eastAsiaTheme="majorEastAsia" w:hAnsi="Arial Narrow"/>
          <w:color w:val="000000"/>
          <w:sz w:val="21"/>
          <w:szCs w:val="21"/>
          <w:highlight w:val="yellow"/>
        </w:rPr>
        <w:t>...........................................</w:t>
      </w:r>
    </w:p>
    <w:p w14:paraId="1012EBC3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  <w:shd w:val="clear" w:color="auto" w:fill="FFFFFF"/>
        </w:rPr>
      </w:pPr>
    </w:p>
    <w:p w14:paraId="40EB5FC5" w14:textId="362667B6" w:rsidR="00D7503C" w:rsidRPr="00975ABE" w:rsidRDefault="00AF1A39" w:rsidP="00D7503C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 Narrow" w:hAnsi="Arial Narrow"/>
          <w:sz w:val="21"/>
          <w:szCs w:val="21"/>
        </w:rPr>
        <w:instrText xml:space="preserve"> FORMCHECKBOX </w:instrText>
      </w:r>
      <w:r>
        <w:rPr>
          <w:rFonts w:ascii="Arial Narrow" w:hAnsi="Arial Narrow"/>
          <w:sz w:val="21"/>
          <w:szCs w:val="21"/>
        </w:rPr>
      </w:r>
      <w:r>
        <w:rPr>
          <w:rFonts w:ascii="Arial Narrow" w:hAnsi="Arial Narrow"/>
          <w:sz w:val="21"/>
          <w:szCs w:val="21"/>
        </w:rPr>
        <w:fldChar w:fldCharType="separate"/>
      </w:r>
      <w:r>
        <w:rPr>
          <w:rFonts w:ascii="Arial Narrow" w:hAnsi="Arial Narrow"/>
          <w:sz w:val="21"/>
          <w:szCs w:val="21"/>
        </w:rPr>
        <w:fldChar w:fldCharType="end"/>
      </w:r>
      <w:r w:rsidR="00D7503C" w:rsidRPr="00975ABE">
        <w:rPr>
          <w:rFonts w:ascii="Arial Narrow" w:hAnsi="Arial Narrow"/>
          <w:sz w:val="21"/>
          <w:szCs w:val="21"/>
        </w:rPr>
        <w:t xml:space="preserve"> sa nebudú podieľať subdodávatelia a celý predmet zákazky uchádzač uskutoční vlastnými kapacitami </w:t>
      </w:r>
    </w:p>
    <w:p w14:paraId="20C5F0CB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  <w:r w:rsidRPr="00975ABE">
        <w:rPr>
          <w:rFonts w:ascii="Arial Narrow" w:hAnsi="Arial Narrow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5ABE">
        <w:rPr>
          <w:rFonts w:ascii="Arial Narrow" w:hAnsi="Arial Narrow"/>
          <w:sz w:val="21"/>
          <w:szCs w:val="21"/>
        </w:rPr>
        <w:instrText xml:space="preserve"> FORMCHECKBOX </w:instrText>
      </w:r>
      <w:r w:rsidRPr="00975ABE">
        <w:rPr>
          <w:rFonts w:ascii="Arial Narrow" w:hAnsi="Arial Narrow"/>
          <w:sz w:val="21"/>
          <w:szCs w:val="21"/>
        </w:rPr>
      </w:r>
      <w:r w:rsidRPr="00975ABE">
        <w:rPr>
          <w:rFonts w:ascii="Arial Narrow" w:hAnsi="Arial Narrow"/>
          <w:sz w:val="21"/>
          <w:szCs w:val="21"/>
        </w:rPr>
        <w:fldChar w:fldCharType="separate"/>
      </w:r>
      <w:r w:rsidRPr="00975ABE">
        <w:rPr>
          <w:rFonts w:ascii="Arial Narrow" w:hAnsi="Arial Narrow"/>
          <w:sz w:val="21"/>
          <w:szCs w:val="21"/>
        </w:rPr>
        <w:fldChar w:fldCharType="end"/>
      </w:r>
      <w:r w:rsidRPr="00975ABE">
        <w:rPr>
          <w:rFonts w:ascii="Arial Narrow" w:hAnsi="Arial Narrow"/>
          <w:sz w:val="21"/>
          <w:szCs w:val="21"/>
        </w:rPr>
        <w:t xml:space="preserve"> sa budú podieľať nasledovní subdodávatelia:</w:t>
      </w:r>
    </w:p>
    <w:p w14:paraId="64B3689F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</w:p>
    <w:tbl>
      <w:tblPr>
        <w:tblW w:w="1404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4"/>
        <w:gridCol w:w="2496"/>
        <w:gridCol w:w="2260"/>
        <w:gridCol w:w="2275"/>
        <w:gridCol w:w="1446"/>
        <w:gridCol w:w="2894"/>
      </w:tblGrid>
      <w:tr w:rsidR="00D7503C" w:rsidRPr="00975ABE" w14:paraId="155A4104" w14:textId="77777777" w:rsidTr="00D874CC">
        <w:trPr>
          <w:trHeight w:val="1389"/>
        </w:trPr>
        <w:tc>
          <w:tcPr>
            <w:tcW w:w="2674" w:type="dxa"/>
            <w:vAlign w:val="center"/>
          </w:tcPr>
          <w:p w14:paraId="51C18389" w14:textId="77777777" w:rsidR="00D7503C" w:rsidRPr="007F761B" w:rsidRDefault="00D7503C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F761B">
              <w:rPr>
                <w:rFonts w:ascii="Arial Narrow" w:hAnsi="Arial Narrow"/>
                <w:b/>
                <w:sz w:val="21"/>
                <w:szCs w:val="21"/>
              </w:rPr>
              <w:t>Obchodné meno/názov/meno a priezvisko</w:t>
            </w:r>
          </w:p>
        </w:tc>
        <w:tc>
          <w:tcPr>
            <w:tcW w:w="2496" w:type="dxa"/>
            <w:vAlign w:val="center"/>
          </w:tcPr>
          <w:p w14:paraId="07E00E91" w14:textId="77777777" w:rsidR="00D7503C" w:rsidRPr="007F761B" w:rsidRDefault="00D7503C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F761B">
              <w:rPr>
                <w:rFonts w:ascii="Arial Narrow" w:hAnsi="Arial Narrow"/>
                <w:b/>
                <w:sz w:val="21"/>
                <w:szCs w:val="21"/>
              </w:rPr>
              <w:t>Sídlo/ adresa pobytu, resp. miesto podnikania</w:t>
            </w:r>
          </w:p>
        </w:tc>
        <w:tc>
          <w:tcPr>
            <w:tcW w:w="2260" w:type="dxa"/>
            <w:vAlign w:val="center"/>
          </w:tcPr>
          <w:p w14:paraId="399B8474" w14:textId="77777777" w:rsidR="00D7503C" w:rsidRPr="007F761B" w:rsidRDefault="00D7503C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F761B">
              <w:rPr>
                <w:rFonts w:ascii="Arial Narrow" w:hAnsi="Arial Narrow"/>
                <w:b/>
                <w:sz w:val="21"/>
                <w:szCs w:val="21"/>
              </w:rPr>
              <w:t>IČO/dátum narodenia</w:t>
            </w:r>
          </w:p>
        </w:tc>
        <w:tc>
          <w:tcPr>
            <w:tcW w:w="2275" w:type="dxa"/>
            <w:vAlign w:val="center"/>
          </w:tcPr>
          <w:p w14:paraId="1E351D53" w14:textId="77777777" w:rsidR="00D7503C" w:rsidRPr="007F761B" w:rsidRDefault="00D7503C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F761B">
              <w:rPr>
                <w:rFonts w:ascii="Arial Narrow" w:hAnsi="Arial Narrow"/>
                <w:b/>
                <w:sz w:val="21"/>
                <w:szCs w:val="21"/>
              </w:rPr>
              <w:t>Predmet subdodávky</w:t>
            </w:r>
          </w:p>
        </w:tc>
        <w:tc>
          <w:tcPr>
            <w:tcW w:w="1446" w:type="dxa"/>
            <w:vAlign w:val="center"/>
          </w:tcPr>
          <w:p w14:paraId="76B2C20E" w14:textId="77777777" w:rsidR="00D7503C" w:rsidRPr="007F761B" w:rsidRDefault="00D7503C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F761B">
              <w:rPr>
                <w:rFonts w:ascii="Arial Narrow" w:hAnsi="Arial Narrow"/>
                <w:b/>
                <w:sz w:val="21"/>
                <w:szCs w:val="21"/>
              </w:rPr>
              <w:t xml:space="preserve">Plnenie </w:t>
            </w:r>
            <w:r w:rsidRPr="007F761B">
              <w:rPr>
                <w:rFonts w:ascii="Arial Narrow" w:hAnsi="Arial Narrow"/>
                <w:b/>
                <w:sz w:val="21"/>
                <w:szCs w:val="21"/>
              </w:rPr>
              <w:br/>
              <w:t>v %</w:t>
            </w:r>
          </w:p>
        </w:tc>
        <w:tc>
          <w:tcPr>
            <w:tcW w:w="2894" w:type="dxa"/>
            <w:vAlign w:val="center"/>
          </w:tcPr>
          <w:p w14:paraId="42CB892C" w14:textId="77777777" w:rsidR="00D7503C" w:rsidRPr="007F761B" w:rsidRDefault="00D7503C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F761B">
              <w:rPr>
                <w:rFonts w:ascii="Arial Narrow" w:hAnsi="Arial Narrow"/>
                <w:b/>
                <w:sz w:val="21"/>
                <w:szCs w:val="21"/>
              </w:rPr>
              <w:t>Oprávnená osoba konať za subdodávateľa                              (meno, adresa, adresa pobytu, dátum narodenia)</w:t>
            </w:r>
          </w:p>
        </w:tc>
      </w:tr>
      <w:tr w:rsidR="00D7503C" w:rsidRPr="00975ABE" w14:paraId="061B6700" w14:textId="77777777" w:rsidTr="0046575D">
        <w:trPr>
          <w:trHeight w:val="716"/>
        </w:trPr>
        <w:tc>
          <w:tcPr>
            <w:tcW w:w="2674" w:type="dxa"/>
            <w:vAlign w:val="center"/>
          </w:tcPr>
          <w:p w14:paraId="427CFCBC" w14:textId="06917596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496" w:type="dxa"/>
            <w:vAlign w:val="center"/>
          </w:tcPr>
          <w:p w14:paraId="4FF8A0AC" w14:textId="27746F6E" w:rsidR="00D7503C" w:rsidRPr="007F761B" w:rsidRDefault="00D7503C" w:rsidP="00F9767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60" w:type="dxa"/>
            <w:vAlign w:val="center"/>
          </w:tcPr>
          <w:p w14:paraId="1038C14D" w14:textId="38E3A342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75" w:type="dxa"/>
            <w:vAlign w:val="center"/>
          </w:tcPr>
          <w:p w14:paraId="6C5C6024" w14:textId="0FFADBB8" w:rsidR="00D7503C" w:rsidRPr="007D07CA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  <w:highlight w:val="yellow"/>
              </w:rPr>
            </w:pPr>
          </w:p>
        </w:tc>
        <w:tc>
          <w:tcPr>
            <w:tcW w:w="1446" w:type="dxa"/>
            <w:vAlign w:val="center"/>
          </w:tcPr>
          <w:p w14:paraId="2EE1359F" w14:textId="25CBD2EC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894" w:type="dxa"/>
            <w:vAlign w:val="center"/>
          </w:tcPr>
          <w:p w14:paraId="10D2E803" w14:textId="4EAC4CE9" w:rsidR="00D7503C" w:rsidRPr="007F761B" w:rsidRDefault="00D7503C" w:rsidP="001E254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7503C" w:rsidRPr="00975ABE" w14:paraId="359FC511" w14:textId="77777777" w:rsidTr="0046575D">
        <w:trPr>
          <w:trHeight w:val="685"/>
        </w:trPr>
        <w:tc>
          <w:tcPr>
            <w:tcW w:w="2674" w:type="dxa"/>
            <w:vAlign w:val="center"/>
          </w:tcPr>
          <w:p w14:paraId="644B2F68" w14:textId="77777777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496" w:type="dxa"/>
            <w:vAlign w:val="center"/>
          </w:tcPr>
          <w:p w14:paraId="3366A2C4" w14:textId="77777777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60" w:type="dxa"/>
            <w:vAlign w:val="center"/>
          </w:tcPr>
          <w:p w14:paraId="037F07F5" w14:textId="77777777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75" w:type="dxa"/>
            <w:vAlign w:val="center"/>
          </w:tcPr>
          <w:p w14:paraId="3B60F1CF" w14:textId="77777777" w:rsidR="00D7503C" w:rsidRPr="007D07CA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  <w:highlight w:val="yellow"/>
              </w:rPr>
            </w:pPr>
          </w:p>
        </w:tc>
        <w:tc>
          <w:tcPr>
            <w:tcW w:w="1446" w:type="dxa"/>
            <w:vAlign w:val="center"/>
          </w:tcPr>
          <w:p w14:paraId="112967B2" w14:textId="77777777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894" w:type="dxa"/>
            <w:vAlign w:val="center"/>
          </w:tcPr>
          <w:p w14:paraId="7C7BD4CD" w14:textId="77777777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7503C" w:rsidRPr="00975ABE" w14:paraId="68B47223" w14:textId="77777777" w:rsidTr="0046575D">
        <w:trPr>
          <w:trHeight w:val="582"/>
        </w:trPr>
        <w:tc>
          <w:tcPr>
            <w:tcW w:w="2674" w:type="dxa"/>
            <w:vAlign w:val="center"/>
          </w:tcPr>
          <w:p w14:paraId="4D57FC1C" w14:textId="77777777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496" w:type="dxa"/>
            <w:vAlign w:val="center"/>
          </w:tcPr>
          <w:p w14:paraId="436F9D55" w14:textId="77777777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60" w:type="dxa"/>
            <w:vAlign w:val="center"/>
          </w:tcPr>
          <w:p w14:paraId="2BF39395" w14:textId="77777777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75" w:type="dxa"/>
            <w:vAlign w:val="center"/>
          </w:tcPr>
          <w:p w14:paraId="3A717C78" w14:textId="77777777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2EC0CA0E" w14:textId="77777777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894" w:type="dxa"/>
            <w:vAlign w:val="center"/>
          </w:tcPr>
          <w:p w14:paraId="35145959" w14:textId="77777777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6D8B9B81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</w:p>
    <w:p w14:paraId="1FD98832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</w:p>
    <w:p w14:paraId="774AA207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</w:p>
    <w:p w14:paraId="0536EBC5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</w:p>
    <w:p w14:paraId="26FF968C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  <w:r w:rsidRPr="00975ABE">
        <w:rPr>
          <w:rFonts w:ascii="Arial Narrow" w:hAnsi="Arial Narrow"/>
          <w:sz w:val="21"/>
          <w:szCs w:val="21"/>
        </w:rPr>
        <w:t>V ................................................., dňa .............................................</w:t>
      </w:r>
      <w:r w:rsidRPr="00975ABE">
        <w:rPr>
          <w:rFonts w:ascii="Arial Narrow" w:hAnsi="Arial Narrow"/>
          <w:sz w:val="21"/>
          <w:szCs w:val="21"/>
        </w:rPr>
        <w:tab/>
      </w:r>
      <w:r w:rsidRPr="00975ABE">
        <w:rPr>
          <w:rFonts w:ascii="Arial Narrow" w:hAnsi="Arial Narrow"/>
          <w:sz w:val="21"/>
          <w:szCs w:val="21"/>
        </w:rPr>
        <w:tab/>
      </w:r>
      <w:r w:rsidRPr="00975ABE">
        <w:rPr>
          <w:rFonts w:ascii="Arial Narrow" w:hAnsi="Arial Narrow"/>
          <w:sz w:val="21"/>
          <w:szCs w:val="21"/>
        </w:rPr>
        <w:tab/>
      </w:r>
      <w:r w:rsidRPr="00975ABE">
        <w:rPr>
          <w:rFonts w:ascii="Arial Narrow" w:hAnsi="Arial Narrow"/>
          <w:sz w:val="21"/>
          <w:szCs w:val="21"/>
        </w:rPr>
        <w:tab/>
      </w:r>
      <w:r w:rsidRPr="00975ABE">
        <w:rPr>
          <w:rFonts w:ascii="Arial Narrow" w:hAnsi="Arial Narrow"/>
          <w:sz w:val="21"/>
          <w:szCs w:val="21"/>
        </w:rPr>
        <w:tab/>
      </w:r>
      <w:r w:rsidRPr="00975ABE">
        <w:rPr>
          <w:rFonts w:ascii="Arial Narrow" w:hAnsi="Arial Narrow"/>
          <w:sz w:val="21"/>
          <w:szCs w:val="21"/>
        </w:rPr>
        <w:tab/>
        <w:t>......................................................................</w:t>
      </w:r>
    </w:p>
    <w:p w14:paraId="363F3241" w14:textId="77777777" w:rsidR="00D7503C" w:rsidRPr="00975ABE" w:rsidRDefault="00D7503C" w:rsidP="00D7503C">
      <w:pPr>
        <w:ind w:left="3534" w:firstLine="5670"/>
        <w:jc w:val="both"/>
        <w:rPr>
          <w:rFonts w:ascii="Arial Narrow" w:hAnsi="Arial Narrow"/>
          <w:sz w:val="21"/>
          <w:szCs w:val="21"/>
        </w:rPr>
      </w:pPr>
      <w:r w:rsidRPr="00975ABE">
        <w:rPr>
          <w:rFonts w:ascii="Arial Narrow" w:hAnsi="Arial Narrow"/>
          <w:sz w:val="21"/>
          <w:szCs w:val="21"/>
        </w:rPr>
        <w:t xml:space="preserve">      pečiatka, meno a podpis zhotoviteľa</w:t>
      </w:r>
    </w:p>
    <w:p w14:paraId="3177C6B3" w14:textId="77777777" w:rsidR="00D7503C" w:rsidRPr="00975ABE" w:rsidRDefault="00D7503C" w:rsidP="00D7503C">
      <w:pPr>
        <w:jc w:val="both"/>
        <w:rPr>
          <w:rFonts w:ascii="Arial Narrow" w:eastAsia="Calibri" w:hAnsi="Arial Narrow"/>
          <w:sz w:val="21"/>
          <w:szCs w:val="21"/>
          <w:lang w:eastAsia="cs-CZ"/>
        </w:rPr>
      </w:pPr>
    </w:p>
    <w:p w14:paraId="5B0E87C2" w14:textId="77777777" w:rsidR="00D7503C" w:rsidRPr="00975ABE" w:rsidRDefault="00D7503C" w:rsidP="00D7503C">
      <w:pPr>
        <w:jc w:val="both"/>
        <w:rPr>
          <w:rFonts w:ascii="Arial Narrow" w:eastAsia="Calibri" w:hAnsi="Arial Narrow"/>
          <w:sz w:val="21"/>
          <w:szCs w:val="21"/>
          <w:lang w:eastAsia="cs-CZ"/>
        </w:rPr>
      </w:pPr>
    </w:p>
    <w:p w14:paraId="577B094C" w14:textId="77777777" w:rsidR="00D7503C" w:rsidRPr="00975ABE" w:rsidRDefault="00D7503C" w:rsidP="00D7503C">
      <w:pPr>
        <w:jc w:val="both"/>
        <w:rPr>
          <w:rFonts w:ascii="Arial Narrow" w:eastAsia="Calibri" w:hAnsi="Arial Narrow"/>
          <w:sz w:val="21"/>
          <w:szCs w:val="21"/>
          <w:lang w:eastAsia="cs-CZ"/>
        </w:rPr>
      </w:pPr>
      <w:r w:rsidRPr="00975ABE">
        <w:rPr>
          <w:rFonts w:ascii="Arial Narrow" w:eastAsia="Calibri" w:hAnsi="Arial Narrow"/>
          <w:sz w:val="21"/>
          <w:szCs w:val="21"/>
          <w:lang w:eastAsia="cs-CZ"/>
        </w:rPr>
        <w:t xml:space="preserve">Pozn.: </w:t>
      </w:r>
    </w:p>
    <w:p w14:paraId="26209110" w14:textId="77777777" w:rsidR="00D7503C" w:rsidRPr="00975ABE" w:rsidRDefault="00D7503C" w:rsidP="00D7503C">
      <w:pPr>
        <w:jc w:val="both"/>
        <w:rPr>
          <w:rFonts w:ascii="Arial Narrow" w:eastAsia="Calibri" w:hAnsi="Arial Narrow"/>
          <w:b/>
          <w:bCs/>
          <w:sz w:val="21"/>
          <w:szCs w:val="21"/>
          <w:lang w:eastAsia="cs-CZ"/>
        </w:rPr>
      </w:pPr>
      <w:r w:rsidRPr="00975ABE">
        <w:rPr>
          <w:rFonts w:ascii="Arial Narrow" w:eastAsia="Calibri" w:hAnsi="Arial Narrow"/>
          <w:sz w:val="21"/>
          <w:szCs w:val="21"/>
          <w:lang w:eastAsia="cs-CZ"/>
        </w:rPr>
        <w:t xml:space="preserve">V zmysle § 2 ods. 5 písm. e) zákona o verejnom obstarávaní </w:t>
      </w:r>
      <w:r w:rsidRPr="00975ABE">
        <w:rPr>
          <w:rFonts w:ascii="Arial Narrow" w:eastAsia="Calibri" w:hAnsi="Arial Narrow"/>
          <w:b/>
          <w:bCs/>
          <w:sz w:val="21"/>
          <w:szCs w:val="21"/>
          <w:lang w:eastAsia="cs-CZ"/>
        </w:rPr>
        <w:t>je subdodávateľom hospodársky subjekt, ktorý uzavrie alebo uzavrel s úspešným uchádzačom písomnú odplatnú zmluvu na plnenie určitej časti zákazky.</w:t>
      </w:r>
    </w:p>
    <w:p w14:paraId="4A69CE3B" w14:textId="77777777" w:rsidR="00D7503C" w:rsidRPr="00975ABE" w:rsidRDefault="00D7503C" w:rsidP="00D7503C">
      <w:pPr>
        <w:autoSpaceDE w:val="0"/>
        <w:autoSpaceDN w:val="0"/>
        <w:jc w:val="both"/>
        <w:rPr>
          <w:rFonts w:ascii="Arial Narrow" w:hAnsi="Arial Narrow"/>
          <w:sz w:val="21"/>
          <w:szCs w:val="21"/>
        </w:rPr>
      </w:pPr>
      <w:r w:rsidRPr="00975ABE">
        <w:rPr>
          <w:rFonts w:ascii="Arial Narrow" w:eastAsia="Calibri" w:hAnsi="Arial Narrow"/>
          <w:sz w:val="21"/>
          <w:szCs w:val="21"/>
          <w:lang w:eastAsia="cs-CZ"/>
        </w:rPr>
        <w:t>Subdodávateľ znamená fyzickú alebo právnickú osobu, ktorá na základe zmluvy s úspešným uchádzačom bude realizovať pre uchádzača určité plnenie v zmysle predmetu zákazky. Percentuálny podiel ich plnení je z celkovej ceny diela  s DPH.</w:t>
      </w:r>
    </w:p>
    <w:p w14:paraId="74E952AE" w14:textId="77777777" w:rsidR="00711A30" w:rsidRDefault="00711A30"/>
    <w:sectPr w:rsidR="00711A30" w:rsidSect="00D7503C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3C"/>
    <w:rsid w:val="001E254D"/>
    <w:rsid w:val="002054B2"/>
    <w:rsid w:val="00223C5D"/>
    <w:rsid w:val="002A2165"/>
    <w:rsid w:val="002C3DFB"/>
    <w:rsid w:val="00364F34"/>
    <w:rsid w:val="003775B9"/>
    <w:rsid w:val="003C6BEB"/>
    <w:rsid w:val="00412FA4"/>
    <w:rsid w:val="0045234C"/>
    <w:rsid w:val="0046575D"/>
    <w:rsid w:val="004C362B"/>
    <w:rsid w:val="0062682B"/>
    <w:rsid w:val="00711A30"/>
    <w:rsid w:val="0072258E"/>
    <w:rsid w:val="0078079D"/>
    <w:rsid w:val="007D07CA"/>
    <w:rsid w:val="00982628"/>
    <w:rsid w:val="00A55967"/>
    <w:rsid w:val="00A86BAD"/>
    <w:rsid w:val="00AF1A39"/>
    <w:rsid w:val="00BB7A25"/>
    <w:rsid w:val="00BC44A6"/>
    <w:rsid w:val="00D1478D"/>
    <w:rsid w:val="00D376B1"/>
    <w:rsid w:val="00D7503C"/>
    <w:rsid w:val="00DA6FB9"/>
    <w:rsid w:val="00E52CD8"/>
    <w:rsid w:val="00EF2FAA"/>
    <w:rsid w:val="00F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070E"/>
  <w15:chartTrackingRefBased/>
  <w15:docId w15:val="{97B283CE-8330-4E51-B127-04F2168D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0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750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750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7503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7503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7503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7503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7503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7503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7503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75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75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75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750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750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750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750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750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7503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750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D75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7503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75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7503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7503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750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7503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75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7503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7503C"/>
    <w:rPr>
      <w:b/>
      <w:bCs/>
      <w:smallCaps/>
      <w:color w:val="0F4761" w:themeColor="accent1" w:themeShade="BF"/>
      <w:spacing w:val="5"/>
    </w:rPr>
  </w:style>
  <w:style w:type="character" w:customStyle="1" w:styleId="CharStyle5">
    <w:name w:val="Char Style 5"/>
    <w:basedOn w:val="Predvolenpsmoodseku"/>
    <w:link w:val="Style4"/>
    <w:uiPriority w:val="99"/>
    <w:locked/>
    <w:rsid w:val="00D7503C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D7503C"/>
    <w:pPr>
      <w:widowControl w:val="0"/>
      <w:shd w:val="clear" w:color="auto" w:fill="FFFFFF"/>
      <w:spacing w:before="240" w:line="298" w:lineRule="exact"/>
      <w:ind w:hanging="1920"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Hypertextovprepojenie">
    <w:name w:val="Hyperlink"/>
    <w:basedOn w:val="Predvolenpsmoodseku"/>
    <w:uiPriority w:val="99"/>
    <w:unhideWhenUsed/>
    <w:rsid w:val="001E254D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E2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9" ma:contentTypeDescription="Umožňuje vytvoriť nový dokument." ma:contentTypeScope="" ma:versionID="0ca473fc3b949e29e068f4f1819e3e82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cd724c71b47006b3beb0487ceebbc931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 xmlns="bb3d1ceb-ec91-4593-ab49-8ce9533748d9">Potrebné vybaviť</Stav>
    <lcf76f155ced4ddcb4097134ff3c332f xmlns="bb3d1ceb-ec91-4593-ab49-8ce9533748d9">
      <Terms xmlns="http://schemas.microsoft.com/office/infopath/2007/PartnerControls"/>
    </lcf76f155ced4ddcb4097134ff3c332f>
    <Stav1 xmlns="bb3d1ceb-ec91-4593-ab49-8ce9533748d9">false</Stav1>
    <TaxCatchAll xmlns="e4b31099-8163-4ac9-ab84-be06feeb7e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C2DC71-3B7F-412E-BBFE-F835A80A0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FBD6BA-DFBB-4D27-970F-6410B932F902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e4b31099-8163-4ac9-ab84-be06feeb7ef4"/>
    <ds:schemaRef ds:uri="bb3d1ceb-ec91-4593-ab49-8ce9533748d9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74E886F-C9C1-42DA-AD83-2EC469B3E5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Bohovicová Katarína, Mgr.</dc:creator>
  <cp:keywords/>
  <dc:description/>
  <cp:lastModifiedBy>Vyšná Miroslava, Ing.</cp:lastModifiedBy>
  <cp:revision>2</cp:revision>
  <cp:lastPrinted>2025-11-13T09:05:00Z</cp:lastPrinted>
  <dcterms:created xsi:type="dcterms:W3CDTF">2026-04-20T19:00:00Z</dcterms:created>
  <dcterms:modified xsi:type="dcterms:W3CDTF">2026-04-20T19:00:00Z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