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6473D" w14:textId="77777777" w:rsidR="00A61237" w:rsidRPr="00E80CB0" w:rsidRDefault="00A61237" w:rsidP="0062091C">
      <w:pPr>
        <w:pStyle w:val="Nadpis1"/>
        <w:rPr>
          <w:sz w:val="22"/>
          <w:szCs w:val="22"/>
        </w:rPr>
      </w:pPr>
      <w:r w:rsidRPr="00E80CB0">
        <w:rPr>
          <w:rStyle w:val="FontStyle29"/>
          <w:b/>
        </w:rPr>
        <w:t>POŽIADAVKA NA VEREJNÉ OBSTARÁVANIE</w:t>
      </w:r>
    </w:p>
    <w:p w14:paraId="5E17B00D" w14:textId="77777777" w:rsidR="00A61237" w:rsidRPr="00E80CB0" w:rsidRDefault="00A61237" w:rsidP="00A61237">
      <w:pPr>
        <w:spacing w:after="240"/>
        <w:jc w:val="center"/>
        <w:rPr>
          <w:b/>
          <w:sz w:val="22"/>
          <w:szCs w:val="22"/>
        </w:rPr>
      </w:pPr>
      <w:r w:rsidRPr="00E80CB0">
        <w:rPr>
          <w:b/>
          <w:sz w:val="22"/>
          <w:szCs w:val="22"/>
        </w:rPr>
        <w:t>na dodanie tovarov, uskutočnenie stavebných prác a poskytnutie služieb</w:t>
      </w:r>
    </w:p>
    <w:p w14:paraId="4EC11894" w14:textId="727FEAF9" w:rsidR="00A61237" w:rsidRPr="00E80CB0" w:rsidRDefault="00A61237" w:rsidP="0023419B">
      <w:pPr>
        <w:spacing w:after="240"/>
        <w:jc w:val="center"/>
        <w:rPr>
          <w:sz w:val="22"/>
          <w:szCs w:val="22"/>
        </w:rPr>
      </w:pPr>
      <w:r w:rsidRPr="00E80CB0">
        <w:rPr>
          <w:sz w:val="22"/>
          <w:szCs w:val="22"/>
        </w:rPr>
        <w:t>___________________________________________________________________________</w:t>
      </w:r>
    </w:p>
    <w:p w14:paraId="72DA8001" w14:textId="77777777" w:rsidR="00FD6621" w:rsidRPr="00E80CB0" w:rsidRDefault="00FD6621" w:rsidP="0023419B">
      <w:pPr>
        <w:pStyle w:val="Odsekzoznamu"/>
        <w:rPr>
          <w:b/>
          <w:sz w:val="22"/>
          <w:szCs w:val="22"/>
          <w:u w:val="single"/>
        </w:rPr>
      </w:pPr>
    </w:p>
    <w:p w14:paraId="4702925E" w14:textId="6F76CD43" w:rsidR="00243401" w:rsidRPr="00BC357D" w:rsidRDefault="0023419B" w:rsidP="00243401">
      <w:pPr>
        <w:pStyle w:val="Odsekzoznamu"/>
        <w:numPr>
          <w:ilvl w:val="0"/>
          <w:numId w:val="4"/>
        </w:numPr>
        <w:spacing w:after="240"/>
        <w:jc w:val="both"/>
        <w:rPr>
          <w:b/>
          <w:sz w:val="22"/>
          <w:szCs w:val="22"/>
          <w:u w:val="single"/>
        </w:rPr>
      </w:pPr>
      <w:r w:rsidRPr="00BC357D">
        <w:rPr>
          <w:b/>
          <w:sz w:val="22"/>
          <w:szCs w:val="22"/>
          <w:u w:val="single"/>
        </w:rPr>
        <w:t xml:space="preserve">Špecifikácia </w:t>
      </w:r>
      <w:r w:rsidR="007F1F0A" w:rsidRPr="00BC357D">
        <w:rPr>
          <w:b/>
          <w:sz w:val="22"/>
          <w:szCs w:val="22"/>
          <w:u w:val="single"/>
        </w:rPr>
        <w:t>predmetu zákazky</w:t>
      </w:r>
      <w:r w:rsidRPr="00BC357D">
        <w:rPr>
          <w:b/>
          <w:sz w:val="22"/>
          <w:szCs w:val="22"/>
          <w:u w:val="single"/>
        </w:rPr>
        <w:t xml:space="preserve">: </w:t>
      </w:r>
    </w:p>
    <w:p w14:paraId="7C864CCC" w14:textId="77777777" w:rsidR="0048021F" w:rsidRDefault="0048021F" w:rsidP="00243401">
      <w:pPr>
        <w:rPr>
          <w:sz w:val="22"/>
          <w:szCs w:val="22"/>
        </w:rPr>
      </w:pPr>
    </w:p>
    <w:p w14:paraId="52C8D9A4" w14:textId="77777777" w:rsidR="00595FB7" w:rsidRDefault="00595FB7" w:rsidP="00595FB7">
      <w:pPr>
        <w:rPr>
          <w:sz w:val="22"/>
          <w:szCs w:val="22"/>
        </w:rPr>
      </w:pPr>
      <w:r>
        <w:rPr>
          <w:sz w:val="22"/>
          <w:szCs w:val="22"/>
        </w:rPr>
        <w:t>SIP telefóny pre hlasovú sieť MVTEL MVSR</w:t>
      </w:r>
    </w:p>
    <w:p w14:paraId="7E52591E" w14:textId="77777777" w:rsidR="00595FB7" w:rsidRPr="00CF7238" w:rsidRDefault="00595FB7" w:rsidP="00595FB7">
      <w:pPr>
        <w:rPr>
          <w:sz w:val="22"/>
          <w:szCs w:val="22"/>
        </w:rPr>
      </w:pPr>
    </w:p>
    <w:p w14:paraId="540CF791" w14:textId="55FA7AEB" w:rsidR="00595FB7" w:rsidRDefault="00595FB7" w:rsidP="00595FB7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595FB7" w14:paraId="75B22446" w14:textId="77777777" w:rsidTr="0074453E">
        <w:tc>
          <w:tcPr>
            <w:tcW w:w="9062" w:type="dxa"/>
            <w:gridSpan w:val="2"/>
            <w:shd w:val="clear" w:color="auto" w:fill="E2EFD9" w:themeFill="accent6" w:themeFillTint="33"/>
          </w:tcPr>
          <w:p w14:paraId="108266E5" w14:textId="4B7EFACB" w:rsidR="00595FB7" w:rsidRPr="009779F5" w:rsidRDefault="00595FB7" w:rsidP="0074453E">
            <w:pPr>
              <w:rPr>
                <w:b/>
                <w:bCs/>
                <w:sz w:val="22"/>
                <w:szCs w:val="22"/>
              </w:rPr>
            </w:pPr>
            <w:r w:rsidRPr="009779F5">
              <w:rPr>
                <w:b/>
                <w:bCs/>
                <w:sz w:val="22"/>
                <w:szCs w:val="22"/>
              </w:rPr>
              <w:t xml:space="preserve">Položka č. </w:t>
            </w:r>
            <w:r w:rsidR="00EE2930">
              <w:rPr>
                <w:b/>
                <w:bCs/>
                <w:sz w:val="22"/>
                <w:szCs w:val="22"/>
              </w:rPr>
              <w:t>1</w:t>
            </w:r>
            <w:r w:rsidRPr="009779F5">
              <w:rPr>
                <w:b/>
                <w:bCs/>
                <w:sz w:val="22"/>
                <w:szCs w:val="22"/>
              </w:rPr>
              <w:t xml:space="preserve"> – IP koncové telekomunikačné zariadenie Typ </w:t>
            </w:r>
            <w:r w:rsidR="00EE2930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595FB7" w14:paraId="35A5A884" w14:textId="77777777" w:rsidTr="0074453E">
        <w:tc>
          <w:tcPr>
            <w:tcW w:w="9062" w:type="dxa"/>
            <w:gridSpan w:val="2"/>
          </w:tcPr>
          <w:p w14:paraId="4E267D67" w14:textId="74B87A52" w:rsidR="00595FB7" w:rsidRPr="008218CB" w:rsidRDefault="00595FB7" w:rsidP="0074453E">
            <w:pPr>
              <w:rPr>
                <w:b/>
                <w:bCs/>
                <w:sz w:val="22"/>
                <w:szCs w:val="22"/>
              </w:rPr>
            </w:pPr>
            <w:r w:rsidRPr="008218CB">
              <w:rPr>
                <w:b/>
                <w:bCs/>
                <w:sz w:val="22"/>
                <w:szCs w:val="22"/>
              </w:rPr>
              <w:t xml:space="preserve">Množstvo: </w:t>
            </w:r>
            <w:r w:rsidR="00EE2930">
              <w:rPr>
                <w:b/>
                <w:bCs/>
                <w:sz w:val="22"/>
                <w:szCs w:val="22"/>
              </w:rPr>
              <w:t>1900</w:t>
            </w:r>
          </w:p>
        </w:tc>
      </w:tr>
      <w:tr w:rsidR="00595FB7" w14:paraId="2D528C88" w14:textId="77777777" w:rsidTr="0074453E">
        <w:tc>
          <w:tcPr>
            <w:tcW w:w="2263" w:type="dxa"/>
          </w:tcPr>
          <w:p w14:paraId="2F3EB076" w14:textId="77777777" w:rsidR="00595FB7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Prevedenie:</w:t>
            </w:r>
          </w:p>
        </w:tc>
        <w:tc>
          <w:tcPr>
            <w:tcW w:w="6799" w:type="dxa"/>
          </w:tcPr>
          <w:p w14:paraId="130476E9" w14:textId="77777777" w:rsidR="00595FB7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telefónny prístroj SIP IP s displejom</w:t>
            </w:r>
          </w:p>
        </w:tc>
      </w:tr>
      <w:tr w:rsidR="00595FB7" w14:paraId="77945AD0" w14:textId="77777777" w:rsidTr="0074453E">
        <w:tc>
          <w:tcPr>
            <w:tcW w:w="2263" w:type="dxa"/>
          </w:tcPr>
          <w:p w14:paraId="52E6069C" w14:textId="77777777" w:rsidR="00595FB7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Displej:</w:t>
            </w:r>
          </w:p>
        </w:tc>
        <w:tc>
          <w:tcPr>
            <w:tcW w:w="6799" w:type="dxa"/>
          </w:tcPr>
          <w:p w14:paraId="5D987A44" w14:textId="77777777" w:rsidR="00595FB7" w:rsidRPr="008218CB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- minimálne 3,</w:t>
            </w:r>
            <w:r>
              <w:rPr>
                <w:sz w:val="22"/>
                <w:szCs w:val="22"/>
              </w:rPr>
              <w:t>5</w:t>
            </w:r>
            <w:r w:rsidRPr="008218CB">
              <w:rPr>
                <w:sz w:val="22"/>
                <w:szCs w:val="22"/>
              </w:rPr>
              <w:t>"</w:t>
            </w:r>
          </w:p>
          <w:p w14:paraId="3D977C9D" w14:textId="77777777" w:rsidR="00595FB7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 xml:space="preserve">- minimálne </w:t>
            </w:r>
            <w:r>
              <w:rPr>
                <w:sz w:val="22"/>
                <w:szCs w:val="22"/>
              </w:rPr>
              <w:t>320</w:t>
            </w:r>
            <w:r w:rsidRPr="008218CB">
              <w:rPr>
                <w:sz w:val="22"/>
                <w:szCs w:val="22"/>
              </w:rPr>
              <w:t xml:space="preserve"> x </w:t>
            </w:r>
            <w:r>
              <w:rPr>
                <w:sz w:val="22"/>
                <w:szCs w:val="22"/>
              </w:rPr>
              <w:t>240</w:t>
            </w:r>
            <w:r w:rsidRPr="008218CB">
              <w:rPr>
                <w:sz w:val="22"/>
                <w:szCs w:val="22"/>
              </w:rPr>
              <w:t xml:space="preserve"> pixelov</w:t>
            </w:r>
          </w:p>
        </w:tc>
      </w:tr>
      <w:tr w:rsidR="00595FB7" w14:paraId="2A3F9C44" w14:textId="77777777" w:rsidTr="0074453E">
        <w:tc>
          <w:tcPr>
            <w:tcW w:w="2263" w:type="dxa"/>
          </w:tcPr>
          <w:p w14:paraId="116CDE38" w14:textId="77777777" w:rsidR="00595FB7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Funkcie:</w:t>
            </w:r>
          </w:p>
        </w:tc>
        <w:tc>
          <w:tcPr>
            <w:tcW w:w="6799" w:type="dxa"/>
          </w:tcPr>
          <w:p w14:paraId="74563197" w14:textId="78B0CC15" w:rsidR="00E5284F" w:rsidRDefault="00E5284F" w:rsidP="00744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571856">
              <w:rPr>
                <w:sz w:val="22"/>
                <w:szCs w:val="22"/>
              </w:rPr>
              <w:t>inimálne</w:t>
            </w:r>
            <w:r>
              <w:rPr>
                <w:sz w:val="22"/>
                <w:szCs w:val="22"/>
              </w:rPr>
              <w:t>:</w:t>
            </w:r>
          </w:p>
          <w:p w14:paraId="1895B92D" w14:textId="0B0EC463" w:rsidR="00595FB7" w:rsidRPr="00571856" w:rsidRDefault="00E5284F" w:rsidP="00744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595FB7" w:rsidRPr="00571856">
              <w:rPr>
                <w:sz w:val="22"/>
                <w:szCs w:val="22"/>
              </w:rPr>
              <w:t>6 programovateľných tlačidiel</w:t>
            </w:r>
          </w:p>
          <w:p w14:paraId="42EDBAFB" w14:textId="77777777" w:rsidR="00595FB7" w:rsidRPr="00571856" w:rsidRDefault="00595FB7" w:rsidP="0074453E">
            <w:pPr>
              <w:rPr>
                <w:sz w:val="22"/>
                <w:szCs w:val="22"/>
              </w:rPr>
            </w:pPr>
            <w:r w:rsidRPr="00571856">
              <w:rPr>
                <w:sz w:val="22"/>
                <w:szCs w:val="22"/>
              </w:rPr>
              <w:t xml:space="preserve">- možnosť napojenia </w:t>
            </w:r>
            <w:proofErr w:type="spellStart"/>
            <w:r w:rsidRPr="00571856">
              <w:rPr>
                <w:sz w:val="22"/>
                <w:szCs w:val="22"/>
              </w:rPr>
              <w:t>náhlavnej</w:t>
            </w:r>
            <w:proofErr w:type="spellEnd"/>
            <w:r w:rsidRPr="00571856">
              <w:rPr>
                <w:sz w:val="22"/>
                <w:szCs w:val="22"/>
              </w:rPr>
              <w:t xml:space="preserve"> súpravy cez USB port priamo na telefón</w:t>
            </w:r>
          </w:p>
          <w:p w14:paraId="352AFB89" w14:textId="77777777" w:rsidR="00595FB7" w:rsidRPr="00571856" w:rsidRDefault="00595FB7" w:rsidP="0074453E">
            <w:pPr>
              <w:rPr>
                <w:sz w:val="22"/>
                <w:szCs w:val="22"/>
              </w:rPr>
            </w:pPr>
            <w:r w:rsidRPr="00571856">
              <w:rPr>
                <w:sz w:val="22"/>
                <w:szCs w:val="22"/>
              </w:rPr>
              <w:t xml:space="preserve">- 2 gigabitové </w:t>
            </w:r>
            <w:proofErr w:type="spellStart"/>
            <w:r w:rsidRPr="00571856">
              <w:rPr>
                <w:sz w:val="22"/>
                <w:szCs w:val="22"/>
              </w:rPr>
              <w:t>ethernetové</w:t>
            </w:r>
            <w:proofErr w:type="spellEnd"/>
            <w:r w:rsidRPr="00571856">
              <w:rPr>
                <w:sz w:val="22"/>
                <w:szCs w:val="22"/>
              </w:rPr>
              <w:t xml:space="preserve"> porty s POE</w:t>
            </w:r>
          </w:p>
          <w:p w14:paraId="4D009421" w14:textId="69D5CF39" w:rsidR="00595FB7" w:rsidRDefault="00595FB7" w:rsidP="0074453E">
            <w:pPr>
              <w:rPr>
                <w:sz w:val="22"/>
                <w:szCs w:val="22"/>
              </w:rPr>
            </w:pPr>
            <w:r w:rsidRPr="00571856">
              <w:rPr>
                <w:sz w:val="22"/>
                <w:szCs w:val="22"/>
              </w:rPr>
              <w:t>- hlasné telefonovanie, identifikácia volajúcich, programovateľné zvonenie - hlasitosť, typ tónu</w:t>
            </w:r>
          </w:p>
        </w:tc>
      </w:tr>
      <w:tr w:rsidR="00595FB7" w14:paraId="7100AC66" w14:textId="77777777" w:rsidTr="0074453E">
        <w:tc>
          <w:tcPr>
            <w:tcW w:w="2263" w:type="dxa"/>
          </w:tcPr>
          <w:p w14:paraId="655AB438" w14:textId="77777777" w:rsidR="00595FB7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Kompatibilita:</w:t>
            </w:r>
          </w:p>
        </w:tc>
        <w:tc>
          <w:tcPr>
            <w:tcW w:w="6799" w:type="dxa"/>
          </w:tcPr>
          <w:p w14:paraId="63C0A82D" w14:textId="77777777" w:rsidR="00595FB7" w:rsidRDefault="00595FB7" w:rsidP="0074453E">
            <w:pPr>
              <w:tabs>
                <w:tab w:val="left" w:pos="486"/>
              </w:tabs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S </w:t>
            </w:r>
            <w:proofErr w:type="spellStart"/>
            <w:r w:rsidRPr="00B033B8">
              <w:rPr>
                <w:sz w:val="22"/>
                <w:szCs w:val="22"/>
              </w:rPr>
              <w:t>telekom</w:t>
            </w:r>
            <w:proofErr w:type="spellEnd"/>
            <w:r w:rsidRPr="00B033B8">
              <w:rPr>
                <w:sz w:val="22"/>
                <w:szCs w:val="22"/>
              </w:rPr>
              <w:t xml:space="preserve">. ústredňou/ serverom / </w:t>
            </w:r>
            <w:proofErr w:type="spellStart"/>
            <w:r w:rsidRPr="00B033B8">
              <w:rPr>
                <w:sz w:val="22"/>
                <w:szCs w:val="22"/>
              </w:rPr>
              <w:t>MiVOICE</w:t>
            </w:r>
            <w:proofErr w:type="spellEnd"/>
            <w:r w:rsidRPr="00B033B8">
              <w:rPr>
                <w:sz w:val="22"/>
                <w:szCs w:val="22"/>
              </w:rPr>
              <w:t xml:space="preserve"> MX ONE výrobcu Ericsson/</w:t>
            </w:r>
            <w:proofErr w:type="spellStart"/>
            <w:r w:rsidRPr="00B033B8">
              <w:rPr>
                <w:sz w:val="22"/>
                <w:szCs w:val="22"/>
              </w:rPr>
              <w:t>Aastra</w:t>
            </w:r>
            <w:proofErr w:type="spellEnd"/>
            <w:r w:rsidRPr="00B033B8">
              <w:rPr>
                <w:sz w:val="22"/>
                <w:szCs w:val="22"/>
              </w:rPr>
              <w:t xml:space="preserve">/ </w:t>
            </w:r>
            <w:proofErr w:type="spellStart"/>
            <w:r w:rsidRPr="00B033B8">
              <w:rPr>
                <w:sz w:val="22"/>
                <w:szCs w:val="22"/>
              </w:rPr>
              <w:t>Mitel</w:t>
            </w:r>
            <w:proofErr w:type="spellEnd"/>
            <w:r w:rsidRPr="00B033B8">
              <w:rPr>
                <w:sz w:val="22"/>
                <w:szCs w:val="22"/>
              </w:rPr>
              <w:t>, ktorú vlastní a využíva verejný obstarávateľ, resp. zabezpečiť kompatibilitu implementovaním licencií „ MX-</w:t>
            </w:r>
            <w:proofErr w:type="spellStart"/>
            <w:r w:rsidRPr="00B033B8">
              <w:rPr>
                <w:sz w:val="22"/>
                <w:szCs w:val="22"/>
              </w:rPr>
              <w:t>Extension</w:t>
            </w:r>
            <w:proofErr w:type="spellEnd"/>
            <w:r w:rsidRPr="00B033B8">
              <w:rPr>
                <w:sz w:val="22"/>
                <w:szCs w:val="22"/>
              </w:rPr>
              <w:t xml:space="preserve"> 3rd party device</w:t>
            </w:r>
          </w:p>
        </w:tc>
      </w:tr>
      <w:tr w:rsidR="00595FB7" w14:paraId="697FCD75" w14:textId="77777777" w:rsidTr="0074453E">
        <w:tc>
          <w:tcPr>
            <w:tcW w:w="2263" w:type="dxa"/>
          </w:tcPr>
          <w:p w14:paraId="41E2AE08" w14:textId="77777777" w:rsidR="00595FB7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Licenčný softvér:</w:t>
            </w:r>
          </w:p>
        </w:tc>
        <w:tc>
          <w:tcPr>
            <w:tcW w:w="6799" w:type="dxa"/>
          </w:tcPr>
          <w:p w14:paraId="303B2ED1" w14:textId="77777777" w:rsidR="00595FB7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bez licencie</w:t>
            </w:r>
          </w:p>
        </w:tc>
      </w:tr>
      <w:tr w:rsidR="00595FB7" w14:paraId="14D0DD7B" w14:textId="77777777" w:rsidTr="0074453E">
        <w:tc>
          <w:tcPr>
            <w:tcW w:w="2263" w:type="dxa"/>
          </w:tcPr>
          <w:p w14:paraId="66F9F0EC" w14:textId="77777777" w:rsidR="00595FB7" w:rsidRPr="008218CB" w:rsidRDefault="00595FB7" w:rsidP="0074453E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>Služby konfigurácie:</w:t>
            </w:r>
          </w:p>
        </w:tc>
        <w:tc>
          <w:tcPr>
            <w:tcW w:w="6799" w:type="dxa"/>
          </w:tcPr>
          <w:p w14:paraId="1D9C6B66" w14:textId="77777777" w:rsidR="00595FB7" w:rsidRPr="008218CB" w:rsidRDefault="00595FB7" w:rsidP="0074453E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minimálne vygenerovanie, prevzatie, aplikovanie príslušných licencií, konfigurácia: automatický a hromadný centrálny </w:t>
            </w:r>
            <w:proofErr w:type="spellStart"/>
            <w:r w:rsidRPr="00B033B8">
              <w:rPr>
                <w:sz w:val="22"/>
                <w:szCs w:val="22"/>
              </w:rPr>
              <w:t>provisioning</w:t>
            </w:r>
            <w:proofErr w:type="spellEnd"/>
            <w:r w:rsidRPr="00B033B8">
              <w:rPr>
                <w:sz w:val="22"/>
                <w:szCs w:val="22"/>
              </w:rPr>
              <w:t xml:space="preserve"> telefónov cez vyhradený privátny server. Podpora FTP, TFTP, HTTP, HTTPS; podpora aj individuálnej konfigurácie telefónu na základe MAC adresy; registrácia telefónu s povinnou autorizáciou </w:t>
            </w:r>
            <w:proofErr w:type="spellStart"/>
            <w:r w:rsidRPr="00B033B8">
              <w:rPr>
                <w:sz w:val="22"/>
                <w:szCs w:val="22"/>
              </w:rPr>
              <w:t>PINom</w:t>
            </w:r>
            <w:proofErr w:type="spellEnd"/>
            <w:r w:rsidRPr="00B033B8">
              <w:rPr>
                <w:sz w:val="22"/>
                <w:szCs w:val="22"/>
              </w:rPr>
              <w:t xml:space="preserve">; uzamknutie telefónu autorizačným kódom; povolenie a možnosť </w:t>
            </w:r>
            <w:proofErr w:type="spellStart"/>
            <w:r w:rsidRPr="00B033B8">
              <w:rPr>
                <w:sz w:val="22"/>
                <w:szCs w:val="22"/>
              </w:rPr>
              <w:t>odregistrovania</w:t>
            </w:r>
            <w:proofErr w:type="spellEnd"/>
            <w:r w:rsidRPr="00B033B8">
              <w:rPr>
                <w:sz w:val="22"/>
                <w:szCs w:val="22"/>
              </w:rPr>
              <w:t xml:space="preserve"> telefónu.</w:t>
            </w:r>
          </w:p>
        </w:tc>
      </w:tr>
      <w:tr w:rsidR="00595FB7" w14:paraId="109BEA88" w14:textId="77777777" w:rsidTr="0074453E">
        <w:tc>
          <w:tcPr>
            <w:tcW w:w="2263" w:type="dxa"/>
          </w:tcPr>
          <w:p w14:paraId="2BCD7EB8" w14:textId="77777777" w:rsidR="00595FB7" w:rsidRDefault="00595FB7" w:rsidP="0074453E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>Obsah balenia:</w:t>
            </w:r>
          </w:p>
        </w:tc>
        <w:tc>
          <w:tcPr>
            <w:tcW w:w="6799" w:type="dxa"/>
          </w:tcPr>
          <w:p w14:paraId="058313D1" w14:textId="77777777" w:rsidR="00595FB7" w:rsidRDefault="00595FB7" w:rsidP="0074453E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>minimálne telefónny prístroj SIP IP, návod na použitie v slovenskom resp. českom jazyku</w:t>
            </w:r>
          </w:p>
        </w:tc>
      </w:tr>
    </w:tbl>
    <w:p w14:paraId="48812053" w14:textId="77777777" w:rsidR="00595FB7" w:rsidRDefault="00595FB7" w:rsidP="00595FB7">
      <w:pPr>
        <w:rPr>
          <w:sz w:val="22"/>
          <w:szCs w:val="22"/>
        </w:rPr>
      </w:pPr>
    </w:p>
    <w:p w14:paraId="1CC1DD7B" w14:textId="054A7858" w:rsidR="00595FB7" w:rsidRDefault="00595FB7" w:rsidP="00595FB7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595FB7" w14:paraId="2E68B790" w14:textId="77777777" w:rsidTr="0074453E">
        <w:tc>
          <w:tcPr>
            <w:tcW w:w="9062" w:type="dxa"/>
            <w:gridSpan w:val="2"/>
            <w:shd w:val="clear" w:color="auto" w:fill="E2EFD9" w:themeFill="accent6" w:themeFillTint="33"/>
          </w:tcPr>
          <w:p w14:paraId="545A7C8B" w14:textId="738B4E12" w:rsidR="00595FB7" w:rsidRPr="009779F5" w:rsidRDefault="00595FB7" w:rsidP="0074453E">
            <w:pPr>
              <w:rPr>
                <w:b/>
                <w:bCs/>
                <w:sz w:val="22"/>
                <w:szCs w:val="22"/>
              </w:rPr>
            </w:pPr>
            <w:r w:rsidRPr="009779F5">
              <w:rPr>
                <w:b/>
                <w:bCs/>
                <w:sz w:val="22"/>
                <w:szCs w:val="22"/>
              </w:rPr>
              <w:t xml:space="preserve">Položka č. </w:t>
            </w:r>
            <w:r w:rsidR="00EE2930">
              <w:rPr>
                <w:b/>
                <w:bCs/>
                <w:sz w:val="22"/>
                <w:szCs w:val="22"/>
              </w:rPr>
              <w:t>2</w:t>
            </w:r>
            <w:r w:rsidRPr="009779F5">
              <w:rPr>
                <w:b/>
                <w:bCs/>
                <w:sz w:val="22"/>
                <w:szCs w:val="22"/>
              </w:rPr>
              <w:t xml:space="preserve"> – IP koncové telekomunikačné zariadenie Typ </w:t>
            </w:r>
            <w:r w:rsidR="00EE2930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595FB7" w14:paraId="5B9D0A71" w14:textId="77777777" w:rsidTr="0074453E">
        <w:tc>
          <w:tcPr>
            <w:tcW w:w="9062" w:type="dxa"/>
            <w:gridSpan w:val="2"/>
          </w:tcPr>
          <w:p w14:paraId="0256EBB4" w14:textId="65C5109C" w:rsidR="00595FB7" w:rsidRPr="008218CB" w:rsidRDefault="00595FB7" w:rsidP="0074453E">
            <w:pPr>
              <w:rPr>
                <w:b/>
                <w:bCs/>
                <w:sz w:val="22"/>
                <w:szCs w:val="22"/>
              </w:rPr>
            </w:pPr>
            <w:r w:rsidRPr="008218CB">
              <w:rPr>
                <w:b/>
                <w:bCs/>
                <w:sz w:val="22"/>
                <w:szCs w:val="22"/>
              </w:rPr>
              <w:t xml:space="preserve">Množstvo: </w:t>
            </w:r>
            <w:r w:rsidR="00EE2930">
              <w:rPr>
                <w:b/>
                <w:bCs/>
                <w:sz w:val="22"/>
                <w:szCs w:val="22"/>
              </w:rPr>
              <w:t>80</w:t>
            </w:r>
          </w:p>
        </w:tc>
      </w:tr>
      <w:tr w:rsidR="00595FB7" w14:paraId="46466B61" w14:textId="77777777" w:rsidTr="0074453E">
        <w:tc>
          <w:tcPr>
            <w:tcW w:w="2263" w:type="dxa"/>
          </w:tcPr>
          <w:p w14:paraId="32A677C8" w14:textId="77777777" w:rsidR="00595FB7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Prevedenie:</w:t>
            </w:r>
          </w:p>
        </w:tc>
        <w:tc>
          <w:tcPr>
            <w:tcW w:w="6799" w:type="dxa"/>
          </w:tcPr>
          <w:p w14:paraId="374DFF42" w14:textId="77777777" w:rsidR="00595FB7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telefónny prístroj SIP IP s displejom</w:t>
            </w:r>
          </w:p>
        </w:tc>
      </w:tr>
      <w:tr w:rsidR="00595FB7" w14:paraId="11F40F5C" w14:textId="77777777" w:rsidTr="0074453E">
        <w:tc>
          <w:tcPr>
            <w:tcW w:w="2263" w:type="dxa"/>
          </w:tcPr>
          <w:p w14:paraId="1692515E" w14:textId="77777777" w:rsidR="00595FB7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Displej:</w:t>
            </w:r>
          </w:p>
        </w:tc>
        <w:tc>
          <w:tcPr>
            <w:tcW w:w="6799" w:type="dxa"/>
          </w:tcPr>
          <w:p w14:paraId="0648308F" w14:textId="77777777" w:rsidR="00595FB7" w:rsidRPr="008218CB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- minimálne 3,</w:t>
            </w:r>
            <w:r>
              <w:rPr>
                <w:sz w:val="22"/>
                <w:szCs w:val="22"/>
              </w:rPr>
              <w:t>5</w:t>
            </w:r>
            <w:r w:rsidRPr="008218CB">
              <w:rPr>
                <w:sz w:val="22"/>
                <w:szCs w:val="22"/>
              </w:rPr>
              <w:t>"</w:t>
            </w:r>
          </w:p>
          <w:p w14:paraId="1A7B9446" w14:textId="77777777" w:rsidR="00595FB7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 xml:space="preserve">- minimálne </w:t>
            </w:r>
            <w:r>
              <w:rPr>
                <w:sz w:val="22"/>
                <w:szCs w:val="22"/>
              </w:rPr>
              <w:t>320</w:t>
            </w:r>
            <w:r w:rsidRPr="008218CB">
              <w:rPr>
                <w:sz w:val="22"/>
                <w:szCs w:val="22"/>
              </w:rPr>
              <w:t xml:space="preserve"> x </w:t>
            </w:r>
            <w:r>
              <w:rPr>
                <w:sz w:val="22"/>
                <w:szCs w:val="22"/>
              </w:rPr>
              <w:t>240</w:t>
            </w:r>
            <w:r w:rsidRPr="008218CB">
              <w:rPr>
                <w:sz w:val="22"/>
                <w:szCs w:val="22"/>
              </w:rPr>
              <w:t xml:space="preserve"> pixelov</w:t>
            </w:r>
          </w:p>
        </w:tc>
      </w:tr>
      <w:tr w:rsidR="00595FB7" w14:paraId="38244E4B" w14:textId="77777777" w:rsidTr="0074453E">
        <w:tc>
          <w:tcPr>
            <w:tcW w:w="2263" w:type="dxa"/>
          </w:tcPr>
          <w:p w14:paraId="5AFDEC4D" w14:textId="77777777" w:rsidR="00595FB7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Funkcie:</w:t>
            </w:r>
          </w:p>
        </w:tc>
        <w:tc>
          <w:tcPr>
            <w:tcW w:w="6799" w:type="dxa"/>
          </w:tcPr>
          <w:p w14:paraId="750F51C6" w14:textId="0F2EFDC7" w:rsidR="00D80574" w:rsidRDefault="00D80574" w:rsidP="00744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8218CB">
              <w:rPr>
                <w:sz w:val="22"/>
                <w:szCs w:val="22"/>
              </w:rPr>
              <w:t>inimálne</w:t>
            </w:r>
            <w:r>
              <w:rPr>
                <w:sz w:val="22"/>
                <w:szCs w:val="22"/>
              </w:rPr>
              <w:t>:</w:t>
            </w:r>
          </w:p>
          <w:p w14:paraId="5A5F226F" w14:textId="357217FF" w:rsidR="00595FB7" w:rsidRPr="00B033B8" w:rsidRDefault="00595FB7" w:rsidP="0074453E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>- 6 programovateľných tlačidiel</w:t>
            </w:r>
          </w:p>
          <w:p w14:paraId="0EB8DBB6" w14:textId="7C32D6DD" w:rsidR="00595FB7" w:rsidRPr="00B033B8" w:rsidRDefault="0002247C" w:rsidP="007445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595FB7" w:rsidRPr="00B033B8">
              <w:rPr>
                <w:sz w:val="22"/>
                <w:szCs w:val="22"/>
              </w:rPr>
              <w:t>hlasité odpočúvanie,</w:t>
            </w:r>
          </w:p>
          <w:p w14:paraId="64D1915C" w14:textId="77777777" w:rsidR="00595FB7" w:rsidRPr="00B033B8" w:rsidRDefault="00595FB7" w:rsidP="0074453E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- možnosť napojenia </w:t>
            </w:r>
            <w:proofErr w:type="spellStart"/>
            <w:r w:rsidRPr="00B033B8">
              <w:rPr>
                <w:sz w:val="22"/>
                <w:szCs w:val="22"/>
              </w:rPr>
              <w:t>náhlavnej</w:t>
            </w:r>
            <w:proofErr w:type="spellEnd"/>
            <w:r w:rsidRPr="00B033B8">
              <w:rPr>
                <w:sz w:val="22"/>
                <w:szCs w:val="22"/>
              </w:rPr>
              <w:t xml:space="preserve"> súpravy cez USB port priamo na telefón,</w:t>
            </w:r>
          </w:p>
          <w:p w14:paraId="56C251C2" w14:textId="77777777" w:rsidR="00595FB7" w:rsidRPr="00B033B8" w:rsidRDefault="00595FB7" w:rsidP="0074453E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- 2 gigabitové </w:t>
            </w:r>
            <w:proofErr w:type="spellStart"/>
            <w:r w:rsidRPr="00B033B8">
              <w:rPr>
                <w:sz w:val="22"/>
                <w:szCs w:val="22"/>
              </w:rPr>
              <w:t>ethernetové</w:t>
            </w:r>
            <w:proofErr w:type="spellEnd"/>
            <w:r w:rsidRPr="00B033B8">
              <w:rPr>
                <w:sz w:val="22"/>
                <w:szCs w:val="22"/>
              </w:rPr>
              <w:t xml:space="preserve"> porty s POE;</w:t>
            </w:r>
          </w:p>
          <w:p w14:paraId="0EEACE84" w14:textId="77777777" w:rsidR="00595FB7" w:rsidRDefault="00595FB7" w:rsidP="0074453E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>- minimálne hlasné telefonovanie, identifikácia volajúcich, programovateľné zvonenie - hlasitosť, typ tónu</w:t>
            </w:r>
          </w:p>
          <w:p w14:paraId="77C7696C" w14:textId="56C08F97" w:rsidR="00C30BBC" w:rsidRDefault="00C30BBC" w:rsidP="0074453E">
            <w:pPr>
              <w:rPr>
                <w:sz w:val="22"/>
                <w:szCs w:val="22"/>
              </w:rPr>
            </w:pPr>
            <w:r w:rsidRPr="00C30BBC">
              <w:rPr>
                <w:sz w:val="22"/>
                <w:szCs w:val="22"/>
              </w:rPr>
              <w:t>- expanzný port pre prídavný modul</w:t>
            </w:r>
          </w:p>
        </w:tc>
      </w:tr>
      <w:tr w:rsidR="00595FB7" w14:paraId="08FF1B0E" w14:textId="77777777" w:rsidTr="0074453E">
        <w:tc>
          <w:tcPr>
            <w:tcW w:w="2263" w:type="dxa"/>
          </w:tcPr>
          <w:p w14:paraId="63DC690A" w14:textId="77777777" w:rsidR="00595FB7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Kompatibilita:</w:t>
            </w:r>
          </w:p>
        </w:tc>
        <w:tc>
          <w:tcPr>
            <w:tcW w:w="6799" w:type="dxa"/>
          </w:tcPr>
          <w:p w14:paraId="19B67DA6" w14:textId="77777777" w:rsidR="00595FB7" w:rsidRDefault="00595FB7" w:rsidP="0074453E">
            <w:pPr>
              <w:tabs>
                <w:tab w:val="left" w:pos="486"/>
              </w:tabs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S </w:t>
            </w:r>
            <w:proofErr w:type="spellStart"/>
            <w:r w:rsidRPr="00B033B8">
              <w:rPr>
                <w:sz w:val="22"/>
                <w:szCs w:val="22"/>
              </w:rPr>
              <w:t>telekom</w:t>
            </w:r>
            <w:proofErr w:type="spellEnd"/>
            <w:r w:rsidRPr="00B033B8">
              <w:rPr>
                <w:sz w:val="22"/>
                <w:szCs w:val="22"/>
              </w:rPr>
              <w:t xml:space="preserve">. ústredňou/ serverom / </w:t>
            </w:r>
            <w:proofErr w:type="spellStart"/>
            <w:r w:rsidRPr="00B033B8">
              <w:rPr>
                <w:sz w:val="22"/>
                <w:szCs w:val="22"/>
              </w:rPr>
              <w:t>MiVOICE</w:t>
            </w:r>
            <w:proofErr w:type="spellEnd"/>
            <w:r w:rsidRPr="00B033B8">
              <w:rPr>
                <w:sz w:val="22"/>
                <w:szCs w:val="22"/>
              </w:rPr>
              <w:t xml:space="preserve"> MX ONE výrobcu Ericsson/</w:t>
            </w:r>
            <w:proofErr w:type="spellStart"/>
            <w:r w:rsidRPr="00B033B8">
              <w:rPr>
                <w:sz w:val="22"/>
                <w:szCs w:val="22"/>
              </w:rPr>
              <w:t>Aastra</w:t>
            </w:r>
            <w:proofErr w:type="spellEnd"/>
            <w:r w:rsidRPr="00B033B8">
              <w:rPr>
                <w:sz w:val="22"/>
                <w:szCs w:val="22"/>
              </w:rPr>
              <w:t xml:space="preserve">/ </w:t>
            </w:r>
            <w:proofErr w:type="spellStart"/>
            <w:r w:rsidRPr="00B033B8">
              <w:rPr>
                <w:sz w:val="22"/>
                <w:szCs w:val="22"/>
              </w:rPr>
              <w:t>Mitel</w:t>
            </w:r>
            <w:proofErr w:type="spellEnd"/>
            <w:r w:rsidRPr="00B033B8">
              <w:rPr>
                <w:sz w:val="22"/>
                <w:szCs w:val="22"/>
              </w:rPr>
              <w:t xml:space="preserve">, ktorú vlastní a využíva verejný obstarávateľ, resp. </w:t>
            </w:r>
            <w:r w:rsidRPr="00B033B8">
              <w:rPr>
                <w:sz w:val="22"/>
                <w:szCs w:val="22"/>
              </w:rPr>
              <w:lastRenderedPageBreak/>
              <w:t>zabezpečiť kompatibilitu implementovaním licencií „ MX-</w:t>
            </w:r>
            <w:proofErr w:type="spellStart"/>
            <w:r w:rsidRPr="00B033B8">
              <w:rPr>
                <w:sz w:val="22"/>
                <w:szCs w:val="22"/>
              </w:rPr>
              <w:t>Extension</w:t>
            </w:r>
            <w:proofErr w:type="spellEnd"/>
            <w:r w:rsidRPr="00B033B8">
              <w:rPr>
                <w:sz w:val="22"/>
                <w:szCs w:val="22"/>
              </w:rPr>
              <w:t xml:space="preserve"> 3rd party device</w:t>
            </w:r>
          </w:p>
        </w:tc>
      </w:tr>
      <w:tr w:rsidR="00595FB7" w14:paraId="25EAFD6D" w14:textId="77777777" w:rsidTr="0074453E">
        <w:tc>
          <w:tcPr>
            <w:tcW w:w="2263" w:type="dxa"/>
          </w:tcPr>
          <w:p w14:paraId="3DBDA215" w14:textId="77777777" w:rsidR="00595FB7" w:rsidRDefault="00595FB7" w:rsidP="0074453E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lastRenderedPageBreak/>
              <w:t>Licenčný softvér:</w:t>
            </w:r>
          </w:p>
        </w:tc>
        <w:tc>
          <w:tcPr>
            <w:tcW w:w="6799" w:type="dxa"/>
          </w:tcPr>
          <w:p w14:paraId="2EFFC9BC" w14:textId="77777777" w:rsidR="00595FB7" w:rsidRDefault="00595FB7" w:rsidP="0074453E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>bez licencie</w:t>
            </w:r>
          </w:p>
        </w:tc>
      </w:tr>
      <w:tr w:rsidR="00595FB7" w14:paraId="2AC3762E" w14:textId="77777777" w:rsidTr="0074453E">
        <w:tc>
          <w:tcPr>
            <w:tcW w:w="2263" w:type="dxa"/>
          </w:tcPr>
          <w:p w14:paraId="4309070E" w14:textId="77777777" w:rsidR="00595FB7" w:rsidRPr="008218CB" w:rsidRDefault="00595FB7" w:rsidP="0074453E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>Služby konfigurácie:</w:t>
            </w:r>
          </w:p>
        </w:tc>
        <w:tc>
          <w:tcPr>
            <w:tcW w:w="6799" w:type="dxa"/>
          </w:tcPr>
          <w:p w14:paraId="4C60705D" w14:textId="77777777" w:rsidR="00595FB7" w:rsidRPr="008218CB" w:rsidRDefault="00595FB7" w:rsidP="0074453E">
            <w:pPr>
              <w:tabs>
                <w:tab w:val="left" w:pos="440"/>
              </w:tabs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minimálne vygenerovanie, prevzatie, aplikovanie príslušných licencií, konfigurácia: automatický a hromadný centrálny </w:t>
            </w:r>
            <w:proofErr w:type="spellStart"/>
            <w:r w:rsidRPr="00B033B8">
              <w:rPr>
                <w:sz w:val="22"/>
                <w:szCs w:val="22"/>
              </w:rPr>
              <w:t>provisioning</w:t>
            </w:r>
            <w:proofErr w:type="spellEnd"/>
            <w:r w:rsidRPr="00B033B8">
              <w:rPr>
                <w:sz w:val="22"/>
                <w:szCs w:val="22"/>
              </w:rPr>
              <w:t xml:space="preserve"> telefónov cez vyhradený privátny server. Podpora FTP, TFTP, HTTP, HTTPS; podpora aj individuálnej konfigurácie telefónu na základe MAC adresy; registrácia telefónu s povinnou autorizáciou </w:t>
            </w:r>
            <w:proofErr w:type="spellStart"/>
            <w:r w:rsidRPr="00B033B8">
              <w:rPr>
                <w:sz w:val="22"/>
                <w:szCs w:val="22"/>
              </w:rPr>
              <w:t>PINom</w:t>
            </w:r>
            <w:proofErr w:type="spellEnd"/>
            <w:r w:rsidRPr="00B033B8">
              <w:rPr>
                <w:sz w:val="22"/>
                <w:szCs w:val="22"/>
              </w:rPr>
              <w:t xml:space="preserve">; uzamknutie telefónu autorizačným kódom; povolenie a možnosť </w:t>
            </w:r>
            <w:proofErr w:type="spellStart"/>
            <w:r w:rsidRPr="00B033B8">
              <w:rPr>
                <w:sz w:val="22"/>
                <w:szCs w:val="22"/>
              </w:rPr>
              <w:t>odregistrovania</w:t>
            </w:r>
            <w:proofErr w:type="spellEnd"/>
            <w:r w:rsidRPr="00B033B8">
              <w:rPr>
                <w:sz w:val="22"/>
                <w:szCs w:val="22"/>
              </w:rPr>
              <w:t xml:space="preserve"> telefónu.</w:t>
            </w:r>
          </w:p>
        </w:tc>
      </w:tr>
      <w:tr w:rsidR="00595FB7" w14:paraId="0A2D3267" w14:textId="77777777" w:rsidTr="0074453E">
        <w:tc>
          <w:tcPr>
            <w:tcW w:w="2263" w:type="dxa"/>
          </w:tcPr>
          <w:p w14:paraId="279986BF" w14:textId="77777777" w:rsidR="00595FB7" w:rsidRDefault="00595FB7" w:rsidP="0074453E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>Obsah balenia:</w:t>
            </w:r>
          </w:p>
        </w:tc>
        <w:tc>
          <w:tcPr>
            <w:tcW w:w="6799" w:type="dxa"/>
          </w:tcPr>
          <w:p w14:paraId="47D32487" w14:textId="77777777" w:rsidR="00595FB7" w:rsidRDefault="00595FB7" w:rsidP="0074453E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>minimálne telefónny prístroj SIP IP, návod na použitie v slovenskom resp. českom jazyku</w:t>
            </w:r>
          </w:p>
        </w:tc>
      </w:tr>
    </w:tbl>
    <w:p w14:paraId="02F3475A" w14:textId="069BC055" w:rsidR="00595FB7" w:rsidRDefault="00595FB7" w:rsidP="00595FB7">
      <w:pPr>
        <w:rPr>
          <w:sz w:val="22"/>
          <w:szCs w:val="22"/>
        </w:rPr>
      </w:pPr>
    </w:p>
    <w:p w14:paraId="202E2B1D" w14:textId="14F77BD2" w:rsidR="00EE2930" w:rsidRDefault="00EE2930" w:rsidP="00595FB7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E5284F" w14:paraId="2599AD18" w14:textId="77777777" w:rsidTr="00E7634B">
        <w:tc>
          <w:tcPr>
            <w:tcW w:w="9062" w:type="dxa"/>
            <w:gridSpan w:val="2"/>
            <w:shd w:val="clear" w:color="auto" w:fill="E2EFD9" w:themeFill="accent6" w:themeFillTint="33"/>
          </w:tcPr>
          <w:p w14:paraId="37A73B46" w14:textId="412A0C7C" w:rsidR="00E5284F" w:rsidRPr="00E5284F" w:rsidRDefault="00E5284F" w:rsidP="00E7634B">
            <w:pPr>
              <w:rPr>
                <w:b/>
                <w:bCs/>
                <w:sz w:val="22"/>
                <w:szCs w:val="22"/>
                <w:highlight w:val="yellow"/>
              </w:rPr>
            </w:pPr>
            <w:r w:rsidRPr="00EE2930">
              <w:rPr>
                <w:b/>
                <w:bCs/>
                <w:sz w:val="22"/>
                <w:szCs w:val="22"/>
              </w:rPr>
              <w:t xml:space="preserve">Položka č. </w:t>
            </w:r>
            <w:r w:rsidR="00EE2930" w:rsidRPr="00EE2930">
              <w:rPr>
                <w:b/>
                <w:bCs/>
                <w:sz w:val="22"/>
                <w:szCs w:val="22"/>
              </w:rPr>
              <w:t xml:space="preserve">3 </w:t>
            </w:r>
            <w:r w:rsidRPr="00EE2930">
              <w:rPr>
                <w:b/>
                <w:bCs/>
                <w:sz w:val="22"/>
                <w:szCs w:val="22"/>
              </w:rPr>
              <w:t xml:space="preserve">– IP koncové telekomunikačné zariadenie Typ </w:t>
            </w:r>
            <w:r w:rsidR="00EE2930" w:rsidRPr="00EE2930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E5284F" w14:paraId="6D022EC9" w14:textId="77777777" w:rsidTr="00E7634B">
        <w:tc>
          <w:tcPr>
            <w:tcW w:w="9062" w:type="dxa"/>
            <w:gridSpan w:val="2"/>
          </w:tcPr>
          <w:p w14:paraId="13924232" w14:textId="4D8A9D4D" w:rsidR="00E5284F" w:rsidRPr="008218CB" w:rsidRDefault="00E5284F" w:rsidP="00E7634B">
            <w:pPr>
              <w:rPr>
                <w:b/>
                <w:bCs/>
                <w:sz w:val="22"/>
                <w:szCs w:val="22"/>
              </w:rPr>
            </w:pPr>
            <w:r w:rsidRPr="008218CB">
              <w:rPr>
                <w:b/>
                <w:bCs/>
                <w:sz w:val="22"/>
                <w:szCs w:val="22"/>
              </w:rPr>
              <w:t xml:space="preserve">Množstvo: </w:t>
            </w:r>
            <w:r w:rsidR="00EE2930">
              <w:rPr>
                <w:b/>
                <w:bCs/>
                <w:sz w:val="22"/>
                <w:szCs w:val="22"/>
              </w:rPr>
              <w:t>20</w:t>
            </w:r>
          </w:p>
        </w:tc>
      </w:tr>
      <w:tr w:rsidR="00E5284F" w14:paraId="5C015E51" w14:textId="77777777" w:rsidTr="00E7634B">
        <w:tc>
          <w:tcPr>
            <w:tcW w:w="2263" w:type="dxa"/>
          </w:tcPr>
          <w:p w14:paraId="07C9BED2" w14:textId="77777777" w:rsidR="00E5284F" w:rsidRDefault="00E5284F" w:rsidP="00E7634B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Prevedenie:</w:t>
            </w:r>
          </w:p>
        </w:tc>
        <w:tc>
          <w:tcPr>
            <w:tcW w:w="6799" w:type="dxa"/>
          </w:tcPr>
          <w:p w14:paraId="61AA440C" w14:textId="77777777" w:rsidR="00E5284F" w:rsidRDefault="00E5284F" w:rsidP="00E7634B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telefónny prístroj SIP IP s displejom</w:t>
            </w:r>
          </w:p>
        </w:tc>
      </w:tr>
      <w:tr w:rsidR="00E5284F" w14:paraId="5D27BCA1" w14:textId="77777777" w:rsidTr="00E7634B">
        <w:tc>
          <w:tcPr>
            <w:tcW w:w="2263" w:type="dxa"/>
          </w:tcPr>
          <w:p w14:paraId="3B8C4116" w14:textId="77777777" w:rsidR="00E5284F" w:rsidRDefault="00E5284F" w:rsidP="00E7634B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Displej:</w:t>
            </w:r>
          </w:p>
        </w:tc>
        <w:tc>
          <w:tcPr>
            <w:tcW w:w="6799" w:type="dxa"/>
          </w:tcPr>
          <w:p w14:paraId="0EA9C5E8" w14:textId="5924E307" w:rsidR="00E5284F" w:rsidRPr="008218CB" w:rsidRDefault="00E5284F" w:rsidP="00E7634B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 xml:space="preserve">- minimálne </w:t>
            </w:r>
            <w:r>
              <w:rPr>
                <w:sz w:val="22"/>
                <w:szCs w:val="22"/>
              </w:rPr>
              <w:t>4</w:t>
            </w:r>
            <w:r w:rsidRPr="008218C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  <w:r w:rsidRPr="008218CB">
              <w:rPr>
                <w:sz w:val="22"/>
                <w:szCs w:val="22"/>
              </w:rPr>
              <w:t>"</w:t>
            </w:r>
          </w:p>
          <w:p w14:paraId="221A11C0" w14:textId="1AEDD02E" w:rsidR="0002247C" w:rsidRDefault="00E5284F" w:rsidP="00E7634B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 xml:space="preserve">- minimálne </w:t>
            </w:r>
            <w:r>
              <w:rPr>
                <w:sz w:val="22"/>
                <w:szCs w:val="22"/>
              </w:rPr>
              <w:t>480</w:t>
            </w:r>
            <w:r w:rsidRPr="008218CB">
              <w:rPr>
                <w:sz w:val="22"/>
                <w:szCs w:val="22"/>
              </w:rPr>
              <w:t xml:space="preserve"> x </w:t>
            </w:r>
            <w:r>
              <w:rPr>
                <w:sz w:val="22"/>
                <w:szCs w:val="22"/>
              </w:rPr>
              <w:t>27</w:t>
            </w:r>
            <w:r w:rsidR="00871E84">
              <w:rPr>
                <w:sz w:val="22"/>
                <w:szCs w:val="22"/>
              </w:rPr>
              <w:t>0</w:t>
            </w:r>
            <w:r w:rsidRPr="008218CB">
              <w:rPr>
                <w:sz w:val="22"/>
                <w:szCs w:val="22"/>
              </w:rPr>
              <w:t xml:space="preserve"> pixelov</w:t>
            </w:r>
          </w:p>
        </w:tc>
      </w:tr>
      <w:tr w:rsidR="00E5284F" w14:paraId="4CCBAE2C" w14:textId="77777777" w:rsidTr="00E7634B">
        <w:tc>
          <w:tcPr>
            <w:tcW w:w="2263" w:type="dxa"/>
          </w:tcPr>
          <w:p w14:paraId="587C4A13" w14:textId="77777777" w:rsidR="00E5284F" w:rsidRDefault="00E5284F" w:rsidP="00E7634B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Funkcie:</w:t>
            </w:r>
          </w:p>
        </w:tc>
        <w:tc>
          <w:tcPr>
            <w:tcW w:w="6799" w:type="dxa"/>
          </w:tcPr>
          <w:p w14:paraId="071DBC55" w14:textId="126C89DA" w:rsidR="00E5284F" w:rsidRDefault="00E5284F" w:rsidP="00E76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Minimálne:</w:t>
            </w:r>
          </w:p>
          <w:p w14:paraId="45860442" w14:textId="13783F36" w:rsidR="00E5284F" w:rsidRDefault="00E5284F" w:rsidP="00E7634B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4 smerové navigačné tlačidlo</w:t>
            </w:r>
            <w:r w:rsidRPr="00B033B8">
              <w:rPr>
                <w:sz w:val="22"/>
                <w:szCs w:val="22"/>
              </w:rPr>
              <w:t xml:space="preserve"> </w:t>
            </w:r>
          </w:p>
          <w:p w14:paraId="33328FB9" w14:textId="50ABF17B" w:rsidR="00E5284F" w:rsidRPr="00B033B8" w:rsidRDefault="00E5284F" w:rsidP="00E763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- 12 </w:t>
            </w:r>
            <w:r w:rsidRPr="00B033B8">
              <w:rPr>
                <w:sz w:val="22"/>
                <w:szCs w:val="22"/>
              </w:rPr>
              <w:t>programovateľn</w:t>
            </w:r>
            <w:r>
              <w:rPr>
                <w:sz w:val="22"/>
                <w:szCs w:val="22"/>
              </w:rPr>
              <w:t>ých</w:t>
            </w:r>
            <w:r w:rsidRPr="00B033B8">
              <w:rPr>
                <w:sz w:val="22"/>
                <w:szCs w:val="22"/>
              </w:rPr>
              <w:t xml:space="preserve"> tlačid</w:t>
            </w:r>
            <w:r>
              <w:rPr>
                <w:sz w:val="22"/>
                <w:szCs w:val="22"/>
              </w:rPr>
              <w:t>iel</w:t>
            </w:r>
          </w:p>
          <w:p w14:paraId="35C0775C" w14:textId="27C3BA0F" w:rsidR="00E5284F" w:rsidRPr="00B033B8" w:rsidRDefault="00E5284F" w:rsidP="00E7634B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- možnosť pridania prídavného </w:t>
            </w:r>
            <w:r w:rsidR="00871E84">
              <w:rPr>
                <w:sz w:val="22"/>
                <w:szCs w:val="22"/>
              </w:rPr>
              <w:t>modulu</w:t>
            </w:r>
            <w:r w:rsidRPr="00B033B8">
              <w:rPr>
                <w:sz w:val="22"/>
                <w:szCs w:val="22"/>
              </w:rPr>
              <w:t xml:space="preserve"> </w:t>
            </w:r>
            <w:r w:rsidR="00871E84">
              <w:rPr>
                <w:sz w:val="22"/>
                <w:szCs w:val="22"/>
              </w:rPr>
              <w:t>cez expanzný port pre modul s prídavnými tlačidlami (položka 4)</w:t>
            </w:r>
            <w:r w:rsidRPr="00B033B8">
              <w:rPr>
                <w:sz w:val="22"/>
                <w:szCs w:val="22"/>
              </w:rPr>
              <w:t>, hlasité odpočúvanie,</w:t>
            </w:r>
          </w:p>
          <w:p w14:paraId="33AFE561" w14:textId="18E49015" w:rsidR="00E5284F" w:rsidRPr="00B033B8" w:rsidRDefault="00E5284F" w:rsidP="00E7634B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- možnosť napojenia </w:t>
            </w:r>
            <w:proofErr w:type="spellStart"/>
            <w:r w:rsidRPr="00B033B8">
              <w:rPr>
                <w:sz w:val="22"/>
                <w:szCs w:val="22"/>
              </w:rPr>
              <w:t>náhlavnej</w:t>
            </w:r>
            <w:proofErr w:type="spellEnd"/>
            <w:r w:rsidRPr="00B033B8">
              <w:rPr>
                <w:sz w:val="22"/>
                <w:szCs w:val="22"/>
              </w:rPr>
              <w:t xml:space="preserve"> súpravy cez USB port priamo na telefón,</w:t>
            </w:r>
            <w:r>
              <w:rPr>
                <w:sz w:val="22"/>
                <w:szCs w:val="22"/>
              </w:rPr>
              <w:t xml:space="preserve"> alebo cez </w:t>
            </w:r>
            <w:proofErr w:type="spellStart"/>
            <w:r>
              <w:rPr>
                <w:sz w:val="22"/>
                <w:szCs w:val="22"/>
              </w:rPr>
              <w:t>bluetooth</w:t>
            </w:r>
            <w:proofErr w:type="spellEnd"/>
          </w:p>
          <w:p w14:paraId="7DFF95B9" w14:textId="77777777" w:rsidR="00E5284F" w:rsidRPr="00B033B8" w:rsidRDefault="00E5284F" w:rsidP="00E7634B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- 2 gigabitové </w:t>
            </w:r>
            <w:proofErr w:type="spellStart"/>
            <w:r w:rsidRPr="00B033B8">
              <w:rPr>
                <w:sz w:val="22"/>
                <w:szCs w:val="22"/>
              </w:rPr>
              <w:t>ethernetové</w:t>
            </w:r>
            <w:proofErr w:type="spellEnd"/>
            <w:r w:rsidRPr="00B033B8">
              <w:rPr>
                <w:sz w:val="22"/>
                <w:szCs w:val="22"/>
              </w:rPr>
              <w:t xml:space="preserve"> porty s POE;</w:t>
            </w:r>
          </w:p>
          <w:p w14:paraId="511FD217" w14:textId="77777777" w:rsidR="00E5284F" w:rsidRDefault="00E5284F" w:rsidP="00E7634B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>- minimálne hlasné telefonovanie, identifikácia volajúcich, programovateľné zvonenie - hlasitosť, typ tónu</w:t>
            </w:r>
          </w:p>
        </w:tc>
      </w:tr>
      <w:tr w:rsidR="00E5284F" w14:paraId="26187B77" w14:textId="77777777" w:rsidTr="00E7634B">
        <w:tc>
          <w:tcPr>
            <w:tcW w:w="2263" w:type="dxa"/>
          </w:tcPr>
          <w:p w14:paraId="3CE5A474" w14:textId="77777777" w:rsidR="00E5284F" w:rsidRDefault="00E5284F" w:rsidP="00E7634B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Kompatibilita:</w:t>
            </w:r>
          </w:p>
        </w:tc>
        <w:tc>
          <w:tcPr>
            <w:tcW w:w="6799" w:type="dxa"/>
          </w:tcPr>
          <w:p w14:paraId="50E2C125" w14:textId="77777777" w:rsidR="00E5284F" w:rsidRDefault="00E5284F" w:rsidP="00E7634B">
            <w:pPr>
              <w:tabs>
                <w:tab w:val="left" w:pos="486"/>
              </w:tabs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S </w:t>
            </w:r>
            <w:proofErr w:type="spellStart"/>
            <w:r w:rsidRPr="00B033B8">
              <w:rPr>
                <w:sz w:val="22"/>
                <w:szCs w:val="22"/>
              </w:rPr>
              <w:t>telekom</w:t>
            </w:r>
            <w:proofErr w:type="spellEnd"/>
            <w:r w:rsidRPr="00B033B8">
              <w:rPr>
                <w:sz w:val="22"/>
                <w:szCs w:val="22"/>
              </w:rPr>
              <w:t xml:space="preserve">. ústredňou/ serverom / </w:t>
            </w:r>
            <w:proofErr w:type="spellStart"/>
            <w:r w:rsidRPr="00B033B8">
              <w:rPr>
                <w:sz w:val="22"/>
                <w:szCs w:val="22"/>
              </w:rPr>
              <w:t>MiVOICE</w:t>
            </w:r>
            <w:proofErr w:type="spellEnd"/>
            <w:r w:rsidRPr="00B033B8">
              <w:rPr>
                <w:sz w:val="22"/>
                <w:szCs w:val="22"/>
              </w:rPr>
              <w:t xml:space="preserve"> MX ONE výrobcu Ericsson/</w:t>
            </w:r>
            <w:proofErr w:type="spellStart"/>
            <w:r w:rsidRPr="00B033B8">
              <w:rPr>
                <w:sz w:val="22"/>
                <w:szCs w:val="22"/>
              </w:rPr>
              <w:t>Aastra</w:t>
            </w:r>
            <w:proofErr w:type="spellEnd"/>
            <w:r w:rsidRPr="00B033B8">
              <w:rPr>
                <w:sz w:val="22"/>
                <w:szCs w:val="22"/>
              </w:rPr>
              <w:t xml:space="preserve">/ </w:t>
            </w:r>
            <w:proofErr w:type="spellStart"/>
            <w:r w:rsidRPr="00B033B8">
              <w:rPr>
                <w:sz w:val="22"/>
                <w:szCs w:val="22"/>
              </w:rPr>
              <w:t>Mitel</w:t>
            </w:r>
            <w:proofErr w:type="spellEnd"/>
            <w:r w:rsidRPr="00B033B8">
              <w:rPr>
                <w:sz w:val="22"/>
                <w:szCs w:val="22"/>
              </w:rPr>
              <w:t>, ktorú vlastní a využíva verejný obstarávateľ, resp. zabezpečiť kompatibilitu implementovaním licencií „ MX-</w:t>
            </w:r>
            <w:proofErr w:type="spellStart"/>
            <w:r w:rsidRPr="00B033B8">
              <w:rPr>
                <w:sz w:val="22"/>
                <w:szCs w:val="22"/>
              </w:rPr>
              <w:t>Extension</w:t>
            </w:r>
            <w:proofErr w:type="spellEnd"/>
            <w:r w:rsidRPr="00B033B8">
              <w:rPr>
                <w:sz w:val="22"/>
                <w:szCs w:val="22"/>
              </w:rPr>
              <w:t xml:space="preserve"> 3rd party device</w:t>
            </w:r>
          </w:p>
        </w:tc>
      </w:tr>
      <w:tr w:rsidR="00E5284F" w14:paraId="4FA7848E" w14:textId="77777777" w:rsidTr="00E7634B">
        <w:tc>
          <w:tcPr>
            <w:tcW w:w="2263" w:type="dxa"/>
          </w:tcPr>
          <w:p w14:paraId="1445419A" w14:textId="77777777" w:rsidR="00E5284F" w:rsidRDefault="00E5284F" w:rsidP="00E7634B">
            <w:pPr>
              <w:rPr>
                <w:sz w:val="22"/>
                <w:szCs w:val="22"/>
              </w:rPr>
            </w:pPr>
            <w:r w:rsidRPr="008218CB">
              <w:rPr>
                <w:sz w:val="22"/>
                <w:szCs w:val="22"/>
              </w:rPr>
              <w:t>Licenčný softvér:</w:t>
            </w:r>
          </w:p>
        </w:tc>
        <w:tc>
          <w:tcPr>
            <w:tcW w:w="6799" w:type="dxa"/>
          </w:tcPr>
          <w:p w14:paraId="3FF25B5B" w14:textId="77777777" w:rsidR="00E5284F" w:rsidRDefault="00E5284F" w:rsidP="00E7634B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>bez licencie</w:t>
            </w:r>
          </w:p>
        </w:tc>
      </w:tr>
      <w:tr w:rsidR="00E5284F" w14:paraId="1D19F339" w14:textId="77777777" w:rsidTr="00E7634B">
        <w:tc>
          <w:tcPr>
            <w:tcW w:w="2263" w:type="dxa"/>
          </w:tcPr>
          <w:p w14:paraId="689514E6" w14:textId="77777777" w:rsidR="00E5284F" w:rsidRPr="008218CB" w:rsidRDefault="00E5284F" w:rsidP="00E7634B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>Služby konfigurácie:</w:t>
            </w:r>
          </w:p>
        </w:tc>
        <w:tc>
          <w:tcPr>
            <w:tcW w:w="6799" w:type="dxa"/>
          </w:tcPr>
          <w:p w14:paraId="3A4FA92D" w14:textId="77777777" w:rsidR="00E5284F" w:rsidRPr="008218CB" w:rsidRDefault="00E5284F" w:rsidP="00E7634B">
            <w:pPr>
              <w:tabs>
                <w:tab w:val="left" w:pos="440"/>
              </w:tabs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 xml:space="preserve">minimálne vygenerovanie, prevzatie, aplikovanie príslušných licencií, konfigurácia: automatický a hromadný centrálny </w:t>
            </w:r>
            <w:proofErr w:type="spellStart"/>
            <w:r w:rsidRPr="00B033B8">
              <w:rPr>
                <w:sz w:val="22"/>
                <w:szCs w:val="22"/>
              </w:rPr>
              <w:t>provisioning</w:t>
            </w:r>
            <w:proofErr w:type="spellEnd"/>
            <w:r w:rsidRPr="00B033B8">
              <w:rPr>
                <w:sz w:val="22"/>
                <w:szCs w:val="22"/>
              </w:rPr>
              <w:t xml:space="preserve"> telefónov cez vyhradený privátny server. Podpora FTP, TFTP, HTTP, HTTPS; podpora aj individuálnej konfigurácie telefónu na základe MAC adresy; registrácia telefónu s povinnou autorizáciou </w:t>
            </w:r>
            <w:proofErr w:type="spellStart"/>
            <w:r w:rsidRPr="00B033B8">
              <w:rPr>
                <w:sz w:val="22"/>
                <w:szCs w:val="22"/>
              </w:rPr>
              <w:t>PINom</w:t>
            </w:r>
            <w:proofErr w:type="spellEnd"/>
            <w:r w:rsidRPr="00B033B8">
              <w:rPr>
                <w:sz w:val="22"/>
                <w:szCs w:val="22"/>
              </w:rPr>
              <w:t xml:space="preserve">; uzamknutie telefónu autorizačným kódom; povolenie a možnosť </w:t>
            </w:r>
            <w:proofErr w:type="spellStart"/>
            <w:r w:rsidRPr="00B033B8">
              <w:rPr>
                <w:sz w:val="22"/>
                <w:szCs w:val="22"/>
              </w:rPr>
              <w:t>odregistrovania</w:t>
            </w:r>
            <w:proofErr w:type="spellEnd"/>
            <w:r w:rsidRPr="00B033B8">
              <w:rPr>
                <w:sz w:val="22"/>
                <w:szCs w:val="22"/>
              </w:rPr>
              <w:t xml:space="preserve"> telefónu.</w:t>
            </w:r>
          </w:p>
        </w:tc>
      </w:tr>
      <w:tr w:rsidR="00E5284F" w14:paraId="6D670291" w14:textId="77777777" w:rsidTr="00E7634B">
        <w:tc>
          <w:tcPr>
            <w:tcW w:w="2263" w:type="dxa"/>
          </w:tcPr>
          <w:p w14:paraId="07949D50" w14:textId="77777777" w:rsidR="00E5284F" w:rsidRDefault="00E5284F" w:rsidP="00E7634B">
            <w:pPr>
              <w:rPr>
                <w:sz w:val="22"/>
                <w:szCs w:val="22"/>
              </w:rPr>
            </w:pPr>
            <w:r w:rsidRPr="009779F5">
              <w:rPr>
                <w:sz w:val="22"/>
                <w:szCs w:val="22"/>
              </w:rPr>
              <w:t>Obsah balenia:</w:t>
            </w:r>
          </w:p>
        </w:tc>
        <w:tc>
          <w:tcPr>
            <w:tcW w:w="6799" w:type="dxa"/>
          </w:tcPr>
          <w:p w14:paraId="6B63C41A" w14:textId="77777777" w:rsidR="00E5284F" w:rsidRDefault="00E5284F" w:rsidP="00E7634B">
            <w:pPr>
              <w:rPr>
                <w:sz w:val="22"/>
                <w:szCs w:val="22"/>
              </w:rPr>
            </w:pPr>
            <w:r w:rsidRPr="00B033B8">
              <w:rPr>
                <w:sz w:val="22"/>
                <w:szCs w:val="22"/>
              </w:rPr>
              <w:t>minimálne telefónny prístroj SIP IP, návod na použitie v slovenskom resp. českom jazyku</w:t>
            </w:r>
          </w:p>
        </w:tc>
      </w:tr>
    </w:tbl>
    <w:p w14:paraId="74107D63" w14:textId="77777777" w:rsidR="00E5284F" w:rsidRDefault="00E5284F" w:rsidP="00595FB7">
      <w:pPr>
        <w:rPr>
          <w:sz w:val="22"/>
          <w:szCs w:val="22"/>
        </w:rPr>
      </w:pPr>
    </w:p>
    <w:p w14:paraId="4A05086F" w14:textId="77777777" w:rsidR="00595FB7" w:rsidRPr="00CF7238" w:rsidRDefault="00595FB7" w:rsidP="00595FB7">
      <w:pPr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595FB7" w14:paraId="21B08C13" w14:textId="77777777" w:rsidTr="0074453E">
        <w:trPr>
          <w:trHeight w:val="450"/>
        </w:trPr>
        <w:tc>
          <w:tcPr>
            <w:tcW w:w="9062" w:type="dxa"/>
            <w:gridSpan w:val="2"/>
            <w:shd w:val="clear" w:color="auto" w:fill="E2EFD9" w:themeFill="accent6" w:themeFillTint="33"/>
          </w:tcPr>
          <w:p w14:paraId="3E2161C5" w14:textId="77777777" w:rsidR="00595FB7" w:rsidRDefault="00595FB7" w:rsidP="0074453E">
            <w:pPr>
              <w:spacing w:after="240"/>
              <w:jc w:val="both"/>
              <w:rPr>
                <w:b/>
                <w:sz w:val="22"/>
                <w:szCs w:val="22"/>
                <w:u w:val="single"/>
              </w:rPr>
            </w:pPr>
            <w:r w:rsidRPr="009779F5">
              <w:rPr>
                <w:b/>
                <w:sz w:val="22"/>
                <w:szCs w:val="22"/>
              </w:rPr>
              <w:t xml:space="preserve">Položka č. </w:t>
            </w:r>
            <w:r>
              <w:rPr>
                <w:b/>
                <w:sz w:val="22"/>
                <w:szCs w:val="22"/>
              </w:rPr>
              <w:t>4</w:t>
            </w:r>
            <w:r w:rsidRPr="00571856">
              <w:rPr>
                <w:b/>
                <w:sz w:val="22"/>
                <w:szCs w:val="22"/>
              </w:rPr>
              <w:t xml:space="preserve"> – Prídavný modul k IP koncovým telekomunikačným zariadeniam Typu 3 (uvedené v položke č. 3)</w:t>
            </w:r>
          </w:p>
        </w:tc>
      </w:tr>
      <w:tr w:rsidR="00595FB7" w14:paraId="7E99F65D" w14:textId="77777777" w:rsidTr="0074453E">
        <w:tc>
          <w:tcPr>
            <w:tcW w:w="9062" w:type="dxa"/>
            <w:gridSpan w:val="2"/>
          </w:tcPr>
          <w:p w14:paraId="0CFA6FA6" w14:textId="77777777" w:rsidR="00595FB7" w:rsidRPr="009779F5" w:rsidRDefault="00595FB7" w:rsidP="0074453E">
            <w:pPr>
              <w:spacing w:after="20"/>
              <w:jc w:val="both"/>
              <w:rPr>
                <w:b/>
                <w:sz w:val="22"/>
                <w:szCs w:val="22"/>
              </w:rPr>
            </w:pPr>
            <w:r w:rsidRPr="009779F5">
              <w:rPr>
                <w:b/>
                <w:sz w:val="22"/>
                <w:szCs w:val="22"/>
              </w:rPr>
              <w:t xml:space="preserve">Množstvo: </w:t>
            </w:r>
            <w:r>
              <w:rPr>
                <w:b/>
                <w:sz w:val="22"/>
                <w:szCs w:val="22"/>
              </w:rPr>
              <w:t>2</w:t>
            </w:r>
            <w:r w:rsidRPr="009779F5">
              <w:rPr>
                <w:b/>
                <w:sz w:val="22"/>
                <w:szCs w:val="22"/>
              </w:rPr>
              <w:t>0</w:t>
            </w:r>
          </w:p>
        </w:tc>
      </w:tr>
      <w:tr w:rsidR="00595FB7" w14:paraId="2412E062" w14:textId="77777777" w:rsidTr="0074453E">
        <w:tc>
          <w:tcPr>
            <w:tcW w:w="2263" w:type="dxa"/>
          </w:tcPr>
          <w:p w14:paraId="738D3D6D" w14:textId="77777777" w:rsidR="00595FB7" w:rsidRPr="001412DA" w:rsidRDefault="00595FB7" w:rsidP="0074453E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1412DA">
              <w:rPr>
                <w:bCs/>
                <w:sz w:val="22"/>
                <w:szCs w:val="22"/>
              </w:rPr>
              <w:t>Prevedenie:</w:t>
            </w:r>
          </w:p>
        </w:tc>
        <w:tc>
          <w:tcPr>
            <w:tcW w:w="6799" w:type="dxa"/>
          </w:tcPr>
          <w:p w14:paraId="0C7A7151" w14:textId="77777777" w:rsidR="00595FB7" w:rsidRPr="001412DA" w:rsidRDefault="00595FB7" w:rsidP="0074453E">
            <w:pPr>
              <w:spacing w:after="20"/>
              <w:jc w:val="both"/>
              <w:rPr>
                <w:bCs/>
                <w:sz w:val="22"/>
                <w:szCs w:val="22"/>
              </w:rPr>
            </w:pPr>
            <w:r w:rsidRPr="001412DA">
              <w:rPr>
                <w:bCs/>
                <w:sz w:val="22"/>
                <w:szCs w:val="22"/>
              </w:rPr>
              <w:t xml:space="preserve">prídavný modul pre telefónne prístroje SIP </w:t>
            </w:r>
          </w:p>
          <w:p w14:paraId="5059E77F" w14:textId="77777777" w:rsidR="00595FB7" w:rsidRDefault="00595FB7" w:rsidP="0074453E">
            <w:pPr>
              <w:spacing w:after="20"/>
              <w:jc w:val="both"/>
              <w:rPr>
                <w:b/>
                <w:sz w:val="22"/>
                <w:szCs w:val="22"/>
                <w:u w:val="single"/>
              </w:rPr>
            </w:pPr>
            <w:r w:rsidRPr="001412DA">
              <w:rPr>
                <w:bCs/>
                <w:sz w:val="22"/>
                <w:szCs w:val="22"/>
              </w:rPr>
              <w:t>- IP s displejom</w:t>
            </w:r>
          </w:p>
        </w:tc>
      </w:tr>
      <w:tr w:rsidR="00595FB7" w14:paraId="6520385F" w14:textId="77777777" w:rsidTr="0074453E">
        <w:tc>
          <w:tcPr>
            <w:tcW w:w="2263" w:type="dxa"/>
          </w:tcPr>
          <w:p w14:paraId="0336E300" w14:textId="77777777" w:rsidR="00595FB7" w:rsidRPr="001412DA" w:rsidRDefault="00595FB7" w:rsidP="0074453E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1412DA">
              <w:rPr>
                <w:bCs/>
                <w:sz w:val="22"/>
                <w:szCs w:val="22"/>
              </w:rPr>
              <w:t>Displej:</w:t>
            </w:r>
          </w:p>
        </w:tc>
        <w:tc>
          <w:tcPr>
            <w:tcW w:w="6799" w:type="dxa"/>
          </w:tcPr>
          <w:p w14:paraId="6BAF30D8" w14:textId="77777777" w:rsidR="00595FB7" w:rsidRPr="00571856" w:rsidRDefault="00595FB7" w:rsidP="0074453E">
            <w:pPr>
              <w:spacing w:after="2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- minimálne 4,3", farebný, podsvietený</w:t>
            </w:r>
          </w:p>
          <w:p w14:paraId="3AF1B101" w14:textId="77777777" w:rsidR="00595FB7" w:rsidRDefault="00595FB7" w:rsidP="0074453E">
            <w:pPr>
              <w:spacing w:after="20"/>
              <w:jc w:val="both"/>
              <w:rPr>
                <w:b/>
                <w:sz w:val="22"/>
                <w:szCs w:val="22"/>
                <w:u w:val="single"/>
              </w:rPr>
            </w:pPr>
            <w:r w:rsidRPr="00571856">
              <w:rPr>
                <w:bCs/>
                <w:sz w:val="22"/>
                <w:szCs w:val="22"/>
              </w:rPr>
              <w:t>- minimálne 480 x 272 pixelov</w:t>
            </w:r>
          </w:p>
        </w:tc>
      </w:tr>
      <w:tr w:rsidR="00595FB7" w14:paraId="1C9961B9" w14:textId="77777777" w:rsidTr="0074453E">
        <w:tc>
          <w:tcPr>
            <w:tcW w:w="2263" w:type="dxa"/>
          </w:tcPr>
          <w:p w14:paraId="201F7984" w14:textId="77777777" w:rsidR="00595FB7" w:rsidRPr="00571856" w:rsidRDefault="00595FB7" w:rsidP="0074453E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Funkcie:</w:t>
            </w:r>
          </w:p>
        </w:tc>
        <w:tc>
          <w:tcPr>
            <w:tcW w:w="6799" w:type="dxa"/>
          </w:tcPr>
          <w:p w14:paraId="72859118" w14:textId="77777777" w:rsidR="00595FB7" w:rsidRPr="00571856" w:rsidRDefault="00595FB7" w:rsidP="0074453E">
            <w:pPr>
              <w:spacing w:after="2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- minimálne 28 programovateľných tlačidiel s LED indikátormi</w:t>
            </w:r>
          </w:p>
          <w:p w14:paraId="091C4540" w14:textId="77777777" w:rsidR="00595FB7" w:rsidRDefault="00595FB7" w:rsidP="0074453E">
            <w:pPr>
              <w:spacing w:after="20"/>
              <w:jc w:val="both"/>
              <w:rPr>
                <w:b/>
                <w:sz w:val="22"/>
                <w:szCs w:val="22"/>
                <w:u w:val="single"/>
              </w:rPr>
            </w:pPr>
            <w:r w:rsidRPr="00571856">
              <w:rPr>
                <w:bCs/>
                <w:sz w:val="22"/>
                <w:szCs w:val="22"/>
              </w:rPr>
              <w:t>- pripojenie a napájanie priamo z IP telefón</w:t>
            </w:r>
          </w:p>
        </w:tc>
      </w:tr>
      <w:tr w:rsidR="00595FB7" w14:paraId="0EFC6675" w14:textId="77777777" w:rsidTr="0074453E">
        <w:tc>
          <w:tcPr>
            <w:tcW w:w="2263" w:type="dxa"/>
          </w:tcPr>
          <w:p w14:paraId="4346B5E5" w14:textId="77777777" w:rsidR="00595FB7" w:rsidRPr="00571856" w:rsidRDefault="00595FB7" w:rsidP="0074453E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lastRenderedPageBreak/>
              <w:t>Kompatibilita:</w:t>
            </w:r>
          </w:p>
        </w:tc>
        <w:tc>
          <w:tcPr>
            <w:tcW w:w="6799" w:type="dxa"/>
          </w:tcPr>
          <w:p w14:paraId="0ABCFB2B" w14:textId="77777777" w:rsidR="00595FB7" w:rsidRPr="00571856" w:rsidRDefault="00595FB7" w:rsidP="0074453E">
            <w:pPr>
              <w:spacing w:after="2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 xml:space="preserve">S </w:t>
            </w:r>
            <w:proofErr w:type="spellStart"/>
            <w:r w:rsidRPr="00571856">
              <w:rPr>
                <w:bCs/>
                <w:sz w:val="22"/>
                <w:szCs w:val="22"/>
              </w:rPr>
              <w:t>telekom</w:t>
            </w:r>
            <w:proofErr w:type="spellEnd"/>
            <w:r w:rsidRPr="00571856">
              <w:rPr>
                <w:bCs/>
                <w:sz w:val="22"/>
                <w:szCs w:val="22"/>
              </w:rPr>
              <w:t xml:space="preserve">. ústredňou/ </w:t>
            </w:r>
            <w:proofErr w:type="spellStart"/>
            <w:r w:rsidRPr="00571856">
              <w:rPr>
                <w:bCs/>
                <w:sz w:val="22"/>
                <w:szCs w:val="22"/>
              </w:rPr>
              <w:t>telekom</w:t>
            </w:r>
            <w:proofErr w:type="spellEnd"/>
            <w:r w:rsidRPr="00571856">
              <w:rPr>
                <w:bCs/>
                <w:sz w:val="22"/>
                <w:szCs w:val="22"/>
              </w:rPr>
              <w:t xml:space="preserve">. serverom MD110 / </w:t>
            </w:r>
            <w:proofErr w:type="spellStart"/>
            <w:r w:rsidRPr="00571856">
              <w:rPr>
                <w:bCs/>
                <w:sz w:val="22"/>
                <w:szCs w:val="22"/>
              </w:rPr>
              <w:t>MiVOICE</w:t>
            </w:r>
            <w:proofErr w:type="spellEnd"/>
            <w:r w:rsidRPr="00571856">
              <w:rPr>
                <w:bCs/>
                <w:sz w:val="22"/>
                <w:szCs w:val="22"/>
              </w:rPr>
              <w:t xml:space="preserve"> MX ONE výrobcu Ericsson/</w:t>
            </w:r>
            <w:proofErr w:type="spellStart"/>
            <w:r w:rsidRPr="00571856">
              <w:rPr>
                <w:bCs/>
                <w:sz w:val="22"/>
                <w:szCs w:val="22"/>
              </w:rPr>
              <w:t>Aastra</w:t>
            </w:r>
            <w:proofErr w:type="spellEnd"/>
            <w:r w:rsidRPr="00571856">
              <w:rPr>
                <w:bCs/>
                <w:sz w:val="22"/>
                <w:szCs w:val="22"/>
              </w:rPr>
              <w:t xml:space="preserve">/ </w:t>
            </w:r>
            <w:proofErr w:type="spellStart"/>
            <w:r w:rsidRPr="00571856">
              <w:rPr>
                <w:bCs/>
                <w:sz w:val="22"/>
                <w:szCs w:val="22"/>
              </w:rPr>
              <w:t>Mitel</w:t>
            </w:r>
            <w:proofErr w:type="spellEnd"/>
            <w:r w:rsidRPr="00571856">
              <w:rPr>
                <w:bCs/>
                <w:sz w:val="22"/>
                <w:szCs w:val="22"/>
              </w:rPr>
              <w:t>, ktorú vlastní a využíva verejný obstarávateľ</w:t>
            </w:r>
          </w:p>
        </w:tc>
      </w:tr>
      <w:tr w:rsidR="00595FB7" w14:paraId="677229C4" w14:textId="77777777" w:rsidTr="0074453E">
        <w:tc>
          <w:tcPr>
            <w:tcW w:w="2263" w:type="dxa"/>
          </w:tcPr>
          <w:p w14:paraId="03F35513" w14:textId="77777777" w:rsidR="00595FB7" w:rsidRPr="00571856" w:rsidRDefault="00595FB7" w:rsidP="0074453E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Licenčný softvér:</w:t>
            </w:r>
          </w:p>
        </w:tc>
        <w:tc>
          <w:tcPr>
            <w:tcW w:w="6799" w:type="dxa"/>
          </w:tcPr>
          <w:p w14:paraId="291360B8" w14:textId="77777777" w:rsidR="00595FB7" w:rsidRPr="00571856" w:rsidRDefault="00595FB7" w:rsidP="0074453E">
            <w:pPr>
              <w:spacing w:after="2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</w:t>
            </w:r>
            <w:r w:rsidRPr="00571856">
              <w:rPr>
                <w:bCs/>
                <w:sz w:val="22"/>
                <w:szCs w:val="22"/>
              </w:rPr>
              <w:t>ez licencie</w:t>
            </w:r>
          </w:p>
        </w:tc>
      </w:tr>
      <w:tr w:rsidR="00595FB7" w14:paraId="0EA47488" w14:textId="77777777" w:rsidTr="0074453E">
        <w:tc>
          <w:tcPr>
            <w:tcW w:w="2263" w:type="dxa"/>
          </w:tcPr>
          <w:p w14:paraId="21B92384" w14:textId="77777777" w:rsidR="00595FB7" w:rsidRPr="00571856" w:rsidRDefault="00595FB7" w:rsidP="0074453E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Služby konfigurácie:</w:t>
            </w:r>
          </w:p>
        </w:tc>
        <w:tc>
          <w:tcPr>
            <w:tcW w:w="6799" w:type="dxa"/>
          </w:tcPr>
          <w:p w14:paraId="5694343A" w14:textId="77777777" w:rsidR="00595FB7" w:rsidRDefault="00595FB7" w:rsidP="0074453E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zapojenie a nakonfigurovanie k príslušnému telefónu</w:t>
            </w:r>
          </w:p>
        </w:tc>
      </w:tr>
      <w:tr w:rsidR="00595FB7" w14:paraId="636FED5B" w14:textId="77777777" w:rsidTr="0074453E">
        <w:tc>
          <w:tcPr>
            <w:tcW w:w="2263" w:type="dxa"/>
          </w:tcPr>
          <w:p w14:paraId="5617489E" w14:textId="77777777" w:rsidR="00595FB7" w:rsidRPr="00571856" w:rsidRDefault="00595FB7" w:rsidP="0074453E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Obsah balenia:</w:t>
            </w:r>
          </w:p>
        </w:tc>
        <w:tc>
          <w:tcPr>
            <w:tcW w:w="6799" w:type="dxa"/>
          </w:tcPr>
          <w:p w14:paraId="5649AC9D" w14:textId="77777777" w:rsidR="00595FB7" w:rsidRPr="00571856" w:rsidRDefault="00595FB7" w:rsidP="0074453E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minimálne prídavný modul, návod na použitie v slovenskom resp. českom jazyku</w:t>
            </w:r>
          </w:p>
        </w:tc>
      </w:tr>
    </w:tbl>
    <w:p w14:paraId="57F1B298" w14:textId="21B4861A" w:rsidR="00595FB7" w:rsidRDefault="00595FB7" w:rsidP="00595FB7">
      <w:pPr>
        <w:spacing w:after="240"/>
        <w:jc w:val="both"/>
        <w:rPr>
          <w:b/>
          <w:sz w:val="22"/>
          <w:szCs w:val="22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B214D1" w14:paraId="78B4265D" w14:textId="77777777" w:rsidTr="00DF7FA4">
        <w:trPr>
          <w:trHeight w:val="450"/>
        </w:trPr>
        <w:tc>
          <w:tcPr>
            <w:tcW w:w="9062" w:type="dxa"/>
            <w:gridSpan w:val="2"/>
            <w:shd w:val="clear" w:color="auto" w:fill="E2EFD9" w:themeFill="accent6" w:themeFillTint="33"/>
          </w:tcPr>
          <w:p w14:paraId="5390E529" w14:textId="6A9B56E3" w:rsidR="00B214D1" w:rsidRDefault="00B214D1" w:rsidP="00DF7FA4">
            <w:pPr>
              <w:spacing w:after="240"/>
              <w:jc w:val="both"/>
              <w:rPr>
                <w:b/>
                <w:sz w:val="22"/>
                <w:szCs w:val="22"/>
                <w:u w:val="single"/>
              </w:rPr>
            </w:pPr>
            <w:r w:rsidRPr="009779F5">
              <w:rPr>
                <w:b/>
                <w:sz w:val="22"/>
                <w:szCs w:val="22"/>
              </w:rPr>
              <w:t xml:space="preserve">Položka č. </w:t>
            </w:r>
            <w:r>
              <w:rPr>
                <w:b/>
                <w:sz w:val="22"/>
                <w:szCs w:val="22"/>
              </w:rPr>
              <w:t>5</w:t>
            </w:r>
            <w:r w:rsidRPr="00571856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Napájací zdroj (48V)</w:t>
            </w:r>
            <w:r w:rsidRPr="00571856">
              <w:rPr>
                <w:b/>
                <w:sz w:val="22"/>
                <w:szCs w:val="22"/>
              </w:rPr>
              <w:t xml:space="preserve"> k IP koncovým telekomunikačným zariadeniam Typu </w:t>
            </w:r>
            <w:r>
              <w:rPr>
                <w:b/>
                <w:sz w:val="22"/>
                <w:szCs w:val="22"/>
              </w:rPr>
              <w:t>1,2,</w:t>
            </w:r>
            <w:r w:rsidRPr="00571856">
              <w:rPr>
                <w:b/>
                <w:sz w:val="22"/>
                <w:szCs w:val="22"/>
              </w:rPr>
              <w:t xml:space="preserve">3 </w:t>
            </w:r>
          </w:p>
        </w:tc>
      </w:tr>
      <w:tr w:rsidR="00B214D1" w14:paraId="136E1F3A" w14:textId="77777777" w:rsidTr="00DF7FA4">
        <w:tc>
          <w:tcPr>
            <w:tcW w:w="9062" w:type="dxa"/>
            <w:gridSpan w:val="2"/>
          </w:tcPr>
          <w:p w14:paraId="3230C123" w14:textId="3EE745FE" w:rsidR="00B214D1" w:rsidRPr="009779F5" w:rsidRDefault="00B214D1" w:rsidP="00DF7FA4">
            <w:pPr>
              <w:spacing w:after="20"/>
              <w:jc w:val="both"/>
              <w:rPr>
                <w:b/>
                <w:sz w:val="22"/>
                <w:szCs w:val="22"/>
              </w:rPr>
            </w:pPr>
            <w:r w:rsidRPr="009779F5">
              <w:rPr>
                <w:b/>
                <w:sz w:val="22"/>
                <w:szCs w:val="22"/>
              </w:rPr>
              <w:t xml:space="preserve">Množstvo: </w:t>
            </w:r>
            <w:r w:rsidR="004B0117">
              <w:rPr>
                <w:b/>
                <w:sz w:val="22"/>
                <w:szCs w:val="22"/>
              </w:rPr>
              <w:t>50</w:t>
            </w:r>
          </w:p>
        </w:tc>
      </w:tr>
      <w:tr w:rsidR="00B214D1" w14:paraId="665F8CAB" w14:textId="77777777" w:rsidTr="00DF7FA4">
        <w:tc>
          <w:tcPr>
            <w:tcW w:w="2263" w:type="dxa"/>
          </w:tcPr>
          <w:p w14:paraId="02B0C0CD" w14:textId="77777777" w:rsidR="00B214D1" w:rsidRPr="001412DA" w:rsidRDefault="00B214D1" w:rsidP="00DF7FA4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1412DA">
              <w:rPr>
                <w:bCs/>
                <w:sz w:val="22"/>
                <w:szCs w:val="22"/>
              </w:rPr>
              <w:t>Prevedenie:</w:t>
            </w:r>
          </w:p>
        </w:tc>
        <w:tc>
          <w:tcPr>
            <w:tcW w:w="6799" w:type="dxa"/>
          </w:tcPr>
          <w:p w14:paraId="465FDAF4" w14:textId="731C0732" w:rsidR="00B214D1" w:rsidRDefault="00B214D1" w:rsidP="00DF7FA4">
            <w:pPr>
              <w:spacing w:after="20"/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</w:rPr>
              <w:t>Univerzálny napájací zdroj pre IP telefóny, kompatibilný s položkami 1, 2 a 3.</w:t>
            </w:r>
          </w:p>
        </w:tc>
      </w:tr>
      <w:tr w:rsidR="00B214D1" w14:paraId="0AACC901" w14:textId="77777777" w:rsidTr="00DF7FA4">
        <w:tc>
          <w:tcPr>
            <w:tcW w:w="2263" w:type="dxa"/>
          </w:tcPr>
          <w:p w14:paraId="7AA467A4" w14:textId="41A4AA27" w:rsidR="00B214D1" w:rsidRPr="001412DA" w:rsidRDefault="00B214D1" w:rsidP="00DF7FA4">
            <w:pPr>
              <w:spacing w:after="24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Vlastnosti</w:t>
            </w:r>
            <w:r w:rsidRPr="001412DA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6799" w:type="dxa"/>
          </w:tcPr>
          <w:p w14:paraId="1028F185" w14:textId="4DF03CAE" w:rsidR="00B214D1" w:rsidRPr="00571856" w:rsidRDefault="00B214D1" w:rsidP="00DF7FA4">
            <w:pPr>
              <w:spacing w:after="2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 xml:space="preserve">- </w:t>
            </w:r>
            <w:r>
              <w:rPr>
                <w:bCs/>
                <w:sz w:val="22"/>
                <w:szCs w:val="22"/>
              </w:rPr>
              <w:t xml:space="preserve">Napätie: </w:t>
            </w:r>
            <w:r w:rsidRPr="00571856">
              <w:rPr>
                <w:bCs/>
                <w:sz w:val="22"/>
                <w:szCs w:val="22"/>
              </w:rPr>
              <w:t xml:space="preserve">minimálne </w:t>
            </w:r>
            <w:r>
              <w:rPr>
                <w:bCs/>
                <w:sz w:val="22"/>
                <w:szCs w:val="22"/>
              </w:rPr>
              <w:t>48 V</w:t>
            </w:r>
          </w:p>
          <w:p w14:paraId="47C95504" w14:textId="77777777" w:rsidR="00B214D1" w:rsidRDefault="00B214D1" w:rsidP="00DF7FA4">
            <w:pPr>
              <w:spacing w:after="2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 xml:space="preserve">- </w:t>
            </w:r>
            <w:r>
              <w:rPr>
                <w:bCs/>
                <w:sz w:val="22"/>
                <w:szCs w:val="22"/>
              </w:rPr>
              <w:t>Prúd: minimálne 0,625 A</w:t>
            </w:r>
          </w:p>
          <w:p w14:paraId="0DC6475F" w14:textId="5C578208" w:rsidR="00B214D1" w:rsidRPr="00B214D1" w:rsidRDefault="00B214D1" w:rsidP="00DF7FA4">
            <w:pPr>
              <w:spacing w:after="20"/>
              <w:jc w:val="both"/>
              <w:rPr>
                <w:bCs/>
                <w:sz w:val="22"/>
                <w:szCs w:val="22"/>
              </w:rPr>
            </w:pPr>
            <w:r w:rsidRPr="00B214D1">
              <w:rPr>
                <w:bCs/>
                <w:sz w:val="22"/>
                <w:szCs w:val="22"/>
              </w:rPr>
              <w:t>- Európska zásuvková koncovka</w:t>
            </w:r>
          </w:p>
        </w:tc>
      </w:tr>
      <w:tr w:rsidR="00B214D1" w14:paraId="5FC2E7C7" w14:textId="77777777" w:rsidTr="00DF7FA4">
        <w:tc>
          <w:tcPr>
            <w:tcW w:w="2263" w:type="dxa"/>
          </w:tcPr>
          <w:p w14:paraId="503FBCBB" w14:textId="77777777" w:rsidR="00B214D1" w:rsidRPr="00571856" w:rsidRDefault="00B214D1" w:rsidP="00DF7FA4">
            <w:pPr>
              <w:spacing w:after="240"/>
              <w:jc w:val="both"/>
              <w:rPr>
                <w:bCs/>
                <w:sz w:val="22"/>
                <w:szCs w:val="22"/>
              </w:rPr>
            </w:pPr>
            <w:r w:rsidRPr="00571856">
              <w:rPr>
                <w:bCs/>
                <w:sz w:val="22"/>
                <w:szCs w:val="22"/>
              </w:rPr>
              <w:t>Kompatibilita:</w:t>
            </w:r>
          </w:p>
        </w:tc>
        <w:tc>
          <w:tcPr>
            <w:tcW w:w="6799" w:type="dxa"/>
          </w:tcPr>
          <w:p w14:paraId="383837D6" w14:textId="4648C89E" w:rsidR="00B214D1" w:rsidRPr="00B214D1" w:rsidRDefault="00B214D1" w:rsidP="00B214D1">
            <w:pPr>
              <w:spacing w:after="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minimálne s</w:t>
            </w:r>
            <w:r w:rsidRPr="00B214D1">
              <w:rPr>
                <w:bCs/>
                <w:sz w:val="22"/>
                <w:szCs w:val="22"/>
              </w:rPr>
              <w:t>o zariadeniami MITEL série 6900</w:t>
            </w:r>
          </w:p>
        </w:tc>
      </w:tr>
    </w:tbl>
    <w:p w14:paraId="6A97908A" w14:textId="77777777" w:rsidR="00B214D1" w:rsidRPr="00091C0A" w:rsidRDefault="00B214D1" w:rsidP="00595FB7">
      <w:pPr>
        <w:spacing w:after="240"/>
        <w:jc w:val="both"/>
        <w:rPr>
          <w:b/>
          <w:sz w:val="22"/>
          <w:szCs w:val="22"/>
          <w:u w:val="single"/>
        </w:rPr>
      </w:pPr>
    </w:p>
    <w:p w14:paraId="6E5D58B1" w14:textId="77777777" w:rsidR="00595FB7" w:rsidRPr="00C30BBC" w:rsidRDefault="00595FB7" w:rsidP="00C30BBC">
      <w:pPr>
        <w:spacing w:after="240"/>
        <w:jc w:val="both"/>
        <w:rPr>
          <w:b/>
          <w:u w:val="single"/>
        </w:rPr>
      </w:pPr>
      <w:r w:rsidRPr="00C30BBC">
        <w:rPr>
          <w:b/>
          <w:u w:val="single"/>
        </w:rPr>
        <w:t xml:space="preserve">Odôvodnenie predmetu zákazky: </w:t>
      </w:r>
    </w:p>
    <w:p w14:paraId="5EACE04A" w14:textId="77777777" w:rsidR="00C30BBC" w:rsidRPr="00C30BBC" w:rsidRDefault="00C30BBC" w:rsidP="00C30BBC">
      <w:pPr>
        <w:jc w:val="both"/>
      </w:pPr>
      <w:r w:rsidRPr="00C30BBC">
        <w:t>Potreba obstarania nových SIP telefónov vyplýva z prebiehajúcej modernizácie telekomunikačnej infraštruktúry siete MV TEL. Súčasná infraštruktúra sa nachádza na konci svojho technického životného cyklu, preto je jej obnova nevyhnutná na zabezpečenie spoľahlivej, stabilnej a bezpečnej komunikácie.</w:t>
      </w:r>
    </w:p>
    <w:p w14:paraId="29255B97" w14:textId="77777777" w:rsidR="00C30BBC" w:rsidRPr="00C30BBC" w:rsidRDefault="00C30BBC" w:rsidP="00C30BBC">
      <w:pPr>
        <w:jc w:val="both"/>
      </w:pPr>
    </w:p>
    <w:p w14:paraId="1618A54F" w14:textId="19376821" w:rsidR="00506A74" w:rsidRPr="00C30BBC" w:rsidRDefault="00C30BBC" w:rsidP="00C30BBC">
      <w:pPr>
        <w:jc w:val="both"/>
      </w:pPr>
      <w:r w:rsidRPr="00C30BBC">
        <w:t xml:space="preserve">Implementácia SIP technológie a prechod na IP prostredie umožnia integráciu s modernými komunikačnými riešeniami, ako sú platformy </w:t>
      </w:r>
      <w:proofErr w:type="spellStart"/>
      <w:r w:rsidRPr="00C30BBC">
        <w:t>Unified</w:t>
      </w:r>
      <w:proofErr w:type="spellEnd"/>
      <w:r w:rsidRPr="00C30BBC">
        <w:t xml:space="preserve"> </w:t>
      </w:r>
      <w:proofErr w:type="spellStart"/>
      <w:r w:rsidRPr="00C30BBC">
        <w:t>Communications</w:t>
      </w:r>
      <w:proofErr w:type="spellEnd"/>
      <w:r w:rsidRPr="00C30BBC">
        <w:t xml:space="preserve">, </w:t>
      </w:r>
      <w:proofErr w:type="spellStart"/>
      <w:r w:rsidRPr="00C30BBC">
        <w:t>videokonferenčné</w:t>
      </w:r>
      <w:proofErr w:type="spellEnd"/>
      <w:r w:rsidRPr="00C30BBC">
        <w:t xml:space="preserve"> systémy a ďalšie pokročilé nástroje. Tým sa zvýši efektivita a flexibilita komunikačných procesov v rámci organizácie. SIP telefóny zároveň poskytujú vyššiu kvalitu hlasu (HD </w:t>
      </w:r>
      <w:proofErr w:type="spellStart"/>
      <w:r w:rsidRPr="00C30BBC">
        <w:t>Voice</w:t>
      </w:r>
      <w:proofErr w:type="spellEnd"/>
      <w:r w:rsidRPr="00C30BBC">
        <w:t>) a podporujú pokročilé funkcie, ktoré prispievajú k efektívnejšej práci a vyššej produktivite používateľov.</w:t>
      </w:r>
    </w:p>
    <w:p w14:paraId="518F8D46" w14:textId="1216DA40" w:rsidR="00856767" w:rsidRPr="00856767" w:rsidRDefault="00856767" w:rsidP="00856767">
      <w:pPr>
        <w:spacing w:after="240"/>
        <w:jc w:val="both"/>
        <w:rPr>
          <w:sz w:val="22"/>
          <w:szCs w:val="22"/>
          <w:u w:val="single"/>
        </w:rPr>
      </w:pPr>
    </w:p>
    <w:sectPr w:rsidR="00856767" w:rsidRPr="00856767" w:rsidSect="00F720F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2E074" w14:textId="77777777" w:rsidR="00D30AB4" w:rsidRDefault="00D30AB4" w:rsidP="00A61237">
      <w:r>
        <w:separator/>
      </w:r>
    </w:p>
  </w:endnote>
  <w:endnote w:type="continuationSeparator" w:id="0">
    <w:p w14:paraId="672766E4" w14:textId="77777777" w:rsidR="00D30AB4" w:rsidRDefault="00D30AB4" w:rsidP="00A61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EAAC" w14:textId="77777777" w:rsidR="00D30AB4" w:rsidRDefault="00D30AB4" w:rsidP="00A61237">
      <w:r>
        <w:separator/>
      </w:r>
    </w:p>
  </w:footnote>
  <w:footnote w:type="continuationSeparator" w:id="0">
    <w:p w14:paraId="355670D5" w14:textId="77777777" w:rsidR="00D30AB4" w:rsidRDefault="00D30AB4" w:rsidP="00A61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63CE" w14:textId="7C2DDB29" w:rsidR="00B9224D" w:rsidRPr="00933D12" w:rsidRDefault="00B9224D" w:rsidP="00B9224D">
    <w:pPr>
      <w:pStyle w:val="Hlavika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D34C1"/>
    <w:multiLevelType w:val="hybridMultilevel"/>
    <w:tmpl w:val="F24E4394"/>
    <w:lvl w:ilvl="0" w:tplc="83D6208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4D08"/>
    <w:multiLevelType w:val="hybridMultilevel"/>
    <w:tmpl w:val="D8EA0CDC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81A1C"/>
    <w:multiLevelType w:val="hybridMultilevel"/>
    <w:tmpl w:val="A27AC4C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33318"/>
    <w:multiLevelType w:val="hybridMultilevel"/>
    <w:tmpl w:val="2146CF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4355C"/>
    <w:multiLevelType w:val="hybridMultilevel"/>
    <w:tmpl w:val="448C142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C6F4F"/>
    <w:multiLevelType w:val="hybridMultilevel"/>
    <w:tmpl w:val="1480CF3A"/>
    <w:lvl w:ilvl="0" w:tplc="C872774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637F9"/>
    <w:multiLevelType w:val="hybridMultilevel"/>
    <w:tmpl w:val="F668BCA6"/>
    <w:lvl w:ilvl="0" w:tplc="7842E940">
      <w:start w:val="25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C5E99"/>
    <w:multiLevelType w:val="hybridMultilevel"/>
    <w:tmpl w:val="A9FEF2B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650DF"/>
    <w:multiLevelType w:val="hybridMultilevel"/>
    <w:tmpl w:val="F5401ADC"/>
    <w:lvl w:ilvl="0" w:tplc="4DC278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71E81C40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C6567"/>
    <w:multiLevelType w:val="hybridMultilevel"/>
    <w:tmpl w:val="2146CF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AF0BC9"/>
    <w:multiLevelType w:val="hybridMultilevel"/>
    <w:tmpl w:val="711CDFB8"/>
    <w:lvl w:ilvl="0" w:tplc="1DA00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156C4"/>
    <w:multiLevelType w:val="hybridMultilevel"/>
    <w:tmpl w:val="3808F80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13"/>
  </w:num>
  <w:num w:numId="5">
    <w:abstractNumId w:val="0"/>
  </w:num>
  <w:num w:numId="6">
    <w:abstractNumId w:val="14"/>
  </w:num>
  <w:num w:numId="7">
    <w:abstractNumId w:val="2"/>
  </w:num>
  <w:num w:numId="8">
    <w:abstractNumId w:val="7"/>
  </w:num>
  <w:num w:numId="9">
    <w:abstractNumId w:val="1"/>
  </w:num>
  <w:num w:numId="10">
    <w:abstractNumId w:val="12"/>
  </w:num>
  <w:num w:numId="11">
    <w:abstractNumId w:val="8"/>
  </w:num>
  <w:num w:numId="12">
    <w:abstractNumId w:val="4"/>
  </w:num>
  <w:num w:numId="13">
    <w:abstractNumId w:val="15"/>
  </w:num>
  <w:num w:numId="14">
    <w:abstractNumId w:val="3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0F7"/>
    <w:rsid w:val="000047CD"/>
    <w:rsid w:val="00014AB6"/>
    <w:rsid w:val="00020F20"/>
    <w:rsid w:val="0002247C"/>
    <w:rsid w:val="000227BE"/>
    <w:rsid w:val="0003652F"/>
    <w:rsid w:val="000466DE"/>
    <w:rsid w:val="00053D4D"/>
    <w:rsid w:val="00060DA9"/>
    <w:rsid w:val="00062577"/>
    <w:rsid w:val="0008145B"/>
    <w:rsid w:val="00083049"/>
    <w:rsid w:val="00091C0A"/>
    <w:rsid w:val="000C7D47"/>
    <w:rsid w:val="000F4BE1"/>
    <w:rsid w:val="001118E1"/>
    <w:rsid w:val="00114BCB"/>
    <w:rsid w:val="00122174"/>
    <w:rsid w:val="00131A89"/>
    <w:rsid w:val="00162766"/>
    <w:rsid w:val="00174263"/>
    <w:rsid w:val="001746D2"/>
    <w:rsid w:val="00185F22"/>
    <w:rsid w:val="001B1F6E"/>
    <w:rsid w:val="001B4260"/>
    <w:rsid w:val="001C01CD"/>
    <w:rsid w:val="001D683B"/>
    <w:rsid w:val="001E2BF3"/>
    <w:rsid w:val="001F6D92"/>
    <w:rsid w:val="00224ADB"/>
    <w:rsid w:val="0023419B"/>
    <w:rsid w:val="00243401"/>
    <w:rsid w:val="00243EB7"/>
    <w:rsid w:val="00245A99"/>
    <w:rsid w:val="00285136"/>
    <w:rsid w:val="0028721D"/>
    <w:rsid w:val="002B4A65"/>
    <w:rsid w:val="003148BD"/>
    <w:rsid w:val="00316BAB"/>
    <w:rsid w:val="00333B00"/>
    <w:rsid w:val="00336828"/>
    <w:rsid w:val="00336EFB"/>
    <w:rsid w:val="00351C55"/>
    <w:rsid w:val="00361DD8"/>
    <w:rsid w:val="00383A54"/>
    <w:rsid w:val="00396EC4"/>
    <w:rsid w:val="003A3373"/>
    <w:rsid w:val="003A7C4D"/>
    <w:rsid w:val="003C56A3"/>
    <w:rsid w:val="003E5CD4"/>
    <w:rsid w:val="003E6626"/>
    <w:rsid w:val="003E7967"/>
    <w:rsid w:val="003F3B31"/>
    <w:rsid w:val="00425BAF"/>
    <w:rsid w:val="00426D23"/>
    <w:rsid w:val="00457E18"/>
    <w:rsid w:val="0048021F"/>
    <w:rsid w:val="004A12E6"/>
    <w:rsid w:val="004B0117"/>
    <w:rsid w:val="004D414B"/>
    <w:rsid w:val="005067B9"/>
    <w:rsid w:val="00506A74"/>
    <w:rsid w:val="00531830"/>
    <w:rsid w:val="005404D7"/>
    <w:rsid w:val="00553490"/>
    <w:rsid w:val="00570A93"/>
    <w:rsid w:val="00595FB7"/>
    <w:rsid w:val="005A3D5D"/>
    <w:rsid w:val="005D0E54"/>
    <w:rsid w:val="005E24ED"/>
    <w:rsid w:val="005E2BB0"/>
    <w:rsid w:val="005F4357"/>
    <w:rsid w:val="00602C10"/>
    <w:rsid w:val="00610376"/>
    <w:rsid w:val="0062091C"/>
    <w:rsid w:val="00620F0C"/>
    <w:rsid w:val="00657097"/>
    <w:rsid w:val="006748AE"/>
    <w:rsid w:val="006952B6"/>
    <w:rsid w:val="006D345A"/>
    <w:rsid w:val="006E3144"/>
    <w:rsid w:val="0071037C"/>
    <w:rsid w:val="00722070"/>
    <w:rsid w:val="0072332B"/>
    <w:rsid w:val="007720D2"/>
    <w:rsid w:val="00775D5A"/>
    <w:rsid w:val="007B373F"/>
    <w:rsid w:val="007C27EC"/>
    <w:rsid w:val="007D6EA2"/>
    <w:rsid w:val="007E2325"/>
    <w:rsid w:val="007E44BD"/>
    <w:rsid w:val="007F1F0A"/>
    <w:rsid w:val="00801D9A"/>
    <w:rsid w:val="0080330C"/>
    <w:rsid w:val="00812EF8"/>
    <w:rsid w:val="00833940"/>
    <w:rsid w:val="0084711F"/>
    <w:rsid w:val="00856767"/>
    <w:rsid w:val="00871E84"/>
    <w:rsid w:val="00885161"/>
    <w:rsid w:val="008A2199"/>
    <w:rsid w:val="008A43CC"/>
    <w:rsid w:val="008D009F"/>
    <w:rsid w:val="008D2588"/>
    <w:rsid w:val="00933D12"/>
    <w:rsid w:val="009349DE"/>
    <w:rsid w:val="009430F7"/>
    <w:rsid w:val="00961B73"/>
    <w:rsid w:val="00971B29"/>
    <w:rsid w:val="00985674"/>
    <w:rsid w:val="009903A8"/>
    <w:rsid w:val="009A38E4"/>
    <w:rsid w:val="009D2945"/>
    <w:rsid w:val="009D4788"/>
    <w:rsid w:val="009D6DEC"/>
    <w:rsid w:val="009F17DF"/>
    <w:rsid w:val="00A61237"/>
    <w:rsid w:val="00A65DAB"/>
    <w:rsid w:val="00A73069"/>
    <w:rsid w:val="00A73384"/>
    <w:rsid w:val="00A85B96"/>
    <w:rsid w:val="00B12DDD"/>
    <w:rsid w:val="00B17C5D"/>
    <w:rsid w:val="00B20ED5"/>
    <w:rsid w:val="00B214D1"/>
    <w:rsid w:val="00B22EE0"/>
    <w:rsid w:val="00B25884"/>
    <w:rsid w:val="00B54711"/>
    <w:rsid w:val="00B827D0"/>
    <w:rsid w:val="00B9224D"/>
    <w:rsid w:val="00BA20C2"/>
    <w:rsid w:val="00BB3381"/>
    <w:rsid w:val="00BB66ED"/>
    <w:rsid w:val="00BC1385"/>
    <w:rsid w:val="00BC357D"/>
    <w:rsid w:val="00BE55F7"/>
    <w:rsid w:val="00C02046"/>
    <w:rsid w:val="00C07279"/>
    <w:rsid w:val="00C30BBC"/>
    <w:rsid w:val="00C34AB5"/>
    <w:rsid w:val="00C432F4"/>
    <w:rsid w:val="00C61E53"/>
    <w:rsid w:val="00C75CFD"/>
    <w:rsid w:val="00CA4AB7"/>
    <w:rsid w:val="00CB24AF"/>
    <w:rsid w:val="00CB5A68"/>
    <w:rsid w:val="00CB67F4"/>
    <w:rsid w:val="00CC26BB"/>
    <w:rsid w:val="00CE1CC2"/>
    <w:rsid w:val="00CE35FA"/>
    <w:rsid w:val="00CE7066"/>
    <w:rsid w:val="00CF61BC"/>
    <w:rsid w:val="00D01847"/>
    <w:rsid w:val="00D027CC"/>
    <w:rsid w:val="00D26D56"/>
    <w:rsid w:val="00D30AB4"/>
    <w:rsid w:val="00D35EFC"/>
    <w:rsid w:val="00D36668"/>
    <w:rsid w:val="00D40480"/>
    <w:rsid w:val="00D41911"/>
    <w:rsid w:val="00D80574"/>
    <w:rsid w:val="00D86E2B"/>
    <w:rsid w:val="00D924AC"/>
    <w:rsid w:val="00D97694"/>
    <w:rsid w:val="00DB5729"/>
    <w:rsid w:val="00DC431B"/>
    <w:rsid w:val="00E10282"/>
    <w:rsid w:val="00E10B2A"/>
    <w:rsid w:val="00E30EA3"/>
    <w:rsid w:val="00E50DB5"/>
    <w:rsid w:val="00E5284F"/>
    <w:rsid w:val="00E80CB0"/>
    <w:rsid w:val="00EA12B1"/>
    <w:rsid w:val="00EA31C5"/>
    <w:rsid w:val="00EA6C07"/>
    <w:rsid w:val="00ED73CB"/>
    <w:rsid w:val="00EE2930"/>
    <w:rsid w:val="00EF427D"/>
    <w:rsid w:val="00F21009"/>
    <w:rsid w:val="00F33FCD"/>
    <w:rsid w:val="00F52F5B"/>
    <w:rsid w:val="00F62871"/>
    <w:rsid w:val="00F720FF"/>
    <w:rsid w:val="00F74E1A"/>
    <w:rsid w:val="00F77DF0"/>
    <w:rsid w:val="00F93179"/>
    <w:rsid w:val="00FD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66383"/>
  <w15:chartTrackingRefBased/>
  <w15:docId w15:val="{C322F451-98AC-47EF-AD04-BE43E39E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1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62091C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61237"/>
  </w:style>
  <w:style w:type="paragraph" w:styleId="Pta">
    <w:name w:val="footer"/>
    <w:basedOn w:val="Normlny"/>
    <w:link w:val="PtaChar"/>
    <w:uiPriority w:val="99"/>
    <w:unhideWhenUsed/>
    <w:rsid w:val="00A6123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61237"/>
  </w:style>
  <w:style w:type="character" w:customStyle="1" w:styleId="Nadpis1Char">
    <w:name w:val="Nadpis 1 Char"/>
    <w:basedOn w:val="Predvolenpsmoodseku"/>
    <w:link w:val="Nadpis1"/>
    <w:rsid w:val="0062091C"/>
    <w:rPr>
      <w:rFonts w:ascii="Times New Roman" w:eastAsia="Times New Roman" w:hAnsi="Times New Roman" w:cs="Arial"/>
      <w:b/>
      <w:bCs/>
      <w:kern w:val="32"/>
      <w:sz w:val="24"/>
      <w:szCs w:val="32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A6123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6123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Nota,Footnote symbol,Footnote,Appel note de bas de p,BVI fnr,SUPERS"/>
    <w:rsid w:val="00A61237"/>
    <w:rPr>
      <w:vertAlign w:val="superscript"/>
    </w:rPr>
  </w:style>
  <w:style w:type="paragraph" w:styleId="Zkladntext">
    <w:name w:val="Body Text"/>
    <w:basedOn w:val="Normlny"/>
    <w:link w:val="ZkladntextChar"/>
    <w:rsid w:val="00A612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body 2,Lista 1,ODRAZKY PRVA UROVEN,lp1,Bullet List,FooterText,numbered,Paragraphe de liste1,Bullet Number,List Paragraph"/>
    <w:basedOn w:val="Normlny"/>
    <w:link w:val="OdsekzoznamuChar"/>
    <w:uiPriority w:val="34"/>
    <w:qFormat/>
    <w:rsid w:val="00A61237"/>
    <w:pPr>
      <w:ind w:left="720"/>
      <w:contextualSpacing/>
    </w:pPr>
  </w:style>
  <w:style w:type="character" w:styleId="Hypertextovprepojenie">
    <w:name w:val="Hyperlink"/>
    <w:unhideWhenUsed/>
    <w:rsid w:val="00A61237"/>
    <w:rPr>
      <w:color w:val="0000FF"/>
      <w:u w:val="single"/>
    </w:rPr>
  </w:style>
  <w:style w:type="character" w:customStyle="1" w:styleId="FontStyle29">
    <w:name w:val="Font Style29"/>
    <w:uiPriority w:val="99"/>
    <w:rsid w:val="00A6123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A612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,body 2 Char,Lista 1 Char,ODRAZKY PRVA UROVEN Char,lp1 Char,Bullet List Char,FooterText Char,numbered Char,Paragraphe de liste1 Char,Bullet Number Char,List Paragraph Char"/>
    <w:link w:val="Odsekzoznamu"/>
    <w:uiPriority w:val="34"/>
    <w:qFormat/>
    <w:rsid w:val="00A61237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8A4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Bronislava Klčovská</cp:lastModifiedBy>
  <cp:revision>2</cp:revision>
  <dcterms:created xsi:type="dcterms:W3CDTF">2026-03-10T10:28:00Z</dcterms:created>
  <dcterms:modified xsi:type="dcterms:W3CDTF">2026-03-10T10:28:00Z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ebbc438d5f33d19104e6bded0b1098890ce0c653da4b5cf65c301e354364ced8</vt:lpwstr>
  </property>
</Properties>
</file>