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2925E" w14:textId="21AB5106" w:rsidR="00243401" w:rsidRPr="00A62077" w:rsidRDefault="00A62077" w:rsidP="00A62077">
      <w:pPr>
        <w:spacing w:after="240"/>
        <w:jc w:val="both"/>
        <w:rPr>
          <w:b/>
          <w:sz w:val="22"/>
          <w:szCs w:val="22"/>
        </w:rPr>
      </w:pPr>
      <w:r w:rsidRPr="00A62077">
        <w:rPr>
          <w:b/>
          <w:sz w:val="22"/>
          <w:szCs w:val="22"/>
        </w:rPr>
        <w:t>Opis</w:t>
      </w:r>
      <w:r w:rsidR="0023419B" w:rsidRPr="00A62077">
        <w:rPr>
          <w:b/>
          <w:sz w:val="22"/>
          <w:szCs w:val="22"/>
        </w:rPr>
        <w:t xml:space="preserve"> </w:t>
      </w:r>
      <w:r w:rsidR="007F1F0A" w:rsidRPr="00A62077">
        <w:rPr>
          <w:b/>
          <w:sz w:val="22"/>
          <w:szCs w:val="22"/>
        </w:rPr>
        <w:t>predmetu zákazky</w:t>
      </w:r>
      <w:r w:rsidR="0023419B" w:rsidRPr="00A62077">
        <w:rPr>
          <w:b/>
          <w:sz w:val="22"/>
          <w:szCs w:val="22"/>
        </w:rPr>
        <w:t xml:space="preserve">: </w:t>
      </w:r>
    </w:p>
    <w:p w14:paraId="1618A54F" w14:textId="77777777" w:rsidR="00506A74" w:rsidRPr="00CF7238" w:rsidRDefault="00506A74" w:rsidP="00243401">
      <w:pPr>
        <w:rPr>
          <w:sz w:val="22"/>
          <w:szCs w:val="22"/>
        </w:rPr>
      </w:pPr>
    </w:p>
    <w:tbl>
      <w:tblPr>
        <w:tblpPr w:leftFromText="107" w:rightFromText="107" w:vertAnchor="text" w:horzAnchor="margin" w:tblpY="145"/>
        <w:tblW w:w="9171" w:type="dxa"/>
        <w:tblCellMar>
          <w:left w:w="53" w:type="dxa"/>
          <w:right w:w="53" w:type="dxa"/>
        </w:tblCellMar>
        <w:tblLook w:val="04A0" w:firstRow="1" w:lastRow="0" w:firstColumn="1" w:lastColumn="0" w:noHBand="0" w:noVBand="1"/>
      </w:tblPr>
      <w:tblGrid>
        <w:gridCol w:w="2487"/>
        <w:gridCol w:w="6684"/>
      </w:tblGrid>
      <w:tr w:rsidR="00DD0D44" w:rsidRPr="008D62E7" w14:paraId="40F7C0AC" w14:textId="77777777" w:rsidTr="00540AE2">
        <w:trPr>
          <w:trHeight w:val="591"/>
          <w:tblHeader/>
        </w:trPr>
        <w:tc>
          <w:tcPr>
            <w:tcW w:w="9171" w:type="dxa"/>
            <w:gridSpan w:val="2"/>
            <w:tcBorders>
              <w:top w:val="double" w:sz="6" w:space="0" w:color="auto"/>
              <w:left w:val="double" w:sz="6" w:space="0" w:color="auto"/>
              <w:bottom w:val="single" w:sz="3" w:space="0" w:color="auto"/>
              <w:right w:val="double" w:sz="6" w:space="0" w:color="auto"/>
            </w:tcBorders>
            <w:shd w:val="clear" w:color="auto" w:fill="BFBFBF"/>
            <w:vAlign w:val="center"/>
            <w:hideMark/>
          </w:tcPr>
          <w:p w14:paraId="0CE28AFA" w14:textId="77777777" w:rsidR="00DD0D44" w:rsidRDefault="00DD0D44" w:rsidP="00540AE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bookmarkStart w:id="0" w:name="_Hlk138752072"/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Položka : </w:t>
            </w:r>
            <w:r>
              <w:t xml:space="preserve"> </w:t>
            </w:r>
            <w:r w:rsidRPr="00EA34C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Elektronický systém na administráciu žiadostí o udelenie akreditácie a žiadostí o poskytnutie dotácie</w:t>
            </w:r>
          </w:p>
          <w:p w14:paraId="69FA4361" w14:textId="77777777" w:rsidR="00DD0D44" w:rsidRPr="008D62E7" w:rsidRDefault="00DD0D44" w:rsidP="00540AE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D0D44" w:rsidRPr="00D720CF" w14:paraId="151B0FE9" w14:textId="77777777" w:rsidTr="00540AE2">
        <w:trPr>
          <w:trHeight w:val="443"/>
        </w:trPr>
        <w:tc>
          <w:tcPr>
            <w:tcW w:w="2487" w:type="dxa"/>
            <w:tcBorders>
              <w:top w:val="thickThinSmallGap" w:sz="12" w:space="0" w:color="auto"/>
              <w:left w:val="double" w:sz="6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14:paraId="7BA7578E" w14:textId="77777777" w:rsidR="00DD0D44" w:rsidRPr="00D720CF" w:rsidRDefault="00DD0D44" w:rsidP="00540AE2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Parameter</w:t>
            </w:r>
          </w:p>
        </w:tc>
        <w:tc>
          <w:tcPr>
            <w:tcW w:w="6684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double" w:sz="6" w:space="0" w:color="auto"/>
            </w:tcBorders>
            <w:vAlign w:val="center"/>
            <w:hideMark/>
          </w:tcPr>
          <w:p w14:paraId="5DD6D0F4" w14:textId="77777777" w:rsidR="00DD0D44" w:rsidRPr="00D720CF" w:rsidRDefault="00DD0D44" w:rsidP="00540AE2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D720CF">
              <w:rPr>
                <w:b/>
                <w:iCs/>
                <w:color w:val="000000"/>
                <w:sz w:val="22"/>
                <w:szCs w:val="22"/>
              </w:rPr>
              <w:t>Špecifikácia</w:t>
            </w:r>
          </w:p>
        </w:tc>
      </w:tr>
      <w:tr w:rsidR="00DD0D44" w:rsidRPr="00D720CF" w14:paraId="3A06D1FF" w14:textId="77777777" w:rsidTr="00540AE2">
        <w:trPr>
          <w:trHeight w:val="335"/>
        </w:trPr>
        <w:tc>
          <w:tcPr>
            <w:tcW w:w="2487" w:type="dxa"/>
            <w:tcBorders>
              <w:top w:val="thickThinSmallGap" w:sz="12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  <w:hideMark/>
          </w:tcPr>
          <w:p w14:paraId="4A3E2D5E" w14:textId="77777777" w:rsidR="00DD0D44" w:rsidRPr="00D720CF" w:rsidRDefault="00DD0D44" w:rsidP="00540AE2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967F88">
              <w:rPr>
                <w:b/>
                <w:iCs/>
                <w:color w:val="000000"/>
                <w:sz w:val="22"/>
                <w:szCs w:val="22"/>
              </w:rPr>
              <w:t>Základná charakteristika</w:t>
            </w:r>
          </w:p>
        </w:tc>
        <w:tc>
          <w:tcPr>
            <w:tcW w:w="6684" w:type="dxa"/>
            <w:tcBorders>
              <w:top w:val="thickThinSmallGap" w:sz="12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vAlign w:val="center"/>
            <w:hideMark/>
          </w:tcPr>
          <w:p w14:paraId="4E5F532D" w14:textId="77777777" w:rsidR="00DD0D44" w:rsidRPr="00D720CF" w:rsidRDefault="00DD0D44" w:rsidP="00DD0D44">
            <w:pPr>
              <w:pStyle w:val="Odsekzoznamu"/>
              <w:numPr>
                <w:ilvl w:val="0"/>
                <w:numId w:val="14"/>
              </w:numPr>
              <w:contextualSpacing w:val="0"/>
              <w:rPr>
                <w:iCs/>
                <w:color w:val="000000"/>
                <w:sz w:val="22"/>
                <w:szCs w:val="22"/>
              </w:rPr>
            </w:pPr>
            <w:r w:rsidRPr="002A2D76">
              <w:rPr>
                <w:iCs/>
                <w:color w:val="000000"/>
                <w:sz w:val="22"/>
                <w:szCs w:val="22"/>
              </w:rPr>
              <w:t xml:space="preserve">cloudové riešenie, ktoré umožňuje samosprávam a subjektom št. správy </w:t>
            </w:r>
            <w:proofErr w:type="spellStart"/>
            <w:r w:rsidRPr="002A2D76">
              <w:rPr>
                <w:iCs/>
                <w:color w:val="000000"/>
                <w:sz w:val="22"/>
                <w:szCs w:val="22"/>
              </w:rPr>
              <w:t>sprocesovať</w:t>
            </w:r>
            <w:proofErr w:type="spellEnd"/>
            <w:r w:rsidRPr="002A2D76">
              <w:rPr>
                <w:iCs/>
                <w:color w:val="000000"/>
                <w:sz w:val="22"/>
                <w:szCs w:val="22"/>
              </w:rPr>
              <w:t xml:space="preserve"> žiadosti dotácie</w:t>
            </w:r>
          </w:p>
        </w:tc>
      </w:tr>
      <w:tr w:rsidR="00DD0D44" w:rsidRPr="00D720CF" w14:paraId="134F7FED" w14:textId="77777777" w:rsidTr="00540AE2">
        <w:trPr>
          <w:trHeight w:val="443"/>
        </w:trPr>
        <w:tc>
          <w:tcPr>
            <w:tcW w:w="2487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  <w:hideMark/>
          </w:tcPr>
          <w:p w14:paraId="32B2E5A6" w14:textId="77777777" w:rsidR="00DD0D44" w:rsidRPr="00D720CF" w:rsidRDefault="00DD0D44" w:rsidP="00540AE2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Vlastnosti</w:t>
            </w:r>
          </w:p>
        </w:tc>
        <w:tc>
          <w:tcPr>
            <w:tcW w:w="6684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hideMark/>
          </w:tcPr>
          <w:p w14:paraId="1420EC1F" w14:textId="77777777" w:rsidR="00DD0D44" w:rsidRDefault="00DD0D44" w:rsidP="00DD0D44">
            <w:pPr>
              <w:pStyle w:val="Odsekzoznamu"/>
              <w:numPr>
                <w:ilvl w:val="0"/>
                <w:numId w:val="14"/>
              </w:numPr>
              <w:contextualSpacing w:val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p</w:t>
            </w:r>
            <w:r w:rsidRPr="006962EB">
              <w:rPr>
                <w:iCs/>
                <w:color w:val="000000"/>
                <w:sz w:val="22"/>
                <w:szCs w:val="22"/>
              </w:rPr>
              <w:t>rijíma</w:t>
            </w:r>
            <w:r>
              <w:rPr>
                <w:iCs/>
                <w:color w:val="000000"/>
                <w:sz w:val="22"/>
                <w:szCs w:val="22"/>
              </w:rPr>
              <w:t>nie</w:t>
            </w:r>
            <w:r w:rsidRPr="006962EB">
              <w:rPr>
                <w:iCs/>
                <w:color w:val="000000"/>
                <w:sz w:val="22"/>
                <w:szCs w:val="22"/>
              </w:rPr>
              <w:t xml:space="preserve"> žiadosti o dotácie v elektronickej forme</w:t>
            </w:r>
          </w:p>
          <w:p w14:paraId="4E0F1A6E" w14:textId="77777777" w:rsidR="00DD0D44" w:rsidRDefault="00DD0D44" w:rsidP="00DD0D44">
            <w:pPr>
              <w:pStyle w:val="Odsekzoznamu"/>
              <w:numPr>
                <w:ilvl w:val="0"/>
                <w:numId w:val="14"/>
              </w:numPr>
              <w:contextualSpacing w:val="0"/>
              <w:rPr>
                <w:iCs/>
                <w:color w:val="000000"/>
                <w:sz w:val="22"/>
                <w:szCs w:val="22"/>
              </w:rPr>
            </w:pPr>
            <w:r w:rsidRPr="002A2D76">
              <w:rPr>
                <w:iCs/>
                <w:color w:val="000000"/>
                <w:sz w:val="22"/>
                <w:szCs w:val="22"/>
              </w:rPr>
              <w:t>systematizovanie žiadostí</w:t>
            </w:r>
          </w:p>
          <w:p w14:paraId="3475DE81" w14:textId="77777777" w:rsidR="00DD0D44" w:rsidRDefault="00DD0D44" w:rsidP="00DD0D44">
            <w:pPr>
              <w:pStyle w:val="Odsekzoznamu"/>
              <w:numPr>
                <w:ilvl w:val="0"/>
                <w:numId w:val="14"/>
              </w:numPr>
              <w:contextualSpacing w:val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archivácia údajov, kontaktov a príloh</w:t>
            </w:r>
          </w:p>
          <w:p w14:paraId="28E5CDF6" w14:textId="77777777" w:rsidR="00DD0D44" w:rsidRPr="005F2B44" w:rsidRDefault="00DD0D44" w:rsidP="00DD0D44">
            <w:pPr>
              <w:pStyle w:val="Odsekzoznamu"/>
              <w:numPr>
                <w:ilvl w:val="0"/>
                <w:numId w:val="14"/>
              </w:numPr>
              <w:contextualSpacing w:val="0"/>
              <w:rPr>
                <w:iCs/>
                <w:color w:val="000000"/>
                <w:sz w:val="22"/>
                <w:szCs w:val="22"/>
              </w:rPr>
            </w:pPr>
            <w:r w:rsidRPr="006962EB">
              <w:rPr>
                <w:iCs/>
                <w:color w:val="000000"/>
                <w:sz w:val="22"/>
                <w:szCs w:val="22"/>
              </w:rPr>
              <w:t>exportovanie dát podľa potrieb</w:t>
            </w:r>
          </w:p>
          <w:p w14:paraId="131B1AB4" w14:textId="77777777" w:rsidR="00DD0D44" w:rsidRPr="005F2B44" w:rsidRDefault="00DD0D44" w:rsidP="00DD0D44">
            <w:pPr>
              <w:pStyle w:val="Odsekzoznamu"/>
              <w:numPr>
                <w:ilvl w:val="0"/>
                <w:numId w:val="14"/>
              </w:numPr>
              <w:contextualSpacing w:val="0"/>
              <w:rPr>
                <w:iCs/>
                <w:color w:val="000000"/>
                <w:sz w:val="22"/>
                <w:szCs w:val="22"/>
              </w:rPr>
            </w:pPr>
            <w:r w:rsidRPr="002A2D76">
              <w:rPr>
                <w:iCs/>
                <w:color w:val="000000"/>
                <w:sz w:val="22"/>
                <w:szCs w:val="22"/>
              </w:rPr>
              <w:t>členom komisií umožňuje prečítať si/ resp. aj hodnotiť žiadosti  priamo v</w:t>
            </w:r>
            <w:r>
              <w:rPr>
                <w:iCs/>
                <w:color w:val="000000"/>
                <w:sz w:val="22"/>
                <w:szCs w:val="22"/>
              </w:rPr>
              <w:t> </w:t>
            </w:r>
            <w:r w:rsidRPr="002A2D76">
              <w:rPr>
                <w:iCs/>
                <w:color w:val="000000"/>
                <w:sz w:val="22"/>
                <w:szCs w:val="22"/>
              </w:rPr>
              <w:t>systéme</w:t>
            </w:r>
          </w:p>
          <w:p w14:paraId="11DC380C" w14:textId="77777777" w:rsidR="00DD0D44" w:rsidRDefault="00DD0D44" w:rsidP="00DD0D44">
            <w:pPr>
              <w:pStyle w:val="Odsekzoznamu"/>
              <w:numPr>
                <w:ilvl w:val="0"/>
                <w:numId w:val="14"/>
              </w:numPr>
              <w:contextualSpacing w:val="0"/>
              <w:rPr>
                <w:iCs/>
                <w:color w:val="000000"/>
                <w:sz w:val="22"/>
                <w:szCs w:val="22"/>
              </w:rPr>
            </w:pPr>
            <w:r w:rsidRPr="006962EB">
              <w:rPr>
                <w:iCs/>
                <w:color w:val="000000"/>
                <w:sz w:val="22"/>
                <w:szCs w:val="22"/>
              </w:rPr>
              <w:t>prijímanie priebežných a záverečných správ</w:t>
            </w:r>
          </w:p>
          <w:p w14:paraId="485ED0DE" w14:textId="77777777" w:rsidR="00DD0D44" w:rsidRDefault="00DD0D44" w:rsidP="00DD0D44">
            <w:pPr>
              <w:pStyle w:val="Odsekzoznamu"/>
              <w:numPr>
                <w:ilvl w:val="0"/>
                <w:numId w:val="14"/>
              </w:numPr>
              <w:contextualSpacing w:val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generovanie zmlúv na základe vzoru</w:t>
            </w:r>
          </w:p>
          <w:p w14:paraId="787FAA70" w14:textId="77777777" w:rsidR="00DD0D44" w:rsidRDefault="00DD0D44" w:rsidP="00DD0D44">
            <w:pPr>
              <w:pStyle w:val="Odsekzoznamu"/>
              <w:numPr>
                <w:ilvl w:val="0"/>
                <w:numId w:val="14"/>
              </w:numPr>
              <w:contextualSpacing w:val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vyúčtovanie poskytnutej dotácie</w:t>
            </w:r>
          </w:p>
          <w:p w14:paraId="54BA8A11" w14:textId="77777777" w:rsidR="00DD0D44" w:rsidRPr="00D720CF" w:rsidRDefault="00DD0D44" w:rsidP="00DD0D44">
            <w:pPr>
              <w:pStyle w:val="Odsekzoznamu"/>
              <w:numPr>
                <w:ilvl w:val="0"/>
                <w:numId w:val="14"/>
              </w:numPr>
              <w:contextualSpacing w:val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funkcia elektronického podpisu</w:t>
            </w:r>
          </w:p>
        </w:tc>
      </w:tr>
      <w:tr w:rsidR="00DD0D44" w:rsidRPr="00D720CF" w14:paraId="40182DDB" w14:textId="77777777" w:rsidTr="00540AE2">
        <w:trPr>
          <w:trHeight w:val="443"/>
        </w:trPr>
        <w:tc>
          <w:tcPr>
            <w:tcW w:w="2487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</w:tcPr>
          <w:p w14:paraId="6BEB6117" w14:textId="77777777" w:rsidR="00DD0D44" w:rsidRDefault="00DD0D44" w:rsidP="00540AE2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Kompatibilita</w:t>
            </w:r>
          </w:p>
        </w:tc>
        <w:tc>
          <w:tcPr>
            <w:tcW w:w="6684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vAlign w:val="center"/>
          </w:tcPr>
          <w:p w14:paraId="3FF89FD3" w14:textId="77777777" w:rsidR="00DD0D44" w:rsidRPr="009A20D6" w:rsidRDefault="00DD0D44" w:rsidP="00540AE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t>s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operačným systémom min. Windows 10</w:t>
            </w:r>
          </w:p>
        </w:tc>
      </w:tr>
      <w:tr w:rsidR="00DD0D44" w:rsidRPr="00D720CF" w14:paraId="1DB9D03C" w14:textId="77777777" w:rsidTr="00540AE2">
        <w:trPr>
          <w:trHeight w:val="443"/>
        </w:trPr>
        <w:tc>
          <w:tcPr>
            <w:tcW w:w="2487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</w:tcPr>
          <w:p w14:paraId="7AA3F9FB" w14:textId="77777777" w:rsidR="00DD0D44" w:rsidRDefault="00DD0D44" w:rsidP="00540AE2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Jazyková verzia</w:t>
            </w:r>
          </w:p>
        </w:tc>
        <w:tc>
          <w:tcPr>
            <w:tcW w:w="6684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vAlign w:val="center"/>
          </w:tcPr>
          <w:p w14:paraId="7FBA00B3" w14:textId="77777777" w:rsidR="00DD0D44" w:rsidRDefault="00DD0D44" w:rsidP="00540AE2">
            <w:pPr>
              <w:jc w:val="center"/>
            </w:pPr>
            <w:r>
              <w:rPr>
                <w:sz w:val="22"/>
                <w:szCs w:val="22"/>
              </w:rPr>
              <w:t xml:space="preserve">SK alebo CZ </w:t>
            </w:r>
          </w:p>
        </w:tc>
      </w:tr>
      <w:tr w:rsidR="00DD0D44" w:rsidRPr="00D720CF" w14:paraId="5FCF55AE" w14:textId="77777777" w:rsidTr="00540AE2">
        <w:trPr>
          <w:trHeight w:val="443"/>
        </w:trPr>
        <w:tc>
          <w:tcPr>
            <w:tcW w:w="2487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</w:tcPr>
          <w:p w14:paraId="7C76555A" w14:textId="77777777" w:rsidR="00DD0D44" w:rsidRDefault="00DD0D44" w:rsidP="00540AE2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Spôsob licencovania</w:t>
            </w:r>
          </w:p>
        </w:tc>
        <w:tc>
          <w:tcPr>
            <w:tcW w:w="6684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vAlign w:val="center"/>
          </w:tcPr>
          <w:p w14:paraId="62B54971" w14:textId="77777777" w:rsidR="00DD0D44" w:rsidRDefault="00DD0D44" w:rsidP="00540AE2">
            <w:pPr>
              <w:jc w:val="center"/>
            </w:pPr>
            <w:r>
              <w:rPr>
                <w:iCs/>
                <w:color w:val="000000"/>
                <w:sz w:val="22"/>
                <w:szCs w:val="22"/>
              </w:rPr>
              <w:t>min. na 12 mesiacov</w:t>
            </w:r>
          </w:p>
        </w:tc>
      </w:tr>
      <w:tr w:rsidR="00DD0D44" w:rsidRPr="00D720CF" w14:paraId="00C12038" w14:textId="77777777" w:rsidTr="00540AE2">
        <w:trPr>
          <w:trHeight w:val="680"/>
        </w:trPr>
        <w:tc>
          <w:tcPr>
            <w:tcW w:w="2487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3016E80D" w14:textId="77777777" w:rsidR="00DD0D44" w:rsidRDefault="00DD0D44" w:rsidP="00540AE2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Osobitné požiadavky</w:t>
            </w:r>
          </w:p>
        </w:tc>
        <w:tc>
          <w:tcPr>
            <w:tcW w:w="6684" w:type="dxa"/>
            <w:tcBorders>
              <w:top w:val="single" w:sz="4" w:space="0" w:color="auto"/>
              <w:left w:val="thickThinSmallGap" w:sz="12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79D10D84" w14:textId="77777777" w:rsidR="00DD0D44" w:rsidRPr="002A2D76" w:rsidRDefault="00DD0D44" w:rsidP="00DD0D44">
            <w:pPr>
              <w:pStyle w:val="Odsekzoznamu"/>
              <w:numPr>
                <w:ilvl w:val="0"/>
                <w:numId w:val="14"/>
              </w:numPr>
              <w:contextualSpacing w:val="0"/>
              <w:rPr>
                <w:iCs/>
                <w:color w:val="000000"/>
                <w:sz w:val="22"/>
                <w:szCs w:val="22"/>
              </w:rPr>
            </w:pPr>
            <w:r w:rsidRPr="002A2D76">
              <w:rPr>
                <w:iCs/>
                <w:color w:val="000000"/>
                <w:sz w:val="22"/>
                <w:szCs w:val="22"/>
              </w:rPr>
              <w:t xml:space="preserve">licencie nové, nepoužité, nie </w:t>
            </w:r>
            <w:proofErr w:type="spellStart"/>
            <w:r w:rsidRPr="002A2D76">
              <w:rPr>
                <w:iCs/>
                <w:color w:val="000000"/>
                <w:sz w:val="22"/>
                <w:szCs w:val="22"/>
              </w:rPr>
              <w:t>remarketed</w:t>
            </w:r>
            <w:proofErr w:type="spellEnd"/>
            <w:r w:rsidRPr="002A2D76">
              <w:rPr>
                <w:iCs/>
                <w:color w:val="000000"/>
                <w:sz w:val="22"/>
                <w:szCs w:val="22"/>
              </w:rPr>
              <w:t xml:space="preserve"> a </w:t>
            </w:r>
            <w:proofErr w:type="spellStart"/>
            <w:r w:rsidRPr="002A2D76">
              <w:rPr>
                <w:iCs/>
                <w:color w:val="000000"/>
                <w:sz w:val="22"/>
                <w:szCs w:val="22"/>
              </w:rPr>
              <w:t>refurbished</w:t>
            </w:r>
            <w:proofErr w:type="spellEnd"/>
          </w:p>
          <w:p w14:paraId="64007624" w14:textId="77777777" w:rsidR="00DD0D44" w:rsidRPr="009A4CB5" w:rsidRDefault="00DD0D44" w:rsidP="00DD0D44">
            <w:pPr>
              <w:pStyle w:val="Odsekzoznamu"/>
              <w:numPr>
                <w:ilvl w:val="0"/>
                <w:numId w:val="14"/>
              </w:numPr>
              <w:contextualSpacing w:val="0"/>
            </w:pPr>
            <w:r w:rsidRPr="002A2D76">
              <w:rPr>
                <w:iCs/>
                <w:color w:val="000000"/>
                <w:sz w:val="22"/>
                <w:szCs w:val="22"/>
              </w:rPr>
              <w:t>dodávateľ sa zaväzuje uviesť cenu vrátane nákladov na inštaláciu systému</w:t>
            </w:r>
          </w:p>
        </w:tc>
      </w:tr>
      <w:bookmarkEnd w:id="0"/>
    </w:tbl>
    <w:p w14:paraId="77CCCEA7" w14:textId="01C17F83" w:rsidR="00517911" w:rsidRPr="00D875F8" w:rsidRDefault="00517911" w:rsidP="00856767">
      <w:pPr>
        <w:spacing w:after="240"/>
        <w:jc w:val="both"/>
        <w:rPr>
          <w:sz w:val="22"/>
          <w:szCs w:val="22"/>
          <w:highlight w:val="yellow"/>
        </w:rPr>
      </w:pPr>
    </w:p>
    <w:sectPr w:rsidR="00517911" w:rsidRPr="00D875F8" w:rsidSect="00F720F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1C279" w14:textId="77777777" w:rsidR="00447D24" w:rsidRDefault="00447D24" w:rsidP="00A61237">
      <w:r>
        <w:separator/>
      </w:r>
    </w:p>
  </w:endnote>
  <w:endnote w:type="continuationSeparator" w:id="0">
    <w:p w14:paraId="5FED3260" w14:textId="77777777" w:rsidR="00447D24" w:rsidRDefault="00447D24" w:rsidP="00A61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49E97" w14:textId="77777777" w:rsidR="00447D24" w:rsidRDefault="00447D24" w:rsidP="00A61237">
      <w:r>
        <w:separator/>
      </w:r>
    </w:p>
  </w:footnote>
  <w:footnote w:type="continuationSeparator" w:id="0">
    <w:p w14:paraId="16A47ACA" w14:textId="77777777" w:rsidR="00447D24" w:rsidRDefault="00447D24" w:rsidP="00A61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463CE" w14:textId="59A9C856" w:rsidR="00B9224D" w:rsidRPr="00933D12" w:rsidRDefault="00B9224D" w:rsidP="00B9224D">
    <w:pPr>
      <w:pStyle w:val="Hlavika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D34C1"/>
    <w:multiLevelType w:val="hybridMultilevel"/>
    <w:tmpl w:val="F24E4394"/>
    <w:lvl w:ilvl="0" w:tplc="83D620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84D08"/>
    <w:multiLevelType w:val="hybridMultilevel"/>
    <w:tmpl w:val="D8EA0CDC"/>
    <w:lvl w:ilvl="0" w:tplc="C87277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81A1C"/>
    <w:multiLevelType w:val="hybridMultilevel"/>
    <w:tmpl w:val="A27AC4CA"/>
    <w:lvl w:ilvl="0" w:tplc="C87277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4355C"/>
    <w:multiLevelType w:val="hybridMultilevel"/>
    <w:tmpl w:val="448C142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F6CF0"/>
    <w:multiLevelType w:val="hybridMultilevel"/>
    <w:tmpl w:val="BB42472C"/>
    <w:lvl w:ilvl="0" w:tplc="D8AC024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425D8"/>
    <w:multiLevelType w:val="hybridMultilevel"/>
    <w:tmpl w:val="5CD0FF18"/>
    <w:lvl w:ilvl="0" w:tplc="F89AD1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5600FC"/>
    <w:multiLevelType w:val="hybridMultilevel"/>
    <w:tmpl w:val="8D0A4CB0"/>
    <w:lvl w:ilvl="0" w:tplc="8D60270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DC6F4F"/>
    <w:multiLevelType w:val="hybridMultilevel"/>
    <w:tmpl w:val="1480CF3A"/>
    <w:lvl w:ilvl="0" w:tplc="C87277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D637F9"/>
    <w:multiLevelType w:val="hybridMultilevel"/>
    <w:tmpl w:val="F668BCA6"/>
    <w:lvl w:ilvl="0" w:tplc="7842E940">
      <w:start w:val="25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A5436A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71E81C40"/>
    <w:multiLevelType w:val="hybridMultilevel"/>
    <w:tmpl w:val="2146CF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8C6567"/>
    <w:multiLevelType w:val="hybridMultilevel"/>
    <w:tmpl w:val="2146CF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AF0BC9"/>
    <w:multiLevelType w:val="hybridMultilevel"/>
    <w:tmpl w:val="711CDFB8"/>
    <w:lvl w:ilvl="0" w:tplc="1DA00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4156C4"/>
    <w:multiLevelType w:val="hybridMultilevel"/>
    <w:tmpl w:val="3808F808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745288">
    <w:abstractNumId w:val="9"/>
  </w:num>
  <w:num w:numId="2" w16cid:durableId="1720591701">
    <w:abstractNumId w:val="4"/>
  </w:num>
  <w:num w:numId="3" w16cid:durableId="9768216">
    <w:abstractNumId w:val="5"/>
  </w:num>
  <w:num w:numId="4" w16cid:durableId="436948733">
    <w:abstractNumId w:val="11"/>
  </w:num>
  <w:num w:numId="5" w16cid:durableId="836967592">
    <w:abstractNumId w:val="0"/>
  </w:num>
  <w:num w:numId="6" w16cid:durableId="791478734">
    <w:abstractNumId w:val="12"/>
  </w:num>
  <w:num w:numId="7" w16cid:durableId="1509522872">
    <w:abstractNumId w:val="2"/>
  </w:num>
  <w:num w:numId="8" w16cid:durableId="1692028546">
    <w:abstractNumId w:val="7"/>
  </w:num>
  <w:num w:numId="9" w16cid:durableId="223571090">
    <w:abstractNumId w:val="1"/>
  </w:num>
  <w:num w:numId="10" w16cid:durableId="518467890">
    <w:abstractNumId w:val="10"/>
  </w:num>
  <w:num w:numId="11" w16cid:durableId="710226511">
    <w:abstractNumId w:val="8"/>
  </w:num>
  <w:num w:numId="12" w16cid:durableId="733937814">
    <w:abstractNumId w:val="3"/>
  </w:num>
  <w:num w:numId="13" w16cid:durableId="563030969">
    <w:abstractNumId w:val="13"/>
  </w:num>
  <w:num w:numId="14" w16cid:durableId="6515628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0F7"/>
    <w:rsid w:val="000047CD"/>
    <w:rsid w:val="000108E4"/>
    <w:rsid w:val="00014AB6"/>
    <w:rsid w:val="00016EC2"/>
    <w:rsid w:val="00020F20"/>
    <w:rsid w:val="000227BE"/>
    <w:rsid w:val="0003652F"/>
    <w:rsid w:val="000466DE"/>
    <w:rsid w:val="00052137"/>
    <w:rsid w:val="00053D4D"/>
    <w:rsid w:val="00060DA9"/>
    <w:rsid w:val="00062577"/>
    <w:rsid w:val="00075C2F"/>
    <w:rsid w:val="0008145B"/>
    <w:rsid w:val="00083049"/>
    <w:rsid w:val="00091C0A"/>
    <w:rsid w:val="000B5221"/>
    <w:rsid w:val="000C7D47"/>
    <w:rsid w:val="00110048"/>
    <w:rsid w:val="001118E1"/>
    <w:rsid w:val="00114BCB"/>
    <w:rsid w:val="00122174"/>
    <w:rsid w:val="00131A89"/>
    <w:rsid w:val="00133ABF"/>
    <w:rsid w:val="0014752D"/>
    <w:rsid w:val="00162766"/>
    <w:rsid w:val="00174263"/>
    <w:rsid w:val="001746D2"/>
    <w:rsid w:val="0018324E"/>
    <w:rsid w:val="00185F22"/>
    <w:rsid w:val="00195F72"/>
    <w:rsid w:val="001B1F6E"/>
    <w:rsid w:val="001B4260"/>
    <w:rsid w:val="001B434A"/>
    <w:rsid w:val="001C01CD"/>
    <w:rsid w:val="001D683B"/>
    <w:rsid w:val="001E2BF3"/>
    <w:rsid w:val="001F6D92"/>
    <w:rsid w:val="002074BC"/>
    <w:rsid w:val="00224ADB"/>
    <w:rsid w:val="002312C6"/>
    <w:rsid w:val="0023419B"/>
    <w:rsid w:val="002341B8"/>
    <w:rsid w:val="00243401"/>
    <w:rsid w:val="00243EB7"/>
    <w:rsid w:val="00245A99"/>
    <w:rsid w:val="002720F5"/>
    <w:rsid w:val="002824E4"/>
    <w:rsid w:val="00285136"/>
    <w:rsid w:val="0028721D"/>
    <w:rsid w:val="00292859"/>
    <w:rsid w:val="00294C32"/>
    <w:rsid w:val="002B4A65"/>
    <w:rsid w:val="002C38BE"/>
    <w:rsid w:val="003148BD"/>
    <w:rsid w:val="00316BAB"/>
    <w:rsid w:val="00333545"/>
    <w:rsid w:val="00333B00"/>
    <w:rsid w:val="00335FA4"/>
    <w:rsid w:val="00336828"/>
    <w:rsid w:val="00336EFB"/>
    <w:rsid w:val="00351C55"/>
    <w:rsid w:val="00361DD8"/>
    <w:rsid w:val="00383A54"/>
    <w:rsid w:val="003A3373"/>
    <w:rsid w:val="003A7C4D"/>
    <w:rsid w:val="003C56A3"/>
    <w:rsid w:val="003E5CD4"/>
    <w:rsid w:val="003E6626"/>
    <w:rsid w:val="003E7967"/>
    <w:rsid w:val="003F3B31"/>
    <w:rsid w:val="00426D23"/>
    <w:rsid w:val="00447D24"/>
    <w:rsid w:val="00457E18"/>
    <w:rsid w:val="0048021F"/>
    <w:rsid w:val="00486D03"/>
    <w:rsid w:val="004A12E6"/>
    <w:rsid w:val="004C79F1"/>
    <w:rsid w:val="004D414B"/>
    <w:rsid w:val="005067B9"/>
    <w:rsid w:val="00506A74"/>
    <w:rsid w:val="00517911"/>
    <w:rsid w:val="00524B45"/>
    <w:rsid w:val="00531830"/>
    <w:rsid w:val="005404D7"/>
    <w:rsid w:val="00553490"/>
    <w:rsid w:val="005624B8"/>
    <w:rsid w:val="005630A5"/>
    <w:rsid w:val="005A3D5D"/>
    <w:rsid w:val="005D0E54"/>
    <w:rsid w:val="005E24ED"/>
    <w:rsid w:val="005E2BB0"/>
    <w:rsid w:val="005F4357"/>
    <w:rsid w:val="00602C10"/>
    <w:rsid w:val="00602D6C"/>
    <w:rsid w:val="00610376"/>
    <w:rsid w:val="006146E3"/>
    <w:rsid w:val="0062091C"/>
    <w:rsid w:val="00620F0C"/>
    <w:rsid w:val="00647147"/>
    <w:rsid w:val="00657097"/>
    <w:rsid w:val="006748AE"/>
    <w:rsid w:val="006952B6"/>
    <w:rsid w:val="006D345A"/>
    <w:rsid w:val="006E3144"/>
    <w:rsid w:val="0071037C"/>
    <w:rsid w:val="00722070"/>
    <w:rsid w:val="0072332B"/>
    <w:rsid w:val="0075230D"/>
    <w:rsid w:val="007546C3"/>
    <w:rsid w:val="00764719"/>
    <w:rsid w:val="007720D2"/>
    <w:rsid w:val="00775D5A"/>
    <w:rsid w:val="007B373F"/>
    <w:rsid w:val="007C27EC"/>
    <w:rsid w:val="007E2325"/>
    <w:rsid w:val="007E44BD"/>
    <w:rsid w:val="007F1F0A"/>
    <w:rsid w:val="00801D9A"/>
    <w:rsid w:val="0080330C"/>
    <w:rsid w:val="00812EF8"/>
    <w:rsid w:val="00833940"/>
    <w:rsid w:val="0084016F"/>
    <w:rsid w:val="0084711F"/>
    <w:rsid w:val="00856767"/>
    <w:rsid w:val="008A2199"/>
    <w:rsid w:val="008A43CC"/>
    <w:rsid w:val="008D009F"/>
    <w:rsid w:val="008D2588"/>
    <w:rsid w:val="009045B5"/>
    <w:rsid w:val="0090738D"/>
    <w:rsid w:val="00933D12"/>
    <w:rsid w:val="009349DE"/>
    <w:rsid w:val="009430F7"/>
    <w:rsid w:val="00961B73"/>
    <w:rsid w:val="00985674"/>
    <w:rsid w:val="009903A8"/>
    <w:rsid w:val="009904CB"/>
    <w:rsid w:val="009A38E4"/>
    <w:rsid w:val="009C37C8"/>
    <w:rsid w:val="009D2945"/>
    <w:rsid w:val="009D4788"/>
    <w:rsid w:val="009D6DEC"/>
    <w:rsid w:val="009F494D"/>
    <w:rsid w:val="00A35F44"/>
    <w:rsid w:val="00A502D8"/>
    <w:rsid w:val="00A61237"/>
    <w:rsid w:val="00A62077"/>
    <w:rsid w:val="00A73069"/>
    <w:rsid w:val="00A73384"/>
    <w:rsid w:val="00A85B96"/>
    <w:rsid w:val="00AF22FD"/>
    <w:rsid w:val="00B11451"/>
    <w:rsid w:val="00B12DDD"/>
    <w:rsid w:val="00B17C5D"/>
    <w:rsid w:val="00B20ED5"/>
    <w:rsid w:val="00B22EE0"/>
    <w:rsid w:val="00B25884"/>
    <w:rsid w:val="00B54711"/>
    <w:rsid w:val="00B64743"/>
    <w:rsid w:val="00B827D0"/>
    <w:rsid w:val="00B9224D"/>
    <w:rsid w:val="00BA20C2"/>
    <w:rsid w:val="00BB3381"/>
    <w:rsid w:val="00BB66ED"/>
    <w:rsid w:val="00BC357D"/>
    <w:rsid w:val="00BE55F7"/>
    <w:rsid w:val="00C02046"/>
    <w:rsid w:val="00C34AB5"/>
    <w:rsid w:val="00C432F4"/>
    <w:rsid w:val="00C61E53"/>
    <w:rsid w:val="00C91816"/>
    <w:rsid w:val="00CA4AB7"/>
    <w:rsid w:val="00CB24AF"/>
    <w:rsid w:val="00CB5A68"/>
    <w:rsid w:val="00CB67F4"/>
    <w:rsid w:val="00CC26BB"/>
    <w:rsid w:val="00CE1CC2"/>
    <w:rsid w:val="00CE35FA"/>
    <w:rsid w:val="00CE7066"/>
    <w:rsid w:val="00D01847"/>
    <w:rsid w:val="00D027CC"/>
    <w:rsid w:val="00D26D56"/>
    <w:rsid w:val="00D35EFC"/>
    <w:rsid w:val="00D36668"/>
    <w:rsid w:val="00D41911"/>
    <w:rsid w:val="00D70718"/>
    <w:rsid w:val="00D86E2B"/>
    <w:rsid w:val="00D875F8"/>
    <w:rsid w:val="00D924AC"/>
    <w:rsid w:val="00D97694"/>
    <w:rsid w:val="00DB5729"/>
    <w:rsid w:val="00DC431B"/>
    <w:rsid w:val="00DD0D44"/>
    <w:rsid w:val="00E10282"/>
    <w:rsid w:val="00E10B2A"/>
    <w:rsid w:val="00E30EA3"/>
    <w:rsid w:val="00E37CDF"/>
    <w:rsid w:val="00E4491D"/>
    <w:rsid w:val="00E50DB5"/>
    <w:rsid w:val="00E5469F"/>
    <w:rsid w:val="00E65A6F"/>
    <w:rsid w:val="00E80CB0"/>
    <w:rsid w:val="00EA31C5"/>
    <w:rsid w:val="00EA6C07"/>
    <w:rsid w:val="00ED73CB"/>
    <w:rsid w:val="00EE53BC"/>
    <w:rsid w:val="00EF427D"/>
    <w:rsid w:val="00F0198B"/>
    <w:rsid w:val="00F33FCD"/>
    <w:rsid w:val="00F4562A"/>
    <w:rsid w:val="00F46C0D"/>
    <w:rsid w:val="00F52F5B"/>
    <w:rsid w:val="00F62871"/>
    <w:rsid w:val="00F720FF"/>
    <w:rsid w:val="00F74E1A"/>
    <w:rsid w:val="00F77DF0"/>
    <w:rsid w:val="00F84300"/>
    <w:rsid w:val="00F93179"/>
    <w:rsid w:val="00FD6621"/>
    <w:rsid w:val="00FE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F66383"/>
  <w15:chartTrackingRefBased/>
  <w15:docId w15:val="{C322F451-98AC-47EF-AD04-BE43E39EB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61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autoRedefine/>
    <w:qFormat/>
    <w:rsid w:val="0062091C"/>
    <w:pPr>
      <w:keepNext/>
      <w:spacing w:before="240" w:after="60"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6123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61237"/>
  </w:style>
  <w:style w:type="paragraph" w:styleId="Pta">
    <w:name w:val="footer"/>
    <w:basedOn w:val="Normlny"/>
    <w:link w:val="PtaChar"/>
    <w:uiPriority w:val="99"/>
    <w:unhideWhenUsed/>
    <w:rsid w:val="00A612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61237"/>
  </w:style>
  <w:style w:type="character" w:customStyle="1" w:styleId="Nadpis1Char">
    <w:name w:val="Nadpis 1 Char"/>
    <w:basedOn w:val="Predvolenpsmoodseku"/>
    <w:link w:val="Nadpis1"/>
    <w:rsid w:val="0062091C"/>
    <w:rPr>
      <w:rFonts w:ascii="Times New Roman" w:eastAsia="Times New Roman" w:hAnsi="Times New Roman" w:cs="Arial"/>
      <w:b/>
      <w:bCs/>
      <w:kern w:val="32"/>
      <w:sz w:val="24"/>
      <w:szCs w:val="32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A6123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A6123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Nota,Footnote symbol,Footnote,Appel note de bas de p,BVI fnr,SUPERS"/>
    <w:rsid w:val="00A61237"/>
    <w:rPr>
      <w:vertAlign w:val="superscript"/>
    </w:rPr>
  </w:style>
  <w:style w:type="paragraph" w:styleId="Zkladntext">
    <w:name w:val="Body Text"/>
    <w:basedOn w:val="Normlny"/>
    <w:link w:val="ZkladntextChar"/>
    <w:rsid w:val="00A612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A6123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body 2,Lista 1,ODRAZKY PRVA UROVEN,lp1,Bullet List,FooterText,numbered,Paragraphe de liste1,Bullet Number,List Paragraph"/>
    <w:basedOn w:val="Normlny"/>
    <w:link w:val="OdsekzoznamuChar"/>
    <w:uiPriority w:val="34"/>
    <w:qFormat/>
    <w:rsid w:val="00A61237"/>
    <w:pPr>
      <w:ind w:left="720"/>
      <w:contextualSpacing/>
    </w:pPr>
  </w:style>
  <w:style w:type="character" w:styleId="Hypertextovprepojenie">
    <w:name w:val="Hyperlink"/>
    <w:unhideWhenUsed/>
    <w:rsid w:val="00A61237"/>
    <w:rPr>
      <w:color w:val="0000FF"/>
      <w:u w:val="single"/>
    </w:rPr>
  </w:style>
  <w:style w:type="character" w:customStyle="1" w:styleId="FontStyle29">
    <w:name w:val="Font Style29"/>
    <w:uiPriority w:val="99"/>
    <w:rsid w:val="00A61237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A612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,body 2 Char,Lista 1 Char,ODRAZKY PRVA UROVEN Char,lp1 Char,Bullet List Char,FooterText Char,numbered Char,Paragraphe de liste1 Char,Bullet Number Char,List Paragraph Char"/>
    <w:link w:val="Odsekzoznamu"/>
    <w:uiPriority w:val="34"/>
    <w:qFormat/>
    <w:rsid w:val="00A61237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8A4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9F494D"/>
    <w:rPr>
      <w:color w:val="605E5C"/>
      <w:shd w:val="clear" w:color="auto" w:fill="E1DFDD"/>
    </w:rPr>
  </w:style>
  <w:style w:type="character" w:styleId="Vrazn">
    <w:name w:val="Strong"/>
    <w:basedOn w:val="Predvolenpsmoodseku"/>
    <w:uiPriority w:val="22"/>
    <w:qFormat/>
    <w:rsid w:val="00AF22FD"/>
    <w:rPr>
      <w:b/>
      <w:b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824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fc62496-e9a8-4e9f-a81f-7af4f8010cc0}" enabled="1" method="Standard" siteId="{25a61c73-d7b8-40f5-af68-029b27d4ee7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Klaudia Prigancová</cp:lastModifiedBy>
  <cp:revision>11</cp:revision>
  <dcterms:created xsi:type="dcterms:W3CDTF">2025-05-06T14:26:00Z</dcterms:created>
  <dcterms:modified xsi:type="dcterms:W3CDTF">2026-03-17T08:13:00Z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ebbc438d5f33d19104e6bded0b1098890ce0c653da4b5cf65c301e354364ced8</vt:lpwstr>
  </property>
</Properties>
</file>