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B6A21" w14:textId="77777777" w:rsidR="00EF6EE2" w:rsidRPr="007A5A56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103316F6" wp14:editId="13048CBF">
            <wp:simplePos x="0" y="0"/>
            <wp:positionH relativeFrom="column">
              <wp:posOffset>3810</wp:posOffset>
            </wp:positionH>
            <wp:positionV relativeFrom="paragraph">
              <wp:posOffset>62019</wp:posOffset>
            </wp:positionV>
            <wp:extent cx="2343150" cy="635000"/>
            <wp:effectExtent l="0" t="0" r="0" b="0"/>
            <wp:wrapSquare wrapText="right"/>
            <wp:docPr id="1" name="Obrázok 1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35B3E" w14:textId="77777777" w:rsidR="00EF6EE2" w:rsidRPr="00AA2188" w:rsidRDefault="00EF6EE2" w:rsidP="00EF6EE2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lang w:eastAsia="sk-SK"/>
        </w:rPr>
        <w:t xml:space="preserve">                     Hospodárska správa </w:t>
      </w:r>
    </w:p>
    <w:p w14:paraId="2A00188A" w14:textId="77777777" w:rsidR="00EF6EE2" w:rsidRPr="00AA2188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AA2188">
        <w:rPr>
          <w:rFonts w:ascii="Times New Roman" w:eastAsia="Times New Roman" w:hAnsi="Times New Roman" w:cs="Times New Roman"/>
          <w:lang w:eastAsia="sk-SK"/>
        </w:rPr>
        <w:t xml:space="preserve">                                  Námestie gen. </w:t>
      </w:r>
      <w:proofErr w:type="spellStart"/>
      <w:r w:rsidRPr="00AA2188"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 w:rsidRPr="00AA2188">
        <w:rPr>
          <w:rFonts w:ascii="Times New Roman" w:eastAsia="Times New Roman" w:hAnsi="Times New Roman" w:cs="Times New Roman"/>
          <w:lang w:eastAsia="sk-SK"/>
        </w:rPr>
        <w:t xml:space="preserve"> 2 </w:t>
      </w:r>
    </w:p>
    <w:p w14:paraId="60BA36C1" w14:textId="77777777" w:rsidR="00EF6EE2" w:rsidRPr="00104E4E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  <w:t xml:space="preserve">                                832 47 Bratislava</w:t>
      </w:r>
    </w:p>
    <w:p w14:paraId="62D37509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653DBBD3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0C5B7A87" w14:textId="77777777" w:rsidR="00EF6EE2" w:rsidRPr="009C3DAD" w:rsidRDefault="00EF6EE2" w:rsidP="00EF6EE2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2C783D99" w14:textId="4390B4E1" w:rsidR="00EF6EE2" w:rsidRPr="009C3DAD" w:rsidRDefault="00EF6EE2" w:rsidP="00EF6EE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9C3DAD">
        <w:rPr>
          <w:rFonts w:ascii="Times New Roman" w:eastAsia="Times New Roman" w:hAnsi="Times New Roman" w:cs="Times New Roman"/>
          <w:lang w:eastAsia="sk-SK"/>
        </w:rPr>
        <w:t>Č.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– </w:t>
      </w:r>
      <w:r w:rsidR="00A60A6F">
        <w:rPr>
          <w:rFonts w:ascii="Times New Roman" w:eastAsia="Times New Roman" w:hAnsi="Times New Roman" w:cs="Times New Roman"/>
          <w:lang w:eastAsia="sk-SK"/>
        </w:rPr>
        <w:t>25</w:t>
      </w:r>
      <w:r w:rsidR="005F440D">
        <w:rPr>
          <w:rFonts w:ascii="Times New Roman" w:eastAsia="Times New Roman" w:hAnsi="Times New Roman" w:cs="Times New Roman"/>
          <w:lang w:eastAsia="sk-SK"/>
        </w:rPr>
        <w:t>7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361DE1">
        <w:rPr>
          <w:rFonts w:ascii="Times New Roman" w:eastAsia="Times New Roman" w:hAnsi="Times New Roman" w:cs="Times New Roman"/>
          <w:lang w:eastAsia="sk-SK"/>
        </w:rPr>
        <w:t>6-4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1BDFE509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77624490" w14:textId="77777777" w:rsidR="00EF6EE2" w:rsidRPr="009C3DAD" w:rsidRDefault="00EF6EE2" w:rsidP="00EF6E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0FED2E4B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915AEF7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</w:rPr>
      </w:pPr>
      <w:r w:rsidRPr="009C3DAD">
        <w:rPr>
          <w:rFonts w:ascii="Times New Roman" w:eastAsia="Calibri" w:hAnsi="Times New Roman" w:cs="Times New Roman"/>
        </w:rPr>
        <w:t>1. IDENTIFIKAČNÉ ÚDAJE VEREJNÉHO OBSTARÁVATEĽA /OBSTARÁVATEĽA</w:t>
      </w:r>
    </w:p>
    <w:p w14:paraId="6FE60AA7" w14:textId="77777777" w:rsidR="00EF6EE2" w:rsidRPr="009C3DAD" w:rsidRDefault="00EF6EE2" w:rsidP="00EF6EE2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EF6EE2" w:rsidRPr="009C3DAD" w14:paraId="35D54532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338919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5F440D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5F440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F7B98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Ministerstvo obrany SR, </w:t>
            </w:r>
            <w:r>
              <w:rPr>
                <w:rFonts w:ascii="Times New Roman" w:eastAsia="Calibri" w:hAnsi="Times New Roman" w:cs="Times New Roman"/>
              </w:rPr>
              <w:t>Hospodárska správa</w:t>
            </w:r>
          </w:p>
        </w:tc>
      </w:tr>
      <w:tr w:rsidR="00EF6EE2" w:rsidRPr="009C3DAD" w14:paraId="5C07167E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CC53DF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A8182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Námestie generála </w:t>
            </w:r>
            <w:proofErr w:type="spellStart"/>
            <w:r>
              <w:rPr>
                <w:rFonts w:ascii="Times New Roman" w:eastAsia="Calibri" w:hAnsi="Times New Roman" w:cs="Times New Roman"/>
              </w:rPr>
              <w:t>Viesta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EF6EE2" w:rsidRPr="009C3DAD" w14:paraId="1E579D2D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F6B771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E83176" w14:textId="77777777" w:rsidR="00EF6EE2" w:rsidRPr="00104E4E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BE3351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36DCA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EF6EE2" w:rsidRPr="009C3DAD" w14:paraId="55A0BBD0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2358312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20B19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EF6EE2" w:rsidRPr="009C3DAD" w14:paraId="48DB781E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1EC9D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EF28A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Marian Bielený</w:t>
            </w:r>
          </w:p>
        </w:tc>
      </w:tr>
      <w:tr w:rsidR="00EF6EE2" w:rsidRPr="009C3DAD" w14:paraId="5FD79A38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69BE49A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E-mail: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5F440D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5F440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59DA948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188">
              <w:rPr>
                <w:rFonts w:ascii="Times New Roman" w:eastAsia="Calibri" w:hAnsi="Times New Roman" w:cs="Times New Roman"/>
                <w:sz w:val="24"/>
                <w:szCs w:val="24"/>
              </w:rPr>
              <w:t>bielenym@mod.gov.sk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C7417FB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8D672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0960 322 240</w:t>
            </w:r>
          </w:p>
        </w:tc>
      </w:tr>
    </w:tbl>
    <w:p w14:paraId="6D444922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6FB681AE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DAD">
        <w:rPr>
          <w:rFonts w:ascii="Times New Roman" w:eastAsia="Calibri" w:hAnsi="Times New Roman" w:cs="Times New Roman"/>
          <w:sz w:val="24"/>
          <w:szCs w:val="24"/>
        </w:rPr>
        <w:t>2. ZADÁVANÁ ZÁKAZKA</w:t>
      </w:r>
    </w:p>
    <w:p w14:paraId="4799D271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EF6EE2" w:rsidRPr="009C3DAD" w14:paraId="6668D69A" w14:textId="77777777" w:rsidTr="007C12ED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2B17FB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5743FDB4" w14:textId="129C1A5D" w:rsidR="00EF6EE2" w:rsidRPr="00104E4E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>Výzva č.</w:t>
            </w:r>
            <w:r w:rsidR="005F440D">
              <w:rPr>
                <w:rFonts w:ascii="Times New Roman" w:eastAsia="Calibri" w:hAnsi="Times New Roman" w:cs="Times New Roman"/>
                <w:b/>
              </w:rPr>
              <w:t>1</w:t>
            </w:r>
            <w:r>
              <w:rPr>
                <w:rFonts w:ascii="Times New Roman" w:eastAsia="Calibri" w:hAnsi="Times New Roman" w:cs="Times New Roman"/>
                <w:b/>
              </w:rPr>
              <w:t xml:space="preserve"> (</w:t>
            </w:r>
            <w:r w:rsidR="00A973EE">
              <w:rPr>
                <w:rFonts w:ascii="Times New Roman" w:eastAsia="Calibri" w:hAnsi="Times New Roman" w:cs="Times New Roman"/>
                <w:b/>
              </w:rPr>
              <w:t>Propagačné predmety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) zo dňa </w:t>
            </w:r>
            <w:r w:rsidR="00A973EE">
              <w:rPr>
                <w:rFonts w:ascii="Times New Roman" w:eastAsia="Calibri" w:hAnsi="Times New Roman" w:cs="Times New Roman"/>
                <w:b/>
              </w:rPr>
              <w:t>16</w:t>
            </w:r>
            <w:r w:rsidRPr="00F51159">
              <w:rPr>
                <w:rFonts w:ascii="Times New Roman" w:eastAsia="Calibri" w:hAnsi="Times New Roman" w:cs="Times New Roman"/>
                <w:b/>
              </w:rPr>
              <w:t>.</w:t>
            </w:r>
            <w:r w:rsidR="0099489C">
              <w:rPr>
                <w:rFonts w:ascii="Times New Roman" w:eastAsia="Calibri" w:hAnsi="Times New Roman" w:cs="Times New Roman"/>
                <w:b/>
              </w:rPr>
              <w:t>0</w:t>
            </w:r>
            <w:r w:rsidR="00A973EE">
              <w:rPr>
                <w:rFonts w:ascii="Times New Roman" w:eastAsia="Calibri" w:hAnsi="Times New Roman" w:cs="Times New Roman"/>
                <w:b/>
              </w:rPr>
              <w:t>4</w:t>
            </w:r>
            <w:r w:rsidRPr="00F51159">
              <w:rPr>
                <w:rFonts w:ascii="Times New Roman" w:eastAsia="Calibri" w:hAnsi="Times New Roman" w:cs="Times New Roman"/>
                <w:b/>
              </w:rPr>
              <w:t>.202</w:t>
            </w:r>
            <w:r w:rsidR="00361DE1">
              <w:rPr>
                <w:rFonts w:ascii="Times New Roman" w:eastAsia="Calibri" w:hAnsi="Times New Roman" w:cs="Times New Roman"/>
                <w:b/>
              </w:rPr>
              <w:t>6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 v rámci zriadeného DNS</w:t>
            </w:r>
          </w:p>
        </w:tc>
      </w:tr>
      <w:tr w:rsidR="00EF6EE2" w:rsidRPr="009C3DAD" w14:paraId="2999D9C1" w14:textId="77777777" w:rsidTr="007C12ED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EFDC795" w14:textId="77777777" w:rsidR="00EF6EE2" w:rsidRPr="009C3DAD" w:rsidRDefault="00EF6EE2" w:rsidP="007C12ED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DE7FB6" w14:textId="4A468370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4"/>
                <w:szCs w:val="4"/>
              </w:rPr>
            </w:pPr>
            <w:r w:rsidRPr="009C3DAD">
              <w:rPr>
                <w:rFonts w:ascii="Times New Roman" w:eastAsia="Calibri" w:hAnsi="Times New Roman" w:cs="Times New Roman"/>
              </w:rPr>
              <w:t>Číslo oznámenia a dátum vydania v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 Úradnom vestníku EÚ </w:t>
            </w:r>
            <w:r w:rsidR="0099489C">
              <w:rPr>
                <w:rFonts w:ascii="Times New Roman" w:eastAsia="Calibri" w:hAnsi="Times New Roman" w:cs="Times New Roman"/>
                <w:bCs/>
              </w:rPr>
              <w:t>OJ</w:t>
            </w:r>
            <w:r>
              <w:rPr>
                <w:rFonts w:ascii="Times New Roman" w:eastAsia="Calibri" w:hAnsi="Times New Roman" w:cs="Times New Roman"/>
                <w:bCs/>
              </w:rPr>
              <w:t>S</w:t>
            </w:r>
            <w:r w:rsidR="0099489C">
              <w:rPr>
                <w:rFonts w:ascii="Times New Roman" w:eastAsia="Calibri" w:hAnsi="Times New Roman" w:cs="Times New Roman"/>
                <w:bCs/>
              </w:rPr>
              <w:t>24</w:t>
            </w:r>
            <w:r w:rsidR="00A973EE">
              <w:rPr>
                <w:rFonts w:ascii="Times New Roman" w:eastAsia="Calibri" w:hAnsi="Times New Roman" w:cs="Times New Roman"/>
                <w:bCs/>
              </w:rPr>
              <w:t>3/2025</w:t>
            </w:r>
            <w:r w:rsidR="0099489C">
              <w:rPr>
                <w:rFonts w:ascii="Times New Roman" w:eastAsia="Calibri" w:hAnsi="Times New Roman" w:cs="Times New Roman"/>
                <w:bCs/>
              </w:rPr>
              <w:t xml:space="preserve"> 8</w:t>
            </w:r>
            <w:r w:rsidR="00A973EE">
              <w:rPr>
                <w:rFonts w:ascii="Times New Roman" w:eastAsia="Calibri" w:hAnsi="Times New Roman" w:cs="Times New Roman"/>
                <w:bCs/>
              </w:rPr>
              <w:t>38698</w:t>
            </w:r>
            <w:r w:rsidR="0099489C">
              <w:rPr>
                <w:rFonts w:ascii="Times New Roman" w:eastAsia="Calibri" w:hAnsi="Times New Roman" w:cs="Times New Roman"/>
                <w:bCs/>
              </w:rPr>
              <w:t>-202</w:t>
            </w:r>
            <w:r w:rsidR="00A973EE">
              <w:rPr>
                <w:rFonts w:ascii="Times New Roman" w:eastAsia="Calibri" w:hAnsi="Times New Roman" w:cs="Times New Roman"/>
                <w:bCs/>
              </w:rPr>
              <w:t>5</w:t>
            </w:r>
            <w:r>
              <w:rPr>
                <w:rFonts w:ascii="Times New Roman" w:eastAsia="Calibri" w:hAnsi="Times New Roman" w:cs="Times New Roman"/>
                <w:bCs/>
              </w:rPr>
              <w:t xml:space="preserve"> zo dňa </w:t>
            </w:r>
            <w:r w:rsidR="0099489C">
              <w:rPr>
                <w:rFonts w:ascii="Times New Roman" w:eastAsia="Calibri" w:hAnsi="Times New Roman" w:cs="Times New Roman"/>
                <w:bCs/>
              </w:rPr>
              <w:t>1</w:t>
            </w:r>
            <w:r w:rsidR="00A973EE">
              <w:rPr>
                <w:rFonts w:ascii="Times New Roman" w:eastAsia="Calibri" w:hAnsi="Times New Roman" w:cs="Times New Roman"/>
                <w:bCs/>
              </w:rPr>
              <w:t>7</w:t>
            </w:r>
            <w:r w:rsidRPr="00F51159">
              <w:rPr>
                <w:rFonts w:ascii="Times New Roman" w:eastAsia="Calibri" w:hAnsi="Times New Roman" w:cs="Times New Roman"/>
                <w:bCs/>
              </w:rPr>
              <w:t>.</w:t>
            </w:r>
            <w:r w:rsidR="0099489C">
              <w:rPr>
                <w:rFonts w:ascii="Times New Roman" w:eastAsia="Calibri" w:hAnsi="Times New Roman" w:cs="Times New Roman"/>
                <w:bCs/>
              </w:rPr>
              <w:t>12</w:t>
            </w:r>
            <w:r w:rsidRPr="00F51159">
              <w:rPr>
                <w:rFonts w:ascii="Times New Roman" w:eastAsia="Calibri" w:hAnsi="Times New Roman" w:cs="Times New Roman"/>
                <w:bCs/>
              </w:rPr>
              <w:t>.202</w:t>
            </w:r>
            <w:r w:rsidR="00A973EE">
              <w:rPr>
                <w:rFonts w:ascii="Times New Roman" w:eastAsia="Calibri" w:hAnsi="Times New Roman" w:cs="Times New Roman"/>
                <w:bCs/>
              </w:rPr>
              <w:t>5</w:t>
            </w:r>
          </w:p>
          <w:p w14:paraId="1AD64821" w14:textId="0F02FC5E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Číslo oznámenia a číslo a dátum vydania vo Vestníku VO: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A973EE">
              <w:rPr>
                <w:rFonts w:ascii="Times New Roman" w:eastAsia="Calibri" w:hAnsi="Times New Roman" w:cs="Times New Roman"/>
                <w:bCs/>
              </w:rPr>
              <w:t>20057</w:t>
            </w:r>
            <w:r>
              <w:rPr>
                <w:rFonts w:ascii="Times New Roman" w:eastAsia="Calibri" w:hAnsi="Times New Roman" w:cs="Times New Roman"/>
                <w:bCs/>
              </w:rPr>
              <w:t>-</w:t>
            </w:r>
            <w:r w:rsidRPr="00F51159">
              <w:rPr>
                <w:rFonts w:ascii="Times New Roman" w:eastAsia="Calibri" w:hAnsi="Times New Roman" w:cs="Times New Roman"/>
                <w:bCs/>
              </w:rPr>
              <w:t>MU</w:t>
            </w:r>
            <w:r w:rsidR="00A973EE">
              <w:rPr>
                <w:rFonts w:ascii="Times New Roman" w:eastAsia="Calibri" w:hAnsi="Times New Roman" w:cs="Times New Roman"/>
                <w:bCs/>
              </w:rPr>
              <w:t>T</w:t>
            </w:r>
            <w:r w:rsidRPr="00F51159">
              <w:rPr>
                <w:rFonts w:ascii="Times New Roman" w:eastAsia="Calibri" w:hAnsi="Times New Roman" w:cs="Times New Roman"/>
                <w:bCs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>vestník č.</w:t>
            </w:r>
            <w:r w:rsidR="0099489C">
              <w:rPr>
                <w:rFonts w:ascii="Times New Roman" w:eastAsia="Calibri" w:hAnsi="Times New Roman" w:cs="Times New Roman"/>
              </w:rPr>
              <w:t>2</w:t>
            </w:r>
            <w:r w:rsidR="00A973EE">
              <w:rPr>
                <w:rFonts w:ascii="Times New Roman" w:eastAsia="Calibri" w:hAnsi="Times New Roman" w:cs="Times New Roman"/>
              </w:rPr>
              <w:t>55</w:t>
            </w:r>
            <w:r w:rsidRPr="00F51159">
              <w:rPr>
                <w:rFonts w:ascii="Times New Roman" w:eastAsia="Calibri" w:hAnsi="Times New Roman" w:cs="Times New Roman"/>
              </w:rPr>
              <w:t>/202</w:t>
            </w:r>
            <w:r w:rsidR="00A973EE">
              <w:rPr>
                <w:rFonts w:ascii="Times New Roman" w:eastAsia="Calibri" w:hAnsi="Times New Roman" w:cs="Times New Roman"/>
              </w:rPr>
              <w:t>5</w:t>
            </w:r>
            <w:r w:rsidRPr="00F51159">
              <w:rPr>
                <w:rFonts w:ascii="Times New Roman" w:eastAsia="Calibri" w:hAnsi="Times New Roman" w:cs="Times New Roman"/>
              </w:rPr>
              <w:t xml:space="preserve">  z</w:t>
            </w:r>
            <w:r w:rsidR="0099489C">
              <w:rPr>
                <w:rFonts w:ascii="Times New Roman" w:eastAsia="Calibri" w:hAnsi="Times New Roman" w:cs="Times New Roman"/>
              </w:rPr>
              <w:t>o dňa 1</w:t>
            </w:r>
            <w:r w:rsidR="00A973EE">
              <w:rPr>
                <w:rFonts w:ascii="Times New Roman" w:eastAsia="Calibri" w:hAnsi="Times New Roman" w:cs="Times New Roman"/>
              </w:rPr>
              <w:t>8</w:t>
            </w:r>
            <w:r w:rsidRPr="00F51159">
              <w:rPr>
                <w:rFonts w:ascii="Times New Roman" w:eastAsia="Calibri" w:hAnsi="Times New Roman" w:cs="Times New Roman"/>
              </w:rPr>
              <w:t>.</w:t>
            </w:r>
            <w:r w:rsidR="0099489C">
              <w:rPr>
                <w:rFonts w:ascii="Times New Roman" w:eastAsia="Calibri" w:hAnsi="Times New Roman" w:cs="Times New Roman"/>
              </w:rPr>
              <w:t>12</w:t>
            </w:r>
            <w:r w:rsidRPr="00F51159">
              <w:rPr>
                <w:rFonts w:ascii="Times New Roman" w:eastAsia="Calibri" w:hAnsi="Times New Roman" w:cs="Times New Roman"/>
              </w:rPr>
              <w:t>.202</w:t>
            </w:r>
            <w:r w:rsidR="00A973EE">
              <w:rPr>
                <w:rFonts w:ascii="Times New Roman" w:eastAsia="Calibri" w:hAnsi="Times New Roman" w:cs="Times New Roman"/>
              </w:rPr>
              <w:t>5</w:t>
            </w:r>
          </w:p>
        </w:tc>
      </w:tr>
    </w:tbl>
    <w:p w14:paraId="0E438AB2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02C9060" w14:textId="77777777" w:rsidR="00EF6EE2" w:rsidRPr="009C3DAD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</w:rPr>
      </w:pPr>
      <w:r w:rsidRPr="009C3DAD">
        <w:rPr>
          <w:rFonts w:ascii="Times New Roman" w:eastAsia="Calibri" w:hAnsi="Times New Roman" w:cs="Times New Roman"/>
          <w:bCs/>
        </w:rPr>
        <w:t>Verejný obstarávateľ s ohľadom na ustanovenie § 55 ods. 3 ZVO nezverejňuje počet ani identifikáciu všetkých uchádzačov, ktorí predložili ponuky. Zverejňuje len identifikáciu úspešného uchádzača a</w:t>
      </w:r>
      <w:r>
        <w:rPr>
          <w:rFonts w:ascii="Times New Roman" w:eastAsia="Calibri" w:hAnsi="Times New Roman" w:cs="Times New Roman"/>
          <w:bCs/>
        </w:rPr>
        <w:t> </w:t>
      </w:r>
      <w:r w:rsidRPr="009C3DAD">
        <w:rPr>
          <w:rFonts w:ascii="Times New Roman" w:eastAsia="Calibri" w:hAnsi="Times New Roman" w:cs="Times New Roman"/>
          <w:bCs/>
        </w:rPr>
        <w:t>charakteristiky a výhody jeho ponuky.</w:t>
      </w:r>
    </w:p>
    <w:p w14:paraId="58AB982D" w14:textId="77777777" w:rsidR="00EF6EE2" w:rsidRPr="00AA2188" w:rsidRDefault="00EF6EE2" w:rsidP="00EF6EE2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49F9E65D" w14:textId="77777777" w:rsidR="00EF6EE2" w:rsidRPr="001452C9" w:rsidRDefault="00EF6EE2" w:rsidP="00EF6E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DAD">
        <w:rPr>
          <w:rFonts w:ascii="Times New Roman" w:eastAsia="Calibri" w:hAnsi="Times New Roman" w:cs="Times New Roman"/>
          <w:sz w:val="24"/>
          <w:szCs w:val="24"/>
        </w:rPr>
        <w:t>3. INFORMAČNÁ POVINNOSŤ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EF6EE2" w:rsidRPr="009C3DAD" w14:paraId="35624DC0" w14:textId="77777777" w:rsidTr="007C12ED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076CD5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1EE6E233" w14:textId="77777777" w:rsidR="00EF6EE2" w:rsidRPr="009C3DAD" w:rsidRDefault="00EF6EE2" w:rsidP="007C12ED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A80888F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50039B1B" w14:textId="77777777" w:rsidR="00EF6EE2" w:rsidRPr="009C3DAD" w:rsidRDefault="00EF6EE2" w:rsidP="007C1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9C3DAD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EF6EE2" w:rsidRPr="009C3DAD" w14:paraId="17E8E6C6" w14:textId="77777777" w:rsidTr="007C12ED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4D8AA8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D0296" w14:textId="5C9BAA17" w:rsidR="00EF6EE2" w:rsidRPr="00361DE1" w:rsidRDefault="005F440D" w:rsidP="00361DE1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BOOST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Agency</w:t>
            </w:r>
            <w:proofErr w:type="spellEnd"/>
            <w:r w:rsidR="00EF6EE2" w:rsidRPr="00361DE1">
              <w:rPr>
                <w:rFonts w:ascii="Times New Roman" w:eastAsia="Calibri" w:hAnsi="Times New Roman" w:cs="Times New Roman"/>
                <w:i/>
              </w:rPr>
              <w:t xml:space="preserve">,  </w:t>
            </w:r>
            <w:proofErr w:type="spellStart"/>
            <w:r w:rsidR="00EF6EE2" w:rsidRPr="00361DE1">
              <w:rPr>
                <w:rFonts w:ascii="Times New Roman" w:eastAsia="Calibri" w:hAnsi="Times New Roman" w:cs="Times New Roman"/>
                <w:i/>
              </w:rPr>
              <w:t>s.r.o</w:t>
            </w:r>
            <w:proofErr w:type="spellEnd"/>
            <w:r w:rsidR="00EF6EE2" w:rsidRPr="00361DE1">
              <w:rPr>
                <w:rFonts w:ascii="Times New Roman" w:eastAsia="Calibri" w:hAnsi="Times New Roman" w:cs="Times New Roman"/>
                <w:i/>
              </w:rPr>
              <w:t xml:space="preserve">.; </w:t>
            </w:r>
            <w:r>
              <w:rPr>
                <w:rFonts w:ascii="Times New Roman" w:eastAsia="Calibri" w:hAnsi="Times New Roman" w:cs="Times New Roman"/>
                <w:i/>
              </w:rPr>
              <w:t>Hlavná 15</w:t>
            </w:r>
            <w:r w:rsidR="00EF6EE2" w:rsidRPr="00361DE1">
              <w:rPr>
                <w:rFonts w:ascii="Times New Roman" w:eastAsia="Calibri" w:hAnsi="Times New Roman" w:cs="Times New Roman"/>
                <w:i/>
              </w:rPr>
              <w:t xml:space="preserve">, </w:t>
            </w:r>
            <w:r>
              <w:rPr>
                <w:rFonts w:ascii="Times New Roman" w:eastAsia="Calibri" w:hAnsi="Times New Roman" w:cs="Times New Roman"/>
                <w:i/>
              </w:rPr>
              <w:t>831 01 Bratislava</w:t>
            </w:r>
          </w:p>
        </w:tc>
      </w:tr>
    </w:tbl>
    <w:p w14:paraId="5CE9E8D5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14962858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C3DAD">
        <w:rPr>
          <w:rFonts w:ascii="Times New Roman" w:eastAsia="Calibri" w:hAnsi="Times New Roman" w:cs="Times New Roman"/>
          <w:u w:val="single"/>
        </w:rPr>
        <w:t xml:space="preserve">Identifikácia úspešného uchádzača a informácií o charakteristikách a výhodách prijatej  ponuky: </w:t>
      </w:r>
    </w:p>
    <w:p w14:paraId="5F968033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0B29AF0F" w14:textId="77777777" w:rsidR="00EF28A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</w:rPr>
      </w:pPr>
      <w:r w:rsidRPr="009C3DAD">
        <w:rPr>
          <w:rFonts w:ascii="Times New Roman" w:eastAsia="Calibri" w:hAnsi="Times New Roman" w:cs="Times New Roman"/>
        </w:rPr>
        <w:t xml:space="preserve">V danom predmete zákazky sa úspešným uchádzačom stala spoločnosť </w:t>
      </w:r>
    </w:p>
    <w:p w14:paraId="2BC10244" w14:textId="6BDEC52D" w:rsidR="00EF6EE2" w:rsidRPr="005F440D" w:rsidRDefault="005F440D" w:rsidP="005F440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</w:rPr>
      </w:pPr>
      <w:r w:rsidRPr="005F440D">
        <w:rPr>
          <w:rFonts w:ascii="Times New Roman" w:eastAsia="Calibri" w:hAnsi="Times New Roman" w:cs="Times New Roman"/>
          <w:b/>
          <w:bCs/>
          <w:i/>
        </w:rPr>
        <w:t xml:space="preserve">BOOST </w:t>
      </w:r>
      <w:proofErr w:type="spellStart"/>
      <w:r w:rsidRPr="005F440D">
        <w:rPr>
          <w:rFonts w:ascii="Times New Roman" w:eastAsia="Calibri" w:hAnsi="Times New Roman" w:cs="Times New Roman"/>
          <w:b/>
          <w:bCs/>
          <w:i/>
        </w:rPr>
        <w:t>Agency</w:t>
      </w:r>
      <w:proofErr w:type="spellEnd"/>
      <w:r w:rsidRPr="005F440D">
        <w:rPr>
          <w:rFonts w:ascii="Times New Roman" w:eastAsia="Calibri" w:hAnsi="Times New Roman" w:cs="Times New Roman"/>
          <w:b/>
          <w:bCs/>
          <w:i/>
        </w:rPr>
        <w:t xml:space="preserve">,  </w:t>
      </w:r>
      <w:proofErr w:type="spellStart"/>
      <w:r w:rsidRPr="005F440D">
        <w:rPr>
          <w:rFonts w:ascii="Times New Roman" w:eastAsia="Calibri" w:hAnsi="Times New Roman" w:cs="Times New Roman"/>
          <w:b/>
          <w:bCs/>
          <w:i/>
        </w:rPr>
        <w:t>s.r.o</w:t>
      </w:r>
      <w:proofErr w:type="spellEnd"/>
      <w:r w:rsidRPr="005F440D">
        <w:rPr>
          <w:rFonts w:ascii="Times New Roman" w:eastAsia="Calibri" w:hAnsi="Times New Roman" w:cs="Times New Roman"/>
          <w:b/>
          <w:bCs/>
          <w:i/>
        </w:rPr>
        <w:t>.; Hlavná 15, 831 01 Bratislava</w:t>
      </w:r>
      <w:r w:rsidR="00587A1D" w:rsidRPr="005F440D">
        <w:rPr>
          <w:rFonts w:ascii="Times New Roman" w:eastAsia="Calibri" w:hAnsi="Times New Roman" w:cs="Times New Roman"/>
          <w:b/>
          <w:bCs/>
          <w:i/>
        </w:rPr>
        <w:t xml:space="preserve"> </w:t>
      </w:r>
    </w:p>
    <w:p w14:paraId="2680A719" w14:textId="77777777" w:rsidR="00EF6EE2" w:rsidRPr="009C3DAD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</w:rPr>
      </w:pPr>
      <w:r w:rsidRPr="009C3DAD">
        <w:rPr>
          <w:rFonts w:ascii="Times New Roman" w:eastAsia="Calibri" w:hAnsi="Times New Roman" w:cs="Times New Roman"/>
        </w:rPr>
        <w:t xml:space="preserve">Uchádzač predložil v ponuke všetky požadované dokumenty a vyjadril súhlas so stanovenými zmluvnými podmienkami. </w:t>
      </w:r>
    </w:p>
    <w:p w14:paraId="6FCCF5A5" w14:textId="77777777" w:rsidR="00B1708F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Cs w:val="24"/>
        </w:rPr>
      </w:pPr>
      <w:r w:rsidRPr="009C3DAD">
        <w:rPr>
          <w:rFonts w:ascii="Times New Roman" w:eastAsia="Calibri" w:hAnsi="Times New Roman" w:cs="Times New Roman"/>
        </w:rPr>
        <w:t xml:space="preserve">Uchádzač predložil najnižší návrh na plnenie kritérií na hodnotenie ponúk  - </w:t>
      </w:r>
      <w:r w:rsidRPr="009C3DAD">
        <w:rPr>
          <w:rFonts w:ascii="Times New Roman" w:eastAsia="Calibri" w:hAnsi="Times New Roman" w:cs="Times New Roman"/>
          <w:bCs/>
          <w:iCs/>
          <w:szCs w:val="24"/>
        </w:rPr>
        <w:t xml:space="preserve">najnižšia cena </w:t>
      </w:r>
      <w:r>
        <w:rPr>
          <w:rFonts w:ascii="Times New Roman" w:eastAsia="Calibri" w:hAnsi="Times New Roman" w:cs="Times New Roman"/>
          <w:bCs/>
          <w:iCs/>
          <w:szCs w:val="24"/>
        </w:rPr>
        <w:t>–</w:t>
      </w:r>
      <w:r w:rsidRPr="009C3DAD">
        <w:rPr>
          <w:rFonts w:ascii="Times New Roman" w:eastAsia="Calibri" w:hAnsi="Times New Roman" w:cs="Times New Roman"/>
          <w:bCs/>
          <w:iCs/>
          <w:szCs w:val="24"/>
        </w:rPr>
        <w:t xml:space="preserve"> </w:t>
      </w:r>
    </w:p>
    <w:p w14:paraId="30972CFF" w14:textId="0E13259A" w:rsidR="00EF6EE2" w:rsidRPr="00EF28A7" w:rsidRDefault="005F440D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  <w:szCs w:val="24"/>
        </w:rPr>
        <w:t>2</w:t>
      </w:r>
      <w:r w:rsidR="00A60A6F">
        <w:rPr>
          <w:rFonts w:ascii="Times New Roman" w:eastAsia="Calibri" w:hAnsi="Times New Roman" w:cs="Times New Roman"/>
          <w:b/>
          <w:i/>
          <w:szCs w:val="24"/>
        </w:rPr>
        <w:t> 46</w:t>
      </w:r>
      <w:r>
        <w:rPr>
          <w:rFonts w:ascii="Times New Roman" w:eastAsia="Calibri" w:hAnsi="Times New Roman" w:cs="Times New Roman"/>
          <w:b/>
          <w:i/>
          <w:szCs w:val="24"/>
        </w:rPr>
        <w:t>0</w:t>
      </w:r>
      <w:r w:rsidR="00A60A6F">
        <w:rPr>
          <w:rFonts w:ascii="Times New Roman" w:eastAsia="Calibri" w:hAnsi="Times New Roman" w:cs="Times New Roman"/>
          <w:b/>
          <w:i/>
          <w:szCs w:val="24"/>
        </w:rPr>
        <w:t>,</w:t>
      </w:r>
      <w:r>
        <w:rPr>
          <w:rFonts w:ascii="Times New Roman" w:eastAsia="Calibri" w:hAnsi="Times New Roman" w:cs="Times New Roman"/>
          <w:b/>
          <w:i/>
          <w:szCs w:val="24"/>
        </w:rPr>
        <w:t>00</w:t>
      </w:r>
      <w:r w:rsidR="00587A1D">
        <w:rPr>
          <w:rFonts w:ascii="Times New Roman" w:eastAsia="Calibri" w:hAnsi="Times New Roman" w:cs="Times New Roman"/>
          <w:b/>
          <w:i/>
          <w:szCs w:val="24"/>
        </w:rPr>
        <w:t xml:space="preserve"> </w:t>
      </w:r>
      <w:r w:rsidR="00EF6EE2" w:rsidRPr="00EF28A7">
        <w:rPr>
          <w:rFonts w:ascii="Times New Roman" w:eastAsia="Calibri" w:hAnsi="Times New Roman" w:cs="Times New Roman"/>
          <w:b/>
          <w:i/>
          <w:szCs w:val="24"/>
        </w:rPr>
        <w:t>EUR bez DPH.</w:t>
      </w:r>
    </w:p>
    <w:p w14:paraId="32A5EDFB" w14:textId="77777777" w:rsidR="00EF6EE2" w:rsidRPr="001452C9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</w:p>
    <w:p w14:paraId="22A78AA1" w14:textId="77777777" w:rsidR="00EF6EE2" w:rsidRPr="009C3DAD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  <w:r w:rsidRPr="009C3DAD">
        <w:rPr>
          <w:rFonts w:ascii="Times New Roman" w:eastAsia="Calibri" w:hAnsi="Times New Roman" w:cs="Times New Roman"/>
          <w:bCs/>
          <w:iCs/>
        </w:rPr>
        <w:t>Poučenie:</w:t>
      </w:r>
    </w:p>
    <w:p w14:paraId="107E112B" w14:textId="77777777" w:rsidR="00EF6EE2" w:rsidRPr="009C3DAD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  <w:r w:rsidRPr="009C3DAD">
        <w:rPr>
          <w:rFonts w:ascii="Times New Roman" w:eastAsia="Calibri" w:hAnsi="Times New Roman" w:cs="Times New Roman"/>
          <w:bCs/>
          <w:iCs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4F654775" w14:textId="77777777" w:rsidR="00EF6EE2" w:rsidRPr="009C3DAD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</w:p>
    <w:p w14:paraId="7B732D1D" w14:textId="73D9DA96" w:rsidR="00EF6EE2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9C3DAD">
        <w:rPr>
          <w:rFonts w:ascii="Times New Roman" w:eastAsia="Calibri" w:hAnsi="Times New Roman" w:cs="Times New Roman"/>
          <w:bCs/>
        </w:rPr>
        <w:t>V </w:t>
      </w:r>
      <w:r w:rsidRPr="00AA2188">
        <w:rPr>
          <w:rFonts w:ascii="Times New Roman" w:eastAsia="Calibri" w:hAnsi="Times New Roman" w:cs="Times New Roman"/>
          <w:bCs/>
        </w:rPr>
        <w:t>Bratislave</w:t>
      </w:r>
      <w:r w:rsidRPr="009C3DAD">
        <w:rPr>
          <w:rFonts w:ascii="Times New Roman" w:eastAsia="Calibri" w:hAnsi="Times New Roman" w:cs="Times New Roman"/>
          <w:bCs/>
        </w:rPr>
        <w:t xml:space="preserve"> dňa   </w:t>
      </w:r>
      <w:r w:rsidR="00A60A6F">
        <w:rPr>
          <w:rFonts w:ascii="Times New Roman" w:eastAsia="Calibri" w:hAnsi="Times New Roman" w:cs="Times New Roman"/>
          <w:bCs/>
        </w:rPr>
        <w:t>28</w:t>
      </w:r>
      <w:r w:rsidRPr="001452C9">
        <w:rPr>
          <w:rFonts w:ascii="Times New Roman" w:eastAsia="Calibri" w:hAnsi="Times New Roman" w:cs="Times New Roman"/>
          <w:bCs/>
        </w:rPr>
        <w:t>.0</w:t>
      </w:r>
      <w:r w:rsidR="00A60A6F">
        <w:rPr>
          <w:rFonts w:ascii="Times New Roman" w:eastAsia="Calibri" w:hAnsi="Times New Roman" w:cs="Times New Roman"/>
          <w:bCs/>
        </w:rPr>
        <w:t>4</w:t>
      </w:r>
      <w:r w:rsidRPr="001452C9">
        <w:rPr>
          <w:rFonts w:ascii="Times New Roman" w:eastAsia="Calibri" w:hAnsi="Times New Roman" w:cs="Times New Roman"/>
          <w:bCs/>
        </w:rPr>
        <w:t>.202</w:t>
      </w:r>
      <w:r w:rsidR="00361DE1">
        <w:rPr>
          <w:rFonts w:ascii="Times New Roman" w:eastAsia="Calibri" w:hAnsi="Times New Roman" w:cs="Times New Roman"/>
          <w:bCs/>
        </w:rPr>
        <w:t>6</w:t>
      </w:r>
      <w:r>
        <w:rPr>
          <w:rFonts w:ascii="Times New Roman" w:eastAsia="Calibri" w:hAnsi="Times New Roman" w:cs="Times New Roman"/>
          <w:bCs/>
        </w:rPr>
        <w:t xml:space="preserve">                                                    Marian BIELENÝ</w:t>
      </w:r>
    </w:p>
    <w:p w14:paraId="0C96BB08" w14:textId="77777777" w:rsidR="00EF6EE2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18"/>
          <w:szCs w:val="18"/>
        </w:rPr>
        <w:t>osoba zodpovedná za verejné obstarávanie</w:t>
      </w:r>
    </w:p>
    <w:p w14:paraId="0D91E160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v obstarávateľskej organizácii</w:t>
      </w:r>
    </w:p>
    <w:p w14:paraId="307FCD95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31FE9F54" w14:textId="77777777" w:rsidR="00C2399D" w:rsidRDefault="00C2399D"/>
    <w:sectPr w:rsidR="00C2399D" w:rsidSect="00AA2188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A16AD"/>
    <w:multiLevelType w:val="hybridMultilevel"/>
    <w:tmpl w:val="F9BC5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29"/>
    <w:rsid w:val="00361DE1"/>
    <w:rsid w:val="00587A1D"/>
    <w:rsid w:val="005F440D"/>
    <w:rsid w:val="0099489C"/>
    <w:rsid w:val="00A60A6F"/>
    <w:rsid w:val="00A973EE"/>
    <w:rsid w:val="00B03589"/>
    <w:rsid w:val="00B1708F"/>
    <w:rsid w:val="00C2399D"/>
    <w:rsid w:val="00DA15A7"/>
    <w:rsid w:val="00DC5229"/>
    <w:rsid w:val="00E64C35"/>
    <w:rsid w:val="00EF28A7"/>
    <w:rsid w:val="00E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29787"/>
  <w15:chartTrackingRefBased/>
  <w15:docId w15:val="{ED5097B7-8307-4546-A61A-DC9B304A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6E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6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22</cp:revision>
  <cp:lastPrinted>2026-04-28T08:58:00Z</cp:lastPrinted>
  <dcterms:created xsi:type="dcterms:W3CDTF">2024-03-26T12:38:00Z</dcterms:created>
  <dcterms:modified xsi:type="dcterms:W3CDTF">2026-04-28T08:58:00Z</dcterms:modified>
</cp:coreProperties>
</file>