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925E" w14:textId="21AB5106" w:rsidR="00243401" w:rsidRPr="00A62077" w:rsidRDefault="00A62077" w:rsidP="00A62077">
      <w:pPr>
        <w:spacing w:after="240"/>
        <w:jc w:val="both"/>
        <w:rPr>
          <w:b/>
          <w:sz w:val="22"/>
          <w:szCs w:val="22"/>
        </w:rPr>
      </w:pPr>
      <w:r w:rsidRPr="00A62077">
        <w:rPr>
          <w:b/>
          <w:sz w:val="22"/>
          <w:szCs w:val="22"/>
        </w:rPr>
        <w:t>Opis</w:t>
      </w:r>
      <w:r w:rsidR="0023419B" w:rsidRPr="00A62077">
        <w:rPr>
          <w:b/>
          <w:sz w:val="22"/>
          <w:szCs w:val="22"/>
        </w:rPr>
        <w:t xml:space="preserve"> </w:t>
      </w:r>
      <w:r w:rsidR="007F1F0A" w:rsidRPr="00A62077">
        <w:rPr>
          <w:b/>
          <w:sz w:val="22"/>
          <w:szCs w:val="22"/>
        </w:rPr>
        <w:t>predmetu zákazky</w:t>
      </w:r>
      <w:r w:rsidR="0023419B" w:rsidRPr="00A62077">
        <w:rPr>
          <w:b/>
          <w:sz w:val="22"/>
          <w:szCs w:val="22"/>
        </w:rPr>
        <w:t xml:space="preserve">: </w:t>
      </w:r>
    </w:p>
    <w:p w14:paraId="1618A54F" w14:textId="77777777" w:rsidR="00506A74" w:rsidRPr="00CF7238" w:rsidRDefault="00506A74" w:rsidP="00243401">
      <w:pPr>
        <w:rPr>
          <w:sz w:val="22"/>
          <w:szCs w:val="22"/>
        </w:rPr>
      </w:pPr>
    </w:p>
    <w:tbl>
      <w:tblPr>
        <w:tblW w:w="899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5847"/>
      </w:tblGrid>
      <w:tr w:rsidR="00770841" w:rsidRPr="00770841" w14:paraId="1ADDD56E" w14:textId="77777777" w:rsidTr="003C5FB9">
        <w:trPr>
          <w:trHeight w:val="633"/>
        </w:trPr>
        <w:tc>
          <w:tcPr>
            <w:tcW w:w="8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5CB7F41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 xml:space="preserve">Položka č. 1 – </w:t>
            </w:r>
            <w:r w:rsidRPr="00770841"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  <w:t>NAS</w:t>
            </w:r>
          </w:p>
        </w:tc>
      </w:tr>
      <w:tr w:rsidR="00770841" w:rsidRPr="00770841" w14:paraId="455FB2C1" w14:textId="77777777" w:rsidTr="003C5FB9">
        <w:trPr>
          <w:trHeight w:val="43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19754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Množstvo: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275E77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1 ks</w:t>
            </w:r>
          </w:p>
        </w:tc>
      </w:tr>
      <w:tr w:rsidR="00770841" w:rsidRPr="00770841" w14:paraId="07048869" w14:textId="77777777" w:rsidTr="003C5FB9">
        <w:trPr>
          <w:trHeight w:val="37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5D558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Typ zariadenia: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763CBA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  <w:lang w:eastAsia="cs-CZ"/>
              </w:rPr>
            </w:pPr>
            <w:proofErr w:type="spellStart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rack</w:t>
            </w:r>
            <w:proofErr w:type="spellEnd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/desktop sieťové úložisko (NAS)</w:t>
            </w:r>
          </w:p>
        </w:tc>
      </w:tr>
      <w:tr w:rsidR="00770841" w:rsidRPr="00770841" w14:paraId="66F566C2" w14:textId="77777777" w:rsidTr="003C5FB9">
        <w:trPr>
          <w:trHeight w:val="37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1D9A4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Procesor: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375CF2" w14:textId="77777777" w:rsidR="00770841" w:rsidRPr="00770841" w:rsidRDefault="00770841" w:rsidP="00770841">
            <w:pPr>
              <w:numPr>
                <w:ilvl w:val="0"/>
                <w:numId w:val="14"/>
              </w:numPr>
              <w:tabs>
                <w:tab w:val="left" w:pos="2160"/>
                <w:tab w:val="left" w:pos="2880"/>
                <w:tab w:val="left" w:pos="4500"/>
              </w:tabs>
              <w:ind w:left="358" w:hanging="283"/>
              <w:contextualSpacing/>
              <w:rPr>
                <w:rFonts w:ascii="Arial Narrow" w:hAnsi="Arial Narrow"/>
                <w:sz w:val="22"/>
                <w:szCs w:val="22"/>
                <w:lang w:val="x-none"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Minimálne 4-jadrový 64-bitový s </w:t>
            </w:r>
            <w:proofErr w:type="spellStart"/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taktovaciou</w:t>
            </w:r>
            <w:proofErr w:type="spellEnd"/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 xml:space="preserve"> rýchlosťou minimálne 2.0 GHz na jadro</w:t>
            </w:r>
          </w:p>
        </w:tc>
      </w:tr>
      <w:tr w:rsidR="00770841" w:rsidRPr="00770841" w14:paraId="409C4CFF" w14:textId="77777777" w:rsidTr="003C5FB9">
        <w:trPr>
          <w:trHeight w:val="37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41F2E" w14:textId="77777777" w:rsidR="00770841" w:rsidRPr="00770841" w:rsidRDefault="00770841" w:rsidP="00770841">
            <w:pPr>
              <w:spacing w:before="100" w:beforeAutospacing="1" w:after="100" w:afterAutospacing="1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Pamäť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DD15DB" w14:textId="77777777" w:rsidR="00770841" w:rsidRPr="00770841" w:rsidRDefault="00770841" w:rsidP="00770841">
            <w:pPr>
              <w:numPr>
                <w:ilvl w:val="0"/>
                <w:numId w:val="14"/>
              </w:numPr>
              <w:tabs>
                <w:tab w:val="left" w:pos="2160"/>
                <w:tab w:val="left" w:pos="2880"/>
                <w:tab w:val="left" w:pos="4500"/>
              </w:tabs>
              <w:ind w:left="358" w:hanging="283"/>
              <w:contextualSpacing/>
              <w:rPr>
                <w:rFonts w:ascii="Arial Narrow" w:hAnsi="Arial Narrow"/>
                <w:sz w:val="22"/>
                <w:szCs w:val="22"/>
                <w:lang w:val="x-none"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Minimálne 8 GB DDR4 ECC alebo ekvivalent, rozšíriteľná na 32 GB ECC pamäte</w:t>
            </w:r>
          </w:p>
        </w:tc>
      </w:tr>
      <w:tr w:rsidR="00770841" w:rsidRPr="00770841" w14:paraId="0F5EEB38" w14:textId="77777777" w:rsidTr="003C5FB9">
        <w:trPr>
          <w:trHeight w:val="37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42B5B1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 xml:space="preserve">M.2 </w:t>
            </w:r>
            <w:proofErr w:type="spellStart"/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NVMe</w:t>
            </w:r>
            <w:proofErr w:type="spellEnd"/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12615" w14:textId="77777777" w:rsidR="00770841" w:rsidRPr="00770841" w:rsidRDefault="00770841" w:rsidP="00770841">
            <w:pPr>
              <w:numPr>
                <w:ilvl w:val="0"/>
                <w:numId w:val="14"/>
              </w:numPr>
              <w:tabs>
                <w:tab w:val="left" w:pos="2160"/>
                <w:tab w:val="left" w:pos="2880"/>
                <w:tab w:val="left" w:pos="4500"/>
              </w:tabs>
              <w:ind w:left="358" w:hanging="283"/>
              <w:contextualSpacing/>
              <w:rPr>
                <w:rFonts w:ascii="Arial Narrow" w:hAnsi="Arial Narrow"/>
                <w:sz w:val="22"/>
                <w:szCs w:val="22"/>
                <w:lang w:val="x-none" w:eastAsia="cs-CZ"/>
              </w:rPr>
            </w:pPr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 xml:space="preserve">Minimálne 2x M.2 2280 </w:t>
            </w:r>
            <w:proofErr w:type="spellStart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NVMe</w:t>
            </w:r>
            <w:proofErr w:type="spellEnd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 xml:space="preserve"> sloty pre cache alebo SSD </w:t>
            </w:r>
            <w:proofErr w:type="spellStart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pool</w:t>
            </w:r>
            <w:proofErr w:type="spellEnd"/>
          </w:p>
        </w:tc>
      </w:tr>
      <w:tr w:rsidR="00770841" w:rsidRPr="00770841" w14:paraId="1D2A0EF5" w14:textId="77777777" w:rsidTr="003C5FB9">
        <w:trPr>
          <w:trHeight w:val="37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272EC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Sieťové rozhranie: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AFAEB0" w14:textId="77777777" w:rsidR="00770841" w:rsidRPr="00770841" w:rsidRDefault="00770841" w:rsidP="00770841">
            <w:pPr>
              <w:numPr>
                <w:ilvl w:val="0"/>
                <w:numId w:val="14"/>
              </w:numPr>
              <w:tabs>
                <w:tab w:val="left" w:pos="2160"/>
                <w:tab w:val="left" w:pos="2880"/>
                <w:tab w:val="left" w:pos="4500"/>
              </w:tabs>
              <w:ind w:left="358" w:hanging="283"/>
              <w:contextualSpacing/>
              <w:rPr>
                <w:rFonts w:ascii="Arial Narrow" w:hAnsi="Arial Narrow"/>
                <w:sz w:val="22"/>
                <w:szCs w:val="22"/>
                <w:lang w:val="x-none"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 xml:space="preserve">Minimálne 2x 2,5 </w:t>
            </w:r>
            <w:proofErr w:type="spellStart"/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GbE</w:t>
            </w:r>
            <w:proofErr w:type="spellEnd"/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 xml:space="preserve"> RJ 45 porty</w:t>
            </w:r>
          </w:p>
          <w:p w14:paraId="4ACD5F71" w14:textId="77777777" w:rsidR="00770841" w:rsidRPr="00770841" w:rsidRDefault="00770841" w:rsidP="00770841">
            <w:pPr>
              <w:numPr>
                <w:ilvl w:val="0"/>
                <w:numId w:val="14"/>
              </w:numPr>
              <w:tabs>
                <w:tab w:val="left" w:pos="2160"/>
                <w:tab w:val="left" w:pos="2880"/>
                <w:tab w:val="left" w:pos="4500"/>
              </w:tabs>
              <w:ind w:left="358" w:hanging="283"/>
              <w:contextualSpacing/>
              <w:rPr>
                <w:rFonts w:ascii="Arial Narrow" w:hAnsi="Arial Narrow"/>
                <w:sz w:val="22"/>
                <w:szCs w:val="22"/>
                <w:lang w:val="x-none"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Podpora LAG-</w:t>
            </w:r>
            <w:proofErr w:type="spellStart"/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teaming</w:t>
            </w:r>
            <w:proofErr w:type="spellEnd"/>
          </w:p>
          <w:p w14:paraId="43D35328" w14:textId="77777777" w:rsidR="00770841" w:rsidRPr="00770841" w:rsidRDefault="00770841" w:rsidP="00770841">
            <w:pPr>
              <w:numPr>
                <w:ilvl w:val="0"/>
                <w:numId w:val="14"/>
              </w:numPr>
              <w:tabs>
                <w:tab w:val="left" w:pos="2160"/>
                <w:tab w:val="left" w:pos="2880"/>
                <w:tab w:val="left" w:pos="4500"/>
              </w:tabs>
              <w:ind w:left="358" w:hanging="283"/>
              <w:contextualSpacing/>
              <w:rPr>
                <w:rFonts w:ascii="Arial Narrow" w:hAnsi="Arial Narrow"/>
                <w:sz w:val="22"/>
                <w:szCs w:val="22"/>
                <w:lang w:val="x-none"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 xml:space="preserve">Rozšíriteľnosť cez </w:t>
            </w:r>
            <w:proofErr w:type="spellStart"/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PCIe</w:t>
            </w:r>
            <w:proofErr w:type="spellEnd"/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 xml:space="preserve"> adaptér</w:t>
            </w:r>
          </w:p>
        </w:tc>
      </w:tr>
      <w:tr w:rsidR="00770841" w:rsidRPr="00770841" w14:paraId="54CF9AB4" w14:textId="77777777" w:rsidTr="003C5FB9">
        <w:trPr>
          <w:trHeight w:val="37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C9648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PCIe</w:t>
            </w:r>
            <w:proofErr w:type="spellEnd"/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 xml:space="preserve"> slot: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6E3AB9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 xml:space="preserve">Minimálne 1x </w:t>
            </w:r>
            <w:proofErr w:type="spellStart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PCIe</w:t>
            </w:r>
            <w:proofErr w:type="spellEnd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 xml:space="preserve"> Gen3 x8 (s x4 </w:t>
            </w:r>
            <w:proofErr w:type="spellStart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link</w:t>
            </w:r>
            <w:proofErr w:type="spellEnd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)</w:t>
            </w:r>
          </w:p>
        </w:tc>
      </w:tr>
      <w:tr w:rsidR="00770841" w:rsidRPr="00770841" w14:paraId="08ED98DB" w14:textId="77777777" w:rsidTr="003C5FB9">
        <w:trPr>
          <w:trHeight w:val="37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EE0E1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Počet pozícií pre SATA disky: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B5EA63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Minimálne 8x 3,5"/2,5" SATA disk</w:t>
            </w:r>
          </w:p>
        </w:tc>
      </w:tr>
      <w:tr w:rsidR="00770841" w:rsidRPr="00770841" w14:paraId="2040511B" w14:textId="77777777" w:rsidTr="003C5FB9">
        <w:trPr>
          <w:trHeight w:val="372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DC893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Software a bezpečnosť: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48007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 xml:space="preserve">OS s podporou SMB, NFS, </w:t>
            </w:r>
            <w:proofErr w:type="spellStart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iSCSI</w:t>
            </w:r>
            <w:proofErr w:type="spellEnd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snapshotov</w:t>
            </w:r>
            <w:proofErr w:type="spellEnd"/>
            <w:r w:rsidRPr="00770841">
              <w:rPr>
                <w:rFonts w:ascii="Arial Narrow" w:hAnsi="Arial Narrow"/>
                <w:sz w:val="22"/>
                <w:szCs w:val="22"/>
                <w:lang w:eastAsia="cs-CZ"/>
              </w:rPr>
              <w:t>, replikácie, šifrovania objemov, RBAC, auditných záznamov a integrácie s LDAP/AD.</w:t>
            </w:r>
          </w:p>
        </w:tc>
      </w:tr>
    </w:tbl>
    <w:p w14:paraId="77CCCEA7" w14:textId="01C17F83" w:rsidR="00517911" w:rsidRDefault="00517911" w:rsidP="00856767">
      <w:pPr>
        <w:spacing w:after="240"/>
        <w:jc w:val="both"/>
        <w:rPr>
          <w:sz w:val="22"/>
          <w:szCs w:val="22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7"/>
        <w:gridCol w:w="5995"/>
      </w:tblGrid>
      <w:tr w:rsidR="00770841" w:rsidRPr="00770841" w14:paraId="74699E24" w14:textId="77777777" w:rsidTr="003C5FB9">
        <w:trPr>
          <w:trHeight w:val="4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A8BE8AA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Položka č. 2 – Disky pre NAS (16TB)</w:t>
            </w:r>
          </w:p>
        </w:tc>
      </w:tr>
      <w:tr w:rsidR="00770841" w:rsidRPr="00770841" w14:paraId="790A747B" w14:textId="77777777" w:rsidTr="003C5FB9">
        <w:trPr>
          <w:trHeight w:val="482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4C9DC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Množstvo: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0BD48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cs-CZ"/>
              </w:rPr>
              <w:t>2 ks</w:t>
            </w:r>
          </w:p>
        </w:tc>
      </w:tr>
      <w:tr w:rsidR="00770841" w:rsidRPr="00770841" w14:paraId="5C23A569" w14:textId="77777777" w:rsidTr="003C5FB9">
        <w:trPr>
          <w:trHeight w:val="482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48241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  <w:t>Typ zariadenia: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55BC40" w14:textId="77777777" w:rsidR="00770841" w:rsidRPr="00770841" w:rsidRDefault="00770841" w:rsidP="00770841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SATA disk pre NAS</w:t>
            </w:r>
          </w:p>
        </w:tc>
      </w:tr>
      <w:tr w:rsidR="00770841" w:rsidRPr="00770841" w14:paraId="6A5BE4F9" w14:textId="77777777" w:rsidTr="003C5FB9">
        <w:trPr>
          <w:trHeight w:val="482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8D95E5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  <w:t>Kapacita: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BC497B" w14:textId="77777777" w:rsidR="00770841" w:rsidRPr="00770841" w:rsidRDefault="00770841" w:rsidP="00770841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Minimálne 16 TB</w:t>
            </w:r>
          </w:p>
        </w:tc>
      </w:tr>
      <w:tr w:rsidR="00770841" w:rsidRPr="00770841" w14:paraId="5848FEAF" w14:textId="77777777" w:rsidTr="003C5FB9">
        <w:trPr>
          <w:trHeight w:val="482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C16DF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  <w:t>Pripájacia pätica: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650DC" w14:textId="77777777" w:rsidR="00770841" w:rsidRPr="00770841" w:rsidRDefault="00770841" w:rsidP="00770841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SATA</w:t>
            </w:r>
          </w:p>
        </w:tc>
      </w:tr>
      <w:tr w:rsidR="00770841" w:rsidRPr="00770841" w14:paraId="30C3EAAE" w14:textId="77777777" w:rsidTr="003C5FB9">
        <w:trPr>
          <w:trHeight w:val="482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F5599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  <w:t>Veľkosť: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36FC6" w14:textId="77777777" w:rsidR="00770841" w:rsidRPr="00770841" w:rsidRDefault="00770841" w:rsidP="00770841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2,5“ alebo 3,5“</w:t>
            </w:r>
          </w:p>
        </w:tc>
      </w:tr>
      <w:tr w:rsidR="00770841" w:rsidRPr="00770841" w14:paraId="228513B1" w14:textId="77777777" w:rsidTr="003C5FB9">
        <w:trPr>
          <w:trHeight w:val="482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ED07A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  <w:t>Kompatibilita: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0CC29" w14:textId="77777777" w:rsidR="00770841" w:rsidRPr="00770841" w:rsidRDefault="00770841" w:rsidP="00770841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Položka musí byť kompatibilná s položkou 1 - NAS</w:t>
            </w:r>
          </w:p>
        </w:tc>
      </w:tr>
      <w:tr w:rsidR="00770841" w:rsidRPr="00770841" w14:paraId="22982E37" w14:textId="77777777" w:rsidTr="003C5FB9">
        <w:trPr>
          <w:trHeight w:val="482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513C20" w14:textId="77777777" w:rsidR="00770841" w:rsidRPr="00770841" w:rsidRDefault="00770841" w:rsidP="0077084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/>
                <w:bCs/>
                <w:sz w:val="22"/>
                <w:szCs w:val="22"/>
                <w:lang w:eastAsia="cs-CZ"/>
              </w:rPr>
              <w:t>Rýchlosť otáčok disku:</w:t>
            </w:r>
          </w:p>
        </w:tc>
        <w:tc>
          <w:tcPr>
            <w:tcW w:w="3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C74C3" w14:textId="77777777" w:rsidR="00770841" w:rsidRPr="00770841" w:rsidRDefault="00770841" w:rsidP="00770841">
            <w:pPr>
              <w:contextualSpacing/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</w:pPr>
            <w:r w:rsidRPr="00770841">
              <w:rPr>
                <w:rFonts w:ascii="Arial Narrow" w:hAnsi="Arial Narrow"/>
                <w:bCs/>
                <w:color w:val="000000"/>
                <w:sz w:val="22"/>
                <w:szCs w:val="22"/>
                <w:lang w:eastAsia="cs-CZ"/>
              </w:rPr>
              <w:t>Minimálne 7200 otáčok za minútu</w:t>
            </w:r>
          </w:p>
        </w:tc>
      </w:tr>
    </w:tbl>
    <w:p w14:paraId="144C864C" w14:textId="77777777" w:rsidR="004C55A6" w:rsidRPr="00D875F8" w:rsidRDefault="004C55A6" w:rsidP="00856767">
      <w:pPr>
        <w:spacing w:after="240"/>
        <w:jc w:val="both"/>
        <w:rPr>
          <w:sz w:val="22"/>
          <w:szCs w:val="22"/>
          <w:highlight w:val="yellow"/>
        </w:rPr>
      </w:pPr>
    </w:p>
    <w:sectPr w:rsidR="004C55A6" w:rsidRPr="00D875F8" w:rsidSect="00F720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95E2" w14:textId="77777777" w:rsidR="008B1050" w:rsidRDefault="008B1050" w:rsidP="00A61237">
      <w:r>
        <w:separator/>
      </w:r>
    </w:p>
  </w:endnote>
  <w:endnote w:type="continuationSeparator" w:id="0">
    <w:p w14:paraId="1E414F42" w14:textId="77777777" w:rsidR="008B1050" w:rsidRDefault="008B1050" w:rsidP="00A6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2511" w14:textId="77777777" w:rsidR="008B1050" w:rsidRDefault="008B1050" w:rsidP="00A61237">
      <w:r>
        <w:separator/>
      </w:r>
    </w:p>
  </w:footnote>
  <w:footnote w:type="continuationSeparator" w:id="0">
    <w:p w14:paraId="7F66F646" w14:textId="77777777" w:rsidR="008B1050" w:rsidRDefault="008B1050" w:rsidP="00A6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63CE" w14:textId="00A56255" w:rsidR="00B9224D" w:rsidRPr="00933D12" w:rsidRDefault="00B9224D" w:rsidP="00B9224D">
    <w:pPr>
      <w:pStyle w:val="Hlavika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34C1"/>
    <w:multiLevelType w:val="hybridMultilevel"/>
    <w:tmpl w:val="F24E4394"/>
    <w:lvl w:ilvl="0" w:tplc="83D620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84D08"/>
    <w:multiLevelType w:val="hybridMultilevel"/>
    <w:tmpl w:val="D8EA0CDC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1A1C"/>
    <w:multiLevelType w:val="hybridMultilevel"/>
    <w:tmpl w:val="A27AC4C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355C"/>
    <w:multiLevelType w:val="hybridMultilevel"/>
    <w:tmpl w:val="448C142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C6F4F"/>
    <w:multiLevelType w:val="hybridMultilevel"/>
    <w:tmpl w:val="1480CF3A"/>
    <w:lvl w:ilvl="0" w:tplc="C87277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637F9"/>
    <w:multiLevelType w:val="hybridMultilevel"/>
    <w:tmpl w:val="F668BCA6"/>
    <w:lvl w:ilvl="0" w:tplc="7842E940">
      <w:start w:val="2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A30F8"/>
    <w:multiLevelType w:val="hybridMultilevel"/>
    <w:tmpl w:val="8A6271CC"/>
    <w:lvl w:ilvl="0" w:tplc="00B6B2D6">
      <w:start w:val="1"/>
      <w:numFmt w:val="bullet"/>
      <w:lvlText w:val="-"/>
      <w:lvlJc w:val="left"/>
      <w:pPr>
        <w:ind w:left="795" w:hanging="360"/>
      </w:pPr>
      <w:rPr>
        <w:rFonts w:ascii="Calibri" w:eastAsia="Calibri" w:hAnsi="Calibri" w:cs="Calibri" w:hint="default"/>
      </w:rPr>
    </w:lvl>
    <w:lvl w:ilvl="1" w:tplc="DC14779C">
      <w:numFmt w:val="bullet"/>
      <w:lvlText w:val="-"/>
      <w:lvlJc w:val="left"/>
      <w:pPr>
        <w:ind w:left="1515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1E81C40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C6567"/>
    <w:multiLevelType w:val="hybridMultilevel"/>
    <w:tmpl w:val="2146CF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F0BC9"/>
    <w:multiLevelType w:val="hybridMultilevel"/>
    <w:tmpl w:val="711CDFB8"/>
    <w:lvl w:ilvl="0" w:tplc="1DA00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156C4"/>
    <w:multiLevelType w:val="hybridMultilevel"/>
    <w:tmpl w:val="3808F80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46856">
    <w:abstractNumId w:val="9"/>
  </w:num>
  <w:num w:numId="2" w16cid:durableId="1936399978">
    <w:abstractNumId w:val="4"/>
  </w:num>
  <w:num w:numId="3" w16cid:durableId="242644221">
    <w:abstractNumId w:val="5"/>
  </w:num>
  <w:num w:numId="4" w16cid:durableId="1554272390">
    <w:abstractNumId w:val="11"/>
  </w:num>
  <w:num w:numId="5" w16cid:durableId="76951136">
    <w:abstractNumId w:val="0"/>
  </w:num>
  <w:num w:numId="6" w16cid:durableId="333649182">
    <w:abstractNumId w:val="12"/>
  </w:num>
  <w:num w:numId="7" w16cid:durableId="957100019">
    <w:abstractNumId w:val="2"/>
  </w:num>
  <w:num w:numId="8" w16cid:durableId="2016104058">
    <w:abstractNumId w:val="6"/>
  </w:num>
  <w:num w:numId="9" w16cid:durableId="1847287686">
    <w:abstractNumId w:val="1"/>
  </w:num>
  <w:num w:numId="10" w16cid:durableId="2043167412">
    <w:abstractNumId w:val="10"/>
  </w:num>
  <w:num w:numId="11" w16cid:durableId="652954358">
    <w:abstractNumId w:val="7"/>
  </w:num>
  <w:num w:numId="12" w16cid:durableId="1599950235">
    <w:abstractNumId w:val="3"/>
  </w:num>
  <w:num w:numId="13" w16cid:durableId="79176735">
    <w:abstractNumId w:val="13"/>
  </w:num>
  <w:num w:numId="14" w16cid:durableId="1295405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047CD"/>
    <w:rsid w:val="000108E4"/>
    <w:rsid w:val="00014AB6"/>
    <w:rsid w:val="00016EC2"/>
    <w:rsid w:val="00020F20"/>
    <w:rsid w:val="000227BE"/>
    <w:rsid w:val="0003652F"/>
    <w:rsid w:val="000466DE"/>
    <w:rsid w:val="00052137"/>
    <w:rsid w:val="00053D4D"/>
    <w:rsid w:val="00060DA9"/>
    <w:rsid w:val="00062577"/>
    <w:rsid w:val="00075C2F"/>
    <w:rsid w:val="0008145B"/>
    <w:rsid w:val="00083049"/>
    <w:rsid w:val="00091C0A"/>
    <w:rsid w:val="000B5221"/>
    <w:rsid w:val="000C7D47"/>
    <w:rsid w:val="001025F5"/>
    <w:rsid w:val="001118E1"/>
    <w:rsid w:val="00114BCB"/>
    <w:rsid w:val="00122174"/>
    <w:rsid w:val="00131A89"/>
    <w:rsid w:val="00133ABF"/>
    <w:rsid w:val="0014752D"/>
    <w:rsid w:val="00162766"/>
    <w:rsid w:val="00174263"/>
    <w:rsid w:val="001746D2"/>
    <w:rsid w:val="0018324E"/>
    <w:rsid w:val="00185F22"/>
    <w:rsid w:val="00195F72"/>
    <w:rsid w:val="001B1F6E"/>
    <w:rsid w:val="001B4260"/>
    <w:rsid w:val="001B434A"/>
    <w:rsid w:val="001C01CD"/>
    <w:rsid w:val="001D179B"/>
    <w:rsid w:val="001D683B"/>
    <w:rsid w:val="001E2BF3"/>
    <w:rsid w:val="001F6D92"/>
    <w:rsid w:val="00224ADB"/>
    <w:rsid w:val="002312C6"/>
    <w:rsid w:val="0023419B"/>
    <w:rsid w:val="002341B8"/>
    <w:rsid w:val="00243401"/>
    <w:rsid w:val="00243EB7"/>
    <w:rsid w:val="00245A99"/>
    <w:rsid w:val="002720F5"/>
    <w:rsid w:val="002824E4"/>
    <w:rsid w:val="00285136"/>
    <w:rsid w:val="0028721D"/>
    <w:rsid w:val="00292859"/>
    <w:rsid w:val="00294C32"/>
    <w:rsid w:val="002B4A65"/>
    <w:rsid w:val="002C38BE"/>
    <w:rsid w:val="002C579F"/>
    <w:rsid w:val="002D22AF"/>
    <w:rsid w:val="003148BD"/>
    <w:rsid w:val="00316BAB"/>
    <w:rsid w:val="00333545"/>
    <w:rsid w:val="00333B00"/>
    <w:rsid w:val="00336828"/>
    <w:rsid w:val="00336EFB"/>
    <w:rsid w:val="00351C55"/>
    <w:rsid w:val="00361DD8"/>
    <w:rsid w:val="00371ABB"/>
    <w:rsid w:val="00383A54"/>
    <w:rsid w:val="003A3373"/>
    <w:rsid w:val="003A7C4D"/>
    <w:rsid w:val="003B5611"/>
    <w:rsid w:val="003C4981"/>
    <w:rsid w:val="003C56A3"/>
    <w:rsid w:val="003C5FB9"/>
    <w:rsid w:val="003E5CD4"/>
    <w:rsid w:val="003E6626"/>
    <w:rsid w:val="003E7967"/>
    <w:rsid w:val="003F3B31"/>
    <w:rsid w:val="00426D23"/>
    <w:rsid w:val="0045722A"/>
    <w:rsid w:val="00457E18"/>
    <w:rsid w:val="0048021F"/>
    <w:rsid w:val="00486D03"/>
    <w:rsid w:val="004A12E6"/>
    <w:rsid w:val="004C55A6"/>
    <w:rsid w:val="004C79F1"/>
    <w:rsid w:val="004D414B"/>
    <w:rsid w:val="005067B9"/>
    <w:rsid w:val="00506A74"/>
    <w:rsid w:val="005148C1"/>
    <w:rsid w:val="00517911"/>
    <w:rsid w:val="00524B45"/>
    <w:rsid w:val="00531830"/>
    <w:rsid w:val="005404D7"/>
    <w:rsid w:val="00553490"/>
    <w:rsid w:val="005608FC"/>
    <w:rsid w:val="005624B8"/>
    <w:rsid w:val="005630A5"/>
    <w:rsid w:val="005A3D5D"/>
    <w:rsid w:val="005D0B22"/>
    <w:rsid w:val="005D0E54"/>
    <w:rsid w:val="005E24ED"/>
    <w:rsid w:val="005E2BB0"/>
    <w:rsid w:val="005F4357"/>
    <w:rsid w:val="00602C10"/>
    <w:rsid w:val="00602D6C"/>
    <w:rsid w:val="00610376"/>
    <w:rsid w:val="006146E3"/>
    <w:rsid w:val="0062091C"/>
    <w:rsid w:val="00620F0C"/>
    <w:rsid w:val="00647147"/>
    <w:rsid w:val="00657097"/>
    <w:rsid w:val="006748AE"/>
    <w:rsid w:val="006952B6"/>
    <w:rsid w:val="006D345A"/>
    <w:rsid w:val="006E3144"/>
    <w:rsid w:val="0071037C"/>
    <w:rsid w:val="00722070"/>
    <w:rsid w:val="0072332B"/>
    <w:rsid w:val="0075230D"/>
    <w:rsid w:val="007546C3"/>
    <w:rsid w:val="00764719"/>
    <w:rsid w:val="00770841"/>
    <w:rsid w:val="007720D2"/>
    <w:rsid w:val="00775D5A"/>
    <w:rsid w:val="007B373F"/>
    <w:rsid w:val="007C27EC"/>
    <w:rsid w:val="007E2325"/>
    <w:rsid w:val="007E44BD"/>
    <w:rsid w:val="007F1F0A"/>
    <w:rsid w:val="00801D9A"/>
    <w:rsid w:val="0080330C"/>
    <w:rsid w:val="00812EF8"/>
    <w:rsid w:val="00833940"/>
    <w:rsid w:val="0084016F"/>
    <w:rsid w:val="00846ACF"/>
    <w:rsid w:val="0084711F"/>
    <w:rsid w:val="00856767"/>
    <w:rsid w:val="008A2199"/>
    <w:rsid w:val="008A43CC"/>
    <w:rsid w:val="008B1050"/>
    <w:rsid w:val="008D009F"/>
    <w:rsid w:val="008D2588"/>
    <w:rsid w:val="009045B5"/>
    <w:rsid w:val="0090738D"/>
    <w:rsid w:val="00933D12"/>
    <w:rsid w:val="009349DE"/>
    <w:rsid w:val="009430F7"/>
    <w:rsid w:val="00961B73"/>
    <w:rsid w:val="00985674"/>
    <w:rsid w:val="009903A8"/>
    <w:rsid w:val="009A38E4"/>
    <w:rsid w:val="009C37C8"/>
    <w:rsid w:val="009D2945"/>
    <w:rsid w:val="009D4788"/>
    <w:rsid w:val="009D6DEC"/>
    <w:rsid w:val="009F494D"/>
    <w:rsid w:val="00A35F44"/>
    <w:rsid w:val="00A502D8"/>
    <w:rsid w:val="00A61237"/>
    <w:rsid w:val="00A62077"/>
    <w:rsid w:val="00A73069"/>
    <w:rsid w:val="00A73384"/>
    <w:rsid w:val="00A85B96"/>
    <w:rsid w:val="00AE3F23"/>
    <w:rsid w:val="00AF22FD"/>
    <w:rsid w:val="00B11451"/>
    <w:rsid w:val="00B12DDD"/>
    <w:rsid w:val="00B17C5D"/>
    <w:rsid w:val="00B20ED5"/>
    <w:rsid w:val="00B22EE0"/>
    <w:rsid w:val="00B25884"/>
    <w:rsid w:val="00B40FB5"/>
    <w:rsid w:val="00B54711"/>
    <w:rsid w:val="00B64743"/>
    <w:rsid w:val="00B72928"/>
    <w:rsid w:val="00B827D0"/>
    <w:rsid w:val="00B9224D"/>
    <w:rsid w:val="00BA20C2"/>
    <w:rsid w:val="00BB3381"/>
    <w:rsid w:val="00BB66ED"/>
    <w:rsid w:val="00BC2C98"/>
    <w:rsid w:val="00BC357D"/>
    <w:rsid w:val="00BE55F7"/>
    <w:rsid w:val="00C02046"/>
    <w:rsid w:val="00C34AB5"/>
    <w:rsid w:val="00C432F4"/>
    <w:rsid w:val="00C61E53"/>
    <w:rsid w:val="00C91816"/>
    <w:rsid w:val="00CA4AB7"/>
    <w:rsid w:val="00CB24AF"/>
    <w:rsid w:val="00CB5A68"/>
    <w:rsid w:val="00CB67F4"/>
    <w:rsid w:val="00CC26BB"/>
    <w:rsid w:val="00CE1CC2"/>
    <w:rsid w:val="00CE35FA"/>
    <w:rsid w:val="00CE7066"/>
    <w:rsid w:val="00CF1AA0"/>
    <w:rsid w:val="00D01847"/>
    <w:rsid w:val="00D027CC"/>
    <w:rsid w:val="00D17352"/>
    <w:rsid w:val="00D2431D"/>
    <w:rsid w:val="00D26D56"/>
    <w:rsid w:val="00D35EFC"/>
    <w:rsid w:val="00D36668"/>
    <w:rsid w:val="00D41911"/>
    <w:rsid w:val="00D52C27"/>
    <w:rsid w:val="00D70718"/>
    <w:rsid w:val="00D86E2B"/>
    <w:rsid w:val="00D875F8"/>
    <w:rsid w:val="00D924AC"/>
    <w:rsid w:val="00D97694"/>
    <w:rsid w:val="00DB5729"/>
    <w:rsid w:val="00DC431B"/>
    <w:rsid w:val="00E10282"/>
    <w:rsid w:val="00E10B2A"/>
    <w:rsid w:val="00E30EA3"/>
    <w:rsid w:val="00E37CDF"/>
    <w:rsid w:val="00E4491D"/>
    <w:rsid w:val="00E50DB5"/>
    <w:rsid w:val="00E5469F"/>
    <w:rsid w:val="00E65A6F"/>
    <w:rsid w:val="00E80CB0"/>
    <w:rsid w:val="00EA31C5"/>
    <w:rsid w:val="00EA6C07"/>
    <w:rsid w:val="00ED73CB"/>
    <w:rsid w:val="00EE53BC"/>
    <w:rsid w:val="00EE799E"/>
    <w:rsid w:val="00EF427D"/>
    <w:rsid w:val="00F0198B"/>
    <w:rsid w:val="00F20EED"/>
    <w:rsid w:val="00F33FCD"/>
    <w:rsid w:val="00F4562A"/>
    <w:rsid w:val="00F46C0D"/>
    <w:rsid w:val="00F52F5B"/>
    <w:rsid w:val="00F62871"/>
    <w:rsid w:val="00F720FF"/>
    <w:rsid w:val="00F74E1A"/>
    <w:rsid w:val="00F77DF0"/>
    <w:rsid w:val="00F84300"/>
    <w:rsid w:val="00F93179"/>
    <w:rsid w:val="00FD6621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66383"/>
  <w15:chartTrackingRefBased/>
  <w15:docId w15:val="{C322F451-98AC-47EF-AD04-BE43E39E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1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62091C"/>
    <w:pPr>
      <w:keepNext/>
      <w:spacing w:before="24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61237"/>
  </w:style>
  <w:style w:type="paragraph" w:styleId="Pta">
    <w:name w:val="footer"/>
    <w:basedOn w:val="Normlny"/>
    <w:link w:val="PtaChar"/>
    <w:uiPriority w:val="99"/>
    <w:unhideWhenUsed/>
    <w:rsid w:val="00A612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1237"/>
  </w:style>
  <w:style w:type="character" w:customStyle="1" w:styleId="Nadpis1Char">
    <w:name w:val="Nadpis 1 Char"/>
    <w:basedOn w:val="Predvolenpsmoodseku"/>
    <w:link w:val="Nadpis1"/>
    <w:rsid w:val="0062091C"/>
    <w:rPr>
      <w:rFonts w:ascii="Times New Roman" w:eastAsia="Times New Roman" w:hAnsi="Times New Roman" w:cs="Arial"/>
      <w:b/>
      <w:bCs/>
      <w:kern w:val="32"/>
      <w:sz w:val="24"/>
      <w:szCs w:val="32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A612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612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Nota,Footnote symbol,Footnote,Appel note de bas de p,BVI fnr,SUPERS"/>
    <w:rsid w:val="00A61237"/>
    <w:rPr>
      <w:vertAlign w:val="superscript"/>
    </w:rPr>
  </w:style>
  <w:style w:type="paragraph" w:styleId="Zkladntext">
    <w:name w:val="Body Text"/>
    <w:basedOn w:val="Normlny"/>
    <w:link w:val="ZkladntextChar"/>
    <w:rsid w:val="00A612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body 2,Lista 1,ODRAZKY PRVA UROVEN,lp1,Bullet List,FooterText,numbered,Paragraphe de liste1,Bullet Number,List Paragraph"/>
    <w:basedOn w:val="Normlny"/>
    <w:link w:val="OdsekzoznamuChar"/>
    <w:uiPriority w:val="34"/>
    <w:qFormat/>
    <w:rsid w:val="00A61237"/>
    <w:pPr>
      <w:ind w:left="720"/>
      <w:contextualSpacing/>
    </w:pPr>
  </w:style>
  <w:style w:type="character" w:styleId="Hypertextovprepojenie">
    <w:name w:val="Hyperlink"/>
    <w:unhideWhenUsed/>
    <w:rsid w:val="00A61237"/>
    <w:rPr>
      <w:color w:val="0000FF"/>
      <w:u w:val="single"/>
    </w:rPr>
  </w:style>
  <w:style w:type="character" w:customStyle="1" w:styleId="FontStyle29">
    <w:name w:val="Font Style29"/>
    <w:uiPriority w:val="99"/>
    <w:rsid w:val="00A61237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A612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body 2 Char,Lista 1 Char,ODRAZKY PRVA UROVEN Char,lp1 Char,Bullet List Char,FooterText Char,numbered Char,Paragraphe de liste1 Char,Bullet Number Char,List Paragraph Char"/>
    <w:link w:val="Odsekzoznamu"/>
    <w:uiPriority w:val="34"/>
    <w:qFormat/>
    <w:rsid w:val="00A6123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A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9F494D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F22FD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2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Klaudia Prigancová</cp:lastModifiedBy>
  <cp:revision>6</cp:revision>
  <dcterms:created xsi:type="dcterms:W3CDTF">2025-09-25T08:17:00Z</dcterms:created>
  <dcterms:modified xsi:type="dcterms:W3CDTF">2026-04-27T14:01:00Z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ebbc438d5f33d19104e6bded0b1098890ce0c653da4b5cf65c301e354364ced8</vt:lpwstr>
  </property>
</Properties>
</file>