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B10564" w:rsidRDefault="002013E9" w:rsidP="00B1056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8"/>
      <w:r w:rsidRPr="00B10564">
        <w:rPr>
          <w:b/>
          <w:bCs/>
          <w:sz w:val="22"/>
          <w:szCs w:val="22"/>
        </w:rPr>
        <w:t xml:space="preserve">Príloha č. 1 k  </w:t>
      </w:r>
      <w:r w:rsidR="00F46973" w:rsidRPr="00B10564">
        <w:rPr>
          <w:b/>
          <w:bCs/>
          <w:sz w:val="22"/>
          <w:szCs w:val="22"/>
        </w:rPr>
        <w:t>zmluve</w:t>
      </w:r>
      <w:bookmarkEnd w:id="0"/>
      <w:r w:rsidR="00F46973" w:rsidRPr="00B10564">
        <w:rPr>
          <w:b/>
          <w:bCs/>
          <w:sz w:val="22"/>
          <w:szCs w:val="22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3FE91347" w14:textId="77777777" w:rsidR="00382544" w:rsidRDefault="00382544" w:rsidP="00DC2B63">
      <w:pPr>
        <w:jc w:val="center"/>
        <w:rPr>
          <w:b/>
          <w:bCs/>
          <w:sz w:val="24"/>
          <w:szCs w:val="24"/>
        </w:rPr>
      </w:pPr>
      <w:bookmarkStart w:id="1" w:name="_Toc180064591"/>
    </w:p>
    <w:bookmarkEnd w:id="1"/>
    <w:p w14:paraId="234715CD" w14:textId="77777777" w:rsidR="00526CA2" w:rsidRDefault="00526CA2" w:rsidP="00526CA2">
      <w:pPr>
        <w:spacing w:line="259" w:lineRule="auto"/>
        <w:jc w:val="center"/>
        <w:rPr>
          <w:b/>
          <w:bCs/>
          <w:sz w:val="24"/>
          <w:szCs w:val="24"/>
        </w:rPr>
      </w:pPr>
      <w:r w:rsidRPr="00526CA2">
        <w:rPr>
          <w:b/>
          <w:bCs/>
          <w:sz w:val="24"/>
          <w:szCs w:val="24"/>
        </w:rPr>
        <w:t xml:space="preserve">Výzva č. 19  Nákup zberových vozidiel s lineárnym lisovaním –18,0 t </w:t>
      </w:r>
    </w:p>
    <w:p w14:paraId="1C4B9DA7" w14:textId="77777777" w:rsidR="00F23366" w:rsidRPr="00526CA2" w:rsidRDefault="00F23366" w:rsidP="00526CA2">
      <w:pPr>
        <w:spacing w:line="259" w:lineRule="auto"/>
        <w:jc w:val="center"/>
        <w:rPr>
          <w:b/>
          <w:bCs/>
          <w:sz w:val="24"/>
          <w:szCs w:val="24"/>
        </w:rPr>
      </w:pPr>
    </w:p>
    <w:p w14:paraId="030672D8" w14:textId="003C958F" w:rsidR="00C15915" w:rsidRPr="00793949" w:rsidRDefault="00C80D71" w:rsidP="00F23366">
      <w:pPr>
        <w:spacing w:line="259" w:lineRule="auto"/>
        <w:jc w:val="center"/>
        <w:rPr>
          <w:b/>
          <w:bCs/>
          <w:color w:val="FF0000"/>
        </w:rPr>
      </w:pPr>
      <w:r>
        <w:rPr>
          <w:b/>
          <w:bCs/>
          <w:sz w:val="24"/>
          <w:szCs w:val="24"/>
        </w:rPr>
        <w:t xml:space="preserve">DNS Nákladné motorové vozidlá, </w:t>
      </w:r>
      <w:r w:rsidR="002C61EA" w:rsidRPr="00063187">
        <w:rPr>
          <w:b/>
          <w:bCs/>
          <w:sz w:val="24"/>
          <w:szCs w:val="24"/>
        </w:rPr>
        <w:t>III</w:t>
      </w:r>
      <w:r w:rsidRPr="00063187">
        <w:rPr>
          <w:b/>
          <w:bCs/>
          <w:sz w:val="24"/>
          <w:szCs w:val="24"/>
        </w:rPr>
        <w:t xml:space="preserve">. kategória: </w:t>
      </w:r>
      <w:r w:rsidR="00C15915" w:rsidRPr="00063187">
        <w:rPr>
          <w:b/>
          <w:bCs/>
        </w:rPr>
        <w:t>Vozidlá na zhutňovanie odpadu</w:t>
      </w:r>
    </w:p>
    <w:p w14:paraId="5D6641B8" w14:textId="29706EC2" w:rsidR="00720106" w:rsidRDefault="00720106" w:rsidP="00C15915">
      <w:pPr>
        <w:spacing w:line="259" w:lineRule="auto"/>
        <w:jc w:val="center"/>
      </w:pPr>
    </w:p>
    <w:p w14:paraId="46F8DD7D" w14:textId="7EAC70F4" w:rsidR="00171371" w:rsidRPr="00821E64" w:rsidRDefault="001E6619" w:rsidP="00477AD5">
      <w:pPr>
        <w:spacing w:line="259" w:lineRule="auto"/>
        <w:jc w:val="both"/>
      </w:pPr>
      <w:r w:rsidRPr="000447F1">
        <w:t xml:space="preserve">Predmetom zákazky je dodanie </w:t>
      </w:r>
      <w:r w:rsidR="001017F5" w:rsidRPr="000447F1">
        <w:t>dvoch (2</w:t>
      </w:r>
      <w:r w:rsidR="00821E64" w:rsidRPr="000447F1">
        <w:t xml:space="preserve">) </w:t>
      </w:r>
      <w:r w:rsidR="00477AD5" w:rsidRPr="000447F1">
        <w:t xml:space="preserve"> kusov </w:t>
      </w:r>
      <w:r w:rsidR="00821E64" w:rsidRPr="000447F1">
        <w:t xml:space="preserve">zberových vozidiel </w:t>
      </w:r>
      <w:r w:rsidR="001E4014" w:rsidRPr="000447F1">
        <w:t>s lineárnym lisovaním</w:t>
      </w:r>
      <w:r w:rsidR="001017F5" w:rsidRPr="000447F1">
        <w:t>-</w:t>
      </w:r>
      <w:r w:rsidR="001E4014" w:rsidRPr="000447F1">
        <w:t>18,0 t</w:t>
      </w:r>
      <w:r w:rsidR="00477AD5" w:rsidRPr="000447F1">
        <w:t xml:space="preserve">. Súčasťou predmetu zákazky je aj dodanie kompletnej dokumentácie k dodávaným vozidlám, zaškolenie obsluhy, </w:t>
      </w:r>
      <w:r w:rsidR="00477AD5" w:rsidRPr="00821E64">
        <w:t>poskytnutie servisných služieb počas záručnej doby.</w:t>
      </w:r>
    </w:p>
    <w:p w14:paraId="68A9DFAB" w14:textId="5FFD3905" w:rsidR="00220F4F" w:rsidRDefault="00220F4F" w:rsidP="00220F4F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 w:rsidR="00FC2A09"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0D913A4A" w14:textId="2EDB6399" w:rsidR="004447AC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85578C">
        <w:rPr>
          <w:b/>
          <w:bCs/>
        </w:rPr>
        <w:t>potvrdený technický list</w:t>
      </w:r>
      <w:r w:rsidR="00E076FD" w:rsidRPr="0085578C">
        <w:rPr>
          <w:b/>
          <w:bCs/>
        </w:rPr>
        <w:t xml:space="preserve"> (</w:t>
      </w:r>
      <w:r w:rsidR="00CD2A92" w:rsidRPr="0085578C">
        <w:rPr>
          <w:b/>
          <w:bCs/>
        </w:rPr>
        <w:t>dokument</w:t>
      </w:r>
      <w:r w:rsidR="00FE38B7" w:rsidRPr="0085578C">
        <w:rPr>
          <w:b/>
          <w:bCs/>
        </w:rPr>
        <w:t>áci</w:t>
      </w:r>
      <w:r w:rsidR="00761CBF" w:rsidRPr="0085578C">
        <w:rPr>
          <w:b/>
          <w:bCs/>
        </w:rPr>
        <w:t>u</w:t>
      </w:r>
      <w:r w:rsidR="005106ED" w:rsidRPr="0085578C">
        <w:rPr>
          <w:b/>
          <w:bCs/>
        </w:rPr>
        <w:t xml:space="preserve"> </w:t>
      </w:r>
      <w:r w:rsidR="00CD2A92" w:rsidRPr="0085578C">
        <w:rPr>
          <w:b/>
          <w:bCs/>
        </w:rPr>
        <w:t>s technickou špecifikáciou</w:t>
      </w:r>
      <w:r w:rsidR="004C3681" w:rsidRPr="0085578C">
        <w:rPr>
          <w:b/>
          <w:bCs/>
        </w:rPr>
        <w:t xml:space="preserve"> ponúkaného vozidla</w:t>
      </w:r>
      <w:r w:rsidR="008717E4" w:rsidRPr="0085578C">
        <w:rPr>
          <w:b/>
          <w:bCs/>
        </w:rPr>
        <w:t>)</w:t>
      </w:r>
      <w:r w:rsidRPr="0085578C">
        <w:rPr>
          <w:b/>
          <w:bCs/>
        </w:rPr>
        <w:t xml:space="preserve"> v slovenskom jazyku alebo českom jazyku</w:t>
      </w:r>
      <w:r w:rsidR="008717E4" w:rsidRPr="0085578C">
        <w:rPr>
          <w:b/>
          <w:bCs/>
        </w:rPr>
        <w:t xml:space="preserve"> - </w:t>
      </w:r>
      <w:r w:rsidR="005106ED" w:rsidRPr="0085578C">
        <w:rPr>
          <w:i/>
          <w:iCs/>
        </w:rPr>
        <w:t>i</w:t>
      </w:r>
      <w:r w:rsidR="008717E4" w:rsidRPr="0085578C">
        <w:rPr>
          <w:i/>
          <w:iCs/>
        </w:rPr>
        <w:t>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</w:t>
      </w:r>
      <w:r w:rsidR="0092175A" w:rsidRPr="0085578C">
        <w:rPr>
          <w:i/>
          <w:iCs/>
        </w:rPr>
        <w:t xml:space="preserve"> tejto prílohe </w:t>
      </w:r>
      <w:r w:rsidR="008717E4" w:rsidRPr="0085578C">
        <w:rPr>
          <w:i/>
          <w:iCs/>
        </w:rPr>
        <w:t>k zmluve, že ním ponúkaný tovar spĺňa technické požiadavky a špecifikácie verejného obstarávateľa</w:t>
      </w:r>
      <w:r w:rsidR="008717E4" w:rsidRPr="0085578C">
        <w:t>.</w:t>
      </w:r>
    </w:p>
    <w:p w14:paraId="58620970" w14:textId="70C5E6CD" w:rsidR="00220F4F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85578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680835">
        <w:rPr>
          <w:b/>
          <w:bCs/>
        </w:rPr>
        <w:t>.</w:t>
      </w:r>
    </w:p>
    <w:p w14:paraId="519B92F8" w14:textId="77777777" w:rsidR="00220F4F" w:rsidRPr="00025078" w:rsidRDefault="00220F4F" w:rsidP="00477AD5">
      <w:pPr>
        <w:spacing w:line="259" w:lineRule="auto"/>
        <w:jc w:val="both"/>
        <w:rPr>
          <w:b/>
          <w:bCs/>
          <w:highlight w:val="yellow"/>
        </w:rPr>
      </w:pPr>
    </w:p>
    <w:tbl>
      <w:tblPr>
        <w:tblW w:w="1066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409"/>
        <w:gridCol w:w="2268"/>
        <w:gridCol w:w="2094"/>
        <w:gridCol w:w="2442"/>
      </w:tblGrid>
      <w:tr w:rsidR="00304E0B" w:rsidRPr="00710FF1" w14:paraId="50D96938" w14:textId="77777777" w:rsidTr="00087B00">
        <w:trPr>
          <w:trHeight w:val="256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D65B37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7E9DAEC4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AAA73D5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A68E556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A945" w14:textId="77777777" w:rsidR="00000B27" w:rsidRPr="00600145" w:rsidRDefault="00DF107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</w:t>
            </w:r>
            <w:r w:rsidR="007B4784" w:rsidRPr="00600145">
              <w:rPr>
                <w:b/>
                <w:bCs/>
                <w:color w:val="000000"/>
                <w:lang w:eastAsia="sk-SK"/>
              </w:rPr>
              <w:t>Technická špecifikácia</w:t>
            </w:r>
          </w:p>
          <w:p w14:paraId="4B6803AF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6EE60F6C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9E1C1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4687846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77777777" w:rsidR="00FC11F1" w:rsidRPr="00600145" w:rsidRDefault="00FC11F1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7323" w14:textId="77777777" w:rsidR="00882BF2" w:rsidRDefault="001A36C4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 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. P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 w:rsidR="00000B27">
              <w:rPr>
                <w:color w:val="000000"/>
                <w:sz w:val="20"/>
                <w:szCs w:val="20"/>
                <w:lang w:eastAsia="sk-SK"/>
              </w:rPr>
              <w:t>C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7FC9DA13" w:rsidR="007B4784" w:rsidRPr="00710FF1" w:rsidRDefault="00882BF2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Áno", uv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C199EB9" w:rsidR="007B4784" w:rsidRPr="00710FF1" w:rsidRDefault="00C72E20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="007B4784"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 w:rsidR="00D34091"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 w:rsidR="003A409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042C84" w:rsidRPr="00710FF1" w14:paraId="42485778" w14:textId="77777777" w:rsidTr="00087B0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5330203" w:rsidR="00042C84" w:rsidRPr="00710FF1" w:rsidRDefault="00E12F69" w:rsidP="00042C8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0AEA84EB" w:rsidR="00042C84" w:rsidRPr="00417BAD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4ECA528" w:rsidR="00042C84" w:rsidRPr="00710FF1" w:rsidRDefault="00E12F69" w:rsidP="00D310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07B1AC49" w:rsidR="00042C84" w:rsidRPr="00087B00" w:rsidRDefault="00042C84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  <w:r w:rsidR="00E12F69" w:rsidRPr="00087B00">
              <w:rPr>
                <w:b/>
                <w:bCs/>
                <w:color w:val="000000"/>
                <w:highlight w:val="yellow"/>
                <w:lang w:eastAsia="sk-SK"/>
              </w:rPr>
              <w:t>(D)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462B15CE" w:rsidR="00042C84" w:rsidRPr="00087B00" w:rsidRDefault="00E12F69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  <w:r w:rsidR="00042C84"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</w:p>
        </w:tc>
      </w:tr>
      <w:tr w:rsidR="007A1C94" w:rsidRPr="00710FF1" w14:paraId="752CB96F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B946" w14:textId="489CA6F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07603" w14:textId="49BAFEAD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7A1C94">
              <w:rPr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4B27" w14:textId="25C908F1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68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D4B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06FD91C0" w14:textId="77777777" w:rsidTr="007A1C94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6976" w14:textId="3CBF0516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D006" w14:textId="65AA8682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Vozidlo musí spĺňať požiadavky emisnej normy platnej v čase dodania vozidla, minimálne  EURO VI - na ty</w:t>
            </w:r>
            <w:r w:rsidR="00EB36D6">
              <w:rPr>
                <w:sz w:val="20"/>
                <w:szCs w:val="20"/>
              </w:rPr>
              <w:t>p</w:t>
            </w:r>
            <w:r w:rsidRPr="007A1C94">
              <w:rPr>
                <w:sz w:val="20"/>
                <w:szCs w:val="20"/>
              </w:rPr>
              <w:t xml:space="preserve"> motora s NM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B4F45" w14:textId="4C9CC487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2C7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EE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620D22AA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D1BF6" w14:textId="0732FA4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8275" w14:textId="352C50E6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B765" w14:textId="002869F1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max 18 t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EF3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87F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607EC393" w14:textId="77777777" w:rsidTr="007A1C94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7CE7E" w14:textId="49B8551A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7F7B" w14:textId="5E77A8AB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Užitočná hmotnosť</w:t>
            </w:r>
            <w:r w:rsidR="00EB36D6">
              <w:rPr>
                <w:sz w:val="20"/>
                <w:szCs w:val="20"/>
              </w:rPr>
              <w:t xml:space="preserve"> </w:t>
            </w:r>
            <w:r w:rsidRPr="007A1C94">
              <w:rPr>
                <w:sz w:val="20"/>
                <w:szCs w:val="20"/>
              </w:rPr>
              <w:t>vozidla (nazýva sa aj zaťaženie vozidla ) je hmotnosť nákladu, osôb a pomocného či pracovného zariadenia prechodne aj nie pevne pripojeného.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6502" w14:textId="0426BDB7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min 4,5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B09B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A9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4238A1D7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1CFFE" w14:textId="3FA5A215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2B32" w14:textId="5D48D013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Automatizovaná prevodovka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1AF8" w14:textId="4D634464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750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50D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0B55899E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57ED7" w14:textId="5047DF16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B2DC" w14:textId="744381D9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Asistent rozjazdu do kopca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509A" w14:textId="5CD953A6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401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EF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438D1976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D395A" w14:textId="70463890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326D" w14:textId="186ADDD9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3579" w14:textId="56CD9FCD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4x2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D7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EA4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60D21C2A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9205" w14:textId="50F4E9E4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8E99" w14:textId="78A44226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 xml:space="preserve">Dĺžka vozidla počítaná vrátane </w:t>
            </w:r>
            <w:r w:rsidR="00D47104" w:rsidRPr="007A1C94">
              <w:rPr>
                <w:sz w:val="20"/>
                <w:szCs w:val="20"/>
              </w:rPr>
              <w:t>nadstavby</w:t>
            </w:r>
            <w:r w:rsidRPr="007A1C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7A0C" w14:textId="0C89C068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 xml:space="preserve">max 8600 mm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A4E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4873EFC2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F66D3" w14:textId="5EBDBA26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89840" w14:textId="1BA6FCAC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Druh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5A2CB" w14:textId="7038105F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8C4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6B7BE86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C46A" w14:textId="2F9B3A5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CF4D" w14:textId="31D90E10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B109" w14:textId="6EFD57E6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min 220 kW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E0C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2BC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A42EC94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E1DD" w14:textId="711A0314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9A431" w14:textId="0821F577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BB86" w14:textId="19D280B8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min. 7500 cmᵌ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7B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F767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083C1D4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D284" w14:textId="0DF5108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E940" w14:textId="3BA0C5F2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E0D0" w14:textId="21D6AA1C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DF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C7B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28108FE0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BAF4" w14:textId="0D88B57C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13C9" w14:textId="4348BBCE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7C422" w14:textId="58599A30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 - 90km/h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C72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11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AF7BB32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4EC8" w14:textId="50A71BBB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104B" w14:textId="007D00CD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B94" w14:textId="56947863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0E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C9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62CAC76C" w14:textId="77777777" w:rsidTr="007A1C94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4BCC" w14:textId="35DFABE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9BAC2" w14:textId="18DB457C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Hnacia náprava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82D0" w14:textId="2F056AFB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zadná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35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58E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7905C6E7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5FD7" w14:textId="60D37884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7A46" w14:textId="7DE5FD37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Odpruženie zadnej nápravy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87A1" w14:textId="7B30259B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vzduchové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7CF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AC2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02DE50DA" w14:textId="77777777" w:rsidTr="007A1C94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C8659" w14:textId="2BC33C7E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FD0B" w14:textId="011FAA9E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5A73" w14:textId="36E113E4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43F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FE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E82640B" w14:textId="77777777" w:rsidTr="007A1C94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2E45E" w14:textId="7BF46DC2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BD3F" w14:textId="73C4D6E9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Výfuk vyvedený za kabínou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BDE39" w14:textId="6175A014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dole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D5C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854B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4653FA0A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AF1B7" w14:textId="6B23B052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BBA5" w14:textId="788B0DC8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6B55" w14:textId="099CAECA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4CC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6C2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A9DEF87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397C" w14:textId="53303BF0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61A72" w14:textId="5AEA3C0B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5D6E" w14:textId="670E68D5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32E1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D7C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2A6D676A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AF3F1" w14:textId="7C7853A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65F3" w14:textId="2ED8905E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0FCB" w14:textId="45272995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39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486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285493AE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0D7F" w14:textId="2F2E3C55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9FA0" w14:textId="0A732541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F727A" w14:textId="7E68E635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62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F0F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2998C625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23AA6" w14:textId="1BCD5CBA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D43D" w14:textId="195476EB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EB26" w14:textId="5862CBFE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31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63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06FCF56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4052" w14:textId="306B08D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E838C" w14:textId="6138B912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Rampové zrkadlo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7212" w14:textId="5820D3A9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D8B6" w14:textId="77777777" w:rsidR="007A1C94" w:rsidRPr="00710FF1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6C1F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DC853C5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1DA34" w14:textId="153FD01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CD11" w14:textId="7E64D85A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proofErr w:type="spellStart"/>
            <w:r w:rsidRPr="007A1C94">
              <w:rPr>
                <w:color w:val="000000"/>
                <w:sz w:val="20"/>
                <w:szCs w:val="20"/>
              </w:rPr>
              <w:t>Obrubníkové</w:t>
            </w:r>
            <w:proofErr w:type="spellEnd"/>
            <w:r w:rsidRPr="007A1C94">
              <w:rPr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C64B" w14:textId="7DCCEC5A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8CD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1B1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0FE96EA3" w14:textId="77777777" w:rsidTr="007A1C94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5D32" w14:textId="4C1ED8F9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1C94" w14:textId="39943C0C" w:rsidR="007A1C94" w:rsidRPr="007A1C94" w:rsidRDefault="007A1C94" w:rsidP="007A1C94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Denné LED svietenie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5CAA" w14:textId="06D05BE0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C3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0C8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365229AF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23A8" w14:textId="5676A165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29F99" w14:textId="026146BE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9EE" w14:textId="68E39A7F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282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70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DAE145A" w14:textId="77777777" w:rsidTr="007A1C94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F5C2" w14:textId="201A90D6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1C0BC" w14:textId="7EAAF22C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BB0C" w14:textId="7F197260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 xml:space="preserve">3 sedadlá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918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D8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4E06658F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8388" w14:textId="36331FDC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D326" w14:textId="0E45B867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Uzamykacia skrinka na doklady v kabíne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0B02" w14:textId="23BFEDB5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A0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514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4C767C83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30BAB" w14:textId="625A04A6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38E76" w14:textId="150F0BA1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41EC" w14:textId="7D3DCEEA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AA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29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3A5D5F7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7AD6" w14:textId="32714A51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6E5C" w14:textId="4737E663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sz w:val="20"/>
                <w:szCs w:val="20"/>
              </w:rPr>
              <w:t>Nastaviteľné sedadlo vodiča - pozdĺžne, výškovo, 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9AC3" w14:textId="468E35B6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E6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9F4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7C2FEBE5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36C8" w14:textId="3F3CE27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4629" w14:textId="58AF6779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Sedadlo vodiča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72E1" w14:textId="5C217D6C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F5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38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326762D4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B470" w14:textId="1DC99FD1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1D75" w14:textId="1AB09C52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RDS Rádio </w:t>
            </w:r>
            <w:r w:rsidR="000669A8">
              <w:rPr>
                <w:color w:val="000000"/>
                <w:sz w:val="20"/>
                <w:szCs w:val="20"/>
              </w:rPr>
              <w:t>–</w:t>
            </w:r>
            <w:r w:rsidRPr="007A1C94">
              <w:rPr>
                <w:color w:val="000000"/>
                <w:sz w:val="20"/>
                <w:szCs w:val="20"/>
              </w:rPr>
              <w:t xml:space="preserve"> s</w:t>
            </w:r>
            <w:r w:rsidR="000669A8">
              <w:rPr>
                <w:color w:val="000000"/>
                <w:sz w:val="20"/>
                <w:szCs w:val="20"/>
              </w:rPr>
              <w:t xml:space="preserve"> </w:t>
            </w:r>
            <w:r w:rsidRPr="007A1C94">
              <w:rPr>
                <w:color w:val="000000"/>
                <w:sz w:val="20"/>
                <w:szCs w:val="20"/>
              </w:rPr>
              <w:t xml:space="preserve">funkciou pripojenia mobilného telefónu cez </w:t>
            </w:r>
            <w:proofErr w:type="spellStart"/>
            <w:r w:rsidRPr="007A1C94">
              <w:rPr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2D325" w14:textId="1A37CA07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A6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B24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31B2C3FF" w14:textId="77777777" w:rsidTr="007A1C94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1D6E" w14:textId="5B04D690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EA91" w14:textId="694E3AD1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7BD7" w14:textId="793360AE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AA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D7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13F0D9E3" w14:textId="77777777" w:rsidTr="007A1C94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5CD1A" w14:textId="63A830A5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3285" w14:textId="4310DD9C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C426" w14:textId="791280CF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99B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3D6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5C87E64E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38CCB" w14:textId="465F1E15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0B7B" w14:textId="55E48EEB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4F51" w14:textId="3C4BA1D1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3E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7B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1C94" w:rsidRPr="00710FF1" w14:paraId="03EA9284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00F3" w14:textId="4A11D3EF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307D" w14:textId="3C8B9D9A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7E674" w14:textId="5329EC25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CF13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EB10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00F0DC64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E6E58" w14:textId="28FC5C8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EC41" w14:textId="0A55210F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3BA0" w14:textId="7EE1F936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43F1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2DB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6D96B5FD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299C" w14:textId="747685AD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714" w14:textId="3E2298BC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Plnohodnotná rezerva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60934" w14:textId="504A318C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5F28" w14:textId="77777777" w:rsid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  <w:p w14:paraId="6FF3E1FB" w14:textId="77777777" w:rsidR="007A1C94" w:rsidRPr="00F2329E" w:rsidRDefault="007A1C94" w:rsidP="007A1C94">
            <w:pPr>
              <w:rPr>
                <w:sz w:val="20"/>
                <w:szCs w:val="20"/>
                <w:lang w:eastAsia="sk-SK"/>
              </w:rPr>
            </w:pPr>
          </w:p>
          <w:p w14:paraId="53345066" w14:textId="77777777" w:rsidR="007A1C94" w:rsidRDefault="007A1C94" w:rsidP="007A1C94">
            <w:pPr>
              <w:rPr>
                <w:color w:val="000000"/>
                <w:sz w:val="20"/>
                <w:szCs w:val="20"/>
                <w:lang w:eastAsia="sk-SK"/>
              </w:rPr>
            </w:pPr>
          </w:p>
          <w:p w14:paraId="7BABC8AF" w14:textId="77777777" w:rsidR="007A1C94" w:rsidRPr="00F2329E" w:rsidRDefault="007A1C94" w:rsidP="007A1C94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D5A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76F80A0B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C8F6B" w14:textId="01F32780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6C77A" w14:textId="495BAC1D" w:rsidR="007A1C94" w:rsidRPr="007A1C94" w:rsidRDefault="007A1C94" w:rsidP="007A1C94">
            <w:pPr>
              <w:rPr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Príprava na dodatočnú montáž GPS jednotky ( CAB BUS, </w:t>
            </w:r>
            <w:proofErr w:type="spellStart"/>
            <w:r w:rsidRPr="007A1C94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7A1C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C94">
              <w:rPr>
                <w:color w:val="000000"/>
                <w:sz w:val="20"/>
                <w:szCs w:val="20"/>
              </w:rPr>
              <w:t>Open</w:t>
            </w:r>
            <w:proofErr w:type="spellEnd"/>
            <w:r w:rsidRPr="007A1C94">
              <w:rPr>
                <w:color w:val="000000"/>
                <w:sz w:val="20"/>
                <w:szCs w:val="20"/>
              </w:rPr>
              <w:t>) FMS rozhranie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F515C" w14:textId="5CE6AFB9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F8C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1B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33872532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89C54" w14:textId="683F1178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20713" w14:textId="18F02839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Signalizácia opotrebenia brzdových segmentov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4575" w14:textId="5043C848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661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E7CB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528992C6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7DE3" w14:textId="568E1CBC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4C19" w14:textId="53674720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Podvozok vo farbe RAL čierna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44BC" w14:textId="3C206FB7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9845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CD8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267A8A39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FBBA2" w14:textId="24F1379C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27D2" w14:textId="436A9832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7A1C94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7A1C94">
              <w:rPr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7A1C94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7A1C94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A6168" w14:textId="6B5D9266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C83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1D3E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1662FBAA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9CC8A" w14:textId="54EF10F2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B1C1" w14:textId="7FC643E5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Priamy náhon -  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84155" w14:textId="7427974F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3C69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84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A1C94" w:rsidRPr="00710FF1" w14:paraId="0B821609" w14:textId="77777777" w:rsidTr="007A1C94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B54" w14:textId="5C22851C" w:rsidR="007A1C94" w:rsidRPr="00710FF1" w:rsidRDefault="007A1C94" w:rsidP="007A1C9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132E" w14:textId="2DE499ED" w:rsidR="007A1C94" w:rsidRPr="007A1C94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1B85B" w14:textId="35F1E60D" w:rsidR="007A1C94" w:rsidRPr="007A1C94" w:rsidRDefault="007A1C94" w:rsidP="007A1C9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A1C94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6396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33E1" w14:textId="77777777" w:rsidR="007A1C94" w:rsidRPr="00710FF1" w:rsidRDefault="007A1C94" w:rsidP="007A1C9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6405A" w:rsidRPr="00710FF1" w14:paraId="6C87F4DE" w14:textId="77777777" w:rsidTr="00B6405A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37BE2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09C843A3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7C59F4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7C071EDF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E5065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14E12C91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38384D3E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69E50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12EFBC0E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44A41B68" w:rsidR="00B6405A" w:rsidRPr="00600145" w:rsidRDefault="00B6405A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F900" w14:textId="77777777" w:rsidR="00B6405A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1C8D43D4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46F660C1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547352" w:rsidRPr="00710FF1" w14:paraId="01323039" w14:textId="77777777" w:rsidTr="008E08F2">
        <w:trPr>
          <w:trHeight w:val="29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9D798" w14:textId="2B328D5E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0A907" w14:textId="4D660625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13DF8" w14:textId="5E069FB8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3376C" w14:textId="11977A79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D20C64" w14:textId="7B422D0D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0D6F26" w:rsidRPr="00710FF1" w14:paraId="115BF75E" w14:textId="77777777" w:rsidTr="00E1388F">
        <w:trPr>
          <w:trHeight w:val="510"/>
        </w:trPr>
        <w:tc>
          <w:tcPr>
            <w:tcW w:w="4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7FF6D90" w14:textId="06C3D00E" w:rsidR="000D6F26" w:rsidRPr="00710FF1" w:rsidRDefault="000D6F26" w:rsidP="000D6F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1B21AE" w14:textId="25FB0830" w:rsidR="000D6F26" w:rsidRPr="000D6F26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Telo nadstavby vyrobené z ocele s veľmi vysokou pevnosťou </w:t>
            </w:r>
            <w:r w:rsidR="00590E11" w:rsidRPr="00590E11">
              <w:rPr>
                <w:b/>
                <w:bCs/>
                <w:color w:val="000000"/>
                <w:sz w:val="20"/>
                <w:szCs w:val="20"/>
                <w:highlight w:val="yellow"/>
              </w:rPr>
              <w:t>(</w:t>
            </w:r>
            <w:r w:rsidR="00590E11" w:rsidRPr="00590E1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v ponuke predložiť  potvrdený materiálový list výrobcu)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7C722" w14:textId="3B81B097" w:rsidR="000D6F26" w:rsidRPr="000D6F26" w:rsidRDefault="000D6F26" w:rsidP="000D6F2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medza sklzu (Re) min. 350 MPa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2A9" w14:textId="77777777" w:rsidR="000D6F26" w:rsidRPr="00710FF1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D2908" w14:textId="77777777" w:rsidR="000D6F26" w:rsidRPr="00710FF1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D6F26" w:rsidRPr="00710FF1" w14:paraId="0DB027B7" w14:textId="77777777" w:rsidTr="00E1388F">
        <w:trPr>
          <w:trHeight w:val="510"/>
        </w:trPr>
        <w:tc>
          <w:tcPr>
            <w:tcW w:w="4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93C2" w14:textId="77777777" w:rsidR="000D6F26" w:rsidRDefault="000D6F26" w:rsidP="000D6F2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1E4381" w14:textId="77777777" w:rsidR="000D6F26" w:rsidRPr="000D6F26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9762" w14:textId="03611AC2" w:rsidR="000D6F26" w:rsidRPr="000D6F26" w:rsidRDefault="000D6F26" w:rsidP="000D6F2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0D6F26">
              <w:rPr>
                <w:color w:val="000000"/>
                <w:sz w:val="20"/>
                <w:szCs w:val="20"/>
              </w:rPr>
              <w:t>medza pevnosti (</w:t>
            </w:r>
            <w:proofErr w:type="spellStart"/>
            <w:r w:rsidRPr="000D6F26">
              <w:rPr>
                <w:color w:val="000000"/>
                <w:sz w:val="20"/>
                <w:szCs w:val="20"/>
              </w:rPr>
              <w:t>Rm</w:t>
            </w:r>
            <w:proofErr w:type="spellEnd"/>
            <w:r w:rsidRPr="000D6F26">
              <w:rPr>
                <w:color w:val="000000"/>
                <w:sz w:val="20"/>
                <w:szCs w:val="20"/>
              </w:rPr>
              <w:t>) min. 450 MPa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7D8B" w14:textId="77777777" w:rsidR="000D6F26" w:rsidRPr="00710FF1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9098D" w14:textId="77777777" w:rsidR="000D6F26" w:rsidRPr="00710FF1" w:rsidRDefault="000D6F26" w:rsidP="000D6F2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00F42293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BB14D" w14:textId="344678E5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BFDC" w14:textId="779032A3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Minimálna hrúbka plechu bočných stien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573B" w14:textId="71F38DF9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3 mm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3319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E168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66704FD8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E4310" w14:textId="20C4FDEC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70E2" w14:textId="279A85E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Objem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9785" w14:textId="6E10309B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sz w:val="20"/>
                <w:szCs w:val="20"/>
              </w:rPr>
              <w:t>min 15 mᵌ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A840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A7E68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6D881F7B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945D" w14:textId="763919A0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64A4" w14:textId="7E2598E6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CAN BUS prepojenie zariadení vozidla a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AB8A" w14:textId="0367B3A8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D4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AA0C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0A41CA58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C9C4F" w14:textId="079905BE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4875" w14:textId="3C63F080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Nadstavba s lineárnym systémom lisovania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8E76" w14:textId="610E2861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C87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DE407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68DBBCB7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57BB" w14:textId="147DEBD2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5888" w14:textId="772FEED2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Nová nadstavba pevne namontovaná na rám podvozku vo farbe RAL 1028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2AB4" w14:textId="04E9E97A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84E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724C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5A003A0D" w14:textId="77777777" w:rsidTr="000D6F2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39637" w14:textId="3DCC87B1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9EBC" w14:textId="1CAE921D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Ovládanie nadstavby z kabíny: displej s integrovaným monitorom zadnej kamery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47B93" w14:textId="70281D20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1B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80D5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211B73B4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FA49" w14:textId="6A7E782D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9C22" w14:textId="4DF2567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Univerzálny delený automatický vyklápač umiestnený vzadu, pre nádoby 110-120-240-1100 l (s rovným aj </w:t>
            </w:r>
            <w:proofErr w:type="spellStart"/>
            <w:r w:rsidRPr="000D6F26">
              <w:rPr>
                <w:color w:val="000000"/>
                <w:sz w:val="20"/>
                <w:szCs w:val="20"/>
              </w:rPr>
              <w:t>polguľatým</w:t>
            </w:r>
            <w:proofErr w:type="spellEnd"/>
            <w:r w:rsidRPr="000D6F26">
              <w:rPr>
                <w:color w:val="000000"/>
                <w:sz w:val="20"/>
                <w:szCs w:val="20"/>
              </w:rPr>
              <w:t xml:space="preserve"> vekom) </w:t>
            </w:r>
            <w:r w:rsidRPr="000D6F26">
              <w:rPr>
                <w:color w:val="FF0000"/>
                <w:sz w:val="20"/>
                <w:szCs w:val="20"/>
              </w:rPr>
              <w:t xml:space="preserve">  </w:t>
            </w:r>
            <w:r w:rsidRPr="000D6F26">
              <w:rPr>
                <w:color w:val="000000"/>
                <w:sz w:val="20"/>
                <w:szCs w:val="20"/>
              </w:rPr>
              <w:t xml:space="preserve">- </w:t>
            </w:r>
            <w:r w:rsidRPr="000D6F26">
              <w:rPr>
                <w:b/>
                <w:bCs/>
                <w:color w:val="000000"/>
                <w:sz w:val="20"/>
                <w:szCs w:val="20"/>
              </w:rPr>
              <w:t>vyklápač pripravený na dynamické váženie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A77C" w14:textId="64EC57EA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F6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38CB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6F0FFBD5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7D76" w14:textId="10D53F40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3E3C4" w14:textId="59F5A4C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Dĺžka výsypného cyklu - nádoba/kontajner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67B" w14:textId="3FBFD218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max 10/14 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55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3166B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3CD991EF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D08F9" w14:textId="5FE8391D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631" w14:textId="1CB92EFF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Otvá</w:t>
            </w:r>
            <w:r w:rsidR="00D20D84">
              <w:rPr>
                <w:color w:val="000000"/>
                <w:sz w:val="20"/>
                <w:szCs w:val="20"/>
              </w:rPr>
              <w:t>ra</w:t>
            </w:r>
            <w:r w:rsidRPr="000D6F26">
              <w:rPr>
                <w:color w:val="000000"/>
                <w:sz w:val="20"/>
                <w:szCs w:val="20"/>
              </w:rPr>
              <w:t xml:space="preserve">teľný zadný diel násypky pre objemný odpad </w:t>
            </w:r>
            <w:r w:rsidR="005518B5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518B5" w:rsidRPr="00133483">
              <w:rPr>
                <w:b/>
                <w:bCs/>
                <w:color w:val="000000"/>
                <w:sz w:val="20"/>
                <w:szCs w:val="20"/>
                <w:highlight w:val="yellow"/>
              </w:rPr>
              <w:t>(v ponuke predložiť technický list alebo fotografiu)</w:t>
            </w:r>
            <w:r w:rsidR="005518B5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388E" w14:textId="3882C495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8D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341A1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174600D7" w14:textId="77777777" w:rsidTr="000D6F2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4C81" w14:textId="6AE3F695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399B3" w14:textId="0BBC5742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Výsypná vaňa - objem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41A5" w14:textId="536C2B42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2,5 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AB5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4C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5A558CF0" w14:textId="77777777" w:rsidTr="000D6F2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EEF3" w14:textId="4677A54B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DEFC" w14:textId="77C46A3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Dvojrýchlostný vyklápač umiestnený, delený, automatický (automatické vyklápanie bez nutnosti manuálneho ovládania) pre nádoby 120L do 240L, integrovaný bez použitia </w:t>
            </w:r>
            <w:proofErr w:type="spellStart"/>
            <w:r w:rsidRPr="000D6F26">
              <w:rPr>
                <w:color w:val="000000"/>
                <w:sz w:val="20"/>
                <w:szCs w:val="20"/>
              </w:rPr>
              <w:t>medzirámu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2305" w14:textId="452C1873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681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DBD7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2809F6A4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B81E" w14:textId="770D0F20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2413" w14:textId="3F1CB24F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Integrovaný </w:t>
            </w:r>
            <w:r w:rsidR="00D20D84" w:rsidRPr="000D6F26">
              <w:rPr>
                <w:color w:val="000000"/>
                <w:sz w:val="20"/>
                <w:szCs w:val="20"/>
              </w:rPr>
              <w:t>vyklápač</w:t>
            </w:r>
            <w:r w:rsidRPr="000D6F26">
              <w:rPr>
                <w:color w:val="000000"/>
                <w:sz w:val="20"/>
                <w:szCs w:val="20"/>
              </w:rPr>
              <w:t xml:space="preserve"> do </w:t>
            </w:r>
            <w:r w:rsidR="00D20D84" w:rsidRPr="000D6F26">
              <w:rPr>
                <w:color w:val="000000"/>
                <w:sz w:val="20"/>
                <w:szCs w:val="20"/>
              </w:rPr>
              <w:t>zadného</w:t>
            </w:r>
            <w:r w:rsidRPr="000D6F26">
              <w:rPr>
                <w:color w:val="000000"/>
                <w:sz w:val="20"/>
                <w:szCs w:val="20"/>
              </w:rPr>
              <w:t xml:space="preserve"> dielu nadstavby, bez použití </w:t>
            </w:r>
            <w:proofErr w:type="spellStart"/>
            <w:r w:rsidRPr="000D6F26">
              <w:rPr>
                <w:color w:val="000000"/>
                <w:sz w:val="20"/>
                <w:szCs w:val="20"/>
              </w:rPr>
              <w:t>mezdirámu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CA31" w14:textId="302847D9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D6F26">
              <w:rPr>
                <w:color w:val="000000"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72B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7E506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6B4CED51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7B4CA" w14:textId="4B0A3982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8099" w14:textId="14592D45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Prachová zástena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57E8" w14:textId="3C2A76F3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F7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B5C9F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511CD285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270E" w14:textId="624D05DE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E37C" w14:textId="44221BAC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D6F26">
              <w:rPr>
                <w:color w:val="000000"/>
                <w:sz w:val="20"/>
                <w:szCs w:val="20"/>
              </w:rPr>
              <w:t>Piestnice</w:t>
            </w:r>
            <w:proofErr w:type="spellEnd"/>
            <w:r w:rsidRPr="000D6F26">
              <w:rPr>
                <w:color w:val="000000"/>
                <w:sz w:val="20"/>
                <w:szCs w:val="20"/>
              </w:rPr>
              <w:t xml:space="preserve"> na otváranie zadného dielu nadstavby umiestnenie po bokoch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C3A5" w14:textId="6B8C75B1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6DB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6D742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5593F7AE" w14:textId="77777777" w:rsidTr="000D6F26">
        <w:trPr>
          <w:trHeight w:val="7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2676" w14:textId="3FE70717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15727" w14:textId="068BE9D6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Pomer stláčania odpadu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6EA6" w14:textId="409664D3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1:7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D5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A365A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031693E6" w14:textId="77777777" w:rsidTr="000D6F2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1B803" w14:textId="1D07D759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D10D8" w14:textId="64A6C153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Tlak stláčania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32CB" w14:textId="6C5382B6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23 MPa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6731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DA7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022226BB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82D3" w14:textId="50DD2A94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B88D6" w14:textId="0F518270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Drviaca sila, </w:t>
            </w:r>
            <w:r w:rsidR="00FA1823"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v ponuke </w:t>
            </w:r>
            <w:r w:rsidR="00C022C2"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>predložiť</w:t>
            </w:r>
            <w:r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C022C2"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>potvrdené</w:t>
            </w:r>
            <w:r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 od výrobca </w:t>
            </w:r>
            <w:r w:rsidR="00C022C2" w:rsidRPr="009B45A1">
              <w:rPr>
                <w:b/>
                <w:bCs/>
                <w:color w:val="000000"/>
                <w:sz w:val="20"/>
                <w:szCs w:val="20"/>
                <w:highlight w:val="yellow"/>
              </w:rPr>
              <w:t>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3C5B" w14:textId="25A0FBDA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32 t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4E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6F3C2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0ED6EF89" w14:textId="77777777" w:rsidTr="000D6F26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91D2" w14:textId="4FB740EA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26D8" w14:textId="6C9E4DED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Lisovací mechanizmus bez pojazdových dráh,</w:t>
            </w:r>
            <w:r w:rsidR="00C022C2">
              <w:rPr>
                <w:color w:val="000000"/>
                <w:sz w:val="20"/>
                <w:szCs w:val="20"/>
              </w:rPr>
              <w:t xml:space="preserve"> </w:t>
            </w:r>
            <w:r w:rsidRPr="000D6F26">
              <w:rPr>
                <w:color w:val="000000"/>
                <w:sz w:val="20"/>
                <w:szCs w:val="20"/>
              </w:rPr>
              <w:t xml:space="preserve">bez klzných bokov, záves zhutňovacieho mechanizmu zavesený na čapoch v hornej časti zadného dielu nadstavby </w:t>
            </w:r>
            <w:r w:rsidR="000618D7">
              <w:rPr>
                <w:color w:val="000000"/>
                <w:sz w:val="20"/>
                <w:szCs w:val="20"/>
              </w:rPr>
              <w:t>–</w:t>
            </w:r>
            <w:r w:rsidRPr="000D6F26">
              <w:rPr>
                <w:color w:val="000000"/>
                <w:sz w:val="20"/>
                <w:szCs w:val="20"/>
              </w:rPr>
              <w:t xml:space="preserve"> </w:t>
            </w:r>
            <w:r w:rsidR="000618D7" w:rsidRPr="000618D7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v ponuke </w:t>
            </w:r>
            <w:r w:rsidR="000618D7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predložiť </w:t>
            </w:r>
            <w:r w:rsidRPr="000618D7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 zakreslenie uloženia v zadnej časti nadstavby v technických výkresoch</w:t>
            </w:r>
            <w:r w:rsidRPr="000D6F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F920" w14:textId="6212DC97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D21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80726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28A37DBC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00D1F" w14:textId="44421FFB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43A81" w14:textId="44DEF97C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Vzdialenosť od osi zadnej nápravy ku koncu vozidla (sklopené </w:t>
            </w:r>
            <w:r w:rsidR="000618D7" w:rsidRPr="000D6F26">
              <w:rPr>
                <w:color w:val="000000"/>
                <w:sz w:val="20"/>
                <w:szCs w:val="20"/>
              </w:rPr>
              <w:t>stúpačky</w:t>
            </w:r>
            <w:r w:rsidRPr="000D6F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50AFA" w14:textId="519A3033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max 3300mm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7CA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EAA99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C5F1E" w:rsidRPr="00710FF1" w14:paraId="2BD1BC4F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1A505" w14:textId="37D1CB42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9D64" w14:textId="17D16D45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sz w:val="20"/>
                <w:szCs w:val="20"/>
              </w:rPr>
              <w:t xml:space="preserve">Výstražný oranžový maják v zadnej časti </w:t>
            </w:r>
            <w:r w:rsidR="000618D7" w:rsidRPr="000D6F26">
              <w:rPr>
                <w:sz w:val="20"/>
                <w:szCs w:val="20"/>
              </w:rPr>
              <w:t>nadstavby</w:t>
            </w:r>
            <w:r w:rsidRPr="000D6F26">
              <w:rPr>
                <w:sz w:val="20"/>
                <w:szCs w:val="20"/>
              </w:rPr>
              <w:t xml:space="preserve">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C072" w14:textId="33F6FB5D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1 ks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BB51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FBED78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2AB9359B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6BA" w14:textId="066F6C1C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6D05E" w14:textId="2515F69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Skrinka na náradie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474F8" w14:textId="56A2474A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0,075 mᵌ (0,3x0,5x0,5) úprava rozmerov podľa priestoru povolená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198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F05AA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56C73167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2C607" w14:textId="7B932C6F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3DCDA" w14:textId="0270B6D6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Bezpečnostné zadné </w:t>
            </w:r>
            <w:r w:rsidR="000618D7" w:rsidRPr="000D6F26">
              <w:rPr>
                <w:color w:val="000000"/>
                <w:sz w:val="20"/>
                <w:szCs w:val="20"/>
              </w:rPr>
              <w:t>stúpačky</w:t>
            </w:r>
            <w:r w:rsidRPr="000D6F26">
              <w:rPr>
                <w:color w:val="000000"/>
                <w:sz w:val="20"/>
                <w:szCs w:val="20"/>
              </w:rPr>
              <w:t xml:space="preserve"> na prevoz obsluhy (podľa DIN EN 1501)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56A9" w14:textId="4CABA140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2 ks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6576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C2586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2E58C684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EFA1" w14:textId="581C9C5A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3A804" w14:textId="08DE5F42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sz w:val="20"/>
                <w:szCs w:val="20"/>
              </w:rPr>
              <w:t xml:space="preserve">Ku každej </w:t>
            </w:r>
            <w:r w:rsidR="000618D7" w:rsidRPr="000D6F26">
              <w:rPr>
                <w:sz w:val="20"/>
                <w:szCs w:val="20"/>
              </w:rPr>
              <w:t>stúpačke</w:t>
            </w:r>
            <w:r w:rsidRPr="000D6F26">
              <w:rPr>
                <w:sz w:val="20"/>
                <w:szCs w:val="20"/>
              </w:rPr>
              <w:t xml:space="preserve"> dve </w:t>
            </w:r>
            <w:proofErr w:type="spellStart"/>
            <w:r w:rsidRPr="000D6F26">
              <w:rPr>
                <w:sz w:val="20"/>
                <w:szCs w:val="20"/>
              </w:rPr>
              <w:t>madlá</w:t>
            </w:r>
            <w:proofErr w:type="spellEnd"/>
            <w:r w:rsidRPr="000D6F26">
              <w:rPr>
                <w:sz w:val="20"/>
                <w:szCs w:val="20"/>
              </w:rPr>
              <w:t>, potiahnuté protišmykovým materiálom, elektricky vyhrievané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6197" w14:textId="4F3F92A8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CA47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E1D943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04885F07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82E7E" w14:textId="7B7E68A0" w:rsidR="004C5F1E" w:rsidRPr="00710FF1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6985" w14:textId="54EA0BC6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sz w:val="20"/>
                <w:szCs w:val="20"/>
              </w:rPr>
              <w:t>Zariadenie na umývanie rúk, elektricky vyhrievané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F3AD" w14:textId="31D2957B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FDF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B345C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41397478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9D502" w14:textId="23A8B3EC" w:rsidR="004C5F1E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9881" w14:textId="76BD4E65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Držiak na náradie (lopata, metla) umiestnený na nadstavbe za kabínou vozidla.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3A1F" w14:textId="57757A2B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8604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ABF742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7210ABC6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91727" w14:textId="56913613" w:rsidR="004C5F1E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A1133" w14:textId="50DC98AA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Výbava zariadenia v súlade s normou DIN EN 1501-1 alebo ekvivalentnou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D028" w14:textId="39D991D1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6779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7657BC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4C5F1E" w:rsidRPr="00710FF1" w14:paraId="6D8D26A5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63646" w14:textId="714191E2" w:rsidR="004C5F1E" w:rsidRDefault="004C5F1E" w:rsidP="004C5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FA10" w14:textId="6ABBD384" w:rsidR="004C5F1E" w:rsidRPr="000D6F26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Záručná doba na podvozok a nadstavbu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2176" w14:textId="7CD7D4D8" w:rsidR="004C5F1E" w:rsidRPr="000D6F26" w:rsidRDefault="004C5F1E" w:rsidP="004C5F1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24 mes</w:t>
            </w:r>
            <w:r w:rsidR="00BC6A66">
              <w:rPr>
                <w:color w:val="000000"/>
                <w:sz w:val="20"/>
                <w:szCs w:val="20"/>
              </w:rPr>
              <w:t>iacov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8A0D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1EFAEE" w14:textId="77777777" w:rsidR="004C5F1E" w:rsidRPr="00710FF1" w:rsidRDefault="004C5F1E" w:rsidP="004C5F1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C6A66" w:rsidRPr="00710FF1" w14:paraId="1E306067" w14:textId="77777777" w:rsidTr="000A27A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11D39" w14:textId="6288FD44" w:rsidR="00BC6A66" w:rsidRDefault="00BC6A66" w:rsidP="00BC6A6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DD96" w14:textId="4B7C4F98" w:rsidR="00BC6A66" w:rsidRPr="00BC6A66" w:rsidRDefault="00BC6A66" w:rsidP="00BC6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C6A66">
              <w:rPr>
                <w:color w:val="000000"/>
                <w:sz w:val="20"/>
                <w:szCs w:val="20"/>
              </w:rPr>
              <w:t xml:space="preserve">Dodacia lehota kompletného vozidla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A115" w14:textId="1F7F704D" w:rsidR="00BC6A66" w:rsidRPr="00BC6A66" w:rsidRDefault="00BC6A66" w:rsidP="00BC6A6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44BFE">
              <w:rPr>
                <w:sz w:val="20"/>
                <w:szCs w:val="20"/>
              </w:rPr>
              <w:t>max 1</w:t>
            </w:r>
            <w:r w:rsidR="00E44BFE" w:rsidRPr="00E44BFE">
              <w:rPr>
                <w:sz w:val="20"/>
                <w:szCs w:val="20"/>
              </w:rPr>
              <w:t>6</w:t>
            </w:r>
            <w:r w:rsidRPr="00E44BFE">
              <w:rPr>
                <w:sz w:val="20"/>
                <w:szCs w:val="20"/>
              </w:rPr>
              <w:t xml:space="preserve"> mesiacov od účinnosti  zmluvy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5115" w14:textId="7704007A" w:rsidR="00BC6A66" w:rsidRPr="00710FF1" w:rsidRDefault="00BC6A66" w:rsidP="00BC6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4E8425" w14:textId="77777777" w:rsidR="00BC6A66" w:rsidRPr="00710FF1" w:rsidRDefault="00BC6A66" w:rsidP="00BC6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C6A66" w:rsidRPr="00710FF1" w14:paraId="66558D8E" w14:textId="77777777" w:rsidTr="0024580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79927" w14:textId="5F720FF2" w:rsidR="00BC6A66" w:rsidRPr="00E44BFE" w:rsidRDefault="00E44BFE" w:rsidP="00BC6A6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E44BFE">
              <w:rPr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5265" w14:textId="11D9DB0E" w:rsidR="00BC6A66" w:rsidRPr="00E44BFE" w:rsidRDefault="00BC6A66" w:rsidP="00BC6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44BFE">
              <w:rPr>
                <w:color w:val="000000"/>
                <w:sz w:val="20"/>
                <w:szCs w:val="20"/>
              </w:rPr>
              <w:t>Návod na obsluhu a údržbu stroja v slovenskom, alebo českom jazyku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4ECBE" w14:textId="6DB553FE" w:rsidR="00BC6A66" w:rsidRPr="00710FF1" w:rsidRDefault="00BC6A66" w:rsidP="00BC6A6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44BFE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1F33" w14:textId="6F934599" w:rsidR="00BC6A66" w:rsidRPr="00BC6A66" w:rsidRDefault="00BC6A66" w:rsidP="00BC6A66">
            <w:pPr>
              <w:widowControl/>
              <w:autoSpaceDE/>
              <w:autoSpaceDN/>
              <w:rPr>
                <w:color w:val="EE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A9C4" w14:textId="77777777" w:rsidR="00BC6A66" w:rsidRPr="00710FF1" w:rsidRDefault="00BC6A66" w:rsidP="00BC6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24B243" w14:textId="4E176111" w:rsidR="001A36C4" w:rsidRDefault="005A3347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5A3347">
        <w:rPr>
          <w:b/>
          <w:bCs/>
          <w:i/>
          <w:iCs/>
          <w:color w:val="FF0000"/>
          <w:sz w:val="20"/>
        </w:rPr>
        <w:t xml:space="preserve">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 w:rsidR="00087B00"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61B121B8" w14:textId="77777777" w:rsidR="00247BCF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37FCB333" w14:textId="77777777" w:rsidR="00247BCF" w:rsidRPr="005A3347" w:rsidRDefault="00247BCF" w:rsidP="00247BCF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15BABD4B" w14:textId="77777777" w:rsidR="00247BCF" w:rsidRPr="001A36C4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3C370529" w:rsidR="00297FD4" w:rsidRPr="00025078" w:rsidRDefault="00741895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97FD4" w:rsidRPr="00025078">
        <w:rPr>
          <w:iCs/>
          <w:sz w:val="22"/>
          <w:szCs w:val="22"/>
        </w:rPr>
        <w:t>meno, priezvisko a podpis*</w:t>
      </w:r>
    </w:p>
    <w:p w14:paraId="3AE57108" w14:textId="003439CF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</w:t>
      </w:r>
      <w:r w:rsidR="00741895">
        <w:rPr>
          <w:iCs/>
          <w:sz w:val="22"/>
          <w:szCs w:val="22"/>
        </w:rPr>
        <w:t xml:space="preserve">      </w:t>
      </w:r>
      <w:r w:rsidRPr="00025078">
        <w:rPr>
          <w:iCs/>
          <w:sz w:val="22"/>
          <w:szCs w:val="22"/>
        </w:rPr>
        <w:t xml:space="preserve">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2CC32E4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B2B1A49" w14:textId="77777777" w:rsid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212EEFBC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0F338A10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701C5AD" w14:textId="77777777" w:rsidR="00E50BC9" w:rsidRDefault="00E50BC9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B7A5D30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68B6CC3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1B18B6">
      <w:headerReference w:type="default" r:id="rId8"/>
      <w:footerReference w:type="default" r:id="rId9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5877" w14:textId="77777777" w:rsidR="00DF1271" w:rsidRDefault="00DF1271">
      <w:r>
        <w:separator/>
      </w:r>
    </w:p>
  </w:endnote>
  <w:endnote w:type="continuationSeparator" w:id="0">
    <w:p w14:paraId="0FECDA52" w14:textId="77777777" w:rsidR="00DF1271" w:rsidRDefault="00DF1271">
      <w:r>
        <w:continuationSeparator/>
      </w:r>
    </w:p>
  </w:endnote>
  <w:endnote w:type="continuationNotice" w:id="1">
    <w:p w14:paraId="2CEFB1E2" w14:textId="77777777" w:rsidR="00DF1271" w:rsidRDefault="00DF1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760E" w14:textId="77777777" w:rsidR="00BB6BDF" w:rsidRPr="00900E79" w:rsidRDefault="00BB6BDF" w:rsidP="00BB6BDF">
    <w:pPr>
      <w:pBdr>
        <w:top w:val="single" w:sz="4" w:space="1" w:color="auto"/>
      </w:pBdr>
      <w:spacing w:line="259" w:lineRule="auto"/>
      <w:rPr>
        <w:b/>
        <w:bCs/>
        <w:sz w:val="20"/>
        <w:szCs w:val="20"/>
      </w:rPr>
    </w:pPr>
    <w:r w:rsidRPr="00900E79">
      <w:rPr>
        <w:sz w:val="20"/>
        <w:szCs w:val="20"/>
      </w:rPr>
      <w:t>Súťažné podklady</w:t>
    </w:r>
    <w:r w:rsidRPr="00900E79">
      <w:rPr>
        <w:b/>
        <w:bCs/>
        <w:sz w:val="20"/>
        <w:szCs w:val="20"/>
      </w:rPr>
      <w:t xml:space="preserve"> k Výzve č. 19  Nákup zberových vozidiel s lineárnym lisovaním –18,0 t </w:t>
    </w:r>
  </w:p>
  <w:sdt>
    <w:sdtPr>
      <w:id w:val="-16597608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E56256" w14:textId="6F282CE3" w:rsidR="002B7A51" w:rsidRPr="003222AD" w:rsidRDefault="002B7A51">
        <w:pPr>
          <w:pStyle w:val="Pta"/>
          <w:jc w:val="right"/>
          <w:rPr>
            <w:sz w:val="18"/>
            <w:szCs w:val="18"/>
          </w:rPr>
        </w:pPr>
        <w:r w:rsidRPr="003222AD">
          <w:rPr>
            <w:sz w:val="18"/>
            <w:szCs w:val="18"/>
          </w:rPr>
          <w:fldChar w:fldCharType="begin"/>
        </w:r>
        <w:r w:rsidRPr="003222AD">
          <w:rPr>
            <w:sz w:val="18"/>
            <w:szCs w:val="18"/>
          </w:rPr>
          <w:instrText>PAGE   \* MERGEFORMAT</w:instrText>
        </w:r>
        <w:r w:rsidRPr="003222AD">
          <w:rPr>
            <w:sz w:val="18"/>
            <w:szCs w:val="18"/>
          </w:rPr>
          <w:fldChar w:fldCharType="separate"/>
        </w:r>
        <w:r w:rsidRPr="003222AD">
          <w:rPr>
            <w:sz w:val="18"/>
            <w:szCs w:val="18"/>
          </w:rPr>
          <w:t>2</w:t>
        </w:r>
        <w:r w:rsidRPr="003222AD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7A9A" w14:textId="77777777" w:rsidR="00DF1271" w:rsidRDefault="00DF1271">
      <w:r>
        <w:separator/>
      </w:r>
    </w:p>
  </w:footnote>
  <w:footnote w:type="continuationSeparator" w:id="0">
    <w:p w14:paraId="7B7AD9D7" w14:textId="77777777" w:rsidR="00DF1271" w:rsidRDefault="00DF1271">
      <w:r>
        <w:continuationSeparator/>
      </w:r>
    </w:p>
  </w:footnote>
  <w:footnote w:type="continuationNotice" w:id="1">
    <w:p w14:paraId="3BA516DC" w14:textId="77777777" w:rsidR="00DF1271" w:rsidRDefault="00DF1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0B27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3AED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47A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CD3"/>
    <w:rsid w:val="00043D47"/>
    <w:rsid w:val="0004443D"/>
    <w:rsid w:val="000447F1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0F70"/>
    <w:rsid w:val="00060FBA"/>
    <w:rsid w:val="00061543"/>
    <w:rsid w:val="00061604"/>
    <w:rsid w:val="000618D7"/>
    <w:rsid w:val="000622BA"/>
    <w:rsid w:val="0006292C"/>
    <w:rsid w:val="00063187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9A8"/>
    <w:rsid w:val="00066CF3"/>
    <w:rsid w:val="00067859"/>
    <w:rsid w:val="00067B41"/>
    <w:rsid w:val="00067C7E"/>
    <w:rsid w:val="00070897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44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B00"/>
    <w:rsid w:val="00087C05"/>
    <w:rsid w:val="00087DA0"/>
    <w:rsid w:val="00087F00"/>
    <w:rsid w:val="000906AB"/>
    <w:rsid w:val="0009085C"/>
    <w:rsid w:val="00090B2B"/>
    <w:rsid w:val="00090BF7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E0B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26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7F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483"/>
    <w:rsid w:val="00133604"/>
    <w:rsid w:val="001345BD"/>
    <w:rsid w:val="001346FA"/>
    <w:rsid w:val="0013527D"/>
    <w:rsid w:val="0013555A"/>
    <w:rsid w:val="00135610"/>
    <w:rsid w:val="001356D0"/>
    <w:rsid w:val="001358FE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3A47"/>
    <w:rsid w:val="001940DE"/>
    <w:rsid w:val="00194AC8"/>
    <w:rsid w:val="00195226"/>
    <w:rsid w:val="0019531E"/>
    <w:rsid w:val="001958F9"/>
    <w:rsid w:val="00196262"/>
    <w:rsid w:val="001964A7"/>
    <w:rsid w:val="0019689C"/>
    <w:rsid w:val="00197E22"/>
    <w:rsid w:val="00197FEA"/>
    <w:rsid w:val="00197FF5"/>
    <w:rsid w:val="001A074E"/>
    <w:rsid w:val="001A07E6"/>
    <w:rsid w:val="001A23E7"/>
    <w:rsid w:val="001A2E20"/>
    <w:rsid w:val="001A32E1"/>
    <w:rsid w:val="001A36C4"/>
    <w:rsid w:val="001A3DCE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8B6"/>
    <w:rsid w:val="001B1D08"/>
    <w:rsid w:val="001B205D"/>
    <w:rsid w:val="001B27BF"/>
    <w:rsid w:val="001B28C6"/>
    <w:rsid w:val="001B28F5"/>
    <w:rsid w:val="001B2B4D"/>
    <w:rsid w:val="001B3354"/>
    <w:rsid w:val="001B3877"/>
    <w:rsid w:val="001B3F10"/>
    <w:rsid w:val="001B4251"/>
    <w:rsid w:val="001B46D9"/>
    <w:rsid w:val="001B4763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0B7C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C4D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014"/>
    <w:rsid w:val="001E452E"/>
    <w:rsid w:val="001E53DA"/>
    <w:rsid w:val="001E6619"/>
    <w:rsid w:val="001E6B42"/>
    <w:rsid w:val="001E7C57"/>
    <w:rsid w:val="001F0A73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8FB"/>
    <w:rsid w:val="00201CBE"/>
    <w:rsid w:val="00201E34"/>
    <w:rsid w:val="00201ECF"/>
    <w:rsid w:val="002021E7"/>
    <w:rsid w:val="002026AB"/>
    <w:rsid w:val="002027DD"/>
    <w:rsid w:val="00202BFF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0F4F"/>
    <w:rsid w:val="00221473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2ED3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BCF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5BB6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31FD"/>
    <w:rsid w:val="0027455D"/>
    <w:rsid w:val="00274787"/>
    <w:rsid w:val="00274DEB"/>
    <w:rsid w:val="002764B6"/>
    <w:rsid w:val="00277286"/>
    <w:rsid w:val="0027780F"/>
    <w:rsid w:val="00277A7C"/>
    <w:rsid w:val="002811D1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384"/>
    <w:rsid w:val="002B47E3"/>
    <w:rsid w:val="002B4C06"/>
    <w:rsid w:val="002B5AF9"/>
    <w:rsid w:val="002B5F65"/>
    <w:rsid w:val="002B749F"/>
    <w:rsid w:val="002B786A"/>
    <w:rsid w:val="002B7A51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1EA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D77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A8E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2AD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16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544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09A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136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7B1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29B"/>
    <w:rsid w:val="00411528"/>
    <w:rsid w:val="00411795"/>
    <w:rsid w:val="0041198F"/>
    <w:rsid w:val="0041275B"/>
    <w:rsid w:val="00412F72"/>
    <w:rsid w:val="00413445"/>
    <w:rsid w:val="004135DF"/>
    <w:rsid w:val="0041389A"/>
    <w:rsid w:val="00414322"/>
    <w:rsid w:val="00414B6C"/>
    <w:rsid w:val="00415604"/>
    <w:rsid w:val="00415B7A"/>
    <w:rsid w:val="0041678A"/>
    <w:rsid w:val="004168C8"/>
    <w:rsid w:val="00417589"/>
    <w:rsid w:val="00417A6C"/>
    <w:rsid w:val="00417BAD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3C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47AC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77AD5"/>
    <w:rsid w:val="00480C14"/>
    <w:rsid w:val="00480C26"/>
    <w:rsid w:val="00480D84"/>
    <w:rsid w:val="00480EE3"/>
    <w:rsid w:val="004811F6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1623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A7FFB"/>
    <w:rsid w:val="004B02D9"/>
    <w:rsid w:val="004B0C4A"/>
    <w:rsid w:val="004B11D3"/>
    <w:rsid w:val="004B1C5C"/>
    <w:rsid w:val="004B1C8B"/>
    <w:rsid w:val="004B1D72"/>
    <w:rsid w:val="004B1EAB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2E17"/>
    <w:rsid w:val="004C3475"/>
    <w:rsid w:val="004C3681"/>
    <w:rsid w:val="004C45F7"/>
    <w:rsid w:val="004C4B31"/>
    <w:rsid w:val="004C500E"/>
    <w:rsid w:val="004C5F1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20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6A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3E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06ED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6CA2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352"/>
    <w:rsid w:val="0054749E"/>
    <w:rsid w:val="005503F8"/>
    <w:rsid w:val="005516E0"/>
    <w:rsid w:val="005518B5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57E94"/>
    <w:rsid w:val="00560114"/>
    <w:rsid w:val="0056013C"/>
    <w:rsid w:val="00560247"/>
    <w:rsid w:val="005604F1"/>
    <w:rsid w:val="00560886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E11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347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5F8C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1807"/>
    <w:rsid w:val="005E1930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145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0909"/>
    <w:rsid w:val="00620F10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3ED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7E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88D"/>
    <w:rsid w:val="00650D44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835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342"/>
    <w:rsid w:val="006C753B"/>
    <w:rsid w:val="006C78AA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FF1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106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AD2"/>
    <w:rsid w:val="00737476"/>
    <w:rsid w:val="00737BC8"/>
    <w:rsid w:val="0074048F"/>
    <w:rsid w:val="007407BD"/>
    <w:rsid w:val="00741516"/>
    <w:rsid w:val="00741895"/>
    <w:rsid w:val="00741EFD"/>
    <w:rsid w:val="00741F42"/>
    <w:rsid w:val="00742372"/>
    <w:rsid w:val="00742464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B17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B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C77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1C94"/>
    <w:rsid w:val="007A21B3"/>
    <w:rsid w:val="007A2515"/>
    <w:rsid w:val="007A273C"/>
    <w:rsid w:val="007A2B4B"/>
    <w:rsid w:val="007A2F3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C4B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9EB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968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1E64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574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36B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78C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17E4"/>
    <w:rsid w:val="00872A22"/>
    <w:rsid w:val="008731FF"/>
    <w:rsid w:val="00873963"/>
    <w:rsid w:val="0087480E"/>
    <w:rsid w:val="00875106"/>
    <w:rsid w:val="00875355"/>
    <w:rsid w:val="008763BC"/>
    <w:rsid w:val="00876D6C"/>
    <w:rsid w:val="00876DBB"/>
    <w:rsid w:val="008770AC"/>
    <w:rsid w:val="0087733E"/>
    <w:rsid w:val="00877B06"/>
    <w:rsid w:val="008801ED"/>
    <w:rsid w:val="008806B8"/>
    <w:rsid w:val="0088138F"/>
    <w:rsid w:val="008822E6"/>
    <w:rsid w:val="00882379"/>
    <w:rsid w:val="00882891"/>
    <w:rsid w:val="00882BF2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CA"/>
    <w:rsid w:val="00885CF0"/>
    <w:rsid w:val="0089059A"/>
    <w:rsid w:val="00890EB0"/>
    <w:rsid w:val="0089198A"/>
    <w:rsid w:val="00891AD4"/>
    <w:rsid w:val="00891C83"/>
    <w:rsid w:val="00891FAA"/>
    <w:rsid w:val="00892255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582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14E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25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1FCF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8F2"/>
    <w:rsid w:val="008E0F6A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8DB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5AC8"/>
    <w:rsid w:val="009160C3"/>
    <w:rsid w:val="00916389"/>
    <w:rsid w:val="00916FDA"/>
    <w:rsid w:val="00916FF1"/>
    <w:rsid w:val="0092021B"/>
    <w:rsid w:val="009209CB"/>
    <w:rsid w:val="00920FFD"/>
    <w:rsid w:val="00921322"/>
    <w:rsid w:val="0092175A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16B8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4AD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5F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0F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6C6D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5A1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D7F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1D94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8A1"/>
    <w:rsid w:val="00A41DCE"/>
    <w:rsid w:val="00A4256F"/>
    <w:rsid w:val="00A428CF"/>
    <w:rsid w:val="00A43B75"/>
    <w:rsid w:val="00A44548"/>
    <w:rsid w:val="00A448A5"/>
    <w:rsid w:val="00A44F8D"/>
    <w:rsid w:val="00A450B5"/>
    <w:rsid w:val="00A45115"/>
    <w:rsid w:val="00A4556E"/>
    <w:rsid w:val="00A455D8"/>
    <w:rsid w:val="00A457D3"/>
    <w:rsid w:val="00A45AA3"/>
    <w:rsid w:val="00A45DBF"/>
    <w:rsid w:val="00A4641C"/>
    <w:rsid w:val="00A469EF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228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4C1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6D4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15E2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709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2B43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564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0642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A7C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AA4"/>
    <w:rsid w:val="00B62B52"/>
    <w:rsid w:val="00B62D97"/>
    <w:rsid w:val="00B62F63"/>
    <w:rsid w:val="00B63205"/>
    <w:rsid w:val="00B63600"/>
    <w:rsid w:val="00B6378F"/>
    <w:rsid w:val="00B6382F"/>
    <w:rsid w:val="00B6386B"/>
    <w:rsid w:val="00B63E87"/>
    <w:rsid w:val="00B6405A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89E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BDF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A66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2C2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915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4F50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2B3D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2E20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D71"/>
    <w:rsid w:val="00C817D2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A92"/>
    <w:rsid w:val="00CD2C08"/>
    <w:rsid w:val="00CD4597"/>
    <w:rsid w:val="00CD4DF1"/>
    <w:rsid w:val="00CD4E96"/>
    <w:rsid w:val="00CD529C"/>
    <w:rsid w:val="00CD5746"/>
    <w:rsid w:val="00CD6385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1D8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3479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17E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0D84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108E"/>
    <w:rsid w:val="00D3296E"/>
    <w:rsid w:val="00D33634"/>
    <w:rsid w:val="00D33EE9"/>
    <w:rsid w:val="00D34091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104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4C7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0BEF"/>
    <w:rsid w:val="00DA1175"/>
    <w:rsid w:val="00DA1BA1"/>
    <w:rsid w:val="00DA219A"/>
    <w:rsid w:val="00DA2280"/>
    <w:rsid w:val="00DA2587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560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6C6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2B63"/>
    <w:rsid w:val="00DC39AA"/>
    <w:rsid w:val="00DC45E5"/>
    <w:rsid w:val="00DC69C1"/>
    <w:rsid w:val="00DC732D"/>
    <w:rsid w:val="00DD0303"/>
    <w:rsid w:val="00DD0544"/>
    <w:rsid w:val="00DD0848"/>
    <w:rsid w:val="00DD1D48"/>
    <w:rsid w:val="00DD2426"/>
    <w:rsid w:val="00DD24C8"/>
    <w:rsid w:val="00DD2A0A"/>
    <w:rsid w:val="00DD2DC9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1271"/>
    <w:rsid w:val="00DF1EDA"/>
    <w:rsid w:val="00DF21AD"/>
    <w:rsid w:val="00DF320D"/>
    <w:rsid w:val="00DF3436"/>
    <w:rsid w:val="00DF3E4A"/>
    <w:rsid w:val="00DF412B"/>
    <w:rsid w:val="00DF4362"/>
    <w:rsid w:val="00DF460F"/>
    <w:rsid w:val="00DF5124"/>
    <w:rsid w:val="00DF5227"/>
    <w:rsid w:val="00DF53B3"/>
    <w:rsid w:val="00DF53B5"/>
    <w:rsid w:val="00DF5457"/>
    <w:rsid w:val="00DF566C"/>
    <w:rsid w:val="00DF5AAF"/>
    <w:rsid w:val="00DF5C2F"/>
    <w:rsid w:val="00DF63F9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6FD"/>
    <w:rsid w:val="00E07DC9"/>
    <w:rsid w:val="00E10137"/>
    <w:rsid w:val="00E10DAC"/>
    <w:rsid w:val="00E114A7"/>
    <w:rsid w:val="00E120B4"/>
    <w:rsid w:val="00E12DFB"/>
    <w:rsid w:val="00E12F69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BFE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2D8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332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1AC7"/>
    <w:rsid w:val="00EA2056"/>
    <w:rsid w:val="00EA20AA"/>
    <w:rsid w:val="00EA2475"/>
    <w:rsid w:val="00EA2812"/>
    <w:rsid w:val="00EA2C2A"/>
    <w:rsid w:val="00EA2D34"/>
    <w:rsid w:val="00EA2D9B"/>
    <w:rsid w:val="00EA327F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36D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6D6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422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29E"/>
    <w:rsid w:val="00F23366"/>
    <w:rsid w:val="00F23B0F"/>
    <w:rsid w:val="00F23E89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AD2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C67"/>
    <w:rsid w:val="00F823D9"/>
    <w:rsid w:val="00F825F1"/>
    <w:rsid w:val="00F82DAC"/>
    <w:rsid w:val="00F8332A"/>
    <w:rsid w:val="00F83852"/>
    <w:rsid w:val="00F84356"/>
    <w:rsid w:val="00F845CB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82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4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2DFC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77A"/>
    <w:rsid w:val="00FB6C77"/>
    <w:rsid w:val="00FB76F0"/>
    <w:rsid w:val="00FB7ED2"/>
    <w:rsid w:val="00FC0F29"/>
    <w:rsid w:val="00FC106E"/>
    <w:rsid w:val="00FC11F1"/>
    <w:rsid w:val="00FC1A81"/>
    <w:rsid w:val="00FC2A09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38B7"/>
    <w:rsid w:val="00FE4DA5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3122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2378</cp:revision>
  <cp:lastPrinted>2025-05-06T05:31:00Z</cp:lastPrinted>
  <dcterms:created xsi:type="dcterms:W3CDTF">2024-05-07T22:34:00Z</dcterms:created>
  <dcterms:modified xsi:type="dcterms:W3CDTF">2026-05-12T11:43:00Z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