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5224B608" w:rsidR="00445350" w:rsidRPr="001B1649" w:rsidRDefault="00E54C71" w:rsidP="000B057F">
      <w:pPr>
        <w:spacing w:after="0"/>
        <w:jc w:val="center"/>
        <w:rPr>
          <w:b/>
          <w:sz w:val="22"/>
          <w:szCs w:val="22"/>
        </w:rPr>
      </w:pPr>
      <w:r w:rsidRPr="001B1649">
        <w:rPr>
          <w:b/>
          <w:sz w:val="22"/>
          <w:szCs w:val="22"/>
        </w:rPr>
        <w:t>Čestné vyhlásenie</w:t>
      </w:r>
      <w:r w:rsidR="000B3ACB">
        <w:rPr>
          <w:b/>
          <w:sz w:val="22"/>
          <w:szCs w:val="22"/>
        </w:rPr>
        <w:t xml:space="preserve"> k uplatňovaniu medzinárodných sankcií</w:t>
      </w:r>
    </w:p>
    <w:p w14:paraId="66C42400" w14:textId="77777777" w:rsidR="000B3ACB" w:rsidRDefault="000B3ACB" w:rsidP="001B1649">
      <w:pPr>
        <w:pStyle w:val="Default"/>
        <w:rPr>
          <w:b/>
          <w:iCs/>
          <w:sz w:val="22"/>
          <w:szCs w:val="22"/>
        </w:rPr>
      </w:pPr>
    </w:p>
    <w:p w14:paraId="7460E829" w14:textId="656820ED"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681D02EE"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8E4B31" w:rsidRPr="008E4B31">
        <w:rPr>
          <w:rFonts w:eastAsia="Calibri"/>
          <w:b/>
          <w:bCs w:val="0"/>
          <w:color w:val="auto"/>
          <w:sz w:val="22"/>
          <w:szCs w:val="22"/>
        </w:rPr>
        <w:t xml:space="preserve">Obnova licencií a podpory pre firewally </w:t>
      </w:r>
      <w:proofErr w:type="spellStart"/>
      <w:r w:rsidR="008E4B31" w:rsidRPr="008E4B31">
        <w:rPr>
          <w:rFonts w:eastAsia="Calibri"/>
          <w:b/>
          <w:bCs w:val="0"/>
          <w:color w:val="auto"/>
          <w:sz w:val="22"/>
          <w:szCs w:val="22"/>
        </w:rPr>
        <w:t>Palo</w:t>
      </w:r>
      <w:proofErr w:type="spellEnd"/>
      <w:r w:rsidR="008E4B31" w:rsidRPr="008E4B31">
        <w:rPr>
          <w:rFonts w:eastAsia="Calibri"/>
          <w:b/>
          <w:bCs w:val="0"/>
          <w:color w:val="auto"/>
          <w:sz w:val="22"/>
          <w:szCs w:val="22"/>
        </w:rPr>
        <w:t xml:space="preserve"> </w:t>
      </w:r>
      <w:proofErr w:type="spellStart"/>
      <w:r w:rsidR="008E4B31" w:rsidRPr="008E4B31">
        <w:rPr>
          <w:rFonts w:eastAsia="Calibri"/>
          <w:b/>
          <w:bCs w:val="0"/>
          <w:color w:val="auto"/>
          <w:sz w:val="22"/>
          <w:szCs w:val="22"/>
        </w:rPr>
        <w:t>Alto</w:t>
      </w:r>
      <w:proofErr w:type="spellEnd"/>
      <w:r w:rsidR="008E4B31" w:rsidRPr="008E4B31">
        <w:rPr>
          <w:rFonts w:eastAsia="Calibri"/>
          <w:b/>
          <w:bCs w:val="0"/>
          <w:color w:val="auto"/>
          <w:sz w:val="22"/>
          <w:szCs w:val="22"/>
        </w:rPr>
        <w:t xml:space="preserve"> 3220 a </w:t>
      </w:r>
      <w:proofErr w:type="spellStart"/>
      <w:r w:rsidR="008E4B31" w:rsidRPr="008E4B31">
        <w:rPr>
          <w:rFonts w:eastAsia="Calibri"/>
          <w:b/>
          <w:bCs w:val="0"/>
          <w:color w:val="auto"/>
          <w:sz w:val="22"/>
          <w:szCs w:val="22"/>
        </w:rPr>
        <w:t>Palo</w:t>
      </w:r>
      <w:proofErr w:type="spellEnd"/>
      <w:r w:rsidR="008E4B31" w:rsidRPr="008E4B31">
        <w:rPr>
          <w:rFonts w:eastAsia="Calibri"/>
          <w:b/>
          <w:bCs w:val="0"/>
          <w:color w:val="auto"/>
          <w:sz w:val="22"/>
          <w:szCs w:val="22"/>
        </w:rPr>
        <w:t xml:space="preserve"> </w:t>
      </w:r>
      <w:proofErr w:type="spellStart"/>
      <w:r w:rsidR="008E4B31" w:rsidRPr="008E4B31">
        <w:rPr>
          <w:rFonts w:eastAsia="Calibri"/>
          <w:b/>
          <w:bCs w:val="0"/>
          <w:color w:val="auto"/>
          <w:sz w:val="22"/>
          <w:szCs w:val="22"/>
        </w:rPr>
        <w:t>Alto</w:t>
      </w:r>
      <w:proofErr w:type="spellEnd"/>
      <w:r w:rsidR="008E4B31" w:rsidRPr="008E4B31">
        <w:rPr>
          <w:rFonts w:eastAsia="Calibri"/>
          <w:b/>
          <w:bCs w:val="0"/>
          <w:color w:val="auto"/>
          <w:sz w:val="22"/>
          <w:szCs w:val="22"/>
        </w:rPr>
        <w:t xml:space="preserve"> 220</w:t>
      </w:r>
      <w:r w:rsidR="008E4B31">
        <w:t xml:space="preserve"> </w:t>
      </w:r>
      <w:r w:rsidR="001B1649" w:rsidRPr="003B11AF">
        <w:rPr>
          <w:bCs w:val="0"/>
          <w:iCs/>
          <w:sz w:val="22"/>
          <w:szCs w:val="22"/>
        </w:rPr>
        <w:t>(</w:t>
      </w:r>
      <w:r w:rsidR="001B1649" w:rsidRPr="00981412">
        <w:rPr>
          <w:bCs w:val="0"/>
          <w:iCs/>
          <w:sz w:val="22"/>
          <w:szCs w:val="22"/>
        </w:rPr>
        <w:t>zákazk</w:t>
      </w:r>
      <w:r w:rsidR="00BF6AD2" w:rsidRPr="00981412">
        <w:rPr>
          <w:bCs w:val="0"/>
          <w:iCs/>
          <w:sz w:val="22"/>
          <w:szCs w:val="22"/>
        </w:rPr>
        <w:t>a</w:t>
      </w:r>
      <w:r w:rsidR="00BF6AD2">
        <w:rPr>
          <w:iCs/>
          <w:sz w:val="22"/>
          <w:szCs w:val="22"/>
        </w:rPr>
        <w:t xml:space="preserve">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0B3ACB">
        <w:rPr>
          <w:iCs/>
          <w:sz w:val="22"/>
          <w:szCs w:val="22"/>
        </w:rPr>
        <w:t>DNS na n</w:t>
      </w:r>
      <w:r w:rsidR="00BF6AD2">
        <w:rPr>
          <w:iCs/>
          <w:sz w:val="22"/>
          <w:szCs w:val="22"/>
        </w:rPr>
        <w:t>ákup licencií na používanie softvérových produktov a systémov vrátane súvisiacej podpory</w:t>
      </w:r>
      <w:r w:rsidR="001B1649" w:rsidRPr="001B1649">
        <w:rPr>
          <w:iCs/>
          <w:sz w:val="22"/>
          <w:szCs w:val="22"/>
        </w:rPr>
        <w:t>“</w:t>
      </w:r>
      <w:r w:rsidR="001B1649">
        <w:rPr>
          <w:iCs/>
          <w:sz w:val="22"/>
          <w:szCs w:val="22"/>
        </w:rPr>
        <w:t>)</w:t>
      </w:r>
      <w:r w:rsidR="00981412" w:rsidRPr="00981412">
        <w:rPr>
          <w:iCs/>
          <w:sz w:val="22"/>
          <w:szCs w:val="22"/>
        </w:rPr>
        <w:t xml:space="preserve"> </w:t>
      </w:r>
      <w:r w:rsidR="00981412">
        <w:rPr>
          <w:iCs/>
          <w:sz w:val="22"/>
          <w:szCs w:val="22"/>
        </w:rPr>
        <w:t xml:space="preserve">- </w:t>
      </w:r>
      <w:r w:rsidR="00BC4255" w:rsidRPr="00104501">
        <w:rPr>
          <w:iCs/>
          <w:sz w:val="22"/>
          <w:szCs w:val="22"/>
        </w:rPr>
        <w:t>Výzv</w:t>
      </w:r>
      <w:r w:rsidR="00BC4255">
        <w:rPr>
          <w:iCs/>
          <w:sz w:val="22"/>
          <w:szCs w:val="22"/>
        </w:rPr>
        <w:t>a</w:t>
      </w:r>
      <w:r w:rsidR="00981412" w:rsidRPr="00104501">
        <w:rPr>
          <w:iCs/>
          <w:sz w:val="22"/>
          <w:szCs w:val="22"/>
        </w:rPr>
        <w:t xml:space="preserve"> na predkladanie ponúk č. </w:t>
      </w:r>
      <w:r w:rsidR="008E4B31">
        <w:rPr>
          <w:iCs/>
          <w:sz w:val="22"/>
          <w:szCs w:val="22"/>
        </w:rPr>
        <w:t>14</w:t>
      </w:r>
      <w:r w:rsidR="00BC4255">
        <w:rPr>
          <w:iCs/>
          <w:sz w:val="22"/>
          <w:szCs w:val="22"/>
        </w:rPr>
        <w:t>.</w:t>
      </w:r>
    </w:p>
    <w:p w14:paraId="66B2700B" w14:textId="5E13927B"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w:t>
      </w:r>
      <w:r w:rsidR="00475F71" w:rsidRPr="00ED2B03">
        <w:rPr>
          <w:iCs/>
          <w:color w:val="auto"/>
          <w:sz w:val="22"/>
          <w:szCs w:val="22"/>
        </w:rPr>
        <w:t>o zabezpečení licencií</w:t>
      </w:r>
      <w:r w:rsidR="00ED2B03" w:rsidRPr="00ED2B03">
        <w:rPr>
          <w:iCs/>
          <w:color w:val="auto"/>
          <w:sz w:val="22"/>
          <w:szCs w:val="22"/>
        </w:rPr>
        <w:t xml:space="preserve"> a podpory</w:t>
      </w:r>
      <w:r w:rsidRPr="00ED2B03">
        <w:rPr>
          <w:iCs/>
          <w:color w:val="auto"/>
          <w:sz w:val="22"/>
          <w:szCs w:val="22"/>
        </w:rPr>
        <w:t xml:space="preserve">, </w:t>
      </w:r>
      <w:r w:rsidRPr="001B1649">
        <w:rPr>
          <w:iCs/>
          <w:sz w:val="22"/>
          <w:szCs w:val="22"/>
        </w:rPr>
        <w:t>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158E5EE1" w14:textId="3AD5AC6F" w:rsidR="00D645D7" w:rsidRDefault="00D645D7" w:rsidP="00D645D7">
      <w:pPr>
        <w:pStyle w:val="Default"/>
        <w:jc w:val="both"/>
        <w:rPr>
          <w:iCs/>
          <w:sz w:val="22"/>
          <w:szCs w:val="22"/>
        </w:rPr>
      </w:pPr>
      <w:r w:rsidRPr="00B95F9B">
        <w:rPr>
          <w:iCs/>
          <w:sz w:val="22"/>
          <w:szCs w:val="22"/>
        </w:rPr>
        <w:t xml:space="preserve">Zároveň čestne vyhlasujem, že realizácia plnenia </w:t>
      </w:r>
      <w:r w:rsidRPr="00ED2B03">
        <w:rPr>
          <w:iCs/>
          <w:color w:val="auto"/>
          <w:sz w:val="22"/>
          <w:szCs w:val="22"/>
        </w:rPr>
        <w:t xml:space="preserve">podľa </w:t>
      </w:r>
      <w:r w:rsidR="00785C25" w:rsidRPr="00ED2B03">
        <w:rPr>
          <w:iCs/>
          <w:color w:val="auto"/>
          <w:sz w:val="22"/>
          <w:szCs w:val="22"/>
        </w:rPr>
        <w:t xml:space="preserve">o zabezpečení licencií a podpory </w:t>
      </w:r>
      <w:r w:rsidRPr="00B95F9B">
        <w:rPr>
          <w:iCs/>
          <w:sz w:val="22"/>
          <w:szCs w:val="22"/>
        </w:rPr>
        <w:t>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r>
        <w:rPr>
          <w:iCs/>
          <w:sz w:val="22"/>
          <w:szCs w:val="22"/>
        </w:rPr>
        <w:t xml:space="preserve"> </w:t>
      </w:r>
    </w:p>
    <w:p w14:paraId="11DAA05A" w14:textId="77777777" w:rsidR="00D645D7" w:rsidRDefault="00D645D7" w:rsidP="00D645D7">
      <w:pPr>
        <w:pStyle w:val="Default"/>
        <w:jc w:val="both"/>
        <w:rPr>
          <w:iCs/>
          <w:sz w:val="22"/>
          <w:szCs w:val="22"/>
        </w:rPr>
      </w:pPr>
    </w:p>
    <w:p w14:paraId="0B466288" w14:textId="77777777" w:rsidR="00D645D7" w:rsidRDefault="00D645D7" w:rsidP="00D645D7">
      <w:pPr>
        <w:pStyle w:val="Default"/>
        <w:jc w:val="both"/>
        <w:rPr>
          <w:iCs/>
          <w:sz w:val="22"/>
          <w:szCs w:val="22"/>
        </w:rPr>
      </w:pPr>
      <w:r>
        <w:rPr>
          <w:iCs/>
          <w:sz w:val="22"/>
          <w:szCs w:val="22"/>
        </w:rPr>
        <w:t>Vyhlasujem</w:t>
      </w:r>
      <w:r w:rsidRPr="00E80427">
        <w:rPr>
          <w:iCs/>
          <w:sz w:val="22"/>
          <w:szCs w:val="22"/>
        </w:rPr>
        <w:t xml:space="preserve">, že </w:t>
      </w:r>
      <w:r>
        <w:rPr>
          <w:iCs/>
          <w:sz w:val="22"/>
          <w:szCs w:val="22"/>
        </w:rPr>
        <w:t>akékoľvek</w:t>
      </w:r>
      <w:r w:rsidRPr="00E80427">
        <w:rPr>
          <w:iCs/>
          <w:sz w:val="22"/>
          <w:szCs w:val="22"/>
        </w:rPr>
        <w:t xml:space="preserve"> zm</w:t>
      </w:r>
      <w:r>
        <w:rPr>
          <w:iCs/>
          <w:sz w:val="22"/>
          <w:szCs w:val="22"/>
        </w:rPr>
        <w:t>e</w:t>
      </w:r>
      <w:r w:rsidRPr="00E80427">
        <w:rPr>
          <w:iCs/>
          <w:sz w:val="22"/>
          <w:szCs w:val="22"/>
        </w:rPr>
        <w:t>ny oh</w:t>
      </w:r>
      <w:r>
        <w:rPr>
          <w:iCs/>
          <w:sz w:val="22"/>
          <w:szCs w:val="22"/>
        </w:rPr>
        <w:t>ľa</w:t>
      </w:r>
      <w:r w:rsidRPr="00E80427">
        <w:rPr>
          <w:iCs/>
          <w:sz w:val="22"/>
          <w:szCs w:val="22"/>
        </w:rPr>
        <w:t>dn</w:t>
      </w:r>
      <w:r>
        <w:rPr>
          <w:iCs/>
          <w:sz w:val="22"/>
          <w:szCs w:val="22"/>
        </w:rPr>
        <w:t>e</w:t>
      </w:r>
      <w:r w:rsidRPr="00E80427">
        <w:rPr>
          <w:iCs/>
          <w:sz w:val="22"/>
          <w:szCs w:val="22"/>
        </w:rPr>
        <w:t xml:space="preserve"> skut</w:t>
      </w:r>
      <w:r>
        <w:rPr>
          <w:iCs/>
          <w:sz w:val="22"/>
          <w:szCs w:val="22"/>
        </w:rPr>
        <w:t>o</w:t>
      </w:r>
      <w:r w:rsidRPr="00E80427">
        <w:rPr>
          <w:iCs/>
          <w:sz w:val="22"/>
          <w:szCs w:val="22"/>
        </w:rPr>
        <w:t xml:space="preserve">čností uvedených </w:t>
      </w:r>
      <w:r>
        <w:rPr>
          <w:iCs/>
          <w:sz w:val="22"/>
          <w:szCs w:val="22"/>
        </w:rPr>
        <w:t>v tomto čestnom vyhlásení</w:t>
      </w:r>
      <w:r w:rsidRPr="00E80427">
        <w:rPr>
          <w:iCs/>
          <w:sz w:val="22"/>
          <w:szCs w:val="22"/>
        </w:rPr>
        <w:t>, o</w:t>
      </w:r>
      <w:r>
        <w:rPr>
          <w:iCs/>
          <w:sz w:val="22"/>
          <w:szCs w:val="22"/>
        </w:rPr>
        <w:t> ktorých som sa dozvedel</w:t>
      </w:r>
      <w:r w:rsidRPr="00E80427">
        <w:rPr>
          <w:iCs/>
          <w:sz w:val="22"/>
          <w:szCs w:val="22"/>
        </w:rPr>
        <w:t xml:space="preserve"> po </w:t>
      </w:r>
      <w:r>
        <w:rPr>
          <w:iCs/>
          <w:sz w:val="22"/>
          <w:szCs w:val="22"/>
        </w:rPr>
        <w:t>podpise</w:t>
      </w:r>
      <w:r w:rsidRPr="00E80427">
        <w:rPr>
          <w:iCs/>
          <w:sz w:val="22"/>
          <w:szCs w:val="22"/>
        </w:rPr>
        <w:t xml:space="preserve"> tohto čestného </w:t>
      </w:r>
      <w:r>
        <w:rPr>
          <w:iCs/>
          <w:sz w:val="22"/>
          <w:szCs w:val="22"/>
        </w:rPr>
        <w:t>vyhlásenia, bezodkladne oznámim verejnému obstarávateľovi Ministerstvo zahraničných vecí a európskych záležitostí SR</w:t>
      </w:r>
      <w:r w:rsidRPr="00E80427">
        <w:rPr>
          <w:iCs/>
          <w:sz w:val="22"/>
          <w:szCs w:val="22"/>
        </w:rPr>
        <w:t>.</w:t>
      </w:r>
    </w:p>
    <w:p w14:paraId="263EB9F9" w14:textId="77777777" w:rsidR="00D645D7" w:rsidRDefault="00D645D7" w:rsidP="00D645D7">
      <w:pPr>
        <w:pStyle w:val="Default"/>
        <w:jc w:val="both"/>
        <w:rPr>
          <w:iCs/>
          <w:sz w:val="22"/>
          <w:szCs w:val="22"/>
        </w:rPr>
      </w:pP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286EF797" w14:textId="441D31CC" w:rsidR="00845084" w:rsidRDefault="00845084"/>
    <w:p w14:paraId="628F88D9" w14:textId="77777777" w:rsidR="00416327" w:rsidRDefault="00416327" w:rsidP="00416327">
      <w:pPr>
        <w:spacing w:after="0" w:line="240" w:lineRule="auto"/>
        <w:ind w:left="-142" w:right="-142"/>
        <w:jc w:val="center"/>
        <w:rPr>
          <w:rFonts w:eastAsia="Times New Roman"/>
          <w:b/>
          <w:sz w:val="22"/>
          <w:szCs w:val="22"/>
          <w:lang w:eastAsia="sk-SK"/>
        </w:rPr>
      </w:pPr>
      <w:r>
        <w:rPr>
          <w:rFonts w:eastAsia="Times New Roman"/>
          <w:b/>
          <w:bCs w:val="0"/>
          <w:sz w:val="22"/>
          <w:szCs w:val="22"/>
          <w:lang w:eastAsia="sk-SK"/>
        </w:rPr>
        <w:lastRenderedPageBreak/>
        <w:t xml:space="preserve">Čestné vyhlásenie </w:t>
      </w:r>
    </w:p>
    <w:p w14:paraId="3781CCBE" w14:textId="77777777" w:rsidR="00416327" w:rsidRDefault="00416327" w:rsidP="00416327">
      <w:pPr>
        <w:spacing w:after="0" w:line="240" w:lineRule="auto"/>
        <w:ind w:left="-142" w:right="-142"/>
        <w:rPr>
          <w:rFonts w:eastAsia="Times New Roman"/>
          <w:bCs w:val="0"/>
          <w:sz w:val="22"/>
          <w:szCs w:val="22"/>
          <w:lang w:eastAsia="sk-SK"/>
        </w:rPr>
      </w:pPr>
    </w:p>
    <w:p w14:paraId="09985BAF" w14:textId="77777777" w:rsidR="00416327" w:rsidRDefault="00416327" w:rsidP="00416327">
      <w:pPr>
        <w:spacing w:after="0" w:line="240" w:lineRule="auto"/>
        <w:ind w:left="-142" w:right="-142"/>
        <w:jc w:val="both"/>
        <w:rPr>
          <w:rFonts w:eastAsia="Times New Roman"/>
          <w:sz w:val="22"/>
          <w:szCs w:val="22"/>
          <w:lang w:eastAsia="sk-SK"/>
        </w:rPr>
      </w:pPr>
      <w:r>
        <w:rPr>
          <w:rFonts w:eastAsia="Times New Roman"/>
          <w:sz w:val="22"/>
          <w:szCs w:val="22"/>
          <w:lang w:eastAsia="sk-SK"/>
        </w:rPr>
        <w:t xml:space="preserve">Podľa § 11 ods. 1 písm. c) zákona č. 343/2015 Z. z. o verejnom obstarávaní a o zmene a doplnení niektorých zákonov v znení neskorších predpisov (ďalej len „zákon o verejnom obstarávaní“) </w:t>
      </w:r>
      <w:r>
        <w:rPr>
          <w:rFonts w:eastAsia="Times New Roman"/>
          <w:sz w:val="22"/>
          <w:szCs w:val="22"/>
          <w:lang w:eastAsia="x-none"/>
        </w:rPr>
        <w:t>ako subjekt, ktorý má povinnosť zapisovať sa do registra partnerov verejného sektora</w:t>
      </w:r>
    </w:p>
    <w:p w14:paraId="35020711" w14:textId="77777777" w:rsidR="00416327" w:rsidRDefault="00416327" w:rsidP="00416327">
      <w:pPr>
        <w:spacing w:after="0" w:line="240" w:lineRule="auto"/>
        <w:ind w:left="-142" w:right="-142"/>
        <w:jc w:val="center"/>
        <w:rPr>
          <w:rFonts w:eastAsia="Times New Roman"/>
          <w:b/>
          <w:sz w:val="22"/>
          <w:szCs w:val="22"/>
          <w:lang w:eastAsia="sk-SK"/>
        </w:rPr>
      </w:pPr>
    </w:p>
    <w:p w14:paraId="29D5DD63" w14:textId="77777777" w:rsidR="00416327" w:rsidRDefault="00416327" w:rsidP="00416327">
      <w:pPr>
        <w:spacing w:after="0" w:line="240" w:lineRule="auto"/>
        <w:ind w:left="-142" w:right="-142"/>
        <w:jc w:val="center"/>
        <w:rPr>
          <w:rFonts w:eastAsia="Times New Roman"/>
          <w:b/>
          <w:sz w:val="22"/>
          <w:szCs w:val="22"/>
          <w:lang w:eastAsia="sk-SK"/>
        </w:rPr>
      </w:pPr>
      <w:r>
        <w:rPr>
          <w:rFonts w:eastAsia="Times New Roman"/>
          <w:b/>
          <w:sz w:val="22"/>
          <w:szCs w:val="22"/>
          <w:lang w:eastAsia="sk-SK"/>
        </w:rPr>
        <w:t>čestne vyhlasujem</w:t>
      </w:r>
    </w:p>
    <w:p w14:paraId="0C9ADA03" w14:textId="77777777" w:rsidR="00416327" w:rsidRDefault="00416327" w:rsidP="00416327">
      <w:pPr>
        <w:spacing w:after="0" w:line="240" w:lineRule="auto"/>
        <w:ind w:left="-142" w:right="-142"/>
        <w:jc w:val="center"/>
        <w:rPr>
          <w:rFonts w:eastAsia="Times New Roman"/>
          <w:b/>
          <w:sz w:val="22"/>
          <w:szCs w:val="22"/>
          <w:lang w:eastAsia="sk-SK"/>
        </w:rPr>
      </w:pPr>
    </w:p>
    <w:p w14:paraId="2BAA5DAA" w14:textId="77777777" w:rsidR="00416327" w:rsidRDefault="00416327" w:rsidP="00416327">
      <w:pPr>
        <w:spacing w:after="200" w:line="276" w:lineRule="auto"/>
        <w:jc w:val="both"/>
        <w:rPr>
          <w:rFonts w:eastAsia="Times New Roman"/>
          <w:sz w:val="22"/>
          <w:szCs w:val="22"/>
          <w:lang w:eastAsia="x-none"/>
        </w:rPr>
      </w:pPr>
      <w:r>
        <w:rPr>
          <w:rFonts w:eastAsia="Times New Roman"/>
          <w:sz w:val="22"/>
          <w:szCs w:val="22"/>
          <w:lang w:eastAsia="x-none"/>
        </w:rPr>
        <w:t xml:space="preserve">že žiaden z konečných užívateľov výhod spoločnosti ...............................................  nie je: </w:t>
      </w:r>
    </w:p>
    <w:p w14:paraId="41D7FB8E"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 prezident Slovenskej republiky, </w:t>
      </w:r>
    </w:p>
    <w:p w14:paraId="15DA444A"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2. člen vlády Slovenskej republiky, </w:t>
      </w:r>
    </w:p>
    <w:p w14:paraId="717A8C38"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3. vedúci ústredného orgánu štátnej správy, ktorý nie je členom vlády Slovenskej republiky, </w:t>
      </w:r>
    </w:p>
    <w:p w14:paraId="0562292C"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4. vedúci orgánu štátnej správy s celoslovenskou pôsobnosťou, </w:t>
      </w:r>
    </w:p>
    <w:p w14:paraId="21D234F5"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5. sudca Ústavného súdu Slovenskej republiky alebo sudca, </w:t>
      </w:r>
    </w:p>
    <w:p w14:paraId="184668C8" w14:textId="3E0DE2FE"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6. generálny prokurátor Slovenskej republiky</w:t>
      </w:r>
      <w:r w:rsidR="004B1549">
        <w:rPr>
          <w:rFonts w:eastAsia="Times New Roman"/>
          <w:sz w:val="22"/>
          <w:szCs w:val="22"/>
          <w:lang w:eastAsia="x-none"/>
        </w:rPr>
        <w:t xml:space="preserve"> </w:t>
      </w:r>
      <w:r>
        <w:rPr>
          <w:rFonts w:eastAsia="Times New Roman"/>
          <w:sz w:val="22"/>
          <w:szCs w:val="22"/>
          <w:lang w:val="x-none" w:eastAsia="x-none"/>
        </w:rPr>
        <w:t xml:space="preserve">alebo prokurátor, </w:t>
      </w:r>
    </w:p>
    <w:p w14:paraId="602E88F6"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7. verejný ochranca práv, </w:t>
      </w:r>
    </w:p>
    <w:p w14:paraId="74492A11"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8. predseda Najvyššieho kontrolného úradu Slovenskej republiky a podpredseda Najvyššieho kontrolného úradu Slovenskej republiky, </w:t>
      </w:r>
    </w:p>
    <w:p w14:paraId="35DFD32D"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9. štátny tajomník, </w:t>
      </w:r>
    </w:p>
    <w:p w14:paraId="66B528B5"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eastAsia="x-none"/>
        </w:rPr>
        <w:t>1</w:t>
      </w:r>
      <w:r>
        <w:rPr>
          <w:rFonts w:eastAsia="Times New Roman"/>
          <w:sz w:val="22"/>
          <w:szCs w:val="22"/>
          <w:lang w:val="x-none" w:eastAsia="x-none"/>
        </w:rPr>
        <w:t xml:space="preserve">0. generálny tajomník služobného úradu, </w:t>
      </w:r>
    </w:p>
    <w:p w14:paraId="4EE78CE8"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11. prednosta okresného úradu, </w:t>
      </w:r>
    </w:p>
    <w:p w14:paraId="2415825D"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12. primátor hlavného mesta Slovenskej republiky Bratislavy, primátor krajského mesta alebo primátor okresného mesta, alebo </w:t>
      </w:r>
    </w:p>
    <w:p w14:paraId="6836FAB5" w14:textId="77777777" w:rsidR="00416327" w:rsidRDefault="00416327" w:rsidP="00416327">
      <w:pPr>
        <w:spacing w:after="0" w:line="240" w:lineRule="auto"/>
        <w:ind w:left="1353"/>
        <w:jc w:val="both"/>
        <w:rPr>
          <w:rFonts w:eastAsia="Times New Roman"/>
          <w:sz w:val="22"/>
          <w:szCs w:val="22"/>
          <w:lang w:eastAsia="x-none"/>
        </w:rPr>
      </w:pPr>
      <w:r>
        <w:rPr>
          <w:rFonts w:eastAsia="Times New Roman"/>
          <w:sz w:val="22"/>
          <w:szCs w:val="22"/>
          <w:lang w:val="x-none" w:eastAsia="x-none"/>
        </w:rPr>
        <w:t>13. predseda vyššieho územného celku,</w:t>
      </w:r>
    </w:p>
    <w:p w14:paraId="203CD230" w14:textId="77777777" w:rsidR="00416327" w:rsidRDefault="00416327" w:rsidP="00416327">
      <w:pPr>
        <w:spacing w:after="0" w:line="240" w:lineRule="auto"/>
        <w:ind w:left="1353"/>
        <w:jc w:val="both"/>
        <w:rPr>
          <w:rFonts w:eastAsia="Times New Roman"/>
          <w:sz w:val="22"/>
          <w:szCs w:val="22"/>
          <w:lang w:eastAsia="x-none"/>
        </w:rPr>
      </w:pPr>
    </w:p>
    <w:p w14:paraId="58584C82" w14:textId="77777777" w:rsidR="00416327" w:rsidRDefault="00416327" w:rsidP="00416327">
      <w:pPr>
        <w:spacing w:after="0" w:line="240" w:lineRule="auto"/>
        <w:ind w:left="-142" w:right="-142"/>
        <w:jc w:val="center"/>
        <w:rPr>
          <w:rFonts w:eastAsia="Times New Roman"/>
          <w:b/>
          <w:sz w:val="22"/>
          <w:szCs w:val="22"/>
          <w:lang w:eastAsia="sk-SK"/>
        </w:rPr>
      </w:pPr>
    </w:p>
    <w:p w14:paraId="4E7C0598" w14:textId="77777777" w:rsidR="00416327" w:rsidRDefault="00416327" w:rsidP="00416327">
      <w:pPr>
        <w:spacing w:after="0" w:line="240" w:lineRule="auto"/>
        <w:ind w:left="-142" w:right="-142"/>
        <w:rPr>
          <w:rFonts w:eastAsia="Times New Roman"/>
          <w:sz w:val="22"/>
          <w:szCs w:val="22"/>
          <w:lang w:eastAsia="sk-SK"/>
        </w:rPr>
      </w:pP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p>
    <w:p w14:paraId="06EF876B" w14:textId="77777777" w:rsidR="00416327" w:rsidRDefault="00416327" w:rsidP="00416327">
      <w:pPr>
        <w:tabs>
          <w:tab w:val="left" w:pos="720"/>
        </w:tabs>
        <w:autoSpaceDE w:val="0"/>
        <w:autoSpaceDN w:val="0"/>
        <w:adjustRightInd w:val="0"/>
        <w:spacing w:before="120" w:after="200" w:line="240" w:lineRule="auto"/>
        <w:jc w:val="both"/>
        <w:rPr>
          <w:rFonts w:eastAsia="Calibri"/>
          <w:sz w:val="22"/>
          <w:szCs w:val="22"/>
        </w:rPr>
      </w:pPr>
    </w:p>
    <w:p w14:paraId="2E2AB644" w14:textId="77777777" w:rsidR="00416327" w:rsidRDefault="00416327" w:rsidP="00416327">
      <w:pPr>
        <w:autoSpaceDE w:val="0"/>
        <w:autoSpaceDN w:val="0"/>
        <w:adjustRightInd w:val="0"/>
        <w:spacing w:before="120" w:after="0" w:line="240" w:lineRule="auto"/>
        <w:jc w:val="both"/>
        <w:rPr>
          <w:rFonts w:eastAsia="Times New Roman"/>
          <w:sz w:val="22"/>
          <w:szCs w:val="22"/>
          <w:lang w:eastAsia="sk-SK"/>
        </w:rPr>
      </w:pPr>
      <w:r>
        <w:rPr>
          <w:rFonts w:eastAsia="Times New Roman"/>
          <w:sz w:val="22"/>
          <w:szCs w:val="22"/>
          <w:lang w:eastAsia="sk-SK"/>
        </w:rPr>
        <w:t xml:space="preserve">Dátum: ......................................... </w:t>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t>Podpis: ............................................</w:t>
      </w:r>
    </w:p>
    <w:p w14:paraId="379F107E" w14:textId="77777777" w:rsidR="00416327" w:rsidRDefault="00416327" w:rsidP="00416327">
      <w:pPr>
        <w:spacing w:after="0" w:line="240" w:lineRule="auto"/>
        <w:jc w:val="both"/>
        <w:rPr>
          <w:rFonts w:eastAsia="Times New Roman"/>
          <w:sz w:val="22"/>
          <w:szCs w:val="22"/>
          <w:lang w:eastAsia="sk-SK"/>
        </w:rPr>
      </w:pP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sym w:font="Symbol" w:char="F05B"/>
      </w:r>
      <w:r>
        <w:rPr>
          <w:rFonts w:eastAsia="Times New Roman"/>
          <w:i/>
          <w:sz w:val="22"/>
          <w:szCs w:val="22"/>
          <w:lang w:eastAsia="sk-SK"/>
        </w:rPr>
        <w:t>vypísať meno, priezvisko a funkciu</w:t>
      </w:r>
    </w:p>
    <w:p w14:paraId="6C4877AE" w14:textId="77777777" w:rsidR="00416327" w:rsidRDefault="00416327" w:rsidP="00416327">
      <w:pPr>
        <w:spacing w:after="0" w:line="240" w:lineRule="auto"/>
        <w:ind w:left="5664" w:firstLine="8"/>
        <w:jc w:val="both"/>
        <w:rPr>
          <w:rFonts w:eastAsia="Times New Roman"/>
          <w:i/>
          <w:sz w:val="22"/>
          <w:szCs w:val="22"/>
          <w:lang w:eastAsia="sk-SK"/>
        </w:rPr>
      </w:pPr>
      <w:r>
        <w:rPr>
          <w:rFonts w:eastAsia="Times New Roman"/>
          <w:i/>
          <w:sz w:val="22"/>
          <w:szCs w:val="22"/>
          <w:lang w:eastAsia="sk-SK"/>
        </w:rPr>
        <w:t>oprávnenej osoby úspešného    uchádzača</w:t>
      </w:r>
      <w:r>
        <w:rPr>
          <w:rFonts w:eastAsia="Times New Roman"/>
          <w:i/>
          <w:sz w:val="22"/>
          <w:szCs w:val="22"/>
          <w:lang w:eastAsia="sk-SK"/>
        </w:rPr>
        <w:sym w:font="Symbol" w:char="F05D"/>
      </w:r>
    </w:p>
    <w:p w14:paraId="33243A1C" w14:textId="77777777" w:rsidR="00416327" w:rsidRDefault="00416327" w:rsidP="00416327">
      <w:pPr>
        <w:spacing w:after="0" w:line="276" w:lineRule="auto"/>
        <w:ind w:left="840"/>
        <w:rPr>
          <w:rFonts w:eastAsia="Calibri"/>
          <w:i/>
          <w:sz w:val="22"/>
          <w:szCs w:val="22"/>
        </w:rPr>
      </w:pPr>
    </w:p>
    <w:p w14:paraId="0FD60D3B" w14:textId="77777777" w:rsidR="00416327" w:rsidRDefault="00416327" w:rsidP="00416327"/>
    <w:p w14:paraId="2F0C4610" w14:textId="066D7BE1" w:rsidR="00845084" w:rsidRDefault="00845084"/>
    <w:p w14:paraId="313615B8" w14:textId="02EC096A" w:rsidR="00416327" w:rsidRDefault="00416327"/>
    <w:p w14:paraId="3431EB9E" w14:textId="7A28EA82" w:rsidR="00416327" w:rsidRDefault="00416327"/>
    <w:p w14:paraId="0EB97377" w14:textId="7B8F67FB" w:rsidR="00416327" w:rsidRDefault="00416327"/>
    <w:p w14:paraId="4794FA86" w14:textId="395BC7B6" w:rsidR="00416327" w:rsidRDefault="00416327"/>
    <w:p w14:paraId="11097393" w14:textId="32A39BCE" w:rsidR="00416327" w:rsidRDefault="00416327"/>
    <w:p w14:paraId="499CF9AA" w14:textId="2622C1B5" w:rsidR="00416327" w:rsidRDefault="00416327"/>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E91E73">
        <w:rPr>
          <w:rFonts w:eastAsia="Times New Roman"/>
          <w:b/>
          <w:sz w:val="22"/>
          <w:szCs w:val="22"/>
          <w:lang w:eastAsia="sk-SK"/>
        </w:rPr>
        <w:lastRenderedPageBreak/>
        <w:t>Čestné vyhlásenie o splnení podmienky účasti</w:t>
      </w:r>
      <w:r>
        <w:rPr>
          <w:rFonts w:eastAsia="Times New Roman"/>
          <w:b/>
          <w:sz w:val="22"/>
          <w:szCs w:val="22"/>
          <w:lang w:eastAsia="sk-SK"/>
        </w:rPr>
        <w:t xml:space="preserve">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26E57214" w:rsidR="00845084" w:rsidRPr="00F031AE" w:rsidRDefault="00845084" w:rsidP="00845084">
      <w:pPr>
        <w:spacing w:after="0" w:line="240" w:lineRule="auto"/>
        <w:ind w:right="-142"/>
        <w:jc w:val="both"/>
        <w:rPr>
          <w:rFonts w:eastAsia="Times New Roman"/>
          <w:color w:val="EE0000"/>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r w:rsidR="00374CD4">
        <w:rPr>
          <w:rFonts w:eastAsia="Times New Roman"/>
          <w:i/>
          <w:sz w:val="22"/>
          <w:szCs w:val="22"/>
          <w:lang w:eastAsia="sk-SK"/>
        </w:rPr>
        <w:t xml:space="preserve">. </w:t>
      </w:r>
      <w:r w:rsidR="00374CD4" w:rsidRPr="00F031AE">
        <w:rPr>
          <w:rFonts w:eastAsia="Times New Roman"/>
          <w:i/>
          <w:color w:val="EE0000"/>
          <w:sz w:val="22"/>
          <w:szCs w:val="22"/>
          <w:lang w:eastAsia="sk-SK"/>
        </w:rPr>
        <w:t>Uchádzač vyplní v</w:t>
      </w:r>
      <w:r w:rsidR="00D876B2">
        <w:rPr>
          <w:rFonts w:eastAsia="Times New Roman"/>
          <w:i/>
          <w:color w:val="EE0000"/>
          <w:sz w:val="22"/>
          <w:szCs w:val="22"/>
          <w:lang w:eastAsia="sk-SK"/>
        </w:rPr>
        <w:t> </w:t>
      </w:r>
      <w:r w:rsidR="00374CD4" w:rsidRPr="00F031AE">
        <w:rPr>
          <w:rFonts w:eastAsia="Times New Roman"/>
          <w:i/>
          <w:color w:val="EE0000"/>
          <w:sz w:val="22"/>
          <w:szCs w:val="22"/>
          <w:lang w:eastAsia="sk-SK"/>
        </w:rPr>
        <w:t>prípade</w:t>
      </w:r>
      <w:r w:rsidR="00D876B2">
        <w:rPr>
          <w:rFonts w:eastAsia="Times New Roman"/>
          <w:i/>
          <w:color w:val="EE0000"/>
          <w:sz w:val="22"/>
          <w:szCs w:val="22"/>
          <w:lang w:eastAsia="sk-SK"/>
        </w:rPr>
        <w:t>, ak na</w:t>
      </w:r>
      <w:r w:rsidR="004318D0">
        <w:rPr>
          <w:rFonts w:eastAsia="Times New Roman"/>
          <w:i/>
          <w:color w:val="EE0000"/>
          <w:sz w:val="22"/>
          <w:szCs w:val="22"/>
          <w:lang w:eastAsia="sk-SK"/>
        </w:rPr>
        <w:t xml:space="preserve">stala </w:t>
      </w:r>
      <w:r w:rsidR="00E91E73">
        <w:rPr>
          <w:rFonts w:eastAsia="Times New Roman"/>
          <w:i/>
          <w:color w:val="EE0000"/>
          <w:sz w:val="22"/>
          <w:szCs w:val="22"/>
          <w:lang w:eastAsia="sk-SK"/>
        </w:rPr>
        <w:t>skutočnosť</w:t>
      </w:r>
      <w:r w:rsidR="00F031AE" w:rsidRPr="00F031AE">
        <w:rPr>
          <w:rFonts w:eastAsia="Times New Roman"/>
          <w:i/>
          <w:color w:val="EE0000"/>
          <w:sz w:val="22"/>
          <w:szCs w:val="22"/>
          <w:lang w:eastAsia="sk-SK"/>
        </w:rPr>
        <w:t xml:space="preserve"> </w:t>
      </w:r>
      <w:r w:rsidR="00F031AE" w:rsidRPr="00ED2B03">
        <w:rPr>
          <w:rFonts w:eastAsia="Times New Roman"/>
          <w:i/>
          <w:color w:val="EE0000"/>
          <w:sz w:val="22"/>
          <w:szCs w:val="22"/>
          <w:lang w:eastAsia="sk-SK"/>
        </w:rPr>
        <w:t>podľa bodu 20.6</w:t>
      </w:r>
      <w:r w:rsidR="00F031AE" w:rsidRPr="00F031AE">
        <w:rPr>
          <w:rFonts w:eastAsia="Times New Roman"/>
          <w:i/>
          <w:color w:val="EE0000"/>
          <w:sz w:val="22"/>
          <w:szCs w:val="22"/>
          <w:lang w:eastAsia="sk-SK"/>
        </w:rPr>
        <w:t xml:space="preserve"> súťažných podkladov.</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132BF" w14:textId="77777777" w:rsidR="0087713B" w:rsidRDefault="0087713B" w:rsidP="00845084">
      <w:pPr>
        <w:spacing w:after="0" w:line="240" w:lineRule="auto"/>
      </w:pPr>
      <w:r>
        <w:separator/>
      </w:r>
    </w:p>
  </w:endnote>
  <w:endnote w:type="continuationSeparator" w:id="0">
    <w:p w14:paraId="134881A6" w14:textId="77777777" w:rsidR="0087713B" w:rsidRDefault="0087713B"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78AF7" w14:textId="77777777" w:rsidR="0087713B" w:rsidRDefault="0087713B" w:rsidP="00845084">
      <w:pPr>
        <w:spacing w:after="0" w:line="240" w:lineRule="auto"/>
      </w:pPr>
      <w:r>
        <w:separator/>
      </w:r>
    </w:p>
  </w:footnote>
  <w:footnote w:type="continuationSeparator" w:id="0">
    <w:p w14:paraId="58496432" w14:textId="77777777" w:rsidR="0087713B" w:rsidRDefault="0087713B"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06EAC"/>
    <w:rsid w:val="000234F3"/>
    <w:rsid w:val="00033D5F"/>
    <w:rsid w:val="00042AA2"/>
    <w:rsid w:val="000B057F"/>
    <w:rsid w:val="000B3ACB"/>
    <w:rsid w:val="00104501"/>
    <w:rsid w:val="001B1649"/>
    <w:rsid w:val="001F01D9"/>
    <w:rsid w:val="003267AC"/>
    <w:rsid w:val="00341B2A"/>
    <w:rsid w:val="00374CD4"/>
    <w:rsid w:val="003B11AF"/>
    <w:rsid w:val="003B7636"/>
    <w:rsid w:val="00416327"/>
    <w:rsid w:val="004318D0"/>
    <w:rsid w:val="00445350"/>
    <w:rsid w:val="00452563"/>
    <w:rsid w:val="00475F71"/>
    <w:rsid w:val="004A45E7"/>
    <w:rsid w:val="004B1549"/>
    <w:rsid w:val="004E317D"/>
    <w:rsid w:val="00547882"/>
    <w:rsid w:val="005A2C5E"/>
    <w:rsid w:val="00645CC1"/>
    <w:rsid w:val="006C0273"/>
    <w:rsid w:val="00731602"/>
    <w:rsid w:val="0076109E"/>
    <w:rsid w:val="00785C25"/>
    <w:rsid w:val="00801023"/>
    <w:rsid w:val="008354F8"/>
    <w:rsid w:val="00842E70"/>
    <w:rsid w:val="00845084"/>
    <w:rsid w:val="00853397"/>
    <w:rsid w:val="0087713B"/>
    <w:rsid w:val="008D52D0"/>
    <w:rsid w:val="008E4B31"/>
    <w:rsid w:val="00912491"/>
    <w:rsid w:val="00973134"/>
    <w:rsid w:val="00981412"/>
    <w:rsid w:val="009E6EBD"/>
    <w:rsid w:val="00B54E73"/>
    <w:rsid w:val="00BC4255"/>
    <w:rsid w:val="00BE389C"/>
    <w:rsid w:val="00BF6AD2"/>
    <w:rsid w:val="00D15F40"/>
    <w:rsid w:val="00D42861"/>
    <w:rsid w:val="00D645D7"/>
    <w:rsid w:val="00D876B2"/>
    <w:rsid w:val="00DE16C6"/>
    <w:rsid w:val="00E0117F"/>
    <w:rsid w:val="00E54C71"/>
    <w:rsid w:val="00E91E73"/>
    <w:rsid w:val="00ED2B03"/>
    <w:rsid w:val="00F031AE"/>
    <w:rsid w:val="00F37E35"/>
    <w:rsid w:val="00F4140F"/>
    <w:rsid w:val="00F747BA"/>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customXml/itemProps2.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4F6DD9-2DB5-4E0C-BF69-534470AF48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957</Words>
  <Characters>5459</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21</cp:revision>
  <dcterms:created xsi:type="dcterms:W3CDTF">2025-02-13T09:17:00Z</dcterms:created>
  <dcterms:modified xsi:type="dcterms:W3CDTF">2026-05-19T09:08:00Z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