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0A9F8" w14:textId="77777777"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14:paraId="64B5426B" w14:textId="77777777"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14:paraId="18C1ECF9" w14:textId="77777777"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2ACC7B9" w14:textId="77777777"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1976F80D" w14:textId="77777777"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14:paraId="0416B729" w14:textId="77777777"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67D485A" w14:textId="77777777"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14:paraId="3F4DA832" w14:textId="77777777"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14:paraId="213A579D" w14:textId="77777777"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14:paraId="563FE685" w14:textId="77777777"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14:paraId="6C7B56E7" w14:textId="77777777"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14:paraId="52C1CCE9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14:paraId="6FDEDD2F" w14:textId="77777777"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14:paraId="53D84C68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14:paraId="2BF82732" w14:textId="2CAFE32C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556386">
        <w:rPr>
          <w:rFonts w:ascii="Arial" w:hAnsi="Arial" w:cs="Arial"/>
          <w:sz w:val="20"/>
          <w:szCs w:val="20"/>
        </w:rPr>
        <w:t xml:space="preserve">Mgr. František </w:t>
      </w:r>
      <w:r w:rsidR="00860150">
        <w:rPr>
          <w:rFonts w:ascii="Arial" w:hAnsi="Arial" w:cs="Arial"/>
          <w:sz w:val="20"/>
          <w:szCs w:val="20"/>
        </w:rPr>
        <w:t>Koudela – starosta</w:t>
      </w:r>
    </w:p>
    <w:p w14:paraId="6A0474D7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803477A" w14:textId="77777777"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14:paraId="40D9F853" w14:textId="77777777"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14:paraId="05185C4D" w14:textId="77777777"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14:paraId="49703AA4" w14:textId="77777777" w:rsidR="00BE48F7" w:rsidRPr="00BE48F7" w:rsidRDefault="0024153E" w:rsidP="00BE48F7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BE48F7" w:rsidRPr="00BE48F7">
        <w:rPr>
          <w:rFonts w:ascii="Arial" w:hAnsi="Arial" w:cs="Arial"/>
          <w:sz w:val="20"/>
          <w:szCs w:val="20"/>
        </w:rPr>
        <w:t>Komerční banka a.s., pobočka Znojmo</w:t>
      </w:r>
    </w:p>
    <w:p w14:paraId="6A4F95CA" w14:textId="77777777" w:rsidR="00BE48F7" w:rsidRDefault="00BE48F7" w:rsidP="00BE48F7">
      <w:pPr>
        <w:ind w:left="357"/>
        <w:rPr>
          <w:rFonts w:ascii="Arial" w:hAnsi="Arial" w:cs="Arial"/>
          <w:sz w:val="20"/>
          <w:szCs w:val="20"/>
        </w:rPr>
      </w:pPr>
      <w:r w:rsidRPr="00BE48F7">
        <w:rPr>
          <w:rFonts w:ascii="Arial" w:hAnsi="Arial" w:cs="Arial"/>
          <w:sz w:val="20"/>
          <w:szCs w:val="20"/>
        </w:rPr>
        <w:t xml:space="preserve">Číslo účtu: </w:t>
      </w:r>
      <w:r w:rsidRPr="00BE48F7">
        <w:rPr>
          <w:rFonts w:ascii="Arial" w:hAnsi="Arial" w:cs="Arial"/>
          <w:sz w:val="20"/>
          <w:szCs w:val="20"/>
        </w:rPr>
        <w:tab/>
      </w:r>
      <w:r w:rsidRPr="00BE48F7">
        <w:rPr>
          <w:rFonts w:ascii="Arial" w:hAnsi="Arial" w:cs="Arial"/>
          <w:sz w:val="20"/>
          <w:szCs w:val="20"/>
        </w:rPr>
        <w:tab/>
        <w:t>19-5054880237/0100</w:t>
      </w:r>
    </w:p>
    <w:p w14:paraId="2DE7C627" w14:textId="0558E22E" w:rsidR="0024153E" w:rsidRDefault="00486390" w:rsidP="00BE48F7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="00556386" w:rsidRPr="00556386">
        <w:rPr>
          <w:rFonts w:ascii="Arial" w:hAnsi="Arial" w:cs="Arial"/>
          <w:sz w:val="20"/>
          <w:szCs w:val="20"/>
        </w:rPr>
        <w:t>Ing. Karel Bartušek – vedoucí odboru investic a technických služeb</w:t>
      </w:r>
    </w:p>
    <w:p w14:paraId="2FA99106" w14:textId="77777777"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14:paraId="172D5844" w14:textId="77777777"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14:paraId="419FEE50" w14:textId="77777777"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14:paraId="2F864316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14:paraId="4CC87C88" w14:textId="77777777"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14:paraId="425E4991" w14:textId="77777777"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14:paraId="3639298D" w14:textId="77777777"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14:paraId="49FBD2F3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14:paraId="5CD88E1D" w14:textId="77777777"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14:paraId="7AD0E691" w14:textId="77777777"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14:paraId="3B2A486E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14:paraId="60297242" w14:textId="77777777"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14:paraId="31114710" w14:textId="77777777"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14:paraId="7EDFF8AA" w14:textId="77777777" w:rsidR="00FC7A13" w:rsidRPr="00036415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036415">
        <w:rPr>
          <w:rFonts w:ascii="Arial" w:hAnsi="Arial" w:cs="Arial"/>
          <w:b/>
        </w:rPr>
        <w:t>Předmět smlouvy</w:t>
      </w:r>
    </w:p>
    <w:p w14:paraId="71539960" w14:textId="77777777"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14:paraId="2F2FEF63" w14:textId="48CF8C03"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4F58F9" w:rsidRPr="004F58F9">
        <w:rPr>
          <w:rFonts w:ascii="Arial" w:hAnsi="Arial" w:cs="Arial"/>
          <w:b/>
          <w:sz w:val="20"/>
          <w:szCs w:val="20"/>
        </w:rPr>
        <w:t>„</w:t>
      </w:r>
      <w:r w:rsidR="00993622" w:rsidRPr="00993622">
        <w:rPr>
          <w:rFonts w:ascii="Arial" w:hAnsi="Arial" w:cs="Arial"/>
          <w:b/>
          <w:sz w:val="20"/>
          <w:szCs w:val="20"/>
        </w:rPr>
        <w:t>KD Konice – interiérové úpravy sálu</w:t>
      </w:r>
      <w:r w:rsidR="004F58F9" w:rsidRPr="004F58F9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14:paraId="5CFF7803" w14:textId="77777777"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 xml:space="preserve">zhotovitel zavazuje, budou nadále označovány souhrnně </w:t>
      </w:r>
      <w:r w:rsidRPr="00E545AC">
        <w:rPr>
          <w:rFonts w:ascii="Arial" w:hAnsi="Arial" w:cs="Arial"/>
          <w:sz w:val="20"/>
          <w:szCs w:val="20"/>
        </w:rPr>
        <w:t>jako „dílo“.</w:t>
      </w:r>
    </w:p>
    <w:p w14:paraId="4FABFD21" w14:textId="1A0CA9D5" w:rsidR="00FC7A13" w:rsidRPr="00504332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>k</w:t>
      </w:r>
      <w:r w:rsidR="00EE67D4" w:rsidRPr="00E545AC">
        <w:rPr>
          <w:rFonts w:ascii="Arial" w:hAnsi="Arial" w:cs="Arial"/>
          <w:sz w:val="20"/>
          <w:szCs w:val="20"/>
        </w:rPr>
        <w:t xml:space="preserve">ompletní </w:t>
      </w:r>
      <w:r w:rsidR="00486390" w:rsidRPr="00E545AC">
        <w:rPr>
          <w:rFonts w:ascii="Arial" w:hAnsi="Arial" w:cs="Arial"/>
          <w:sz w:val="20"/>
          <w:szCs w:val="20"/>
        </w:rPr>
        <w:t>dílo</w:t>
      </w:r>
      <w:r w:rsidR="00D4754F" w:rsidRPr="00E545AC">
        <w:rPr>
          <w:rFonts w:ascii="Arial" w:hAnsi="Arial" w:cs="Arial"/>
          <w:sz w:val="20"/>
          <w:szCs w:val="20"/>
        </w:rPr>
        <w:t xml:space="preserve"> nazvané</w:t>
      </w:r>
      <w:r w:rsidR="00451EC1" w:rsidRPr="00E545AC">
        <w:rPr>
          <w:rFonts w:ascii="Arial" w:hAnsi="Arial" w:cs="Arial"/>
          <w:sz w:val="20"/>
          <w:szCs w:val="20"/>
        </w:rPr>
        <w:t xml:space="preserve"> </w:t>
      </w:r>
      <w:r w:rsidR="00993622" w:rsidRPr="00993622">
        <w:rPr>
          <w:rFonts w:ascii="Arial" w:hAnsi="Arial" w:cs="Arial"/>
          <w:sz w:val="20"/>
          <w:szCs w:val="20"/>
        </w:rPr>
        <w:t>KD Konice – interiérové úpravy sálu</w:t>
      </w:r>
      <w:r w:rsidR="004008EA" w:rsidRPr="00B50067">
        <w:rPr>
          <w:rFonts w:ascii="Arial" w:hAnsi="Arial" w:cs="Arial"/>
          <w:sz w:val="20"/>
          <w:szCs w:val="20"/>
        </w:rPr>
        <w:t>.</w:t>
      </w:r>
    </w:p>
    <w:p w14:paraId="141AC65D" w14:textId="3148EB0A" w:rsidR="008610FB" w:rsidRPr="00164037" w:rsidRDefault="00D4754F" w:rsidP="00917D4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17D44">
        <w:rPr>
          <w:rFonts w:ascii="Arial" w:hAnsi="Arial" w:cs="Arial"/>
          <w:sz w:val="20"/>
          <w:szCs w:val="20"/>
        </w:rPr>
        <w:t>Specifikace a rozsah díla jsou stanoveny v</w:t>
      </w:r>
      <w:r w:rsidR="00D434CA" w:rsidRPr="00917D44">
        <w:rPr>
          <w:rFonts w:ascii="Arial" w:hAnsi="Arial" w:cs="Arial"/>
          <w:sz w:val="20"/>
          <w:szCs w:val="20"/>
        </w:rPr>
        <w:t xml:space="preserve"> projektové dokumentac</w:t>
      </w:r>
      <w:r w:rsidRPr="00917D44">
        <w:rPr>
          <w:rFonts w:ascii="Arial" w:hAnsi="Arial" w:cs="Arial"/>
          <w:sz w:val="20"/>
          <w:szCs w:val="20"/>
        </w:rPr>
        <w:t>i</w:t>
      </w:r>
      <w:r w:rsidR="00E545AC">
        <w:rPr>
          <w:rFonts w:ascii="Arial" w:hAnsi="Arial" w:cs="Arial"/>
          <w:sz w:val="20"/>
          <w:szCs w:val="20"/>
        </w:rPr>
        <w:t>, kterou vypracoval</w:t>
      </w:r>
      <w:r w:rsidR="002302F8">
        <w:rPr>
          <w:rFonts w:ascii="Arial" w:hAnsi="Arial" w:cs="Arial"/>
          <w:sz w:val="20"/>
          <w:szCs w:val="20"/>
        </w:rPr>
        <w:t xml:space="preserve">a Ing.arch. Ivona </w:t>
      </w:r>
      <w:r w:rsidR="002302F8" w:rsidRPr="00164037">
        <w:rPr>
          <w:rFonts w:ascii="Arial" w:hAnsi="Arial" w:cs="Arial"/>
          <w:sz w:val="20"/>
          <w:szCs w:val="20"/>
        </w:rPr>
        <w:t>Poláčková</w:t>
      </w:r>
      <w:r w:rsidR="00E545AC" w:rsidRPr="00164037">
        <w:rPr>
          <w:rFonts w:ascii="Arial" w:hAnsi="Arial" w:cs="Arial"/>
          <w:sz w:val="20"/>
          <w:szCs w:val="20"/>
        </w:rPr>
        <w:t xml:space="preserve"> k</w:t>
      </w:r>
      <w:r w:rsidR="00422AEE" w:rsidRPr="00164037">
        <w:rPr>
          <w:rFonts w:ascii="Arial" w:hAnsi="Arial" w:cs="Arial"/>
          <w:sz w:val="20"/>
          <w:szCs w:val="20"/>
        </w:rPr>
        <w:t> </w:t>
      </w:r>
      <w:r w:rsidR="00E545AC" w:rsidRPr="00164037">
        <w:rPr>
          <w:rFonts w:ascii="Arial" w:hAnsi="Arial" w:cs="Arial"/>
          <w:sz w:val="20"/>
          <w:szCs w:val="20"/>
        </w:rPr>
        <w:t>datu</w:t>
      </w:r>
      <w:r w:rsidR="00422AEE" w:rsidRPr="00164037">
        <w:rPr>
          <w:rFonts w:ascii="Arial" w:hAnsi="Arial" w:cs="Arial"/>
          <w:sz w:val="20"/>
          <w:szCs w:val="20"/>
        </w:rPr>
        <w:t xml:space="preserve"> </w:t>
      </w:r>
      <w:r w:rsidR="00E545AC" w:rsidRPr="00164037">
        <w:rPr>
          <w:rFonts w:ascii="Arial" w:hAnsi="Arial" w:cs="Arial"/>
          <w:sz w:val="20"/>
          <w:szCs w:val="20"/>
        </w:rPr>
        <w:t>0</w:t>
      </w:r>
      <w:r w:rsidR="002302F8" w:rsidRPr="00164037">
        <w:rPr>
          <w:rFonts w:ascii="Arial" w:hAnsi="Arial" w:cs="Arial"/>
          <w:sz w:val="20"/>
          <w:szCs w:val="20"/>
        </w:rPr>
        <w:t>3</w:t>
      </w:r>
      <w:r w:rsidR="00E545AC" w:rsidRPr="00164037">
        <w:rPr>
          <w:rFonts w:ascii="Arial" w:hAnsi="Arial" w:cs="Arial"/>
          <w:sz w:val="20"/>
          <w:szCs w:val="20"/>
        </w:rPr>
        <w:t>/</w:t>
      </w:r>
      <w:r w:rsidR="00385C4A" w:rsidRPr="00164037">
        <w:rPr>
          <w:rFonts w:ascii="Arial" w:hAnsi="Arial" w:cs="Arial"/>
          <w:sz w:val="20"/>
          <w:szCs w:val="20"/>
        </w:rPr>
        <w:t>202</w:t>
      </w:r>
      <w:r w:rsidR="00164037" w:rsidRPr="00164037">
        <w:rPr>
          <w:rFonts w:ascii="Arial" w:hAnsi="Arial" w:cs="Arial"/>
          <w:sz w:val="20"/>
          <w:szCs w:val="20"/>
        </w:rPr>
        <w:t>5</w:t>
      </w:r>
      <w:r w:rsidR="00164037">
        <w:rPr>
          <w:rFonts w:ascii="Arial" w:hAnsi="Arial" w:cs="Arial"/>
          <w:sz w:val="20"/>
          <w:szCs w:val="20"/>
        </w:rPr>
        <w:t xml:space="preserve"> – stavební úpravy</w:t>
      </w:r>
      <w:r w:rsidR="00164037" w:rsidRPr="00164037">
        <w:rPr>
          <w:rFonts w:ascii="Arial" w:hAnsi="Arial" w:cs="Arial"/>
          <w:sz w:val="20"/>
          <w:szCs w:val="20"/>
        </w:rPr>
        <w:t>, Ing. Dušan Skopal k datu 05/2025</w:t>
      </w:r>
      <w:r w:rsidR="00164037">
        <w:rPr>
          <w:rFonts w:ascii="Arial" w:hAnsi="Arial" w:cs="Arial"/>
          <w:sz w:val="20"/>
          <w:szCs w:val="20"/>
        </w:rPr>
        <w:t xml:space="preserve"> - elektroinstalace</w:t>
      </w:r>
      <w:r w:rsidR="00164037" w:rsidRPr="00164037">
        <w:rPr>
          <w:rFonts w:ascii="Arial" w:hAnsi="Arial" w:cs="Arial"/>
          <w:sz w:val="20"/>
          <w:szCs w:val="20"/>
        </w:rPr>
        <w:t>, Ing. Josef Vala k datu 03/2025</w:t>
      </w:r>
      <w:r w:rsidR="00164037">
        <w:rPr>
          <w:rFonts w:ascii="Arial" w:hAnsi="Arial" w:cs="Arial"/>
          <w:sz w:val="20"/>
          <w:szCs w:val="20"/>
        </w:rPr>
        <w:t xml:space="preserve"> – požárně bezpečnostní řešení stavby</w:t>
      </w:r>
      <w:r w:rsidR="00AD4E59" w:rsidRPr="00164037">
        <w:rPr>
          <w:rFonts w:ascii="Arial" w:hAnsi="Arial" w:cs="Arial"/>
          <w:sz w:val="20"/>
          <w:szCs w:val="20"/>
        </w:rPr>
        <w:t>.</w:t>
      </w:r>
    </w:p>
    <w:p w14:paraId="62389C6C" w14:textId="77777777" w:rsidR="00871D21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64037">
        <w:rPr>
          <w:rFonts w:ascii="Arial" w:hAnsi="Arial" w:cs="Arial"/>
          <w:sz w:val="20"/>
          <w:szCs w:val="20"/>
        </w:rPr>
        <w:t>Objednatel před uzavřením této smlouvy předal zhotoviteli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projektovou dokumentaci</w:t>
      </w:r>
      <w:r w:rsidRPr="004548B1">
        <w:rPr>
          <w:rFonts w:ascii="Arial" w:hAnsi="Arial" w:cs="Arial"/>
          <w:sz w:val="20"/>
          <w:szCs w:val="20"/>
        </w:rPr>
        <w:t xml:space="preserve">. Zhotovitel </w:t>
      </w:r>
      <w:r w:rsidRPr="00AD4E59">
        <w:rPr>
          <w:rFonts w:ascii="Arial" w:hAnsi="Arial" w:cs="Arial"/>
          <w:sz w:val="20"/>
          <w:szCs w:val="20"/>
        </w:rPr>
        <w:t>prohlašuje, že projektovou dokumentaci převzal, vyčerpávajícím způsobem se s</w:t>
      </w:r>
      <w:r w:rsidR="00BD6115" w:rsidRPr="00AD4E59">
        <w:rPr>
          <w:rFonts w:ascii="Arial" w:hAnsi="Arial" w:cs="Arial"/>
          <w:sz w:val="20"/>
          <w:szCs w:val="20"/>
        </w:rPr>
        <w:t> ní</w:t>
      </w:r>
      <w:r w:rsidRPr="00AD4E59">
        <w:rPr>
          <w:rFonts w:ascii="Arial" w:hAnsi="Arial" w:cs="Arial"/>
          <w:sz w:val="20"/>
          <w:szCs w:val="20"/>
        </w:rPr>
        <w:t xml:space="preserve"> seznámil a </w:t>
      </w:r>
      <w:r w:rsidRPr="00AD4E59">
        <w:rPr>
          <w:rFonts w:ascii="Arial" w:hAnsi="Arial" w:cs="Arial"/>
          <w:sz w:val="20"/>
          <w:szCs w:val="20"/>
        </w:rPr>
        <w:lastRenderedPageBreak/>
        <w:t xml:space="preserve">zavazuje se </w:t>
      </w:r>
      <w:r w:rsidR="00BD6115" w:rsidRPr="00AD4E59">
        <w:rPr>
          <w:rFonts w:ascii="Arial" w:hAnsi="Arial" w:cs="Arial"/>
          <w:sz w:val="20"/>
          <w:szCs w:val="20"/>
        </w:rPr>
        <w:t>ji</w:t>
      </w:r>
      <w:r w:rsidRPr="00AD4E59">
        <w:rPr>
          <w:rFonts w:ascii="Arial" w:hAnsi="Arial" w:cs="Arial"/>
          <w:sz w:val="20"/>
          <w:szCs w:val="20"/>
        </w:rPr>
        <w:t xml:space="preserve"> plně dodržovat.</w:t>
      </w:r>
      <w:r w:rsidR="00BD6115" w:rsidRPr="00AD4E59">
        <w:rPr>
          <w:rFonts w:ascii="Arial" w:hAnsi="Arial" w:cs="Arial"/>
          <w:sz w:val="20"/>
          <w:szCs w:val="20"/>
        </w:rPr>
        <w:t xml:space="preserve"> Zhotovitel rovněž prohlašuje, že projektovou dokumentaci posoudil</w:t>
      </w:r>
      <w:r w:rsidR="00BD6115">
        <w:rPr>
          <w:rFonts w:ascii="Arial" w:hAnsi="Arial" w:cs="Arial"/>
          <w:sz w:val="20"/>
          <w:szCs w:val="20"/>
        </w:rPr>
        <w:t xml:space="preserve"> s odbornou péčí a že lze podle ní dílo provést v celém jeho rozsahu.</w:t>
      </w:r>
    </w:p>
    <w:p w14:paraId="30D5D5BE" w14:textId="77777777" w:rsidR="00AF62C2" w:rsidRPr="00944C8F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</w:t>
      </w:r>
      <w:r w:rsidR="0094515E" w:rsidRPr="00944C8F">
        <w:rPr>
          <w:rFonts w:ascii="Arial" w:hAnsi="Arial" w:cs="Arial"/>
          <w:sz w:val="20"/>
          <w:szCs w:val="20"/>
        </w:rPr>
        <w:t xml:space="preserve">Zhotovitel je rovněž povinen respektovat příkazy objednatele. </w:t>
      </w:r>
    </w:p>
    <w:p w14:paraId="1675B331" w14:textId="77777777" w:rsidR="00563CFF" w:rsidRPr="00944C8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944C8F">
        <w:rPr>
          <w:rFonts w:ascii="Arial" w:hAnsi="Arial" w:cs="Arial"/>
          <w:b/>
          <w:sz w:val="20"/>
          <w:szCs w:val="20"/>
        </w:rPr>
        <w:t>S</w:t>
      </w:r>
      <w:r w:rsidR="00563CFF" w:rsidRPr="00944C8F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944C8F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944C8F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944C8F">
        <w:rPr>
          <w:rFonts w:ascii="Arial" w:hAnsi="Arial" w:cs="Arial"/>
          <w:b/>
          <w:sz w:val="20"/>
          <w:szCs w:val="20"/>
        </w:rPr>
        <w:t xml:space="preserve">provést dílo </w:t>
      </w:r>
      <w:r w:rsidRPr="00944C8F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944C8F">
        <w:rPr>
          <w:rFonts w:ascii="Arial" w:hAnsi="Arial" w:cs="Arial"/>
          <w:b/>
          <w:sz w:val="20"/>
          <w:szCs w:val="20"/>
        </w:rPr>
        <w:t>dále:</w:t>
      </w:r>
    </w:p>
    <w:p w14:paraId="00723562" w14:textId="77777777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944C8F">
        <w:rPr>
          <w:rFonts w:ascii="Arial" w:hAnsi="Arial" w:cs="Arial"/>
          <w:sz w:val="20"/>
          <w:szCs w:val="20"/>
        </w:rPr>
        <w:t>, které se stanou součástí předmětu</w:t>
      </w:r>
      <w:r w:rsidRPr="00944C8F">
        <w:rPr>
          <w:rFonts w:ascii="Arial" w:hAnsi="Arial" w:cs="Arial"/>
          <w:sz w:val="20"/>
          <w:szCs w:val="20"/>
        </w:rPr>
        <w:t xml:space="preserve"> díla,</w:t>
      </w:r>
    </w:p>
    <w:p w14:paraId="38769518" w14:textId="77777777" w:rsidR="00A35C66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zřízení a odstranění staveniště</w:t>
      </w:r>
      <w:r w:rsidR="00A35C66" w:rsidRPr="00944C8F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944C8F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944C8F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944C8F">
        <w:rPr>
          <w:rFonts w:ascii="Arial" w:hAnsi="Arial" w:cs="Arial"/>
          <w:sz w:val="20"/>
          <w:szCs w:val="20"/>
        </w:rPr>
        <w:t xml:space="preserve">ního stavu </w:t>
      </w:r>
      <w:r w:rsidR="00BA3B87" w:rsidRPr="00944C8F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14:paraId="38427ECE" w14:textId="77777777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pokud si to povaha prací vyžádá</w:t>
      </w:r>
      <w:r w:rsidR="00A35C66" w:rsidRPr="00944C8F">
        <w:rPr>
          <w:rFonts w:ascii="Arial" w:hAnsi="Arial" w:cs="Arial"/>
          <w:sz w:val="20"/>
          <w:szCs w:val="20"/>
        </w:rPr>
        <w:t>,</w:t>
      </w:r>
      <w:r w:rsidRPr="00944C8F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14:paraId="6A0775E8" w14:textId="7ED65EF3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 xml:space="preserve">vypracování dokumentace skutečného provedení stavby v počtu 2 vyhotovení v tištěné podobě a jednom </w:t>
      </w:r>
      <w:r w:rsidR="004333C5" w:rsidRPr="00944C8F">
        <w:rPr>
          <w:rFonts w:ascii="Arial" w:hAnsi="Arial" w:cs="Arial"/>
          <w:sz w:val="20"/>
          <w:szCs w:val="20"/>
        </w:rPr>
        <w:t xml:space="preserve">vyhotovení </w:t>
      </w:r>
      <w:r w:rsidRPr="00944C8F">
        <w:rPr>
          <w:rFonts w:ascii="Arial" w:hAnsi="Arial" w:cs="Arial"/>
          <w:sz w:val="20"/>
          <w:szCs w:val="20"/>
        </w:rPr>
        <w:t>v elektronické formě</w:t>
      </w:r>
      <w:r w:rsidR="004333C5" w:rsidRPr="00944C8F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944C8F">
        <w:rPr>
          <w:rFonts w:ascii="Arial" w:hAnsi="Arial" w:cs="Arial"/>
          <w:sz w:val="20"/>
          <w:szCs w:val="20"/>
        </w:rPr>
        <w:t>,</w:t>
      </w:r>
    </w:p>
    <w:p w14:paraId="3B4333A7" w14:textId="77777777" w:rsidR="00BD178C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944C8F">
        <w:rPr>
          <w:rFonts w:ascii="Arial" w:hAnsi="Arial" w:cs="Arial"/>
          <w:sz w:val="20"/>
          <w:szCs w:val="20"/>
        </w:rPr>
        <w:t xml:space="preserve"> správního orgánu a Policií ČR,</w:t>
      </w:r>
    </w:p>
    <w:p w14:paraId="1C215680" w14:textId="77777777" w:rsidR="00217765" w:rsidRPr="00944C8F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14:paraId="46003541" w14:textId="29362526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944C8F">
        <w:rPr>
          <w:rFonts w:ascii="Arial" w:hAnsi="Arial" w:cs="Arial"/>
          <w:sz w:val="20"/>
          <w:szCs w:val="20"/>
        </w:rPr>
        <w:t>předání</w:t>
      </w:r>
      <w:r w:rsidRPr="00944C8F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</w:t>
      </w:r>
      <w:r w:rsidR="00080562" w:rsidRPr="00944C8F">
        <w:rPr>
          <w:rFonts w:ascii="Arial" w:hAnsi="Arial" w:cs="Arial"/>
          <w:sz w:val="20"/>
          <w:szCs w:val="20"/>
        </w:rPr>
        <w:t>541/2020</w:t>
      </w:r>
      <w:r w:rsidRPr="00944C8F">
        <w:rPr>
          <w:rFonts w:ascii="Arial" w:hAnsi="Arial" w:cs="Arial"/>
          <w:sz w:val="20"/>
          <w:szCs w:val="20"/>
        </w:rPr>
        <w:t xml:space="preserve"> Sb., o odpadech, v platném znění, není-li touto osobou přímo zhotovitel,</w:t>
      </w:r>
    </w:p>
    <w:p w14:paraId="1107E6C4" w14:textId="77777777" w:rsidR="00570C5E" w:rsidRPr="00944C8F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944C8F">
        <w:rPr>
          <w:rFonts w:ascii="Arial" w:hAnsi="Arial" w:cs="Arial"/>
          <w:sz w:val="20"/>
          <w:szCs w:val="20"/>
        </w:rPr>
        <w:t>,</w:t>
      </w:r>
      <w:r w:rsidRPr="00944C8F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944C8F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944C8F">
        <w:rPr>
          <w:rFonts w:ascii="Arial" w:hAnsi="Arial" w:cs="Arial"/>
          <w:sz w:val="20"/>
          <w:szCs w:val="20"/>
        </w:rPr>
        <w:t xml:space="preserve">, případně </w:t>
      </w:r>
      <w:r w:rsidR="00BA3B87" w:rsidRPr="00944C8F">
        <w:rPr>
          <w:rFonts w:ascii="Arial" w:hAnsi="Arial" w:cs="Arial"/>
          <w:sz w:val="20"/>
          <w:szCs w:val="20"/>
        </w:rPr>
        <w:t>stanov</w:t>
      </w:r>
      <w:r w:rsidR="00537CAB" w:rsidRPr="00944C8F">
        <w:rPr>
          <w:rFonts w:ascii="Arial" w:hAnsi="Arial" w:cs="Arial"/>
          <w:sz w:val="20"/>
          <w:szCs w:val="20"/>
        </w:rPr>
        <w:t>e</w:t>
      </w:r>
      <w:r w:rsidR="00BA3B87" w:rsidRPr="00944C8F">
        <w:rPr>
          <w:rFonts w:ascii="Arial" w:hAnsi="Arial" w:cs="Arial"/>
          <w:sz w:val="20"/>
          <w:szCs w:val="20"/>
        </w:rPr>
        <w:t>ných v dalších normách v</w:t>
      </w:r>
      <w:r w:rsidRPr="00944C8F">
        <w:rPr>
          <w:rFonts w:ascii="Arial" w:hAnsi="Arial" w:cs="Arial"/>
          <w:sz w:val="20"/>
          <w:szCs w:val="20"/>
        </w:rPr>
        <w:t>ztahujících se k provádění díla</w:t>
      </w:r>
      <w:r w:rsidR="00217765" w:rsidRPr="00944C8F">
        <w:rPr>
          <w:rFonts w:ascii="Arial" w:hAnsi="Arial" w:cs="Arial"/>
          <w:sz w:val="20"/>
          <w:szCs w:val="20"/>
        </w:rPr>
        <w:t xml:space="preserve"> </w:t>
      </w:r>
      <w:r w:rsidRPr="00944C8F">
        <w:rPr>
          <w:rFonts w:ascii="Arial" w:hAnsi="Arial" w:cs="Arial"/>
          <w:sz w:val="20"/>
          <w:szCs w:val="20"/>
        </w:rPr>
        <w:t>včetně pořízení protokolů zaji</w:t>
      </w:r>
      <w:r w:rsidR="00537CAB" w:rsidRPr="00944C8F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 w:rsidRPr="00944C8F">
        <w:rPr>
          <w:rFonts w:ascii="Arial" w:hAnsi="Arial" w:cs="Arial"/>
          <w:sz w:val="20"/>
          <w:szCs w:val="20"/>
        </w:rPr>
        <w:t>,</w:t>
      </w:r>
    </w:p>
    <w:p w14:paraId="08E02513" w14:textId="77777777"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944C8F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944C8F">
        <w:rPr>
          <w:rFonts w:ascii="Arial" w:hAnsi="Arial" w:cs="Arial"/>
          <w:sz w:val="20"/>
          <w:szCs w:val="20"/>
        </w:rPr>
        <w:t>správními orgány</w:t>
      </w:r>
      <w:r w:rsidRPr="00944C8F">
        <w:rPr>
          <w:rFonts w:ascii="Arial" w:hAnsi="Arial" w:cs="Arial"/>
          <w:sz w:val="20"/>
          <w:szCs w:val="20"/>
        </w:rPr>
        <w:t xml:space="preserve"> či obecně závaznými právními normami stanovených</w:t>
      </w:r>
      <w:r w:rsidRPr="002324C2">
        <w:rPr>
          <w:rFonts w:ascii="Arial" w:hAnsi="Arial" w:cs="Arial"/>
          <w:sz w:val="20"/>
          <w:szCs w:val="20"/>
        </w:rPr>
        <w:t xml:space="preserve"> a požadovaných opatření či rozhodnutí nutných k provedení díla,</w:t>
      </w:r>
    </w:p>
    <w:p w14:paraId="4A5360E1" w14:textId="77777777"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14:paraId="7BB87386" w14:textId="77777777"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14:paraId="7A12BF3B" w14:textId="343D1840" w:rsidR="007E47FD" w:rsidRDefault="00141CAD" w:rsidP="00141CAD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0E38" w:rsidRPr="00D96957">
        <w:rPr>
          <w:rFonts w:ascii="Arial" w:hAnsi="Arial" w:cs="Arial"/>
          <w:sz w:val="20"/>
          <w:szCs w:val="20"/>
        </w:rPr>
        <w:t>hotovitel se při provádění díla zavazuje respektovat</w:t>
      </w:r>
      <w:r w:rsidR="00C04B83" w:rsidRPr="00D96957">
        <w:rPr>
          <w:rFonts w:ascii="Arial" w:hAnsi="Arial" w:cs="Arial"/>
          <w:sz w:val="20"/>
          <w:szCs w:val="20"/>
        </w:rPr>
        <w:t xml:space="preserve"> a naplnit</w:t>
      </w:r>
      <w:r w:rsidR="00500E38" w:rsidRPr="00D96957">
        <w:rPr>
          <w:rFonts w:ascii="Arial" w:hAnsi="Arial" w:cs="Arial"/>
          <w:sz w:val="20"/>
          <w:szCs w:val="20"/>
        </w:rPr>
        <w:t xml:space="preserve"> </w:t>
      </w:r>
      <w:r w:rsidR="005454FC" w:rsidRPr="00D96957">
        <w:rPr>
          <w:rFonts w:ascii="Arial" w:hAnsi="Arial" w:cs="Arial"/>
          <w:sz w:val="20"/>
          <w:szCs w:val="20"/>
        </w:rPr>
        <w:t xml:space="preserve">případné </w:t>
      </w:r>
      <w:r w:rsidR="00500E38" w:rsidRPr="00D96957">
        <w:rPr>
          <w:rFonts w:ascii="Arial" w:hAnsi="Arial" w:cs="Arial"/>
          <w:sz w:val="20"/>
          <w:szCs w:val="20"/>
        </w:rPr>
        <w:t>podmínky</w:t>
      </w:r>
      <w:r w:rsidR="00720B84" w:rsidRPr="00D96957">
        <w:rPr>
          <w:rFonts w:ascii="Arial" w:hAnsi="Arial" w:cs="Arial"/>
          <w:sz w:val="20"/>
          <w:szCs w:val="20"/>
        </w:rPr>
        <w:t xml:space="preserve"> vydaných </w:t>
      </w:r>
      <w:r w:rsidR="00B1621D" w:rsidRPr="00D96957">
        <w:rPr>
          <w:rFonts w:ascii="Arial" w:hAnsi="Arial" w:cs="Arial"/>
          <w:sz w:val="20"/>
          <w:szCs w:val="20"/>
        </w:rPr>
        <w:t>správních rozhodnutí či opatření</w:t>
      </w:r>
      <w:r w:rsidR="00D96957">
        <w:rPr>
          <w:rFonts w:ascii="Arial" w:hAnsi="Arial" w:cs="Arial"/>
          <w:sz w:val="20"/>
          <w:szCs w:val="20"/>
        </w:rPr>
        <w:t>.</w:t>
      </w:r>
    </w:p>
    <w:p w14:paraId="72AEAE2C" w14:textId="02679E08" w:rsidR="009226BE" w:rsidRPr="00D96957" w:rsidRDefault="009226BE" w:rsidP="00141CAD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kompletní úklid dotčených prostor.</w:t>
      </w:r>
    </w:p>
    <w:p w14:paraId="6C85CCED" w14:textId="77777777"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14:paraId="64138FC7" w14:textId="77777777"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14:paraId="4C457E23" w14:textId="77777777" w:rsidR="008F24CC" w:rsidRPr="00D3044D" w:rsidRDefault="008D7A5E" w:rsidP="00BE48F7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sz w:val="20"/>
          <w:szCs w:val="20"/>
        </w:rPr>
      </w:pPr>
      <w:r w:rsidRPr="005B22EE">
        <w:rPr>
          <w:rFonts w:ascii="Arial" w:hAnsi="Arial" w:cs="Arial"/>
          <w:color w:val="EE0000"/>
          <w:sz w:val="20"/>
          <w:szCs w:val="20"/>
        </w:rPr>
        <w:t xml:space="preserve"> </w:t>
      </w:r>
      <w:r w:rsidR="00486390" w:rsidRPr="00D3044D">
        <w:rPr>
          <w:rFonts w:ascii="Arial" w:hAnsi="Arial" w:cs="Arial"/>
          <w:sz w:val="20"/>
          <w:szCs w:val="20"/>
        </w:rPr>
        <w:t>Termín zahájení provádění díla:</w:t>
      </w:r>
      <w:r w:rsidR="00486390" w:rsidRPr="00D3044D">
        <w:rPr>
          <w:rFonts w:ascii="Arial" w:hAnsi="Arial" w:cs="Arial"/>
          <w:sz w:val="20"/>
          <w:szCs w:val="20"/>
        </w:rPr>
        <w:tab/>
      </w:r>
      <w:r w:rsidR="008F24CC" w:rsidRPr="00D3044D">
        <w:rPr>
          <w:rFonts w:ascii="Arial" w:hAnsi="Arial" w:cs="Arial"/>
          <w:b/>
          <w:bCs/>
          <w:sz w:val="20"/>
          <w:szCs w:val="20"/>
        </w:rPr>
        <w:t>do 10 dnů od výzvy objednatele</w:t>
      </w:r>
      <w:r w:rsidR="008F24CC" w:rsidRPr="00D3044D">
        <w:rPr>
          <w:rFonts w:ascii="Arial" w:hAnsi="Arial" w:cs="Arial"/>
          <w:sz w:val="20"/>
          <w:szCs w:val="20"/>
        </w:rPr>
        <w:t xml:space="preserve"> </w:t>
      </w:r>
    </w:p>
    <w:p w14:paraId="5D7FA846" w14:textId="1B8285FE" w:rsidR="00486390" w:rsidRPr="00D3044D" w:rsidRDefault="008F24CC" w:rsidP="00BE48F7">
      <w:pPr>
        <w:tabs>
          <w:tab w:val="left" w:pos="4680"/>
        </w:tabs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D3044D">
        <w:rPr>
          <w:rFonts w:ascii="Arial" w:hAnsi="Arial" w:cs="Arial"/>
          <w:sz w:val="20"/>
          <w:szCs w:val="20"/>
        </w:rPr>
        <w:tab/>
      </w:r>
      <w:r w:rsidR="00D3044D">
        <w:rPr>
          <w:rFonts w:ascii="Arial" w:hAnsi="Arial" w:cs="Arial"/>
          <w:sz w:val="20"/>
          <w:szCs w:val="20"/>
        </w:rPr>
        <w:t xml:space="preserve">předpoklad </w:t>
      </w:r>
      <w:r w:rsidR="00556386" w:rsidRPr="00D3044D">
        <w:rPr>
          <w:rFonts w:ascii="Arial" w:hAnsi="Arial" w:cs="Arial"/>
          <w:b/>
          <w:bCs/>
          <w:sz w:val="20"/>
          <w:szCs w:val="20"/>
        </w:rPr>
        <w:t xml:space="preserve">červen </w:t>
      </w:r>
      <w:r w:rsidR="00BE48F7" w:rsidRPr="00D3044D">
        <w:rPr>
          <w:rFonts w:ascii="Arial" w:hAnsi="Arial" w:cs="Arial"/>
          <w:b/>
          <w:sz w:val="20"/>
          <w:szCs w:val="20"/>
        </w:rPr>
        <w:t>2026</w:t>
      </w:r>
    </w:p>
    <w:p w14:paraId="00A4D70F" w14:textId="4808CE89" w:rsidR="00845A4C" w:rsidRDefault="00845A4C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3044D">
        <w:rPr>
          <w:rFonts w:ascii="Arial" w:hAnsi="Arial" w:cs="Arial"/>
          <w:b/>
          <w:sz w:val="20"/>
          <w:szCs w:val="20"/>
        </w:rPr>
        <w:t xml:space="preserve">   </w:t>
      </w:r>
      <w:r w:rsidR="008D7A5E" w:rsidRPr="00D3044D">
        <w:rPr>
          <w:rFonts w:ascii="Arial" w:hAnsi="Arial" w:cs="Arial"/>
          <w:b/>
          <w:sz w:val="20"/>
          <w:szCs w:val="20"/>
        </w:rPr>
        <w:t xml:space="preserve"> </w:t>
      </w:r>
      <w:r w:rsidRPr="00D3044D">
        <w:rPr>
          <w:rFonts w:ascii="Arial" w:hAnsi="Arial" w:cs="Arial"/>
          <w:b/>
          <w:sz w:val="20"/>
          <w:szCs w:val="20"/>
        </w:rPr>
        <w:t xml:space="preserve">   </w:t>
      </w:r>
      <w:r w:rsidRPr="00D3044D">
        <w:rPr>
          <w:rFonts w:ascii="Arial" w:hAnsi="Arial" w:cs="Arial"/>
          <w:bCs/>
          <w:sz w:val="20"/>
          <w:szCs w:val="20"/>
        </w:rPr>
        <w:t xml:space="preserve">Termín </w:t>
      </w:r>
      <w:r w:rsidR="00DA16C8" w:rsidRPr="00D3044D">
        <w:rPr>
          <w:rFonts w:ascii="Arial" w:hAnsi="Arial" w:cs="Arial"/>
          <w:bCs/>
          <w:sz w:val="20"/>
          <w:szCs w:val="20"/>
        </w:rPr>
        <w:t xml:space="preserve">pro dokončení </w:t>
      </w:r>
      <w:r w:rsidRPr="00D3044D">
        <w:rPr>
          <w:rFonts w:ascii="Arial" w:hAnsi="Arial" w:cs="Arial"/>
          <w:bCs/>
          <w:sz w:val="20"/>
          <w:szCs w:val="20"/>
        </w:rPr>
        <w:t>díla</w:t>
      </w:r>
      <w:r w:rsidR="00DA16C8" w:rsidRPr="00D3044D">
        <w:rPr>
          <w:rFonts w:ascii="Arial" w:hAnsi="Arial" w:cs="Arial"/>
          <w:bCs/>
          <w:sz w:val="20"/>
          <w:szCs w:val="20"/>
        </w:rPr>
        <w:t>:</w:t>
      </w:r>
      <w:r w:rsidR="00DA16C8" w:rsidRPr="00D3044D">
        <w:rPr>
          <w:rFonts w:ascii="Arial" w:hAnsi="Arial" w:cs="Arial"/>
          <w:bCs/>
          <w:sz w:val="20"/>
          <w:szCs w:val="20"/>
        </w:rPr>
        <w:tab/>
      </w:r>
      <w:r w:rsidRPr="00D3044D">
        <w:rPr>
          <w:rFonts w:ascii="Arial" w:hAnsi="Arial" w:cs="Arial"/>
          <w:b/>
          <w:sz w:val="20"/>
          <w:szCs w:val="20"/>
        </w:rPr>
        <w:t xml:space="preserve">do </w:t>
      </w:r>
      <w:r w:rsidR="00556386" w:rsidRPr="00D3044D">
        <w:rPr>
          <w:rFonts w:ascii="Arial" w:hAnsi="Arial" w:cs="Arial"/>
          <w:b/>
          <w:sz w:val="20"/>
          <w:szCs w:val="20"/>
        </w:rPr>
        <w:t>9</w:t>
      </w:r>
      <w:r w:rsidR="00036415" w:rsidRPr="00D3044D">
        <w:rPr>
          <w:rFonts w:ascii="Arial" w:hAnsi="Arial" w:cs="Arial"/>
          <w:b/>
          <w:sz w:val="20"/>
          <w:szCs w:val="20"/>
        </w:rPr>
        <w:t>0</w:t>
      </w:r>
      <w:r w:rsidR="00DA16C8" w:rsidRPr="00D3044D">
        <w:rPr>
          <w:rFonts w:ascii="Arial" w:hAnsi="Arial" w:cs="Arial"/>
          <w:b/>
          <w:sz w:val="20"/>
          <w:szCs w:val="20"/>
        </w:rPr>
        <w:t xml:space="preserve"> dnů od zahájení prací</w:t>
      </w:r>
    </w:p>
    <w:p w14:paraId="1809D7F5" w14:textId="0B09795B" w:rsidR="00D479C4" w:rsidRPr="00705488" w:rsidRDefault="00D479C4" w:rsidP="00845A4C">
      <w:pPr>
        <w:tabs>
          <w:tab w:val="left" w:pos="468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Pr="00D479C4">
        <w:rPr>
          <w:rFonts w:ascii="Arial" w:hAnsi="Arial" w:cs="Arial"/>
          <w:bCs/>
          <w:sz w:val="20"/>
          <w:szCs w:val="20"/>
        </w:rPr>
        <w:t>Termín pro doložení dokladů dle čl. XI odst. 4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036415">
        <w:rPr>
          <w:rFonts w:ascii="Arial" w:hAnsi="Arial" w:cs="Arial"/>
          <w:b/>
          <w:sz w:val="20"/>
          <w:szCs w:val="20"/>
        </w:rPr>
        <w:t xml:space="preserve">do 15 dnů od dokončení </w:t>
      </w:r>
      <w:r w:rsidR="00582006">
        <w:rPr>
          <w:rFonts w:ascii="Arial" w:hAnsi="Arial" w:cs="Arial"/>
          <w:b/>
          <w:sz w:val="20"/>
          <w:szCs w:val="20"/>
        </w:rPr>
        <w:t xml:space="preserve">a předání </w:t>
      </w:r>
      <w:r w:rsidR="00036415">
        <w:rPr>
          <w:rFonts w:ascii="Arial" w:hAnsi="Arial" w:cs="Arial"/>
          <w:b/>
          <w:sz w:val="20"/>
          <w:szCs w:val="20"/>
        </w:rPr>
        <w:t>díla</w:t>
      </w:r>
    </w:p>
    <w:p w14:paraId="32D4BFC5" w14:textId="41591063" w:rsidR="00845A4C" w:rsidRPr="00DA16C8" w:rsidRDefault="008D7A5E" w:rsidP="00DA16C8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710F3A" w14:textId="77777777" w:rsidR="00BA2EC7" w:rsidRPr="00841CA6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CA6">
        <w:rPr>
          <w:rFonts w:ascii="Arial" w:hAnsi="Arial" w:cs="Arial"/>
          <w:sz w:val="20"/>
          <w:szCs w:val="20"/>
        </w:rPr>
        <w:t xml:space="preserve">Nedílnou </w:t>
      </w:r>
      <w:r w:rsidR="000E031A" w:rsidRPr="00841CA6">
        <w:rPr>
          <w:rFonts w:ascii="Arial" w:hAnsi="Arial" w:cs="Arial"/>
          <w:sz w:val="20"/>
          <w:szCs w:val="20"/>
        </w:rPr>
        <w:t>součástí</w:t>
      </w:r>
      <w:r w:rsidRPr="00841CA6">
        <w:rPr>
          <w:rFonts w:ascii="Arial" w:hAnsi="Arial" w:cs="Arial"/>
          <w:sz w:val="20"/>
          <w:szCs w:val="20"/>
        </w:rPr>
        <w:t xml:space="preserve"> </w:t>
      </w:r>
      <w:r w:rsidR="000E031A" w:rsidRPr="00841CA6">
        <w:rPr>
          <w:rFonts w:ascii="Arial" w:hAnsi="Arial" w:cs="Arial"/>
          <w:sz w:val="20"/>
          <w:szCs w:val="20"/>
        </w:rPr>
        <w:t xml:space="preserve">této </w:t>
      </w:r>
      <w:r w:rsidRPr="00841CA6">
        <w:rPr>
          <w:rFonts w:ascii="Arial" w:hAnsi="Arial" w:cs="Arial"/>
          <w:sz w:val="20"/>
          <w:szCs w:val="20"/>
        </w:rPr>
        <w:t xml:space="preserve">smlouvy </w:t>
      </w:r>
      <w:r w:rsidR="00897355" w:rsidRPr="00841CA6">
        <w:rPr>
          <w:rFonts w:ascii="Arial" w:hAnsi="Arial" w:cs="Arial"/>
          <w:sz w:val="20"/>
          <w:szCs w:val="20"/>
        </w:rPr>
        <w:t>a její příloh</w:t>
      </w:r>
      <w:r w:rsidR="00FE6BB9" w:rsidRPr="00841CA6">
        <w:rPr>
          <w:rFonts w:ascii="Arial" w:hAnsi="Arial" w:cs="Arial"/>
          <w:sz w:val="20"/>
          <w:szCs w:val="20"/>
        </w:rPr>
        <w:t>o</w:t>
      </w:r>
      <w:r w:rsidR="00897355" w:rsidRPr="00841CA6">
        <w:rPr>
          <w:rFonts w:ascii="Arial" w:hAnsi="Arial" w:cs="Arial"/>
          <w:sz w:val="20"/>
          <w:szCs w:val="20"/>
        </w:rPr>
        <w:t xml:space="preserve">u č. 2 </w:t>
      </w:r>
      <w:r w:rsidRPr="00841CA6">
        <w:rPr>
          <w:rFonts w:ascii="Arial" w:hAnsi="Arial" w:cs="Arial"/>
          <w:sz w:val="20"/>
          <w:szCs w:val="20"/>
        </w:rPr>
        <w:t xml:space="preserve">je </w:t>
      </w:r>
      <w:r w:rsidR="00CC1262" w:rsidRPr="00841CA6">
        <w:rPr>
          <w:rFonts w:ascii="Arial" w:hAnsi="Arial" w:cs="Arial"/>
          <w:sz w:val="20"/>
          <w:szCs w:val="20"/>
        </w:rPr>
        <w:t>harmonogram prací</w:t>
      </w:r>
      <w:r w:rsidR="00897355" w:rsidRPr="00841CA6">
        <w:rPr>
          <w:rFonts w:ascii="Arial" w:hAnsi="Arial" w:cs="Arial"/>
          <w:sz w:val="20"/>
          <w:szCs w:val="20"/>
        </w:rPr>
        <w:t>, který se zhotovitel zavazuje dodržovat.</w:t>
      </w:r>
    </w:p>
    <w:p w14:paraId="31622001" w14:textId="0FEEDB1C" w:rsidR="00D46176" w:rsidRPr="00370B6B" w:rsidRDefault="00E545AC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70B6B">
        <w:rPr>
          <w:rFonts w:ascii="Arial" w:hAnsi="Arial" w:cs="Arial"/>
          <w:snapToGrid w:val="0"/>
          <w:sz w:val="20"/>
          <w:szCs w:val="20"/>
        </w:rPr>
        <w:lastRenderedPageBreak/>
        <w:t xml:space="preserve">Místem plnění je </w:t>
      </w:r>
      <w:r w:rsidR="00364931" w:rsidRPr="00370B6B">
        <w:rPr>
          <w:rFonts w:ascii="Arial" w:hAnsi="Arial" w:cs="Arial"/>
          <w:snapToGrid w:val="0"/>
          <w:sz w:val="20"/>
          <w:szCs w:val="20"/>
        </w:rPr>
        <w:t>objekt</w:t>
      </w:r>
      <w:r w:rsidRPr="00370B6B">
        <w:rPr>
          <w:rFonts w:ascii="Arial" w:hAnsi="Arial" w:cs="Arial"/>
          <w:snapToGrid w:val="0"/>
          <w:sz w:val="20"/>
          <w:szCs w:val="20"/>
        </w:rPr>
        <w:t xml:space="preserve"> </w:t>
      </w:r>
      <w:r w:rsidR="00370B6B" w:rsidRPr="00370B6B">
        <w:rPr>
          <w:rFonts w:ascii="Arial" w:hAnsi="Arial" w:cs="Arial"/>
          <w:snapToGrid w:val="0"/>
          <w:sz w:val="20"/>
          <w:szCs w:val="20"/>
        </w:rPr>
        <w:t>kulturního domu v Konicích č.p. 125 na parc. č. 141/1 v k.ú. Konice u Znojma</w:t>
      </w:r>
      <w:r w:rsidR="002F4FFB" w:rsidRPr="00370B6B">
        <w:rPr>
          <w:rFonts w:ascii="Arial" w:hAnsi="Arial" w:cs="Arial"/>
          <w:snapToGrid w:val="0"/>
          <w:sz w:val="20"/>
          <w:szCs w:val="20"/>
        </w:rPr>
        <w:t>.</w:t>
      </w:r>
    </w:p>
    <w:p w14:paraId="1C728A7A" w14:textId="77777777"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14:paraId="71372210" w14:textId="77777777"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</w:t>
      </w:r>
      <w:r w:rsidR="00011AA0" w:rsidRPr="004B1111">
        <w:rPr>
          <w:rFonts w:ascii="Arial" w:hAnsi="Arial" w:cs="Arial"/>
          <w:sz w:val="20"/>
          <w:szCs w:val="20"/>
        </w:rPr>
        <w:t>„rozpočet“)</w:t>
      </w:r>
      <w:r w:rsidR="00281A2C" w:rsidRPr="004B1111">
        <w:rPr>
          <w:rFonts w:ascii="Arial" w:hAnsi="Arial" w:cs="Arial"/>
          <w:sz w:val="20"/>
          <w:szCs w:val="20"/>
        </w:rPr>
        <w:t>.</w:t>
      </w:r>
      <w:r w:rsidR="00281A2C">
        <w:rPr>
          <w:rFonts w:ascii="Arial" w:hAnsi="Arial" w:cs="Arial"/>
          <w:sz w:val="20"/>
          <w:szCs w:val="20"/>
        </w:rPr>
        <w:t xml:space="preserve"> </w:t>
      </w:r>
    </w:p>
    <w:p w14:paraId="6B22C568" w14:textId="77777777"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2FFC21E4" w14:textId="365A174E" w:rsidR="00A3659F" w:rsidRPr="004548B1" w:rsidRDefault="00D40DA3" w:rsidP="009D5417">
      <w:pPr>
        <w:pStyle w:val="Zkladntext3"/>
        <w:spacing w:after="60"/>
        <w:ind w:left="357"/>
        <w:jc w:val="left"/>
        <w:rPr>
          <w:b/>
          <w:sz w:val="20"/>
        </w:rPr>
      </w:pPr>
      <w:r w:rsidRPr="004548B1">
        <w:rPr>
          <w:b/>
          <w:sz w:val="20"/>
        </w:rPr>
        <w:t xml:space="preserve">DPH </w:t>
      </w:r>
      <w:r w:rsidR="00C62755" w:rsidRPr="004548B1">
        <w:rPr>
          <w:b/>
          <w:sz w:val="20"/>
        </w:rPr>
        <w:t>(</w:t>
      </w:r>
      <w:r w:rsidR="005C180F" w:rsidRPr="004548B1">
        <w:rPr>
          <w:b/>
          <w:sz w:val="20"/>
        </w:rPr>
        <w:t>2</w:t>
      </w:r>
      <w:r w:rsidR="0094515E">
        <w:rPr>
          <w:b/>
          <w:sz w:val="20"/>
        </w:rPr>
        <w:t>1</w:t>
      </w:r>
      <w:r w:rsidR="00E545AC">
        <w:rPr>
          <w:b/>
          <w:sz w:val="20"/>
        </w:rPr>
        <w:t xml:space="preserve"> </w:t>
      </w:r>
      <w:r w:rsidR="005C180F" w:rsidRPr="004548B1">
        <w:rPr>
          <w:b/>
          <w:sz w:val="20"/>
        </w:rPr>
        <w:t>%</w:t>
      </w:r>
      <w:r w:rsidR="00C62755" w:rsidRPr="004548B1">
        <w:rPr>
          <w:b/>
          <w:sz w:val="20"/>
        </w:rPr>
        <w:t>)</w:t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4548B1">
        <w:rPr>
          <w:b/>
          <w:sz w:val="20"/>
        </w:rPr>
        <w:tab/>
      </w:r>
      <w:r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..…………,-</w:t>
      </w:r>
      <w:r w:rsidR="00A3659F" w:rsidRPr="004548B1">
        <w:rPr>
          <w:sz w:val="20"/>
        </w:rPr>
        <w:t xml:space="preserve">    </w:t>
      </w:r>
    </w:p>
    <w:p w14:paraId="76ACEC16" w14:textId="77777777"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14:paraId="62E9F409" w14:textId="77777777"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14:paraId="4443FAC6" w14:textId="77777777"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14:paraId="7EF86148" w14:textId="77777777"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14:paraId="19B901D1" w14:textId="77777777"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14:paraId="69876FBD" w14:textId="77777777"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14:paraId="0BD68413" w14:textId="77777777"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14:paraId="3F957B49" w14:textId="52301668" w:rsidR="00F947A2" w:rsidRDefault="0059176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9176E">
        <w:rPr>
          <w:rFonts w:ascii="Arial" w:hAnsi="Arial" w:cs="Arial"/>
          <w:sz w:val="20"/>
          <w:szCs w:val="20"/>
        </w:rPr>
        <w:t>Cenu za dílo bude objednatel hradit zpětně na základě faktur vystavených zhotovitelem po skončení kalendářního</w:t>
      </w:r>
      <w:r w:rsidR="00860150">
        <w:rPr>
          <w:rFonts w:ascii="Arial" w:hAnsi="Arial" w:cs="Arial"/>
          <w:sz w:val="20"/>
          <w:szCs w:val="20"/>
        </w:rPr>
        <w:t xml:space="preserve"> </w:t>
      </w:r>
      <w:r w:rsidRPr="00860150">
        <w:rPr>
          <w:rFonts w:ascii="Arial" w:hAnsi="Arial" w:cs="Arial"/>
          <w:sz w:val="20"/>
          <w:szCs w:val="20"/>
        </w:rPr>
        <w:t>měsíce.</w:t>
      </w:r>
      <w:r w:rsidR="000E031A" w:rsidRPr="009226BE">
        <w:rPr>
          <w:rFonts w:ascii="Arial" w:hAnsi="Arial" w:cs="Arial"/>
          <w:sz w:val="20"/>
          <w:szCs w:val="20"/>
        </w:rPr>
        <w:t xml:space="preserve"> Přílohou</w:t>
      </w:r>
      <w:r w:rsidR="000E031A" w:rsidRPr="004548B1">
        <w:rPr>
          <w:rFonts w:ascii="Arial" w:hAnsi="Arial" w:cs="Arial"/>
          <w:sz w:val="20"/>
          <w:szCs w:val="20"/>
        </w:rPr>
        <w:t xml:space="preserve">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F83C48">
        <w:rPr>
          <w:rFonts w:ascii="Arial" w:hAnsi="Arial" w:cs="Arial"/>
          <w:sz w:val="20"/>
          <w:szCs w:val="20"/>
        </w:rPr>
        <w:t xml:space="preserve">(dále jen </w:t>
      </w:r>
      <w:r w:rsidR="00F83C48" w:rsidRPr="00E545AC">
        <w:rPr>
          <w:rFonts w:ascii="Arial" w:hAnsi="Arial" w:cs="Arial"/>
          <w:sz w:val="20"/>
          <w:szCs w:val="20"/>
        </w:rPr>
        <w:t>„zjišťovací protokol“)</w:t>
      </w:r>
      <w:r w:rsidR="00985540" w:rsidRPr="00E545A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14:paraId="30D0E5CD" w14:textId="3EDF11F6" w:rsidR="00422AEE" w:rsidRPr="00422AEE" w:rsidRDefault="00422AEE" w:rsidP="00422AEE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31746">
        <w:rPr>
          <w:rFonts w:ascii="Arial" w:hAnsi="Arial" w:cs="Arial"/>
          <w:bCs/>
          <w:sz w:val="20"/>
          <w:szCs w:val="20"/>
        </w:rPr>
        <w:t xml:space="preserve">Veškeré faktury budou včetně požadovaných náležitostí předávány objednateli prostřednictvím elektronické pošty na adresu </w:t>
      </w:r>
      <w:hyperlink r:id="rId11" w:history="1">
        <w:r w:rsidRPr="00D31746">
          <w:rPr>
            <w:rStyle w:val="Hypertextovodkaz"/>
            <w:rFonts w:ascii="Arial" w:hAnsi="Arial" w:cs="Arial"/>
            <w:bCs/>
            <w:sz w:val="20"/>
            <w:szCs w:val="20"/>
          </w:rPr>
          <w:t>fakturace@muznojmo.cz</w:t>
        </w:r>
      </w:hyperlink>
      <w:r w:rsidRPr="00D31746">
        <w:rPr>
          <w:rFonts w:ascii="Arial" w:hAnsi="Arial" w:cs="Arial"/>
          <w:bCs/>
          <w:sz w:val="20"/>
          <w:szCs w:val="20"/>
        </w:rPr>
        <w:t>. Přípustná velikost zpráv přijímaných pomocí elektronické pošty je do 10 MB a doporučený formát faktur včetně příloh je ISDOC.</w:t>
      </w:r>
    </w:p>
    <w:p w14:paraId="64A763B4" w14:textId="77777777"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14:paraId="04A8D579" w14:textId="77777777"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14:paraId="5C1237B5" w14:textId="77777777"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22AEE">
        <w:rPr>
          <w:rFonts w:ascii="Arial" w:hAnsi="Arial" w:cs="Arial"/>
          <w:bCs/>
          <w:sz w:val="20"/>
          <w:szCs w:val="20"/>
        </w:rPr>
        <w:t>30</w:t>
      </w:r>
      <w:r w:rsidR="0041138C" w:rsidRPr="00422AEE">
        <w:rPr>
          <w:rFonts w:ascii="Arial" w:hAnsi="Arial" w:cs="Arial"/>
          <w:bCs/>
          <w:sz w:val="20"/>
          <w:szCs w:val="20"/>
        </w:rPr>
        <w:t xml:space="preserve"> dnů </w:t>
      </w:r>
      <w:r w:rsidRPr="00422AEE">
        <w:rPr>
          <w:rFonts w:ascii="Arial" w:hAnsi="Arial" w:cs="Arial"/>
          <w:bCs/>
          <w:sz w:val="20"/>
          <w:szCs w:val="20"/>
        </w:rPr>
        <w:t>ode</w:t>
      </w:r>
      <w:r w:rsidRPr="0041138C">
        <w:rPr>
          <w:rFonts w:ascii="Arial" w:hAnsi="Arial" w:cs="Arial"/>
          <w:sz w:val="20"/>
          <w:szCs w:val="20"/>
        </w:rPr>
        <w:t xml:space="preserve">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14:paraId="41EFEFCC" w14:textId="77777777"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14:paraId="2CCF452B" w14:textId="77777777"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14:paraId="7D27B597" w14:textId="6E2AADBD"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 xml:space="preserve">Faktury </w:t>
      </w:r>
      <w:r w:rsidR="00DB0729">
        <w:rPr>
          <w:rFonts w:ascii="Arial" w:hAnsi="Arial" w:cs="Arial"/>
          <w:sz w:val="20"/>
          <w:szCs w:val="20"/>
        </w:rPr>
        <w:t>zhotovitele</w:t>
      </w:r>
      <w:r w:rsidRPr="003A0503">
        <w:rPr>
          <w:rFonts w:ascii="Arial" w:hAnsi="Arial" w:cs="Arial"/>
          <w:sz w:val="20"/>
          <w:szCs w:val="20"/>
        </w:rPr>
        <w:t xml:space="preserve">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</w:t>
      </w:r>
      <w:r w:rsidRPr="003A0503">
        <w:rPr>
          <w:rFonts w:ascii="Arial" w:hAnsi="Arial" w:cs="Arial"/>
          <w:sz w:val="20"/>
          <w:szCs w:val="20"/>
        </w:rPr>
        <w:lastRenderedPageBreak/>
        <w:t>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14:paraId="00C84127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14:paraId="1D78348F" w14:textId="77777777"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14:paraId="27851F0E" w14:textId="77777777"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14:paraId="3905178B" w14:textId="6A8549A0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 xml:space="preserve">řízen zápis, který </w:t>
      </w:r>
      <w:r w:rsidR="00D96957" w:rsidRPr="004548B1">
        <w:rPr>
          <w:rFonts w:ascii="Arial" w:hAnsi="Arial" w:cs="Arial"/>
          <w:sz w:val="20"/>
          <w:szCs w:val="20"/>
        </w:rPr>
        <w:t>podepíš</w:t>
      </w:r>
      <w:r w:rsidR="00D96957">
        <w:rPr>
          <w:rFonts w:ascii="Arial" w:hAnsi="Arial" w:cs="Arial"/>
          <w:sz w:val="20"/>
          <w:szCs w:val="20"/>
        </w:rPr>
        <w:t>í</w:t>
      </w:r>
      <w:r w:rsidR="009C1B7C" w:rsidRPr="004548B1">
        <w:rPr>
          <w:rFonts w:ascii="Arial" w:hAnsi="Arial" w:cs="Arial"/>
          <w:sz w:val="20"/>
          <w:szCs w:val="20"/>
        </w:rPr>
        <w:t xml:space="preserve"> objednatel i zhotovitel. Tento zápis bude vyhotoven ve dvou stejnopisech, z nichž každá smluvní strana obdrží po jednom.</w:t>
      </w:r>
    </w:p>
    <w:p w14:paraId="1364FB37" w14:textId="03E415BE"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14:paraId="24062255" w14:textId="77777777"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14:paraId="1A5FD6F2" w14:textId="77777777"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14:paraId="69C5C100" w14:textId="77777777"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14:paraId="6738E971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14:paraId="0D6075FC" w14:textId="0796C201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</w:t>
      </w:r>
      <w:r w:rsidR="005653F4">
        <w:rPr>
          <w:rFonts w:ascii="Arial" w:hAnsi="Arial" w:cs="Arial"/>
          <w:sz w:val="20"/>
          <w:szCs w:val="20"/>
        </w:rPr>
        <w:t>131/2024</w:t>
      </w:r>
      <w:r w:rsidRPr="004548B1">
        <w:rPr>
          <w:rFonts w:ascii="Arial" w:hAnsi="Arial" w:cs="Arial"/>
          <w:sz w:val="20"/>
          <w:szCs w:val="20"/>
        </w:rPr>
        <w:t xml:space="preserve">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14:paraId="489B0788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7E7CD51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14:paraId="160756F4" w14:textId="77777777"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14:paraId="329F9DB1" w14:textId="77777777"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14:paraId="30715AFB" w14:textId="77777777"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lastRenderedPageBreak/>
        <w:t>Změny díla</w:t>
      </w:r>
    </w:p>
    <w:p w14:paraId="07BC1432" w14:textId="77777777"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14:paraId="555F80CE" w14:textId="77777777"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14:paraId="4BDD32FB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14:paraId="7FF9A058" w14:textId="77777777"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14:paraId="26895604" w14:textId="77777777"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14:paraId="7DB5AFA4" w14:textId="0EC0CE2E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14:paraId="3E201EC3" w14:textId="77777777"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14:paraId="7149062A" w14:textId="6C94E069"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</w:t>
      </w:r>
      <w:r w:rsidR="00D479C4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14:paraId="197E659B" w14:textId="657A5AD7"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</w:t>
      </w:r>
      <w:r w:rsidR="00D479C4">
        <w:rPr>
          <w:rFonts w:ascii="Arial" w:hAnsi="Arial" w:cs="Arial"/>
          <w:sz w:val="20"/>
          <w:szCs w:val="20"/>
        </w:rPr>
        <w:t>, popř.</w:t>
      </w:r>
      <w:r w:rsidR="00D52EC2">
        <w:rPr>
          <w:rFonts w:ascii="Arial" w:hAnsi="Arial" w:cs="Arial"/>
          <w:sz w:val="20"/>
          <w:szCs w:val="20"/>
        </w:rPr>
        <w:t xml:space="preserve"> na posledním kontrolním dnu dohodnutý termín.</w:t>
      </w:r>
    </w:p>
    <w:p w14:paraId="210CB7F6" w14:textId="77777777"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>Zhotovitel se zavazuje vyzvat zástupce objednatele ke kontrole všech prací, které budou dalším postupem zakryty nebo se stanou jinak nepřístupnými, a to zápisem ve </w:t>
      </w:r>
      <w:r w:rsidRPr="00D479C4">
        <w:rPr>
          <w:rFonts w:ascii="Arial" w:hAnsi="Arial" w:cs="Arial"/>
          <w:sz w:val="20"/>
          <w:szCs w:val="20"/>
        </w:rPr>
        <w:t xml:space="preserve">stavebním deníku </w:t>
      </w:r>
      <w:r w:rsidR="00AB3435" w:rsidRPr="00D479C4">
        <w:rPr>
          <w:rFonts w:ascii="Arial" w:hAnsi="Arial" w:cs="Arial"/>
          <w:sz w:val="20"/>
          <w:szCs w:val="20"/>
        </w:rPr>
        <w:t xml:space="preserve">5 </w:t>
      </w:r>
      <w:r w:rsidRPr="00D479C4">
        <w:rPr>
          <w:rFonts w:ascii="Arial" w:hAnsi="Arial" w:cs="Arial"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14:paraId="7FFA2B3C" w14:textId="47B38F99"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14:paraId="3B5998F4" w14:textId="77777777"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14:paraId="774DA1BA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14:paraId="78425BA5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14:paraId="24C2CB8B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14:paraId="60075E0C" w14:textId="77777777" w:rsidR="003F1E89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14:paraId="3C74CB9F" w14:textId="4FA7D814" w:rsidR="00422AEE" w:rsidRPr="00422AEE" w:rsidRDefault="00422AEE" w:rsidP="00422AEE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401E9">
        <w:rPr>
          <w:rFonts w:ascii="Arial" w:hAnsi="Arial" w:cs="Arial"/>
          <w:iCs/>
          <w:sz w:val="20"/>
          <w:szCs w:val="20"/>
        </w:rPr>
        <w:t xml:space="preserve">Zhotovitel je povinen v dostatečném časovém předstihu informovat </w:t>
      </w:r>
      <w:r>
        <w:rPr>
          <w:rFonts w:ascii="Arial" w:hAnsi="Arial" w:cs="Arial"/>
          <w:iCs/>
          <w:sz w:val="20"/>
          <w:szCs w:val="20"/>
        </w:rPr>
        <w:t xml:space="preserve">provozovatele budovy </w:t>
      </w:r>
      <w:r w:rsidR="00E66BC5">
        <w:rPr>
          <w:rFonts w:ascii="Arial" w:hAnsi="Arial" w:cs="Arial"/>
          <w:iCs/>
          <w:sz w:val="20"/>
          <w:szCs w:val="20"/>
        </w:rPr>
        <w:t>Z</w:t>
      </w:r>
      <w:r>
        <w:rPr>
          <w:rFonts w:ascii="Arial" w:hAnsi="Arial" w:cs="Arial"/>
          <w:iCs/>
          <w:sz w:val="20"/>
          <w:szCs w:val="20"/>
        </w:rPr>
        <w:t xml:space="preserve">Š a objednatele </w:t>
      </w:r>
      <w:r w:rsidRPr="00F401E9">
        <w:rPr>
          <w:rFonts w:ascii="Arial" w:hAnsi="Arial" w:cs="Arial"/>
          <w:iCs/>
          <w:sz w:val="20"/>
          <w:szCs w:val="20"/>
        </w:rPr>
        <w:t>o časovém harmonogramu stavby</w:t>
      </w:r>
      <w:r>
        <w:rPr>
          <w:rFonts w:ascii="Arial" w:hAnsi="Arial" w:cs="Arial"/>
          <w:iCs/>
          <w:sz w:val="20"/>
          <w:szCs w:val="20"/>
        </w:rPr>
        <w:t>, jeho změnách</w:t>
      </w:r>
      <w:r w:rsidRPr="00F401E9">
        <w:rPr>
          <w:rFonts w:ascii="Arial" w:hAnsi="Arial" w:cs="Arial"/>
          <w:iCs/>
          <w:sz w:val="20"/>
          <w:szCs w:val="20"/>
        </w:rPr>
        <w:t xml:space="preserve"> a s tím spojených omezeních. </w:t>
      </w:r>
    </w:p>
    <w:p w14:paraId="15AFE84D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14:paraId="186F81B4" w14:textId="77777777"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14:paraId="08CFA4EB" w14:textId="77777777"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14:paraId="20F68CA3" w14:textId="77777777"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14:paraId="2D7E04B6" w14:textId="77777777"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14:paraId="56877622" w14:textId="77777777"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14:paraId="25CBE32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14:paraId="19D5F8C1" w14:textId="77777777"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14:paraId="40B4D6AF" w14:textId="77777777"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 xml:space="preserve">bude učiněna </w:t>
      </w:r>
      <w:r w:rsidRPr="00D479C4">
        <w:rPr>
          <w:rFonts w:ascii="Arial" w:hAnsi="Arial" w:cs="Arial"/>
          <w:sz w:val="20"/>
          <w:szCs w:val="20"/>
        </w:rPr>
        <w:t>min</w:t>
      </w:r>
      <w:r w:rsidR="007B5E47" w:rsidRPr="00D479C4">
        <w:rPr>
          <w:rFonts w:ascii="Arial" w:hAnsi="Arial" w:cs="Arial"/>
          <w:sz w:val="20"/>
          <w:szCs w:val="20"/>
        </w:rPr>
        <w:t>imálně</w:t>
      </w:r>
      <w:r w:rsidRPr="00D479C4">
        <w:rPr>
          <w:rFonts w:ascii="Arial" w:hAnsi="Arial" w:cs="Arial"/>
          <w:sz w:val="20"/>
          <w:szCs w:val="20"/>
        </w:rPr>
        <w:t xml:space="preserve"> 7 dní před</w:t>
      </w:r>
      <w:r w:rsidRPr="00C23C5B">
        <w:rPr>
          <w:rFonts w:ascii="Arial" w:hAnsi="Arial" w:cs="Arial"/>
          <w:sz w:val="20"/>
          <w:szCs w:val="20"/>
        </w:rPr>
        <w:t xml:space="preserve">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14:paraId="749CD7DB" w14:textId="77777777" w:rsidR="00C91173" w:rsidRPr="00ED502A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 w:rsidRPr="00ED502A">
        <w:rPr>
          <w:rFonts w:ascii="Arial" w:hAnsi="Arial" w:cs="Arial"/>
          <w:sz w:val="20"/>
          <w:szCs w:val="20"/>
        </w:rPr>
        <w:t>vyhotoven ve dvou stejnopisech, z nichž každá smluvní strana obdrží po jednom.</w:t>
      </w:r>
    </w:p>
    <w:p w14:paraId="4011D60F" w14:textId="77777777" w:rsidR="008378A6" w:rsidRPr="00ED502A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ED502A">
        <w:rPr>
          <w:rFonts w:ascii="Arial" w:hAnsi="Arial" w:cs="Arial"/>
          <w:sz w:val="20"/>
          <w:szCs w:val="20"/>
        </w:rPr>
        <w:t>předat objednateli</w:t>
      </w:r>
      <w:r w:rsidRPr="00ED502A">
        <w:rPr>
          <w:rFonts w:ascii="Arial" w:hAnsi="Arial" w:cs="Arial"/>
          <w:sz w:val="20"/>
          <w:szCs w:val="20"/>
        </w:rPr>
        <w:t xml:space="preserve"> </w:t>
      </w:r>
      <w:r w:rsidR="007048FF" w:rsidRPr="00ED502A">
        <w:rPr>
          <w:rFonts w:ascii="Arial" w:hAnsi="Arial" w:cs="Arial"/>
          <w:sz w:val="20"/>
          <w:szCs w:val="20"/>
        </w:rPr>
        <w:t xml:space="preserve">na své náklady </w:t>
      </w:r>
      <w:r w:rsidR="00C91173" w:rsidRPr="00ED502A">
        <w:rPr>
          <w:rFonts w:ascii="Arial" w:hAnsi="Arial" w:cs="Arial"/>
          <w:sz w:val="20"/>
          <w:szCs w:val="20"/>
        </w:rPr>
        <w:t xml:space="preserve">sjednané </w:t>
      </w:r>
      <w:r w:rsidRPr="00ED502A">
        <w:rPr>
          <w:rFonts w:ascii="Arial" w:hAnsi="Arial" w:cs="Arial"/>
          <w:sz w:val="20"/>
          <w:szCs w:val="20"/>
        </w:rPr>
        <w:t>doklady</w:t>
      </w:r>
      <w:r w:rsidR="009D2AD7" w:rsidRPr="00ED502A">
        <w:rPr>
          <w:rFonts w:ascii="Arial" w:hAnsi="Arial" w:cs="Arial"/>
          <w:sz w:val="20"/>
          <w:szCs w:val="20"/>
        </w:rPr>
        <w:t xml:space="preserve"> a </w:t>
      </w:r>
      <w:r w:rsidR="00C91173" w:rsidRPr="00ED502A">
        <w:rPr>
          <w:rFonts w:ascii="Arial" w:hAnsi="Arial" w:cs="Arial"/>
          <w:sz w:val="20"/>
          <w:szCs w:val="20"/>
        </w:rPr>
        <w:t>další nezbytné doklady</w:t>
      </w:r>
      <w:r w:rsidR="00C71CE3" w:rsidRPr="00ED502A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ED502A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ED502A">
        <w:rPr>
          <w:rFonts w:ascii="Arial" w:hAnsi="Arial" w:cs="Arial"/>
          <w:sz w:val="20"/>
          <w:szCs w:val="20"/>
        </w:rPr>
        <w:t xml:space="preserve">dotčených </w:t>
      </w:r>
      <w:r w:rsidR="0015482F" w:rsidRPr="00ED502A">
        <w:rPr>
          <w:rFonts w:ascii="Arial" w:hAnsi="Arial" w:cs="Arial"/>
          <w:sz w:val="20"/>
          <w:szCs w:val="20"/>
        </w:rPr>
        <w:t>orgánů</w:t>
      </w:r>
      <w:r w:rsidR="00C71CE3" w:rsidRPr="00ED502A">
        <w:rPr>
          <w:rFonts w:ascii="Arial" w:hAnsi="Arial" w:cs="Arial"/>
          <w:sz w:val="20"/>
          <w:szCs w:val="20"/>
        </w:rPr>
        <w:t>)</w:t>
      </w:r>
      <w:r w:rsidRPr="00ED502A">
        <w:rPr>
          <w:rFonts w:ascii="Arial" w:hAnsi="Arial" w:cs="Arial"/>
          <w:sz w:val="20"/>
          <w:szCs w:val="20"/>
        </w:rPr>
        <w:t>, zejména</w:t>
      </w:r>
      <w:r w:rsidR="00B479CE" w:rsidRPr="00ED502A">
        <w:rPr>
          <w:rFonts w:ascii="Arial" w:hAnsi="Arial" w:cs="Arial"/>
          <w:sz w:val="20"/>
          <w:szCs w:val="20"/>
        </w:rPr>
        <w:t>:</w:t>
      </w:r>
    </w:p>
    <w:p w14:paraId="074DCDB4" w14:textId="21FBD9D3" w:rsidR="00862913" w:rsidRPr="00ED502A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kopii projektové dokumentace doplněnou</w:t>
      </w:r>
      <w:r w:rsidR="00D87678" w:rsidRPr="00ED502A">
        <w:rPr>
          <w:rFonts w:ascii="Arial" w:hAnsi="Arial" w:cs="Arial"/>
          <w:sz w:val="20"/>
          <w:szCs w:val="20"/>
        </w:rPr>
        <w:t xml:space="preserve"> o výkresy provedených odchylek</w:t>
      </w:r>
      <w:r w:rsidRPr="00ED502A">
        <w:rPr>
          <w:rFonts w:ascii="Arial" w:hAnsi="Arial" w:cs="Arial"/>
          <w:sz w:val="20"/>
          <w:szCs w:val="20"/>
        </w:rPr>
        <w:t xml:space="preserve"> v takové formě</w:t>
      </w:r>
      <w:r w:rsidR="00D87678" w:rsidRPr="00ED502A">
        <w:rPr>
          <w:rFonts w:ascii="Arial" w:hAnsi="Arial" w:cs="Arial"/>
          <w:sz w:val="20"/>
          <w:szCs w:val="20"/>
        </w:rPr>
        <w:t>,</w:t>
      </w:r>
      <w:r w:rsidRPr="00ED502A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14:paraId="78E545F8" w14:textId="77777777" w:rsidR="008378A6" w:rsidRPr="00ED502A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zápisy a protokoly o provedení předepsaných zkoušek,</w:t>
      </w:r>
    </w:p>
    <w:p w14:paraId="0EBA2618" w14:textId="77777777" w:rsidR="008378A6" w:rsidRPr="00ED502A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originál stavebního deníku,</w:t>
      </w:r>
    </w:p>
    <w:p w14:paraId="165428E2" w14:textId="4FC3A959" w:rsidR="00190286" w:rsidRPr="00ED502A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ED502A">
        <w:rPr>
          <w:rFonts w:ascii="Arial" w:hAnsi="Arial" w:cs="Arial"/>
          <w:sz w:val="20"/>
          <w:szCs w:val="20"/>
        </w:rPr>
        <w:t xml:space="preserve">í o shodě na použité </w:t>
      </w:r>
      <w:r w:rsidR="00D96957" w:rsidRPr="00ED502A">
        <w:rPr>
          <w:rFonts w:ascii="Arial" w:hAnsi="Arial" w:cs="Arial"/>
          <w:sz w:val="20"/>
          <w:szCs w:val="20"/>
        </w:rPr>
        <w:t>materiály</w:t>
      </w:r>
      <w:r w:rsidR="00040D71" w:rsidRPr="00ED502A">
        <w:rPr>
          <w:rFonts w:ascii="Arial" w:hAnsi="Arial" w:cs="Arial"/>
          <w:sz w:val="20"/>
          <w:szCs w:val="20"/>
        </w:rPr>
        <w:t xml:space="preserve"> </w:t>
      </w:r>
      <w:r w:rsidRPr="00ED502A">
        <w:rPr>
          <w:rFonts w:ascii="Arial" w:hAnsi="Arial" w:cs="Arial"/>
          <w:sz w:val="20"/>
          <w:szCs w:val="20"/>
        </w:rPr>
        <w:t xml:space="preserve">atd., </w:t>
      </w:r>
    </w:p>
    <w:p w14:paraId="35B1287D" w14:textId="77777777" w:rsidR="008378A6" w:rsidRPr="00ED502A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doklad</w:t>
      </w:r>
      <w:r w:rsidR="00190286" w:rsidRPr="00ED502A">
        <w:rPr>
          <w:rFonts w:ascii="Arial" w:hAnsi="Arial" w:cs="Arial"/>
          <w:sz w:val="20"/>
          <w:szCs w:val="20"/>
        </w:rPr>
        <w:t>y</w:t>
      </w:r>
      <w:r w:rsidR="00563CFF" w:rsidRPr="00ED502A">
        <w:rPr>
          <w:rFonts w:ascii="Arial" w:hAnsi="Arial" w:cs="Arial"/>
          <w:sz w:val="20"/>
          <w:szCs w:val="20"/>
        </w:rPr>
        <w:t xml:space="preserve"> </w:t>
      </w:r>
      <w:r w:rsidR="00A90E63" w:rsidRPr="00ED502A">
        <w:rPr>
          <w:rFonts w:ascii="Arial" w:hAnsi="Arial" w:cs="Arial"/>
          <w:sz w:val="20"/>
          <w:szCs w:val="20"/>
        </w:rPr>
        <w:t>o</w:t>
      </w:r>
      <w:r w:rsidR="00563CFF" w:rsidRPr="00ED502A">
        <w:rPr>
          <w:rFonts w:ascii="Arial" w:hAnsi="Arial" w:cs="Arial"/>
          <w:sz w:val="20"/>
          <w:szCs w:val="20"/>
        </w:rPr>
        <w:t> nakládání s</w:t>
      </w:r>
      <w:r w:rsidR="004020FB" w:rsidRPr="00ED502A">
        <w:rPr>
          <w:rFonts w:ascii="Arial" w:hAnsi="Arial" w:cs="Arial"/>
          <w:sz w:val="20"/>
          <w:szCs w:val="20"/>
        </w:rPr>
        <w:t> </w:t>
      </w:r>
      <w:r w:rsidR="00563CFF" w:rsidRPr="00ED502A">
        <w:rPr>
          <w:rFonts w:ascii="Arial" w:hAnsi="Arial" w:cs="Arial"/>
          <w:sz w:val="20"/>
          <w:szCs w:val="20"/>
        </w:rPr>
        <w:t>odpady</w:t>
      </w:r>
      <w:r w:rsidR="0082240B" w:rsidRPr="00ED502A">
        <w:rPr>
          <w:rFonts w:ascii="Arial" w:hAnsi="Arial" w:cs="Arial"/>
          <w:sz w:val="20"/>
          <w:szCs w:val="20"/>
        </w:rPr>
        <w:t>,</w:t>
      </w:r>
    </w:p>
    <w:p w14:paraId="686B1AB3" w14:textId="77777777" w:rsidR="0082240B" w:rsidRPr="00ED502A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t>další doklady dle čl. II. této smlouvy.</w:t>
      </w:r>
    </w:p>
    <w:p w14:paraId="2012E638" w14:textId="48BA9393" w:rsidR="009226BE" w:rsidRPr="00ED502A" w:rsidRDefault="009226BE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ED502A">
        <w:rPr>
          <w:rFonts w:ascii="Arial" w:hAnsi="Arial" w:cs="Arial"/>
          <w:sz w:val="20"/>
          <w:szCs w:val="20"/>
        </w:rPr>
        <w:lastRenderedPageBreak/>
        <w:t>revizní zpráva elektroinstalace.</w:t>
      </w:r>
    </w:p>
    <w:p w14:paraId="53ECB3D7" w14:textId="77777777"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14:paraId="3ABC2708" w14:textId="77777777"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14:paraId="5F323545" w14:textId="77777777"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14:paraId="24329054" w14:textId="77777777"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14:paraId="42D7AE72" w14:textId="77777777"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14:paraId="674C33A3" w14:textId="77777777"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</w:t>
      </w:r>
      <w:r w:rsidRPr="003F1246">
        <w:rPr>
          <w:rFonts w:ascii="Arial" w:hAnsi="Arial" w:cs="Arial"/>
          <w:sz w:val="20"/>
          <w:szCs w:val="20"/>
        </w:rPr>
        <w:t xml:space="preserve">do </w:t>
      </w:r>
      <w:r w:rsidR="00D528FF" w:rsidRPr="003F1246">
        <w:rPr>
          <w:rFonts w:ascii="Arial" w:hAnsi="Arial" w:cs="Arial"/>
          <w:sz w:val="20"/>
          <w:szCs w:val="20"/>
        </w:rPr>
        <w:t>10</w:t>
      </w:r>
      <w:r w:rsidRPr="003F1246">
        <w:rPr>
          <w:rFonts w:ascii="Arial" w:hAnsi="Arial" w:cs="Arial"/>
          <w:sz w:val="20"/>
          <w:szCs w:val="20"/>
        </w:rPr>
        <w:t xml:space="preserve"> dnů od doručení reklamace, pokud nebude smluvními stranami </w:t>
      </w:r>
      <w:r w:rsidR="00145193" w:rsidRPr="003F1246">
        <w:rPr>
          <w:rFonts w:ascii="Arial" w:hAnsi="Arial" w:cs="Arial"/>
          <w:sz w:val="20"/>
          <w:szCs w:val="20"/>
        </w:rPr>
        <w:t xml:space="preserve">písemně </w:t>
      </w:r>
      <w:r w:rsidRPr="003F1246">
        <w:rPr>
          <w:rFonts w:ascii="Arial" w:hAnsi="Arial" w:cs="Arial"/>
          <w:sz w:val="20"/>
          <w:szCs w:val="20"/>
        </w:rPr>
        <w:t>dohodnuta jiná lh</w:t>
      </w:r>
      <w:r w:rsidR="00145193" w:rsidRPr="003F1246">
        <w:rPr>
          <w:rFonts w:ascii="Arial" w:hAnsi="Arial" w:cs="Arial"/>
          <w:sz w:val="20"/>
          <w:szCs w:val="20"/>
        </w:rPr>
        <w:t>ůta.</w:t>
      </w:r>
      <w:r w:rsidR="00145193" w:rsidRPr="00422AEE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 w:rsidRPr="00422AEE">
        <w:rPr>
          <w:rFonts w:ascii="Arial" w:hAnsi="Arial" w:cs="Arial"/>
          <w:sz w:val="20"/>
          <w:szCs w:val="20"/>
        </w:rPr>
        <w:t xml:space="preserve"> reklamovanou</w:t>
      </w:r>
      <w:r w:rsidR="00145193" w:rsidRPr="00422AEE">
        <w:rPr>
          <w:rFonts w:ascii="Arial" w:hAnsi="Arial" w:cs="Arial"/>
          <w:sz w:val="20"/>
          <w:szCs w:val="20"/>
        </w:rPr>
        <w:t xml:space="preserve"> vadu za havárii, je zhotovitel povinen začít s odstraňováním vady do 24 hodin od jejího</w:t>
      </w:r>
      <w:r w:rsidR="00145193" w:rsidRPr="00385CA7">
        <w:rPr>
          <w:rFonts w:ascii="Arial" w:hAnsi="Arial" w:cs="Arial"/>
          <w:sz w:val="20"/>
          <w:szCs w:val="20"/>
        </w:rPr>
        <w:t xml:space="preserve">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14:paraId="7165E774" w14:textId="77777777"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14:paraId="6D6D34EA" w14:textId="77777777"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14:paraId="1193E4E1" w14:textId="77777777"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14:paraId="71C0468E" w14:textId="77777777"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14:paraId="785FA5FA" w14:textId="72A1F165"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DA16C8">
        <w:rPr>
          <w:rFonts w:ascii="Arial" w:hAnsi="Arial" w:cs="Arial"/>
          <w:sz w:val="20"/>
          <w:szCs w:val="20"/>
        </w:rPr>
        <w:t>5 000 Kč</w:t>
      </w:r>
      <w:r w:rsidR="00CB6667" w:rsidRPr="00BD53CC">
        <w:rPr>
          <w:rFonts w:ascii="Arial" w:hAnsi="Arial" w:cs="Arial"/>
          <w:sz w:val="20"/>
          <w:szCs w:val="20"/>
        </w:rPr>
        <w:t xml:space="preserve">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14:paraId="086F5359" w14:textId="36BF625C"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</w:t>
      </w:r>
      <w:r w:rsidR="00A43CED" w:rsidRPr="00036415">
        <w:rPr>
          <w:rFonts w:ascii="Arial" w:hAnsi="Arial" w:cs="Arial"/>
          <w:sz w:val="20"/>
          <w:szCs w:val="20"/>
        </w:rPr>
        <w:t xml:space="preserve">termín </w:t>
      </w:r>
      <w:r w:rsidR="00A32DD9" w:rsidRPr="00036415">
        <w:rPr>
          <w:rFonts w:ascii="Arial" w:hAnsi="Arial" w:cs="Arial"/>
          <w:sz w:val="20"/>
          <w:szCs w:val="20"/>
        </w:rPr>
        <w:t>uveden</w:t>
      </w:r>
      <w:r w:rsidR="00A43CED" w:rsidRPr="00036415">
        <w:rPr>
          <w:rFonts w:ascii="Arial" w:hAnsi="Arial" w:cs="Arial"/>
          <w:sz w:val="20"/>
          <w:szCs w:val="20"/>
        </w:rPr>
        <w:t>ý</w:t>
      </w:r>
      <w:r w:rsidR="00A32DD9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>v této smlouvě</w:t>
      </w:r>
      <w:r w:rsidR="003F1246" w:rsidRPr="00036415">
        <w:rPr>
          <w:rFonts w:ascii="Arial" w:hAnsi="Arial" w:cs="Arial"/>
          <w:sz w:val="20"/>
          <w:szCs w:val="20"/>
        </w:rPr>
        <w:t xml:space="preserve"> </w:t>
      </w:r>
      <w:r w:rsidR="00D479C4" w:rsidRPr="00036415">
        <w:rPr>
          <w:rFonts w:ascii="Arial" w:hAnsi="Arial" w:cs="Arial"/>
          <w:sz w:val="20"/>
          <w:szCs w:val="20"/>
        </w:rPr>
        <w:t xml:space="preserve">nebo </w:t>
      </w:r>
      <w:r w:rsidR="00A32DD9" w:rsidRPr="00036415">
        <w:rPr>
          <w:rFonts w:ascii="Arial" w:hAnsi="Arial" w:cs="Arial"/>
          <w:sz w:val="20"/>
          <w:szCs w:val="20"/>
        </w:rPr>
        <w:t xml:space="preserve">v harmonogramu prací, </w:t>
      </w:r>
      <w:r w:rsidRPr="00036415">
        <w:rPr>
          <w:rFonts w:ascii="Arial" w:hAnsi="Arial" w:cs="Arial"/>
          <w:sz w:val="20"/>
          <w:szCs w:val="20"/>
        </w:rPr>
        <w:t>termíny sjednané s objednatelem v průběhu provádění díla ve</w:t>
      </w:r>
      <w:r w:rsidRPr="00CB6667">
        <w:rPr>
          <w:rFonts w:ascii="Arial" w:hAnsi="Arial" w:cs="Arial"/>
          <w:sz w:val="20"/>
          <w:szCs w:val="20"/>
        </w:rPr>
        <w:t xml:space="preserve">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14:paraId="31DD239F" w14:textId="77777777"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14:paraId="0BAC5DA3" w14:textId="77777777"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14:paraId="6E90E5A4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14:paraId="47C6C3F5" w14:textId="77777777"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14:paraId="2F585FC1" w14:textId="77777777"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lastRenderedPageBreak/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14:paraId="735BE146" w14:textId="77777777"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14:paraId="26DE2CFF" w14:textId="768F67D5" w:rsidR="0024153E" w:rsidRPr="004548B1" w:rsidRDefault="0024153E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14:paraId="34710223" w14:textId="77777777"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14:paraId="6E6BC7D6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14:paraId="37DE55C1" w14:textId="77777777"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14:paraId="678C8E13" w14:textId="77777777"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14:paraId="16335B40" w14:textId="77777777"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14:paraId="4B4072C0" w14:textId="77777777"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14:paraId="027F1B0D" w14:textId="77777777"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14:paraId="613D7965" w14:textId="77777777"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14:paraId="0E66EFF6" w14:textId="77777777"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14:paraId="1E1079C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14:paraId="791D613F" w14:textId="782AD7CD"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vyhotovena </w:t>
      </w:r>
      <w:r w:rsidR="005653F4">
        <w:rPr>
          <w:rFonts w:ascii="Arial" w:hAnsi="Arial" w:cs="Arial"/>
          <w:sz w:val="20"/>
          <w:szCs w:val="20"/>
        </w:rPr>
        <w:t>a podepsána elektronicky</w:t>
      </w:r>
      <w:r w:rsidR="009A7F0B" w:rsidRPr="009A7F0B">
        <w:rPr>
          <w:rFonts w:ascii="Arial" w:hAnsi="Arial" w:cs="Arial"/>
          <w:sz w:val="20"/>
          <w:szCs w:val="20"/>
        </w:rPr>
        <w:t>.</w:t>
      </w:r>
    </w:p>
    <w:p w14:paraId="77289B6E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14:paraId="6BDFBA6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14:paraId="00FDF8FA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14:paraId="00C19F73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14:paraId="1F0EAA3D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14:paraId="10A5A721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 xml:space="preserve">nebo </w:t>
      </w:r>
      <w:r w:rsidRPr="009A7F0B">
        <w:rPr>
          <w:rFonts w:ascii="Arial" w:hAnsi="Arial" w:cs="Arial"/>
          <w:sz w:val="20"/>
          <w:szCs w:val="20"/>
        </w:rPr>
        <w:lastRenderedPageBreak/>
        <w:t>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3E09481C" w14:textId="77777777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05203553" w14:textId="2C982469"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</w:t>
      </w:r>
      <w:r w:rsidR="00944C8F" w:rsidRPr="009A7F0B">
        <w:rPr>
          <w:rFonts w:ascii="Arial" w:hAnsi="Arial" w:cs="Arial"/>
          <w:sz w:val="20"/>
          <w:szCs w:val="20"/>
        </w:rPr>
        <w:t>účely</w:t>
      </w:r>
      <w:r w:rsidRPr="009A7F0B">
        <w:rPr>
          <w:rFonts w:ascii="Arial" w:hAnsi="Arial" w:cs="Arial"/>
          <w:sz w:val="20"/>
          <w:szCs w:val="20"/>
        </w:rPr>
        <w:t xml:space="preserve"> než pro plnění této smlouvy, v opačném případě vydá druhá strana to, oč se obohatila; tím není dotčena povinnost k náhradě škody. </w:t>
      </w:r>
    </w:p>
    <w:p w14:paraId="3FAA7689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14:paraId="09924741" w14:textId="77777777"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14:paraId="652906C7" w14:textId="4C175024" w:rsidR="008F24CC" w:rsidRPr="008F24CC" w:rsidRDefault="008F24CC" w:rsidP="008F24CC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8F24CC">
        <w:rPr>
          <w:rFonts w:ascii="Arial" w:hAnsi="Arial" w:cs="Arial"/>
          <w:sz w:val="20"/>
          <w:szCs w:val="20"/>
        </w:rPr>
        <w:t>Uzavření této smlouvy o dílo bylo schváleno radou města Znojma dne … 20XX, usnesením č. .../20XX, bodem ….</w:t>
      </w:r>
    </w:p>
    <w:p w14:paraId="4410DB35" w14:textId="77777777"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422AEE">
        <w:rPr>
          <w:rFonts w:ascii="Arial" w:hAnsi="Arial" w:cs="Arial"/>
          <w:bCs/>
          <w:sz w:val="20"/>
          <w:szCs w:val="20"/>
        </w:rPr>
        <w:t>p</w:t>
      </w:r>
      <w:r w:rsidR="008378A6" w:rsidRPr="00422AEE">
        <w:rPr>
          <w:rFonts w:ascii="Arial" w:hAnsi="Arial" w:cs="Arial"/>
          <w:bCs/>
          <w:sz w:val="20"/>
          <w:szCs w:val="20"/>
        </w:rPr>
        <w:t>řílohy:</w:t>
      </w:r>
    </w:p>
    <w:p w14:paraId="55B64E54" w14:textId="77777777"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14:paraId="4DE7D0B2" w14:textId="77777777"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14:paraId="551A8E3C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76CF6F5B" w14:textId="77777777"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14:paraId="0EEFF4EA" w14:textId="77777777"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14:paraId="26937C6B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318CC52" w14:textId="77777777"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14:paraId="6963292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C2E7BF6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3E565F17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128ABD37" w14:textId="77777777"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F89A1DF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E13DF60" w14:textId="77777777"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B6D26FD" w14:textId="77777777"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157D8BD5" w14:textId="77777777"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14:paraId="0C6A2EA4" w14:textId="1D6F6BE4"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6386">
        <w:rPr>
          <w:rFonts w:ascii="Arial" w:hAnsi="Arial" w:cs="Arial"/>
          <w:sz w:val="20"/>
          <w:szCs w:val="20"/>
        </w:rPr>
        <w:t>Mgr. František Koudela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14:paraId="608C0F43" w14:textId="59B0C95F"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556386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B2577" w14:textId="77777777" w:rsidR="00FC4A67" w:rsidRDefault="00FC4A67">
      <w:r>
        <w:separator/>
      </w:r>
    </w:p>
  </w:endnote>
  <w:endnote w:type="continuationSeparator" w:id="0">
    <w:p w14:paraId="31C116F8" w14:textId="77777777" w:rsidR="00FC4A67" w:rsidRDefault="00FC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A25D3" w14:textId="77777777"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3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C009F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077A1" w14:textId="77777777" w:rsidR="00FC4A67" w:rsidRDefault="00FC4A67">
      <w:r>
        <w:separator/>
      </w:r>
    </w:p>
  </w:footnote>
  <w:footnote w:type="continuationSeparator" w:id="0">
    <w:p w14:paraId="71FAFE23" w14:textId="77777777" w:rsidR="00FC4A67" w:rsidRDefault="00FC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61E2" w14:textId="77777777" w:rsidR="00FB41C2" w:rsidRDefault="00FB41C2">
    <w:pPr>
      <w:pStyle w:val="Zhlav"/>
    </w:pPr>
  </w:p>
  <w:p w14:paraId="3BE400C8" w14:textId="77777777"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12AC2" w14:textId="4D4B1304" w:rsidR="00B907DF" w:rsidRDefault="00B907DF">
    <w:pPr>
      <w:pStyle w:val="Zhlav"/>
    </w:pPr>
  </w:p>
  <w:p w14:paraId="1331FF57" w14:textId="77777777"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5C6FF8"/>
    <w:multiLevelType w:val="hybridMultilevel"/>
    <w:tmpl w:val="FFFFFFFF"/>
    <w:lvl w:ilvl="0" w:tplc="92C88C80">
      <w:start w:val="1"/>
      <w:numFmt w:val="bullet"/>
      <w:lvlText w:val="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69393C"/>
    <w:multiLevelType w:val="multilevel"/>
    <w:tmpl w:val="D3A0604E"/>
    <w:numStyleLink w:val="StylSoD"/>
  </w:abstractNum>
  <w:abstractNum w:abstractNumId="20" w15:restartNumberingAfterBreak="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8145574">
    <w:abstractNumId w:val="14"/>
  </w:num>
  <w:num w:numId="2" w16cid:durableId="5602246">
    <w:abstractNumId w:val="2"/>
  </w:num>
  <w:num w:numId="3" w16cid:durableId="1592203524">
    <w:abstractNumId w:val="5"/>
  </w:num>
  <w:num w:numId="4" w16cid:durableId="672268638">
    <w:abstractNumId w:val="6"/>
  </w:num>
  <w:num w:numId="5" w16cid:durableId="16539426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 w16cid:durableId="1081633588">
    <w:abstractNumId w:val="22"/>
  </w:num>
  <w:num w:numId="7" w16cid:durableId="1560289582">
    <w:abstractNumId w:val="20"/>
  </w:num>
  <w:num w:numId="8" w16cid:durableId="730689747">
    <w:abstractNumId w:val="13"/>
  </w:num>
  <w:num w:numId="9" w16cid:durableId="1439912901">
    <w:abstractNumId w:val="7"/>
  </w:num>
  <w:num w:numId="10" w16cid:durableId="312682154">
    <w:abstractNumId w:val="1"/>
  </w:num>
  <w:num w:numId="11" w16cid:durableId="1198546286">
    <w:abstractNumId w:val="4"/>
  </w:num>
  <w:num w:numId="12" w16cid:durableId="1451589227">
    <w:abstractNumId w:val="25"/>
  </w:num>
  <w:num w:numId="13" w16cid:durableId="819006885">
    <w:abstractNumId w:val="11"/>
  </w:num>
  <w:num w:numId="14" w16cid:durableId="726103376">
    <w:abstractNumId w:val="26"/>
  </w:num>
  <w:num w:numId="15" w16cid:durableId="1242983132">
    <w:abstractNumId w:val="17"/>
  </w:num>
  <w:num w:numId="16" w16cid:durableId="1672444694">
    <w:abstractNumId w:val="21"/>
  </w:num>
  <w:num w:numId="17" w16cid:durableId="1281717789">
    <w:abstractNumId w:val="12"/>
  </w:num>
  <w:num w:numId="18" w16cid:durableId="106313561">
    <w:abstractNumId w:val="8"/>
  </w:num>
  <w:num w:numId="19" w16cid:durableId="1530410650">
    <w:abstractNumId w:val="23"/>
  </w:num>
  <w:num w:numId="20" w16cid:durableId="1074472697">
    <w:abstractNumId w:val="10"/>
  </w:num>
  <w:num w:numId="21" w16cid:durableId="135491114">
    <w:abstractNumId w:val="16"/>
  </w:num>
  <w:num w:numId="22" w16cid:durableId="1190996258">
    <w:abstractNumId w:val="0"/>
  </w:num>
  <w:num w:numId="23" w16cid:durableId="1694528421">
    <w:abstractNumId w:val="18"/>
  </w:num>
  <w:num w:numId="24" w16cid:durableId="720445680">
    <w:abstractNumId w:val="3"/>
  </w:num>
  <w:num w:numId="25" w16cid:durableId="626741152">
    <w:abstractNumId w:val="24"/>
  </w:num>
  <w:num w:numId="26" w16cid:durableId="2006781509">
    <w:abstractNumId w:val="15"/>
  </w:num>
  <w:num w:numId="27" w16cid:durableId="133360560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351"/>
    <w:rsid w:val="000153A3"/>
    <w:rsid w:val="000170AF"/>
    <w:rsid w:val="00017138"/>
    <w:rsid w:val="0003185E"/>
    <w:rsid w:val="00034C81"/>
    <w:rsid w:val="00036415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48F2"/>
    <w:rsid w:val="00075D5D"/>
    <w:rsid w:val="00080562"/>
    <w:rsid w:val="00081684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1123"/>
    <w:rsid w:val="000D3DE1"/>
    <w:rsid w:val="000D4E2C"/>
    <w:rsid w:val="000D7D2B"/>
    <w:rsid w:val="000E00FC"/>
    <w:rsid w:val="000E031A"/>
    <w:rsid w:val="000E1091"/>
    <w:rsid w:val="000E3EF9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1CAD"/>
    <w:rsid w:val="00145193"/>
    <w:rsid w:val="00151EC2"/>
    <w:rsid w:val="001530C6"/>
    <w:rsid w:val="0015482F"/>
    <w:rsid w:val="00155B85"/>
    <w:rsid w:val="0015637F"/>
    <w:rsid w:val="00157223"/>
    <w:rsid w:val="00164037"/>
    <w:rsid w:val="00170B53"/>
    <w:rsid w:val="00174570"/>
    <w:rsid w:val="00182D23"/>
    <w:rsid w:val="00184BF5"/>
    <w:rsid w:val="001864AB"/>
    <w:rsid w:val="001865E9"/>
    <w:rsid w:val="00190286"/>
    <w:rsid w:val="00192F77"/>
    <w:rsid w:val="0019376E"/>
    <w:rsid w:val="001A1720"/>
    <w:rsid w:val="001A21FE"/>
    <w:rsid w:val="001A295D"/>
    <w:rsid w:val="001B0A5D"/>
    <w:rsid w:val="001B5112"/>
    <w:rsid w:val="001B6D37"/>
    <w:rsid w:val="001C11C6"/>
    <w:rsid w:val="001D0665"/>
    <w:rsid w:val="001D4314"/>
    <w:rsid w:val="001D4678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02F8"/>
    <w:rsid w:val="002324C2"/>
    <w:rsid w:val="002325D0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87F2D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4FFB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4931"/>
    <w:rsid w:val="00366B2B"/>
    <w:rsid w:val="00370B6B"/>
    <w:rsid w:val="00371FAA"/>
    <w:rsid w:val="00383155"/>
    <w:rsid w:val="003839DD"/>
    <w:rsid w:val="00385C4A"/>
    <w:rsid w:val="00385CA7"/>
    <w:rsid w:val="0039105B"/>
    <w:rsid w:val="0039210C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C366C"/>
    <w:rsid w:val="003E2933"/>
    <w:rsid w:val="003F1246"/>
    <w:rsid w:val="003F1E89"/>
    <w:rsid w:val="003F347F"/>
    <w:rsid w:val="003F37F2"/>
    <w:rsid w:val="003F3D58"/>
    <w:rsid w:val="003F5198"/>
    <w:rsid w:val="004008EA"/>
    <w:rsid w:val="004020FB"/>
    <w:rsid w:val="00402FB3"/>
    <w:rsid w:val="00404701"/>
    <w:rsid w:val="00411218"/>
    <w:rsid w:val="0041138C"/>
    <w:rsid w:val="004200C5"/>
    <w:rsid w:val="00420DFA"/>
    <w:rsid w:val="00422AEE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11"/>
    <w:rsid w:val="004B11A1"/>
    <w:rsid w:val="004B6BC4"/>
    <w:rsid w:val="004C241F"/>
    <w:rsid w:val="004C2802"/>
    <w:rsid w:val="004C3777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58F9"/>
    <w:rsid w:val="004F77A3"/>
    <w:rsid w:val="0050022E"/>
    <w:rsid w:val="00500E38"/>
    <w:rsid w:val="00501389"/>
    <w:rsid w:val="00504332"/>
    <w:rsid w:val="005105AC"/>
    <w:rsid w:val="0051252E"/>
    <w:rsid w:val="005137F8"/>
    <w:rsid w:val="00513AF9"/>
    <w:rsid w:val="00515641"/>
    <w:rsid w:val="005225A9"/>
    <w:rsid w:val="00523345"/>
    <w:rsid w:val="00530829"/>
    <w:rsid w:val="005321F0"/>
    <w:rsid w:val="005324D6"/>
    <w:rsid w:val="00533273"/>
    <w:rsid w:val="00537CAB"/>
    <w:rsid w:val="005454FC"/>
    <w:rsid w:val="005501C9"/>
    <w:rsid w:val="00554D3F"/>
    <w:rsid w:val="00556386"/>
    <w:rsid w:val="0056144E"/>
    <w:rsid w:val="00563CFF"/>
    <w:rsid w:val="005647DA"/>
    <w:rsid w:val="005653F4"/>
    <w:rsid w:val="00565D02"/>
    <w:rsid w:val="00565EDF"/>
    <w:rsid w:val="0056616F"/>
    <w:rsid w:val="00570C5E"/>
    <w:rsid w:val="00573308"/>
    <w:rsid w:val="0058054A"/>
    <w:rsid w:val="00580D4C"/>
    <w:rsid w:val="00582006"/>
    <w:rsid w:val="0058429A"/>
    <w:rsid w:val="005864E0"/>
    <w:rsid w:val="0059176E"/>
    <w:rsid w:val="00591D6B"/>
    <w:rsid w:val="0059637E"/>
    <w:rsid w:val="005A206E"/>
    <w:rsid w:val="005A282C"/>
    <w:rsid w:val="005A319A"/>
    <w:rsid w:val="005A613B"/>
    <w:rsid w:val="005A634C"/>
    <w:rsid w:val="005B1E1A"/>
    <w:rsid w:val="005B22EE"/>
    <w:rsid w:val="005C180F"/>
    <w:rsid w:val="005D7B12"/>
    <w:rsid w:val="005E4BFD"/>
    <w:rsid w:val="00607B8C"/>
    <w:rsid w:val="00610198"/>
    <w:rsid w:val="00615F7D"/>
    <w:rsid w:val="00624C65"/>
    <w:rsid w:val="00635395"/>
    <w:rsid w:val="006433B2"/>
    <w:rsid w:val="00647BCE"/>
    <w:rsid w:val="00655F13"/>
    <w:rsid w:val="00663755"/>
    <w:rsid w:val="006660E3"/>
    <w:rsid w:val="00672612"/>
    <w:rsid w:val="0067363C"/>
    <w:rsid w:val="006766C9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7536"/>
    <w:rsid w:val="006F453D"/>
    <w:rsid w:val="006F6574"/>
    <w:rsid w:val="007048FF"/>
    <w:rsid w:val="007053E0"/>
    <w:rsid w:val="00705488"/>
    <w:rsid w:val="0071021F"/>
    <w:rsid w:val="00713D29"/>
    <w:rsid w:val="00716493"/>
    <w:rsid w:val="00717A4F"/>
    <w:rsid w:val="00717E76"/>
    <w:rsid w:val="00720B84"/>
    <w:rsid w:val="00727563"/>
    <w:rsid w:val="00731605"/>
    <w:rsid w:val="007322F4"/>
    <w:rsid w:val="00737BBB"/>
    <w:rsid w:val="00745A67"/>
    <w:rsid w:val="0075073C"/>
    <w:rsid w:val="007536ED"/>
    <w:rsid w:val="00755F44"/>
    <w:rsid w:val="0075674C"/>
    <w:rsid w:val="007602B0"/>
    <w:rsid w:val="00760F9B"/>
    <w:rsid w:val="0076283A"/>
    <w:rsid w:val="00763473"/>
    <w:rsid w:val="00764077"/>
    <w:rsid w:val="00770EC6"/>
    <w:rsid w:val="0077194E"/>
    <w:rsid w:val="0077353C"/>
    <w:rsid w:val="00784259"/>
    <w:rsid w:val="00786DD4"/>
    <w:rsid w:val="007910BF"/>
    <w:rsid w:val="007A2107"/>
    <w:rsid w:val="007A5286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2C4E"/>
    <w:rsid w:val="007F46E4"/>
    <w:rsid w:val="007F5126"/>
    <w:rsid w:val="007F7D10"/>
    <w:rsid w:val="00800CAB"/>
    <w:rsid w:val="00801C5D"/>
    <w:rsid w:val="00816C5F"/>
    <w:rsid w:val="00821826"/>
    <w:rsid w:val="0082240B"/>
    <w:rsid w:val="00826AB3"/>
    <w:rsid w:val="0083651D"/>
    <w:rsid w:val="00836A41"/>
    <w:rsid w:val="008378A6"/>
    <w:rsid w:val="00841CA6"/>
    <w:rsid w:val="00841D58"/>
    <w:rsid w:val="0084574C"/>
    <w:rsid w:val="00845A4C"/>
    <w:rsid w:val="0085332C"/>
    <w:rsid w:val="00854E25"/>
    <w:rsid w:val="00860131"/>
    <w:rsid w:val="00860150"/>
    <w:rsid w:val="00860468"/>
    <w:rsid w:val="008610FB"/>
    <w:rsid w:val="00862913"/>
    <w:rsid w:val="00862DE5"/>
    <w:rsid w:val="008655A2"/>
    <w:rsid w:val="00866B8E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D7A5E"/>
    <w:rsid w:val="008E1905"/>
    <w:rsid w:val="008E3FE2"/>
    <w:rsid w:val="008E4479"/>
    <w:rsid w:val="008F2013"/>
    <w:rsid w:val="008F24CC"/>
    <w:rsid w:val="008F3C41"/>
    <w:rsid w:val="00903C8F"/>
    <w:rsid w:val="00904ABE"/>
    <w:rsid w:val="0091122C"/>
    <w:rsid w:val="009143AB"/>
    <w:rsid w:val="00917D44"/>
    <w:rsid w:val="009226BE"/>
    <w:rsid w:val="00933D7D"/>
    <w:rsid w:val="009350A4"/>
    <w:rsid w:val="009357B7"/>
    <w:rsid w:val="00936BD8"/>
    <w:rsid w:val="00942D51"/>
    <w:rsid w:val="00943FD7"/>
    <w:rsid w:val="00944C8F"/>
    <w:rsid w:val="0094515E"/>
    <w:rsid w:val="009463C7"/>
    <w:rsid w:val="00946AB3"/>
    <w:rsid w:val="009531ED"/>
    <w:rsid w:val="009542A4"/>
    <w:rsid w:val="00955E15"/>
    <w:rsid w:val="00956CAC"/>
    <w:rsid w:val="00963831"/>
    <w:rsid w:val="009657FF"/>
    <w:rsid w:val="0097004D"/>
    <w:rsid w:val="0097286B"/>
    <w:rsid w:val="00974FCA"/>
    <w:rsid w:val="00976592"/>
    <w:rsid w:val="00985540"/>
    <w:rsid w:val="00993622"/>
    <w:rsid w:val="009A16B6"/>
    <w:rsid w:val="009A35B1"/>
    <w:rsid w:val="009A4CFC"/>
    <w:rsid w:val="009A5C3E"/>
    <w:rsid w:val="009A7F0B"/>
    <w:rsid w:val="009B287A"/>
    <w:rsid w:val="009B4D89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120B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5BED"/>
    <w:rsid w:val="00A96921"/>
    <w:rsid w:val="00A96954"/>
    <w:rsid w:val="00AA09CA"/>
    <w:rsid w:val="00AA39F8"/>
    <w:rsid w:val="00AA58AC"/>
    <w:rsid w:val="00AB3435"/>
    <w:rsid w:val="00AB35B7"/>
    <w:rsid w:val="00AB4320"/>
    <w:rsid w:val="00AC03C3"/>
    <w:rsid w:val="00AC6FE6"/>
    <w:rsid w:val="00AD0817"/>
    <w:rsid w:val="00AD356B"/>
    <w:rsid w:val="00AD3FA7"/>
    <w:rsid w:val="00AD4E59"/>
    <w:rsid w:val="00AD59CE"/>
    <w:rsid w:val="00AE14BF"/>
    <w:rsid w:val="00AE2037"/>
    <w:rsid w:val="00AE3D66"/>
    <w:rsid w:val="00AE6D3C"/>
    <w:rsid w:val="00AF62C2"/>
    <w:rsid w:val="00B01A91"/>
    <w:rsid w:val="00B14E33"/>
    <w:rsid w:val="00B1621D"/>
    <w:rsid w:val="00B2080D"/>
    <w:rsid w:val="00B2690E"/>
    <w:rsid w:val="00B27CC8"/>
    <w:rsid w:val="00B32EC2"/>
    <w:rsid w:val="00B33617"/>
    <w:rsid w:val="00B452F7"/>
    <w:rsid w:val="00B479CE"/>
    <w:rsid w:val="00B50067"/>
    <w:rsid w:val="00B53B1A"/>
    <w:rsid w:val="00B55536"/>
    <w:rsid w:val="00B55A38"/>
    <w:rsid w:val="00B55B8D"/>
    <w:rsid w:val="00B652A2"/>
    <w:rsid w:val="00B72235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C440A"/>
    <w:rsid w:val="00BD0B85"/>
    <w:rsid w:val="00BD178C"/>
    <w:rsid w:val="00BD53CC"/>
    <w:rsid w:val="00BD6115"/>
    <w:rsid w:val="00BD6A70"/>
    <w:rsid w:val="00BE2605"/>
    <w:rsid w:val="00BE48F7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A62"/>
    <w:rsid w:val="00C23C5B"/>
    <w:rsid w:val="00C253BC"/>
    <w:rsid w:val="00C25F0C"/>
    <w:rsid w:val="00C36818"/>
    <w:rsid w:val="00C465A4"/>
    <w:rsid w:val="00C473FB"/>
    <w:rsid w:val="00C53FA9"/>
    <w:rsid w:val="00C56C02"/>
    <w:rsid w:val="00C60B52"/>
    <w:rsid w:val="00C62755"/>
    <w:rsid w:val="00C71CE3"/>
    <w:rsid w:val="00C725AB"/>
    <w:rsid w:val="00C74490"/>
    <w:rsid w:val="00C76C2A"/>
    <w:rsid w:val="00C8485C"/>
    <w:rsid w:val="00C85F68"/>
    <w:rsid w:val="00C91173"/>
    <w:rsid w:val="00C93A6F"/>
    <w:rsid w:val="00CA6EC3"/>
    <w:rsid w:val="00CB2B60"/>
    <w:rsid w:val="00CB5AA1"/>
    <w:rsid w:val="00CB6433"/>
    <w:rsid w:val="00CB6667"/>
    <w:rsid w:val="00CC1262"/>
    <w:rsid w:val="00CC3019"/>
    <w:rsid w:val="00CD5158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44D"/>
    <w:rsid w:val="00D30FB5"/>
    <w:rsid w:val="00D31BC2"/>
    <w:rsid w:val="00D3203D"/>
    <w:rsid w:val="00D36D01"/>
    <w:rsid w:val="00D37311"/>
    <w:rsid w:val="00D40DA3"/>
    <w:rsid w:val="00D434CA"/>
    <w:rsid w:val="00D43C24"/>
    <w:rsid w:val="00D44AAC"/>
    <w:rsid w:val="00D46176"/>
    <w:rsid w:val="00D4754F"/>
    <w:rsid w:val="00D479C4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1E89"/>
    <w:rsid w:val="00D839AE"/>
    <w:rsid w:val="00D84B6A"/>
    <w:rsid w:val="00D859CE"/>
    <w:rsid w:val="00D87678"/>
    <w:rsid w:val="00D9166B"/>
    <w:rsid w:val="00D96957"/>
    <w:rsid w:val="00DA0A66"/>
    <w:rsid w:val="00DA16C8"/>
    <w:rsid w:val="00DA1947"/>
    <w:rsid w:val="00DA5DD6"/>
    <w:rsid w:val="00DB0729"/>
    <w:rsid w:val="00DB56B5"/>
    <w:rsid w:val="00DB5855"/>
    <w:rsid w:val="00DB6A5C"/>
    <w:rsid w:val="00DC0165"/>
    <w:rsid w:val="00DC07D0"/>
    <w:rsid w:val="00DD09E4"/>
    <w:rsid w:val="00DE038F"/>
    <w:rsid w:val="00DF4BA1"/>
    <w:rsid w:val="00E06268"/>
    <w:rsid w:val="00E2049C"/>
    <w:rsid w:val="00E21E8E"/>
    <w:rsid w:val="00E22AAB"/>
    <w:rsid w:val="00E244A8"/>
    <w:rsid w:val="00E30B10"/>
    <w:rsid w:val="00E31B29"/>
    <w:rsid w:val="00E32652"/>
    <w:rsid w:val="00E36845"/>
    <w:rsid w:val="00E40A75"/>
    <w:rsid w:val="00E40EEA"/>
    <w:rsid w:val="00E545AC"/>
    <w:rsid w:val="00E561F3"/>
    <w:rsid w:val="00E66BC5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6393"/>
    <w:rsid w:val="00ED3008"/>
    <w:rsid w:val="00ED502A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7DD"/>
    <w:rsid w:val="00F83C48"/>
    <w:rsid w:val="00F864C2"/>
    <w:rsid w:val="00F947A2"/>
    <w:rsid w:val="00FA0041"/>
    <w:rsid w:val="00FA1528"/>
    <w:rsid w:val="00FA76F2"/>
    <w:rsid w:val="00FB4032"/>
    <w:rsid w:val="00FB41C2"/>
    <w:rsid w:val="00FC1ECC"/>
    <w:rsid w:val="00FC30AA"/>
    <w:rsid w:val="00FC4A67"/>
    <w:rsid w:val="00FC73B9"/>
    <w:rsid w:val="00FC7A13"/>
    <w:rsid w:val="00FE12D8"/>
    <w:rsid w:val="00FE6BB9"/>
    <w:rsid w:val="00FF0176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B48E8"/>
  <w15:docId w15:val="{E98A6302-C9CE-43B4-9BEA-8C0CF797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422AE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muznojmo.cz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DAB5-87B6-42B1-A42B-D826578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4600</Words>
  <Characters>27141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Bartušek Karel</cp:lastModifiedBy>
  <cp:revision>48</cp:revision>
  <cp:lastPrinted>2025-06-12T09:02:00Z</cp:lastPrinted>
  <dcterms:created xsi:type="dcterms:W3CDTF">2024-10-14T07:51:00Z</dcterms:created>
  <dcterms:modified xsi:type="dcterms:W3CDTF">2026-05-15T11:04:00Z</dcterms:modified>
</cp:coreProperties>
</file>