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6E9C9E30" w:rsidR="00D02F5E" w:rsidRPr="0061730C" w:rsidRDefault="005258E3" w:rsidP="3CAB5F6F">
      <w:pPr>
        <w:spacing w:before="120" w:after="120"/>
        <w:jc w:val="both"/>
        <w:rPr>
          <w:rFonts w:ascii="Arial Narrow" w:hAnsi="Arial Narrow" w:cs="Arial"/>
          <w:b/>
          <w:bCs/>
          <w:sz w:val="22"/>
          <w:szCs w:val="22"/>
        </w:rPr>
      </w:pPr>
      <w:r w:rsidRPr="0061730C">
        <w:rPr>
          <w:rFonts w:ascii="Arial Narrow" w:hAnsi="Arial Narrow"/>
          <w:b/>
          <w:bCs/>
          <w:sz w:val="22"/>
          <w:szCs w:val="22"/>
        </w:rPr>
        <w:t xml:space="preserve">Celková cena za poskytnutie celého predmetu zákazky spolu </w:t>
      </w:r>
      <w:r w:rsidR="00A537B2" w:rsidRPr="0061730C">
        <w:rPr>
          <w:rFonts w:ascii="Arial Narrow" w:hAnsi="Arial Narrow"/>
          <w:b/>
          <w:bCs/>
          <w:sz w:val="22"/>
          <w:szCs w:val="22"/>
        </w:rPr>
        <w:t xml:space="preserve">vyjadrená </w:t>
      </w:r>
      <w:r w:rsidR="00D02F5E" w:rsidRPr="0061730C">
        <w:rPr>
          <w:rFonts w:ascii="Arial Narrow" w:hAnsi="Arial Narrow"/>
          <w:b/>
          <w:bCs/>
          <w:sz w:val="22"/>
          <w:szCs w:val="22"/>
        </w:rPr>
        <w:t xml:space="preserve">v EUR </w:t>
      </w:r>
      <w:r w:rsidR="00C130DC" w:rsidRPr="0061730C">
        <w:rPr>
          <w:rFonts w:ascii="Arial Narrow" w:hAnsi="Arial Narrow"/>
          <w:b/>
          <w:bCs/>
          <w:sz w:val="22"/>
          <w:szCs w:val="22"/>
        </w:rPr>
        <w:t>bez</w:t>
      </w:r>
      <w:r w:rsidR="000A7B52" w:rsidRPr="0061730C">
        <w:rPr>
          <w:rFonts w:ascii="Arial Narrow" w:hAnsi="Arial Narrow"/>
          <w:b/>
          <w:bCs/>
          <w:sz w:val="22"/>
          <w:szCs w:val="22"/>
        </w:rPr>
        <w:t xml:space="preserve"> </w:t>
      </w:r>
      <w:r w:rsidR="00D02F5E" w:rsidRPr="0061730C">
        <w:rPr>
          <w:rFonts w:ascii="Arial Narrow" w:hAnsi="Arial Narrow"/>
          <w:b/>
          <w:bCs/>
          <w:sz w:val="22"/>
          <w:szCs w:val="22"/>
        </w:rPr>
        <w:t>DPH</w:t>
      </w:r>
    </w:p>
    <w:p w14:paraId="1BCB9FE9" w14:textId="5854B8D5" w:rsidR="00C130DC" w:rsidRDefault="00A52082" w:rsidP="00A537B2">
      <w:pPr>
        <w:spacing w:before="120" w:after="120"/>
        <w:jc w:val="both"/>
        <w:rPr>
          <w:rFonts w:ascii="Arial Narrow" w:hAnsi="Arial Narrow"/>
          <w:sz w:val="22"/>
          <w:szCs w:val="22"/>
        </w:rPr>
      </w:pPr>
      <w:r w:rsidRPr="0061730C">
        <w:rPr>
          <w:rFonts w:ascii="Arial Narrow" w:hAnsi="Arial Narrow"/>
          <w:sz w:val="22"/>
          <w:szCs w:val="22"/>
        </w:rPr>
        <w:t xml:space="preserve">Hodnotí sa celková cena za predmet zákazky v EUR </w:t>
      </w:r>
      <w:r w:rsidR="00C130DC" w:rsidRPr="0061730C">
        <w:rPr>
          <w:rFonts w:ascii="Arial Narrow" w:hAnsi="Arial Narrow"/>
          <w:sz w:val="22"/>
          <w:szCs w:val="22"/>
        </w:rPr>
        <w:t>bez</w:t>
      </w:r>
      <w:r w:rsidRPr="0061730C">
        <w:rPr>
          <w:rFonts w:ascii="Arial Narrow" w:hAnsi="Arial Narrow"/>
          <w:sz w:val="22"/>
          <w:szCs w:val="22"/>
        </w:rPr>
        <w:t xml:space="preserve"> DPH uvedená v ponuke</w:t>
      </w:r>
      <w:r w:rsidR="27E3A492" w:rsidRPr="0061730C">
        <w:rPr>
          <w:rFonts w:ascii="Arial Narrow" w:hAnsi="Arial Narrow"/>
          <w:sz w:val="22"/>
          <w:szCs w:val="22"/>
        </w:rPr>
        <w:t>,</w:t>
      </w:r>
      <w:r w:rsidRPr="0061730C">
        <w:rPr>
          <w:rFonts w:ascii="Arial Narrow" w:hAnsi="Arial Narrow"/>
          <w:sz w:val="22"/>
          <w:szCs w:val="22"/>
        </w:rPr>
        <w:t xml:space="preserve"> ktorá je výsledkom súčtu celkových cien položiek podľa Štruktúrovaného rozpočtu ceny, ktorý je prílohou č.</w:t>
      </w:r>
      <w:r w:rsidR="00C130DC" w:rsidRPr="0061730C">
        <w:rPr>
          <w:rFonts w:ascii="Arial Narrow" w:hAnsi="Arial Narrow"/>
          <w:sz w:val="22"/>
          <w:szCs w:val="22"/>
        </w:rPr>
        <w:t xml:space="preserve"> 2</w:t>
      </w:r>
      <w:r w:rsidRPr="0061730C">
        <w:rPr>
          <w:rFonts w:ascii="Arial Narrow" w:hAnsi="Arial Narrow"/>
          <w:sz w:val="22"/>
          <w:szCs w:val="22"/>
        </w:rPr>
        <w:t xml:space="preserve"> SP, v zmysle špecifikácie</w:t>
      </w:r>
      <w:r w:rsidRPr="31E3F273">
        <w:rPr>
          <w:rFonts w:ascii="Arial Narrow" w:hAnsi="Arial Narrow"/>
          <w:sz w:val="22"/>
          <w:szCs w:val="22"/>
        </w:rPr>
        <w:t xml:space="preserve"> predmetu zákazky uvedenej v prílohe č.</w:t>
      </w:r>
      <w:r w:rsidR="00C130DC" w:rsidRPr="31E3F273">
        <w:rPr>
          <w:rFonts w:ascii="Arial Narrow" w:hAnsi="Arial Narrow"/>
          <w:sz w:val="22"/>
          <w:szCs w:val="22"/>
        </w:rPr>
        <w:t xml:space="preserve"> </w:t>
      </w:r>
      <w:r w:rsidRPr="31E3F273">
        <w:rPr>
          <w:rFonts w:ascii="Arial Narrow" w:hAnsi="Arial Narrow"/>
          <w:sz w:val="22"/>
          <w:szCs w:val="22"/>
        </w:rPr>
        <w:t xml:space="preserve">1 </w:t>
      </w:r>
      <w:r w:rsidR="00483125" w:rsidRPr="31E3F273">
        <w:rPr>
          <w:rFonts w:ascii="Arial Narrow" w:hAnsi="Arial Narrow"/>
          <w:sz w:val="22"/>
          <w:szCs w:val="22"/>
        </w:rPr>
        <w:t>SP a </w:t>
      </w:r>
      <w:r w:rsidR="37835D18" w:rsidRPr="31E3F273">
        <w:rPr>
          <w:rFonts w:ascii="Arial Narrow" w:hAnsi="Arial Narrow"/>
          <w:sz w:val="22"/>
          <w:szCs w:val="22"/>
        </w:rPr>
        <w:t xml:space="preserve"> </w:t>
      </w:r>
      <w:r w:rsidR="00483125" w:rsidRPr="31E3F273">
        <w:rPr>
          <w:rFonts w:ascii="Arial Narrow" w:hAnsi="Arial Narrow"/>
          <w:sz w:val="22"/>
          <w:szCs w:val="22"/>
        </w:rPr>
        <w:t>obchodných podmienok uvedených v prílohe č.</w:t>
      </w:r>
      <w:r w:rsidR="00C130DC" w:rsidRPr="31E3F273">
        <w:rPr>
          <w:rFonts w:ascii="Arial Narrow" w:hAnsi="Arial Narrow"/>
          <w:sz w:val="22"/>
          <w:szCs w:val="22"/>
        </w:rPr>
        <w:t xml:space="preserve"> 3</w:t>
      </w:r>
      <w:r w:rsidR="00483125" w:rsidRPr="31E3F273">
        <w:rPr>
          <w:rFonts w:ascii="Arial Narrow" w:hAnsi="Arial Narrow"/>
          <w:sz w:val="22"/>
          <w:szCs w:val="22"/>
        </w:rPr>
        <w:t xml:space="preserve"> SP</w:t>
      </w:r>
      <w:r w:rsidRPr="31E3F273">
        <w:rPr>
          <w:rFonts w:ascii="Arial Narrow" w:hAnsi="Arial Narrow"/>
          <w:sz w:val="22"/>
          <w:szCs w:val="22"/>
        </w:rPr>
        <w:t>.</w:t>
      </w:r>
      <w:r w:rsidR="00567D16" w:rsidRPr="31E3F273">
        <w:rPr>
          <w:rFonts w:ascii="Arial Narrow" w:hAnsi="Arial Narrow"/>
          <w:sz w:val="22"/>
          <w:szCs w:val="22"/>
        </w:rPr>
        <w:t xml:space="preserve"> Celková cena položky je výsledkom súčinu jednotkovej ceny položky a množstva pri danej položke.</w:t>
      </w:r>
      <w:r w:rsidRPr="31E3F273">
        <w:rPr>
          <w:rFonts w:ascii="Arial Narrow" w:hAnsi="Arial Narrow"/>
          <w:sz w:val="22"/>
          <w:szCs w:val="22"/>
        </w:rPr>
        <w:t xml:space="preserve">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0AD1D44B"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úspešnosti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558629DE"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585D66BC">
        <w:rPr>
          <w:rFonts w:ascii="Arial Narrow" w:eastAsia="Calibri" w:hAnsi="Arial Narrow"/>
          <w:sz w:val="22"/>
          <w:szCs w:val="22"/>
          <w:lang w:eastAsia="sk-SK"/>
        </w:rPr>
        <w:t xml:space="preserve">Ponuku uchádzača, ktorá sa umiestnila sa na prvom </w:t>
      </w:r>
      <w:r w:rsidRPr="585D66BC">
        <w:rPr>
          <w:rFonts w:ascii="Arial Narrow" w:hAnsi="Arial Narrow" w:cs="Arial"/>
          <w:sz w:val="22"/>
          <w:szCs w:val="22"/>
        </w:rPr>
        <w:t>mieste v poradí, splnila požiadavky na predmet zákazky a </w:t>
      </w:r>
      <w:r w:rsidR="64C8CA8A" w:rsidRPr="585D66BC">
        <w:rPr>
          <w:rFonts w:ascii="Arial Narrow" w:hAnsi="Arial Narrow" w:cs="Arial"/>
          <w:sz w:val="22"/>
          <w:szCs w:val="22"/>
        </w:rPr>
        <w:t xml:space="preserve"> </w:t>
      </w:r>
      <w:r w:rsidRPr="585D66BC">
        <w:rPr>
          <w:rFonts w:ascii="Arial Narrow" w:hAnsi="Arial Narrow" w:cs="Arial"/>
          <w:sz w:val="22"/>
          <w:szCs w:val="22"/>
        </w:rPr>
        <w:t>podmienky účasti</w:t>
      </w:r>
      <w:r w:rsidRPr="585D66BC">
        <w:rPr>
          <w:rFonts w:ascii="Arial Narrow" w:eastAsia="Calibri" w:hAnsi="Arial Narrow"/>
          <w:sz w:val="22"/>
          <w:szCs w:val="22"/>
          <w:lang w:eastAsia="sk-SK"/>
        </w:rPr>
        <w:t xml:space="preserve">, </w:t>
      </w:r>
      <w:proofErr w:type="spellStart"/>
      <w:r w:rsidRPr="585D66BC">
        <w:rPr>
          <w:rFonts w:ascii="Arial Narrow" w:eastAsia="Calibri" w:hAnsi="Arial Narrow"/>
          <w:sz w:val="22"/>
          <w:szCs w:val="22"/>
          <w:lang w:eastAsia="sk-SK"/>
        </w:rPr>
        <w:t>t.j</w:t>
      </w:r>
      <w:proofErr w:type="spellEnd"/>
      <w:r w:rsidRPr="585D66BC">
        <w:rPr>
          <w:rFonts w:ascii="Arial Narrow" w:eastAsia="Calibri" w:hAnsi="Arial Narrow"/>
          <w:sz w:val="22"/>
          <w:szCs w:val="22"/>
          <w:lang w:eastAsia="sk-SK"/>
        </w:rPr>
        <w:t>. úspešná ponuka, odporučí komisia na vyhodnotenie ponúk verejnému obstarávateľovi prijať.</w:t>
      </w:r>
    </w:p>
    <w:p w14:paraId="63C6E3EF" w14:textId="09FD6717" w:rsidR="21FCA36E" w:rsidRDefault="21FCA36E" w:rsidP="34E24EAA">
      <w:pPr>
        <w:spacing w:before="240" w:line="276" w:lineRule="auto"/>
        <w:jc w:val="both"/>
        <w:rPr>
          <w:rFonts w:ascii="Arial Narrow" w:eastAsia="Arial Narrow" w:hAnsi="Arial Narrow" w:cs="Arial Narrow"/>
          <w:sz w:val="22"/>
          <w:szCs w:val="22"/>
        </w:rPr>
      </w:pPr>
      <w:r w:rsidRPr="34E24EAA">
        <w:rPr>
          <w:rFonts w:ascii="Arial Narrow" w:eastAsia="Arial Narrow" w:hAnsi="Arial Narrow" w:cs="Arial Narrow"/>
          <w:b/>
          <w:bCs/>
          <w:sz w:val="22"/>
          <w:szCs w:val="22"/>
          <w:u w:val="single"/>
        </w:rPr>
        <w:t xml:space="preserve">V prípade rovnakých návrhov na plnenie predmetného kritéria, </w:t>
      </w:r>
      <w:proofErr w:type="spellStart"/>
      <w:r w:rsidRPr="34E24EAA">
        <w:rPr>
          <w:rFonts w:ascii="Arial Narrow" w:eastAsia="Arial Narrow" w:hAnsi="Arial Narrow" w:cs="Arial Narrow"/>
          <w:b/>
          <w:bCs/>
          <w:sz w:val="22"/>
          <w:szCs w:val="22"/>
          <w:u w:val="single"/>
        </w:rPr>
        <w:t>t.j</w:t>
      </w:r>
      <w:proofErr w:type="spellEnd"/>
      <w:r w:rsidRPr="34E24EAA">
        <w:rPr>
          <w:rFonts w:ascii="Arial Narrow" w:eastAsia="Arial Narrow" w:hAnsi="Arial Narrow" w:cs="Arial Narrow"/>
          <w:b/>
          <w:bCs/>
          <w:sz w:val="22"/>
          <w:szCs w:val="22"/>
          <w:u w:val="single"/>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1DE6551" w:rsid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w:t>
      </w:r>
      <w:r w:rsidR="00297988">
        <w:rPr>
          <w:rFonts w:ascii="Arial Narrow" w:hAnsi="Arial Narrow"/>
          <w:sz w:val="22"/>
          <w:szCs w:val="22"/>
        </w:rPr>
        <w:t>2</w:t>
      </w:r>
      <w:r w:rsidRPr="003D10AC">
        <w:rPr>
          <w:rFonts w:ascii="Arial Narrow" w:hAnsi="Arial Narrow"/>
          <w:sz w:val="22"/>
          <w:szCs w:val="22"/>
        </w:rPr>
        <w:t xml:space="preserve"> 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 xml:space="preserve">vyplnení </w:t>
      </w:r>
      <w:r w:rsidR="00297988">
        <w:rPr>
          <w:rFonts w:ascii="Arial Narrow" w:hAnsi="Arial Narrow"/>
          <w:sz w:val="22"/>
          <w:szCs w:val="22"/>
        </w:rPr>
        <w:t>Celkovú cenu</w:t>
      </w:r>
      <w:r w:rsidR="00567D16" w:rsidRPr="00567D16">
        <w:rPr>
          <w:rFonts w:ascii="Arial Narrow" w:hAnsi="Arial Narrow"/>
          <w:sz w:val="22"/>
          <w:szCs w:val="22"/>
        </w:rPr>
        <w:t xml:space="preserve"> v elektronickom ponukovom formulári v systéme JOSEPHINE</w:t>
      </w:r>
      <w:r w:rsidR="00567D16">
        <w:rPr>
          <w:rFonts w:ascii="Arial Narrow" w:hAnsi="Arial Narrow"/>
          <w:sz w:val="22"/>
          <w:szCs w:val="22"/>
        </w:rPr>
        <w:t>, ktorý zodpovedá Štruktúrovanému rozpočtu ceny.</w:t>
      </w:r>
      <w:r w:rsidR="001B5751" w:rsidRPr="001B5751">
        <w:rPr>
          <w:rFonts w:ascii="Arial Narrow" w:hAnsi="Arial Narrow"/>
          <w:bCs/>
          <w:sz w:val="22"/>
          <w:szCs w:val="22"/>
        </w:rPr>
        <w:t xml:space="preserve"> </w:t>
      </w:r>
      <w:r w:rsidR="001B5751">
        <w:rPr>
          <w:rFonts w:ascii="Arial Narrow" w:hAnsi="Arial Narrow"/>
          <w:bCs/>
          <w:sz w:val="22"/>
          <w:szCs w:val="22"/>
        </w:rPr>
        <w:t>Celková cena v</w:t>
      </w:r>
      <w:r w:rsidR="001B5751">
        <w:rPr>
          <w:rFonts w:ascii="Arial Narrow" w:hAnsi="Arial Narrow"/>
          <w:sz w:val="22"/>
          <w:szCs w:val="22"/>
        </w:rPr>
        <w:t> elektronickom ponukovom formulári v systéme JOSEPHINE</w:t>
      </w:r>
      <w:r w:rsidR="001B5751">
        <w:rPr>
          <w:rFonts w:ascii="Arial Narrow" w:hAnsi="Arial Narrow"/>
          <w:bCs/>
          <w:sz w:val="22"/>
          <w:szCs w:val="22"/>
        </w:rPr>
        <w:t xml:space="preserve"> </w:t>
      </w:r>
      <w:r w:rsidR="001B5751">
        <w:rPr>
          <w:rFonts w:ascii="Arial Narrow" w:hAnsi="Arial Narrow"/>
          <w:bCs/>
          <w:sz w:val="22"/>
          <w:szCs w:val="22"/>
        </w:rPr>
        <w:br/>
        <w:t>a Celková cena v Štruktúrovanom rozpočte</w:t>
      </w:r>
      <w:r w:rsidR="001B5751" w:rsidRPr="00D833D4">
        <w:rPr>
          <w:rFonts w:ascii="Arial Narrow" w:hAnsi="Arial Narrow"/>
          <w:bCs/>
          <w:sz w:val="22"/>
          <w:szCs w:val="22"/>
        </w:rPr>
        <w:t xml:space="preserve"> ceny</w:t>
      </w:r>
      <w:r w:rsidR="001B5751">
        <w:rPr>
          <w:rFonts w:ascii="Arial Narrow" w:hAnsi="Arial Narrow"/>
          <w:bCs/>
          <w:sz w:val="22"/>
          <w:szCs w:val="22"/>
        </w:rPr>
        <w:t xml:space="preserve"> v </w:t>
      </w:r>
      <w:r w:rsidR="001B5751" w:rsidRPr="00B3196A">
        <w:rPr>
          <w:rFonts w:ascii="Arial Narrow" w:hAnsi="Arial Narrow"/>
          <w:bCs/>
          <w:sz w:val="22"/>
          <w:szCs w:val="22"/>
        </w:rPr>
        <w:t>prílohe č. 2 SP musia byť rovnaké. V prípade rozdielu platia ceny uvedené v Štruktúrovanom rozpočte ceny v prílohe č. 2 SP.</w:t>
      </w:r>
    </w:p>
    <w:p w14:paraId="2428D247" w14:textId="0A000A2F"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10"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B93E" w14:textId="77777777" w:rsidR="00873D0A" w:rsidRDefault="00873D0A" w:rsidP="007C6581">
      <w:r>
        <w:separator/>
      </w:r>
    </w:p>
  </w:endnote>
  <w:endnote w:type="continuationSeparator" w:id="0">
    <w:p w14:paraId="6A5524F0" w14:textId="77777777" w:rsidR="00873D0A" w:rsidRDefault="00873D0A"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B362" w14:textId="77777777" w:rsidR="00873D0A" w:rsidRDefault="00873D0A" w:rsidP="007C6581">
      <w:r>
        <w:separator/>
      </w:r>
    </w:p>
  </w:footnote>
  <w:footnote w:type="continuationSeparator" w:id="0">
    <w:p w14:paraId="75D7F3F5" w14:textId="77777777" w:rsidR="00873D0A" w:rsidRDefault="00873D0A"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0222883">
    <w:abstractNumId w:val="16"/>
  </w:num>
  <w:num w:numId="2" w16cid:durableId="341057505">
    <w:abstractNumId w:val="13"/>
  </w:num>
  <w:num w:numId="3" w16cid:durableId="624893103">
    <w:abstractNumId w:val="11"/>
  </w:num>
  <w:num w:numId="4" w16cid:durableId="2038115731">
    <w:abstractNumId w:val="19"/>
  </w:num>
  <w:num w:numId="5" w16cid:durableId="365564849">
    <w:abstractNumId w:val="8"/>
  </w:num>
  <w:num w:numId="6" w16cid:durableId="54470416">
    <w:abstractNumId w:val="4"/>
  </w:num>
  <w:num w:numId="7" w16cid:durableId="1025978028">
    <w:abstractNumId w:val="9"/>
  </w:num>
  <w:num w:numId="8" w16cid:durableId="13580442">
    <w:abstractNumId w:val="21"/>
  </w:num>
  <w:num w:numId="9" w16cid:durableId="1588610705">
    <w:abstractNumId w:val="10"/>
  </w:num>
  <w:num w:numId="10" w16cid:durableId="1502816410">
    <w:abstractNumId w:val="14"/>
  </w:num>
  <w:num w:numId="11" w16cid:durableId="1074086387">
    <w:abstractNumId w:val="17"/>
  </w:num>
  <w:num w:numId="12" w16cid:durableId="1207641344">
    <w:abstractNumId w:val="20"/>
  </w:num>
  <w:num w:numId="13" w16cid:durableId="1495564084">
    <w:abstractNumId w:val="1"/>
  </w:num>
  <w:num w:numId="14" w16cid:durableId="245917434">
    <w:abstractNumId w:val="7"/>
  </w:num>
  <w:num w:numId="15" w16cid:durableId="1674651279">
    <w:abstractNumId w:val="6"/>
  </w:num>
  <w:num w:numId="16" w16cid:durableId="154343986">
    <w:abstractNumId w:val="22"/>
  </w:num>
  <w:num w:numId="17" w16cid:durableId="946884745">
    <w:abstractNumId w:val="3"/>
  </w:num>
  <w:num w:numId="18" w16cid:durableId="1415083335">
    <w:abstractNumId w:val="0"/>
    <w:lvlOverride w:ilvl="0">
      <w:lvl w:ilvl="0">
        <w:numFmt w:val="bullet"/>
        <w:lvlText w:val=""/>
        <w:legacy w:legacy="1" w:legacySpace="0" w:legacyIndent="360"/>
        <w:lvlJc w:val="left"/>
        <w:rPr>
          <w:rFonts w:ascii="Symbol" w:hAnsi="Symbol" w:hint="default"/>
        </w:rPr>
      </w:lvl>
    </w:lvlOverride>
  </w:num>
  <w:num w:numId="19" w16cid:durableId="52586628">
    <w:abstractNumId w:val="0"/>
    <w:lvlOverride w:ilvl="0">
      <w:lvl w:ilvl="0">
        <w:numFmt w:val="bullet"/>
        <w:lvlText w:val=""/>
        <w:legacy w:legacy="1" w:legacySpace="0" w:legacyIndent="0"/>
        <w:lvlJc w:val="left"/>
        <w:rPr>
          <w:rFonts w:ascii="Symbol" w:hAnsi="Symbol" w:hint="default"/>
        </w:rPr>
      </w:lvl>
    </w:lvlOverride>
  </w:num>
  <w:num w:numId="20" w16cid:durableId="410783384">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6865960">
    <w:abstractNumId w:val="5"/>
  </w:num>
  <w:num w:numId="22" w16cid:durableId="712775027">
    <w:abstractNumId w:val="15"/>
  </w:num>
  <w:num w:numId="23" w16cid:durableId="1460873536">
    <w:abstractNumId w:val="18"/>
  </w:num>
  <w:num w:numId="24" w16cid:durableId="112199777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82686"/>
    <w:rsid w:val="00085F6D"/>
    <w:rsid w:val="00093847"/>
    <w:rsid w:val="00094C1F"/>
    <w:rsid w:val="00095D3F"/>
    <w:rsid w:val="000963F9"/>
    <w:rsid w:val="000A0E9C"/>
    <w:rsid w:val="000A6D53"/>
    <w:rsid w:val="000A7B52"/>
    <w:rsid w:val="000B474B"/>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6301"/>
    <w:rsid w:val="00297988"/>
    <w:rsid w:val="00297E66"/>
    <w:rsid w:val="002C1328"/>
    <w:rsid w:val="002C5E6A"/>
    <w:rsid w:val="002E4DEA"/>
    <w:rsid w:val="002F0FCC"/>
    <w:rsid w:val="00301EB0"/>
    <w:rsid w:val="003053F8"/>
    <w:rsid w:val="00321E40"/>
    <w:rsid w:val="00360191"/>
    <w:rsid w:val="0037129A"/>
    <w:rsid w:val="00371E43"/>
    <w:rsid w:val="00371F51"/>
    <w:rsid w:val="00375470"/>
    <w:rsid w:val="0037695A"/>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37F2A"/>
    <w:rsid w:val="00452E1E"/>
    <w:rsid w:val="0046037E"/>
    <w:rsid w:val="00475054"/>
    <w:rsid w:val="004817CC"/>
    <w:rsid w:val="00483125"/>
    <w:rsid w:val="004A68FF"/>
    <w:rsid w:val="004C75D4"/>
    <w:rsid w:val="004F0513"/>
    <w:rsid w:val="00501AB0"/>
    <w:rsid w:val="00521977"/>
    <w:rsid w:val="005258E3"/>
    <w:rsid w:val="00530300"/>
    <w:rsid w:val="00533336"/>
    <w:rsid w:val="005343E1"/>
    <w:rsid w:val="00535778"/>
    <w:rsid w:val="00556901"/>
    <w:rsid w:val="00567D16"/>
    <w:rsid w:val="005A2B51"/>
    <w:rsid w:val="005A7C56"/>
    <w:rsid w:val="005C0737"/>
    <w:rsid w:val="005E16CA"/>
    <w:rsid w:val="005E2CF1"/>
    <w:rsid w:val="005F0133"/>
    <w:rsid w:val="005F39FF"/>
    <w:rsid w:val="005F47CD"/>
    <w:rsid w:val="0061730C"/>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1819"/>
    <w:rsid w:val="00804A09"/>
    <w:rsid w:val="00815AEE"/>
    <w:rsid w:val="00816E9D"/>
    <w:rsid w:val="00826099"/>
    <w:rsid w:val="00832250"/>
    <w:rsid w:val="00840F6E"/>
    <w:rsid w:val="008531FD"/>
    <w:rsid w:val="00863419"/>
    <w:rsid w:val="00872326"/>
    <w:rsid w:val="00873D0A"/>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21627"/>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0EEB"/>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24B5"/>
    <w:rsid w:val="00C130DC"/>
    <w:rsid w:val="00C33AAC"/>
    <w:rsid w:val="00C33FD8"/>
    <w:rsid w:val="00C36D5A"/>
    <w:rsid w:val="00C54E0C"/>
    <w:rsid w:val="00C661DC"/>
    <w:rsid w:val="00C80E66"/>
    <w:rsid w:val="00C910FD"/>
    <w:rsid w:val="00C96320"/>
    <w:rsid w:val="00CA2CB4"/>
    <w:rsid w:val="00CA3303"/>
    <w:rsid w:val="00CA581E"/>
    <w:rsid w:val="00CD3C28"/>
    <w:rsid w:val="00CD6C8F"/>
    <w:rsid w:val="00CD6DDF"/>
    <w:rsid w:val="00CF2525"/>
    <w:rsid w:val="00D02F5E"/>
    <w:rsid w:val="00D21D4B"/>
    <w:rsid w:val="00D26182"/>
    <w:rsid w:val="00D44EF1"/>
    <w:rsid w:val="00D5042F"/>
    <w:rsid w:val="00D523D3"/>
    <w:rsid w:val="00D72C81"/>
    <w:rsid w:val="00D93CCB"/>
    <w:rsid w:val="00D96AFF"/>
    <w:rsid w:val="00DB4700"/>
    <w:rsid w:val="00DB48C1"/>
    <w:rsid w:val="00DC3ACA"/>
    <w:rsid w:val="00DD251E"/>
    <w:rsid w:val="00DF39A3"/>
    <w:rsid w:val="00DF4D97"/>
    <w:rsid w:val="00DF4F82"/>
    <w:rsid w:val="00E24F79"/>
    <w:rsid w:val="00E32509"/>
    <w:rsid w:val="00E40E17"/>
    <w:rsid w:val="00E457F7"/>
    <w:rsid w:val="00E52240"/>
    <w:rsid w:val="00E52814"/>
    <w:rsid w:val="00E55DB9"/>
    <w:rsid w:val="00E667D2"/>
    <w:rsid w:val="00E800A9"/>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34EAF"/>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1E3F273"/>
    <w:rsid w:val="34E24EAA"/>
    <w:rsid w:val="368CED8A"/>
    <w:rsid w:val="37835D18"/>
    <w:rsid w:val="3CAB5F6F"/>
    <w:rsid w:val="3E3A558F"/>
    <w:rsid w:val="40FFFE90"/>
    <w:rsid w:val="451BF71D"/>
    <w:rsid w:val="48893C22"/>
    <w:rsid w:val="53B385D2"/>
    <w:rsid w:val="585D66BC"/>
    <w:rsid w:val="633A881F"/>
    <w:rsid w:val="64C8CA8A"/>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49307">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144396081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1F0E7-103E-46A4-9351-2A759C35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2850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Milan Varga</cp:lastModifiedBy>
  <cp:revision>3</cp:revision>
  <dcterms:created xsi:type="dcterms:W3CDTF">2026-03-26T09:42:00Z</dcterms:created>
  <dcterms:modified xsi:type="dcterms:W3CDTF">2026-05-26T10:22:00Z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