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19748" w14:textId="77777777" w:rsidR="00553171" w:rsidRPr="0058212C" w:rsidRDefault="0093064E" w:rsidP="00256597">
      <w:pPr>
        <w:spacing w:after="0" w:line="240" w:lineRule="auto"/>
        <w:jc w:val="center"/>
        <w:rPr>
          <w:rFonts w:ascii="Times New Roman" w:eastAsia="CIDFont+F3" w:hAnsi="Times New Roman" w:cs="Times New Roman"/>
          <w:b/>
          <w:color w:val="000000"/>
          <w:sz w:val="28"/>
          <w:szCs w:val="28"/>
        </w:rPr>
      </w:pPr>
      <w:r w:rsidRPr="0058212C">
        <w:rPr>
          <w:rFonts w:ascii="Times New Roman" w:eastAsia="CIDFont+F3" w:hAnsi="Times New Roman" w:cs="Times New Roman"/>
          <w:b/>
          <w:color w:val="000000"/>
          <w:sz w:val="28"/>
          <w:szCs w:val="28"/>
        </w:rPr>
        <w:t>Výzva na predkladanie ponúk</w:t>
      </w:r>
    </w:p>
    <w:p w14:paraId="159356D9" w14:textId="77777777" w:rsidR="00962695" w:rsidRPr="00FD5E87" w:rsidRDefault="00962695" w:rsidP="00256597">
      <w:pPr>
        <w:spacing w:after="0" w:line="240" w:lineRule="auto"/>
        <w:jc w:val="center"/>
        <w:rPr>
          <w:rFonts w:ascii="Times New Roman" w:eastAsia="CIDFont+F3" w:hAnsi="Times New Roman" w:cs="Times New Roman"/>
          <w:b/>
          <w:color w:val="000000"/>
          <w:sz w:val="20"/>
          <w:szCs w:val="20"/>
        </w:rPr>
      </w:pPr>
    </w:p>
    <w:p w14:paraId="0B719749" w14:textId="16E4F266" w:rsidR="00553171" w:rsidRPr="00FD5E87" w:rsidRDefault="00A9531E" w:rsidP="00256597">
      <w:pPr>
        <w:spacing w:after="0" w:line="240" w:lineRule="auto"/>
        <w:jc w:val="center"/>
        <w:rPr>
          <w:rFonts w:ascii="Times New Roman" w:eastAsia="CIDFont+F2" w:hAnsi="Times New Roman" w:cs="Times New Roman"/>
          <w:color w:val="000000"/>
          <w:sz w:val="20"/>
          <w:szCs w:val="20"/>
        </w:rPr>
      </w:pPr>
      <w:r w:rsidRPr="00FD5E87">
        <w:rPr>
          <w:rFonts w:ascii="Times New Roman" w:eastAsia="CIDFont+F2" w:hAnsi="Times New Roman" w:cs="Times New Roman"/>
          <w:color w:val="000000"/>
          <w:sz w:val="20"/>
          <w:szCs w:val="20"/>
        </w:rPr>
        <w:t>Pre podlimitn</w:t>
      </w:r>
      <w:r w:rsidR="000E2469" w:rsidRPr="00FD5E87">
        <w:rPr>
          <w:rFonts w:ascii="Times New Roman" w:eastAsia="CIDFont+F2" w:hAnsi="Times New Roman" w:cs="Times New Roman"/>
          <w:color w:val="000000"/>
          <w:sz w:val="20"/>
          <w:szCs w:val="20"/>
        </w:rPr>
        <w:t>ú</w:t>
      </w:r>
      <w:r w:rsidRPr="00FD5E87">
        <w:rPr>
          <w:rFonts w:ascii="Times New Roman" w:eastAsia="CIDFont+F2" w:hAnsi="Times New Roman" w:cs="Times New Roman"/>
          <w:color w:val="000000"/>
          <w:sz w:val="20"/>
          <w:szCs w:val="20"/>
        </w:rPr>
        <w:t xml:space="preserve"> zákazk</w:t>
      </w:r>
      <w:r w:rsidR="000E2469" w:rsidRPr="00FD5E87">
        <w:rPr>
          <w:rFonts w:ascii="Times New Roman" w:eastAsia="CIDFont+F2" w:hAnsi="Times New Roman" w:cs="Times New Roman"/>
          <w:color w:val="000000"/>
          <w:sz w:val="20"/>
          <w:szCs w:val="20"/>
        </w:rPr>
        <w:t>u</w:t>
      </w:r>
      <w:r w:rsidRPr="00FD5E87">
        <w:rPr>
          <w:rFonts w:ascii="Times New Roman" w:eastAsia="CIDFont+F2" w:hAnsi="Times New Roman" w:cs="Times New Roman"/>
          <w:color w:val="000000"/>
          <w:sz w:val="20"/>
          <w:szCs w:val="20"/>
        </w:rPr>
        <w:t xml:space="preserve"> </w:t>
      </w:r>
      <w:r w:rsidR="001C5A5F" w:rsidRPr="00FD5E87">
        <w:rPr>
          <w:rFonts w:ascii="Times New Roman" w:eastAsia="CIDFont+F2" w:hAnsi="Times New Roman" w:cs="Times New Roman"/>
          <w:color w:val="000000"/>
          <w:sz w:val="20"/>
          <w:szCs w:val="20"/>
        </w:rPr>
        <w:t xml:space="preserve">podľa § </w:t>
      </w:r>
      <w:r w:rsidR="00C247FA">
        <w:rPr>
          <w:rFonts w:ascii="Times New Roman" w:eastAsia="CIDFont+F2" w:hAnsi="Times New Roman" w:cs="Times New Roman"/>
          <w:color w:val="000000"/>
          <w:sz w:val="20"/>
          <w:szCs w:val="20"/>
        </w:rPr>
        <w:t>110</w:t>
      </w:r>
      <w:r w:rsidR="00D42877">
        <w:rPr>
          <w:rFonts w:ascii="Times New Roman" w:eastAsia="CIDFont+F2" w:hAnsi="Times New Roman" w:cs="Times New Roman"/>
          <w:color w:val="000000"/>
          <w:sz w:val="20"/>
          <w:szCs w:val="20"/>
        </w:rPr>
        <w:t xml:space="preserve"> v nadväznosti na §</w:t>
      </w:r>
      <w:r w:rsidR="001C5A5F" w:rsidRPr="00FD5E87">
        <w:rPr>
          <w:rFonts w:ascii="Times New Roman" w:eastAsia="CIDFont+F2" w:hAnsi="Times New Roman" w:cs="Times New Roman"/>
          <w:color w:val="000000"/>
          <w:sz w:val="20"/>
          <w:szCs w:val="20"/>
        </w:rPr>
        <w:t>108</w:t>
      </w:r>
      <w:r w:rsidR="009D3BCA" w:rsidRPr="00FD5E87">
        <w:rPr>
          <w:rFonts w:ascii="Times New Roman" w:eastAsia="CIDFont+F2" w:hAnsi="Times New Roman" w:cs="Times New Roman"/>
          <w:color w:val="000000"/>
          <w:sz w:val="20"/>
          <w:szCs w:val="20"/>
        </w:rPr>
        <w:t xml:space="preserve"> ods. 2</w:t>
      </w:r>
      <w:r w:rsidR="001C5A5F" w:rsidRPr="00FD5E87">
        <w:rPr>
          <w:rFonts w:ascii="Times New Roman" w:eastAsia="CIDFont+F2" w:hAnsi="Times New Roman" w:cs="Times New Roman"/>
          <w:color w:val="000000"/>
          <w:sz w:val="20"/>
          <w:szCs w:val="20"/>
        </w:rPr>
        <w:t xml:space="preserve"> </w:t>
      </w:r>
      <w:r w:rsidR="0093064E" w:rsidRPr="00FD5E87">
        <w:rPr>
          <w:rFonts w:ascii="Times New Roman" w:eastAsia="CIDFont+F2" w:hAnsi="Times New Roman" w:cs="Times New Roman"/>
          <w:color w:val="000000"/>
          <w:sz w:val="20"/>
          <w:szCs w:val="20"/>
        </w:rPr>
        <w:t>zákona č. 343/2015 Z.</w:t>
      </w:r>
    </w:p>
    <w:p w14:paraId="0B71974A" w14:textId="77777777" w:rsidR="00553171" w:rsidRPr="00FD5E87" w:rsidRDefault="0093064E" w:rsidP="00256597">
      <w:pPr>
        <w:spacing w:after="0" w:line="240" w:lineRule="auto"/>
        <w:jc w:val="center"/>
        <w:rPr>
          <w:rFonts w:ascii="Times New Roman" w:eastAsia="CIDFont+F2" w:hAnsi="Times New Roman" w:cs="Times New Roman"/>
          <w:color w:val="000000"/>
          <w:sz w:val="20"/>
          <w:szCs w:val="20"/>
        </w:rPr>
      </w:pPr>
      <w:r w:rsidRPr="00FD5E87">
        <w:rPr>
          <w:rFonts w:ascii="Times New Roman" w:eastAsia="CIDFont+F2" w:hAnsi="Times New Roman" w:cs="Times New Roman"/>
          <w:color w:val="000000"/>
          <w:sz w:val="20"/>
          <w:szCs w:val="20"/>
        </w:rPr>
        <w:t>z. o verejnom obstarávaní a o zmene a doplnení niektorých zákonov v znení neskorších predpisov (ďalej len</w:t>
      </w:r>
    </w:p>
    <w:p w14:paraId="0B71974B" w14:textId="2108D409" w:rsidR="00553171" w:rsidRDefault="0093064E" w:rsidP="00256597">
      <w:pPr>
        <w:spacing w:after="0" w:line="240" w:lineRule="auto"/>
        <w:jc w:val="center"/>
        <w:rPr>
          <w:rFonts w:ascii="Times New Roman" w:eastAsia="CIDFont+F2" w:hAnsi="Times New Roman" w:cs="Times New Roman"/>
          <w:color w:val="000000"/>
          <w:sz w:val="20"/>
          <w:szCs w:val="20"/>
        </w:rPr>
      </w:pPr>
      <w:r w:rsidRPr="00FD5E87">
        <w:rPr>
          <w:rFonts w:ascii="Times New Roman" w:eastAsia="CIDFont+F2" w:hAnsi="Times New Roman" w:cs="Times New Roman"/>
          <w:color w:val="000000"/>
          <w:sz w:val="20"/>
          <w:szCs w:val="20"/>
        </w:rPr>
        <w:t>„zákon o verejnom obstarávaní</w:t>
      </w:r>
      <w:r w:rsidR="00664AF2">
        <w:rPr>
          <w:rFonts w:ascii="Times New Roman" w:eastAsia="CIDFont+F2" w:hAnsi="Times New Roman" w:cs="Times New Roman"/>
          <w:color w:val="000000"/>
          <w:sz w:val="20"/>
          <w:szCs w:val="20"/>
        </w:rPr>
        <w:t>, ZVO</w:t>
      </w:r>
      <w:r w:rsidRPr="00FD5E87">
        <w:rPr>
          <w:rFonts w:ascii="Times New Roman" w:eastAsia="CIDFont+F2" w:hAnsi="Times New Roman" w:cs="Times New Roman"/>
          <w:color w:val="000000"/>
          <w:sz w:val="20"/>
          <w:szCs w:val="20"/>
        </w:rPr>
        <w:t>“)</w:t>
      </w:r>
    </w:p>
    <w:p w14:paraId="75A8DB61" w14:textId="77777777" w:rsidR="00FB5C17" w:rsidRDefault="00FB5C17" w:rsidP="00256597">
      <w:pPr>
        <w:spacing w:after="0" w:line="240" w:lineRule="auto"/>
        <w:jc w:val="center"/>
        <w:rPr>
          <w:rFonts w:ascii="Times New Roman" w:eastAsia="CIDFont+F2" w:hAnsi="Times New Roman" w:cs="Times New Roman"/>
          <w:color w:val="000000"/>
          <w:sz w:val="20"/>
          <w:szCs w:val="20"/>
        </w:rPr>
      </w:pPr>
    </w:p>
    <w:p w14:paraId="2EC7E2AC" w14:textId="084D3799" w:rsidR="00FB5C17" w:rsidRDefault="00FB5C17" w:rsidP="00FB5C17">
      <w:pPr>
        <w:spacing w:after="0" w:line="240" w:lineRule="auto"/>
        <w:ind w:left="360"/>
        <w:jc w:val="both"/>
        <w:rPr>
          <w:rFonts w:ascii="Times New Roman" w:eastAsia="CIDFont+F2" w:hAnsi="Times New Roman" w:cs="Times New Roman"/>
          <w:color w:val="000000"/>
          <w:sz w:val="20"/>
          <w:szCs w:val="20"/>
        </w:rPr>
      </w:pPr>
      <w:r w:rsidRPr="00FB5C17">
        <w:rPr>
          <w:rFonts w:ascii="Times New Roman" w:eastAsia="CIDFont+F2" w:hAnsi="Times New Roman" w:cs="Times New Roman"/>
          <w:color w:val="000000"/>
          <w:sz w:val="20"/>
          <w:szCs w:val="20"/>
        </w:rPr>
        <w:t xml:space="preserve">Zadávanie tejto zákazky sa realizuje elektronickou platformou - informačným systémom Elektronického verejného obstarávania (ďalej len „IS </w:t>
      </w:r>
      <w:r w:rsidR="00DB2760" w:rsidRPr="00DB2760">
        <w:rPr>
          <w:rFonts w:ascii="Times New Roman" w:eastAsia="CIDFont+F2" w:hAnsi="Times New Roman" w:cs="Times New Roman"/>
          <w:color w:val="000000"/>
          <w:sz w:val="20"/>
          <w:szCs w:val="20"/>
        </w:rPr>
        <w:t>JOSEPHINE</w:t>
      </w:r>
      <w:r w:rsidRPr="00FB5C17">
        <w:rPr>
          <w:rFonts w:ascii="Times New Roman" w:eastAsia="CIDFont+F2" w:hAnsi="Times New Roman" w:cs="Times New Roman"/>
          <w:color w:val="000000"/>
          <w:sz w:val="20"/>
          <w:szCs w:val="20"/>
        </w:rPr>
        <w:t>“).</w:t>
      </w:r>
    </w:p>
    <w:p w14:paraId="408A4B70" w14:textId="77777777" w:rsidR="00FB5C17" w:rsidRPr="00FB5C17" w:rsidRDefault="00FB5C17" w:rsidP="00FB5C17">
      <w:pPr>
        <w:spacing w:after="0" w:line="240" w:lineRule="auto"/>
        <w:ind w:left="360"/>
        <w:jc w:val="both"/>
        <w:rPr>
          <w:rFonts w:ascii="Times New Roman" w:eastAsia="CIDFont+F2" w:hAnsi="Times New Roman" w:cs="Times New Roman"/>
          <w:color w:val="000000"/>
          <w:sz w:val="20"/>
          <w:szCs w:val="20"/>
        </w:rPr>
      </w:pPr>
    </w:p>
    <w:p w14:paraId="454FA917" w14:textId="6B46A9B8" w:rsidR="00FB5C17" w:rsidRDefault="00FB5C17" w:rsidP="00FB5C17">
      <w:pPr>
        <w:spacing w:after="0" w:line="240" w:lineRule="auto"/>
        <w:ind w:left="360"/>
        <w:jc w:val="both"/>
        <w:rPr>
          <w:rFonts w:ascii="Times New Roman" w:eastAsia="CIDFont+F2" w:hAnsi="Times New Roman" w:cs="Times New Roman"/>
          <w:color w:val="000000"/>
          <w:sz w:val="20"/>
          <w:szCs w:val="20"/>
        </w:rPr>
      </w:pPr>
      <w:r w:rsidRPr="00FB5C17">
        <w:rPr>
          <w:rFonts w:ascii="Times New Roman" w:eastAsia="CIDFont+F2" w:hAnsi="Times New Roman" w:cs="Times New Roman"/>
          <w:color w:val="000000"/>
          <w:sz w:val="20"/>
          <w:szCs w:val="20"/>
        </w:rPr>
        <w:t xml:space="preserve">Komunikácia medzi verejným obstarávateľom a záujemcami/uchádzačmi sa uskutočňuje elektronickým spôsobom prostredníctvom </w:t>
      </w:r>
      <w:r w:rsidR="00DB4C46" w:rsidRPr="00DB4C46">
        <w:rPr>
          <w:rFonts w:ascii="Times New Roman" w:eastAsia="CIDFont+F2" w:hAnsi="Times New Roman" w:cs="Times New Roman"/>
          <w:color w:val="000000"/>
          <w:sz w:val="20"/>
          <w:szCs w:val="20"/>
        </w:rPr>
        <w:t>IS JOSEPHINE</w:t>
      </w:r>
      <w:r w:rsidRPr="00FB5C17">
        <w:rPr>
          <w:rFonts w:ascii="Times New Roman" w:eastAsia="CIDFont+F2" w:hAnsi="Times New Roman" w:cs="Times New Roman"/>
          <w:color w:val="000000"/>
          <w:sz w:val="20"/>
          <w:szCs w:val="20"/>
        </w:rPr>
        <w:t>, ktorý zabezpečí trvalé zachytenie ich obsahu. Spôsob predloženia ponuky, registrácia do systému IS</w:t>
      </w:r>
      <w:r w:rsidR="00DB2760" w:rsidRPr="00DB2760">
        <w:rPr>
          <w:rFonts w:ascii="Times New Roman" w:eastAsia="CIDFont+F2" w:hAnsi="Times New Roman" w:cs="Times New Roman"/>
          <w:color w:val="000000"/>
          <w:sz w:val="20"/>
          <w:szCs w:val="20"/>
        </w:rPr>
        <w:t xml:space="preserve"> JOSEPHINE</w:t>
      </w:r>
      <w:r w:rsidRPr="00FB5C17">
        <w:rPr>
          <w:rFonts w:ascii="Times New Roman" w:eastAsia="CIDFont+F2" w:hAnsi="Times New Roman" w:cs="Times New Roman"/>
          <w:color w:val="000000"/>
          <w:sz w:val="20"/>
          <w:szCs w:val="20"/>
        </w:rPr>
        <w:t xml:space="preserve">, informácie ohľadom komunikácie a výmeny informácií vo verejnom obstarávaní sú podrobne vymedzené v tejto Výzve. </w:t>
      </w:r>
    </w:p>
    <w:p w14:paraId="3E15D553" w14:textId="77777777" w:rsidR="00FB5C17" w:rsidRPr="00FB5C17" w:rsidRDefault="00FB5C17" w:rsidP="00FB5C17">
      <w:pPr>
        <w:spacing w:after="0" w:line="240" w:lineRule="auto"/>
        <w:ind w:left="360"/>
        <w:jc w:val="both"/>
        <w:rPr>
          <w:rFonts w:ascii="Times New Roman" w:eastAsia="CIDFont+F2" w:hAnsi="Times New Roman" w:cs="Times New Roman"/>
          <w:color w:val="000000"/>
          <w:sz w:val="20"/>
          <w:szCs w:val="20"/>
        </w:rPr>
      </w:pPr>
    </w:p>
    <w:p w14:paraId="1C16B192" w14:textId="2E4048E8" w:rsidR="00FB5C17" w:rsidRDefault="00FB5C17" w:rsidP="00FB5C17">
      <w:pPr>
        <w:spacing w:after="0" w:line="240" w:lineRule="auto"/>
        <w:ind w:left="360"/>
        <w:jc w:val="both"/>
        <w:rPr>
          <w:rFonts w:ascii="Times New Roman" w:eastAsia="CIDFont+F2" w:hAnsi="Times New Roman" w:cs="Times New Roman"/>
          <w:color w:val="000000"/>
          <w:sz w:val="20"/>
          <w:szCs w:val="20"/>
        </w:rPr>
      </w:pPr>
      <w:r w:rsidRPr="00FB5C17">
        <w:rPr>
          <w:rFonts w:ascii="Times New Roman" w:eastAsia="CIDFont+F2" w:hAnsi="Times New Roman" w:cs="Times New Roman"/>
          <w:color w:val="000000"/>
          <w:sz w:val="20"/>
          <w:szCs w:val="20"/>
        </w:rPr>
        <w:t>Od uchádzačov sa očakáva, že si dôkladne preštudujú Výzvu na predkladanie ponúk (ďalej len „Výzva“) a  budú dodržiavať všetky pokyny, lehoty, prílohy/formuláre a ďalšie špecifikácie obsiahnuté v tejto Výzve.</w:t>
      </w:r>
    </w:p>
    <w:p w14:paraId="7EBFCB5F" w14:textId="77777777" w:rsidR="00FB5C17" w:rsidRPr="00FB5C17" w:rsidRDefault="00FB5C17" w:rsidP="00FB5C17">
      <w:pPr>
        <w:spacing w:after="0" w:line="240" w:lineRule="auto"/>
        <w:ind w:left="360"/>
        <w:jc w:val="both"/>
        <w:rPr>
          <w:rFonts w:ascii="Times New Roman" w:eastAsia="CIDFont+F2" w:hAnsi="Times New Roman" w:cs="Times New Roman"/>
          <w:color w:val="000000"/>
          <w:sz w:val="20"/>
          <w:szCs w:val="20"/>
        </w:rPr>
      </w:pPr>
    </w:p>
    <w:p w14:paraId="2DA6FC31" w14:textId="1EE9EB88" w:rsidR="00FB5C17" w:rsidRDefault="00FB5C17" w:rsidP="00FB5C17">
      <w:pPr>
        <w:spacing w:after="0" w:line="240" w:lineRule="auto"/>
        <w:ind w:left="360"/>
        <w:jc w:val="both"/>
        <w:rPr>
          <w:rFonts w:ascii="Times New Roman" w:eastAsia="CIDFont+F2" w:hAnsi="Times New Roman" w:cs="Times New Roman"/>
          <w:color w:val="000000"/>
          <w:sz w:val="20"/>
          <w:szCs w:val="20"/>
        </w:rPr>
      </w:pPr>
      <w:r w:rsidRPr="00FB5C17">
        <w:rPr>
          <w:rFonts w:ascii="Times New Roman" w:eastAsia="CIDFont+F2" w:hAnsi="Times New Roman" w:cs="Times New Roman"/>
          <w:color w:val="000000"/>
          <w:sz w:val="20"/>
          <w:szCs w:val="20"/>
        </w:rPr>
        <w:t xml:space="preserve">Ponuka predložená uchádzačom musí byť spracovaná v súlade s podmienkami uvedenými v tejto Výzve </w:t>
      </w:r>
      <w:r>
        <w:rPr>
          <w:rFonts w:ascii="Times New Roman" w:eastAsia="CIDFont+F2" w:hAnsi="Times New Roman" w:cs="Times New Roman"/>
          <w:color w:val="000000"/>
          <w:sz w:val="20"/>
          <w:szCs w:val="20"/>
        </w:rPr>
        <w:br/>
      </w:r>
      <w:r w:rsidRPr="00FB5C17">
        <w:rPr>
          <w:rFonts w:ascii="Times New Roman" w:eastAsia="CIDFont+F2" w:hAnsi="Times New Roman" w:cs="Times New Roman"/>
          <w:color w:val="000000"/>
          <w:sz w:val="20"/>
          <w:szCs w:val="20"/>
        </w:rPr>
        <w:t>a  nesmie obsahovať žiadne výhrady týkajúce sa podmienok verejného obstarávania.</w:t>
      </w:r>
    </w:p>
    <w:p w14:paraId="2F83D20C" w14:textId="77777777" w:rsidR="00FB5C17" w:rsidRPr="00FB5C17" w:rsidRDefault="00FB5C17" w:rsidP="00FB5C17">
      <w:pPr>
        <w:spacing w:after="0" w:line="240" w:lineRule="auto"/>
        <w:ind w:left="360"/>
        <w:jc w:val="both"/>
        <w:rPr>
          <w:rFonts w:ascii="Times New Roman" w:eastAsia="CIDFont+F2" w:hAnsi="Times New Roman" w:cs="Times New Roman"/>
          <w:color w:val="000000"/>
          <w:sz w:val="20"/>
          <w:szCs w:val="20"/>
        </w:rPr>
      </w:pPr>
    </w:p>
    <w:p w14:paraId="78C62F3E" w14:textId="1FD08A38" w:rsidR="00FB5C17" w:rsidRPr="00FD5E87" w:rsidRDefault="00FB5C17" w:rsidP="00FB5C17">
      <w:pPr>
        <w:spacing w:after="0" w:line="240" w:lineRule="auto"/>
        <w:ind w:left="360"/>
        <w:jc w:val="both"/>
        <w:rPr>
          <w:rFonts w:ascii="Times New Roman" w:eastAsia="CIDFont+F2" w:hAnsi="Times New Roman" w:cs="Times New Roman"/>
          <w:color w:val="000000"/>
          <w:sz w:val="20"/>
          <w:szCs w:val="20"/>
        </w:rPr>
      </w:pPr>
      <w:r w:rsidRPr="00FB5C17">
        <w:rPr>
          <w:rFonts w:ascii="Times New Roman" w:eastAsia="CIDFont+F2" w:hAnsi="Times New Roman" w:cs="Times New Roman"/>
          <w:color w:val="000000"/>
          <w:sz w:val="20"/>
          <w:szCs w:val="20"/>
        </w:rPr>
        <w:t>V prípade nejasností alebo potreby vysvetlenia požiadaviek uvedených v tejto Výzve a v podmienkach účasti alebo v inej sprievodnej dokumentácii a/alebo iných dokumentoch poskytnutých verejným obstarávateľom, môže ktorýkoľvek zo záujemcov požiadať výlučne prostredníctvom IS</w:t>
      </w:r>
      <w:r w:rsidR="00DB2760" w:rsidRPr="00DB2760">
        <w:rPr>
          <w:rFonts w:ascii="Times New Roman" w:eastAsia="CIDFont+F2" w:hAnsi="Times New Roman" w:cs="Times New Roman"/>
          <w:color w:val="000000"/>
          <w:sz w:val="20"/>
          <w:szCs w:val="20"/>
        </w:rPr>
        <w:t xml:space="preserve"> JOSEPHINE</w:t>
      </w:r>
      <w:r w:rsidRPr="00FB5C17">
        <w:rPr>
          <w:rFonts w:ascii="Times New Roman" w:eastAsia="CIDFont+F2" w:hAnsi="Times New Roman" w:cs="Times New Roman"/>
          <w:color w:val="000000"/>
          <w:sz w:val="20"/>
          <w:szCs w:val="20"/>
        </w:rPr>
        <w:t xml:space="preserve"> o vysvetlenie v zmysle inštrukcií v IS</w:t>
      </w:r>
      <w:r w:rsidR="00DB2760" w:rsidRPr="00DB2760">
        <w:t xml:space="preserve"> </w:t>
      </w:r>
      <w:r w:rsidR="00DB2760" w:rsidRPr="00DB2760">
        <w:rPr>
          <w:rFonts w:ascii="Times New Roman" w:eastAsia="CIDFont+F2" w:hAnsi="Times New Roman" w:cs="Times New Roman"/>
          <w:color w:val="000000"/>
          <w:sz w:val="20"/>
          <w:szCs w:val="20"/>
        </w:rPr>
        <w:t>JOSEPHINE</w:t>
      </w:r>
      <w:r w:rsidRPr="00FB5C17">
        <w:rPr>
          <w:rFonts w:ascii="Times New Roman" w:eastAsia="CIDFont+F2" w:hAnsi="Times New Roman" w:cs="Times New Roman"/>
          <w:color w:val="000000"/>
          <w:sz w:val="20"/>
          <w:szCs w:val="20"/>
        </w:rPr>
        <w:t>. Verejný obstarávateľ bude pri vysvetľovaní informácií postupovať podľa § 108 ods. 8 ZVO.</w:t>
      </w:r>
    </w:p>
    <w:p w14:paraId="0B71974C" w14:textId="77777777" w:rsidR="00553171" w:rsidRPr="00FD5E87" w:rsidRDefault="00553171" w:rsidP="00256597">
      <w:pPr>
        <w:jc w:val="both"/>
        <w:rPr>
          <w:rFonts w:ascii="Times New Roman" w:eastAsia="CIDFont+F3" w:hAnsi="Times New Roman" w:cs="Times New Roman"/>
          <w:color w:val="000000"/>
          <w:sz w:val="20"/>
          <w:szCs w:val="20"/>
        </w:rPr>
      </w:pPr>
    </w:p>
    <w:p w14:paraId="0B71974D" w14:textId="2AE13302" w:rsidR="00553171" w:rsidRDefault="0093064E" w:rsidP="00256597">
      <w:pPr>
        <w:pStyle w:val="Odsekzoznamu"/>
        <w:numPr>
          <w:ilvl w:val="0"/>
          <w:numId w:val="6"/>
        </w:numPr>
        <w:spacing w:after="0" w:line="240" w:lineRule="auto"/>
        <w:ind w:left="284"/>
        <w:jc w:val="both"/>
        <w:rPr>
          <w:rFonts w:ascii="Times New Roman" w:hAnsi="Times New Roman"/>
          <w:b/>
          <w:color w:val="000000"/>
          <w:sz w:val="20"/>
          <w:szCs w:val="20"/>
        </w:rPr>
      </w:pPr>
      <w:r w:rsidRPr="00FD5E87">
        <w:rPr>
          <w:rFonts w:ascii="Times New Roman" w:hAnsi="Times New Roman"/>
          <w:b/>
          <w:color w:val="000000"/>
          <w:sz w:val="20"/>
          <w:szCs w:val="20"/>
        </w:rPr>
        <w:t>Verejný obstarávateľ:</w:t>
      </w:r>
    </w:p>
    <w:p w14:paraId="421F481D" w14:textId="77777777" w:rsidR="00C47BDB" w:rsidRPr="00FD5E87" w:rsidRDefault="00C47BDB" w:rsidP="00C47BDB">
      <w:pPr>
        <w:pStyle w:val="Odsekzoznamu"/>
        <w:spacing w:after="0" w:line="240" w:lineRule="auto"/>
        <w:ind w:left="284"/>
        <w:jc w:val="both"/>
        <w:rPr>
          <w:rFonts w:ascii="Times New Roman" w:hAnsi="Times New Roman"/>
          <w:b/>
          <w:color w:val="000000"/>
          <w:sz w:val="20"/>
          <w:szCs w:val="20"/>
        </w:rPr>
      </w:pPr>
    </w:p>
    <w:p w14:paraId="451E65C3" w14:textId="1A8FD4CB" w:rsidR="00C47BDB" w:rsidRPr="00C47BDB" w:rsidRDefault="00C47BDB" w:rsidP="00C47BDB">
      <w:pPr>
        <w:spacing w:after="0" w:line="240" w:lineRule="auto"/>
        <w:ind w:left="284"/>
        <w:jc w:val="both"/>
        <w:rPr>
          <w:rFonts w:ascii="Times New Roman" w:eastAsia="CIDFont+F2" w:hAnsi="Times New Roman" w:cs="Times New Roman"/>
          <w:color w:val="000000"/>
          <w:sz w:val="20"/>
          <w:szCs w:val="20"/>
        </w:rPr>
      </w:pPr>
      <w:bookmarkStart w:id="0" w:name="_gjdgxs" w:colFirst="0" w:colLast="0"/>
      <w:bookmarkEnd w:id="0"/>
      <w:r w:rsidRPr="00C47BDB">
        <w:rPr>
          <w:rFonts w:ascii="Times New Roman" w:eastAsia="CIDFont+F2" w:hAnsi="Times New Roman" w:cs="Times New Roman"/>
          <w:color w:val="000000"/>
          <w:sz w:val="20"/>
          <w:szCs w:val="20"/>
        </w:rPr>
        <w:t>Názov: Ministerstva školstva, výskumu, vývoja a mládeže Slovenskej republiky</w:t>
      </w:r>
    </w:p>
    <w:p w14:paraId="3A32D2E4" w14:textId="77777777" w:rsidR="00C47BDB" w:rsidRPr="00C47BDB" w:rsidRDefault="00C47BDB" w:rsidP="00C47BDB">
      <w:pPr>
        <w:spacing w:after="0" w:line="240" w:lineRule="auto"/>
        <w:ind w:left="284"/>
        <w:jc w:val="both"/>
        <w:rPr>
          <w:rFonts w:ascii="Times New Roman" w:eastAsia="CIDFont+F2" w:hAnsi="Times New Roman" w:cs="Times New Roman"/>
          <w:color w:val="000000"/>
          <w:sz w:val="20"/>
          <w:szCs w:val="20"/>
        </w:rPr>
      </w:pPr>
      <w:r w:rsidRPr="00C47BDB">
        <w:rPr>
          <w:rFonts w:ascii="Times New Roman" w:eastAsia="CIDFont+F2" w:hAnsi="Times New Roman" w:cs="Times New Roman"/>
          <w:color w:val="000000"/>
          <w:sz w:val="20"/>
          <w:szCs w:val="20"/>
        </w:rPr>
        <w:t>Adresa: Černyševského 50, 851 01 Bratislava - mestská časť Petržalka</w:t>
      </w:r>
    </w:p>
    <w:p w14:paraId="4AD141A1" w14:textId="77777777" w:rsidR="00C47BDB" w:rsidRPr="000F2A2E" w:rsidRDefault="00C47BDB" w:rsidP="00C47BDB">
      <w:pPr>
        <w:spacing w:after="0" w:line="240" w:lineRule="auto"/>
        <w:ind w:left="284"/>
        <w:jc w:val="both"/>
        <w:rPr>
          <w:rFonts w:ascii="Times New Roman" w:eastAsia="CIDFont+F2" w:hAnsi="Times New Roman" w:cs="Times New Roman"/>
          <w:color w:val="000000"/>
          <w:sz w:val="20"/>
          <w:szCs w:val="20"/>
        </w:rPr>
      </w:pPr>
      <w:r w:rsidRPr="000F2A2E">
        <w:rPr>
          <w:rFonts w:ascii="Times New Roman" w:eastAsia="CIDFont+F2" w:hAnsi="Times New Roman" w:cs="Times New Roman"/>
          <w:color w:val="000000"/>
          <w:sz w:val="20"/>
          <w:szCs w:val="20"/>
        </w:rPr>
        <w:t>IČO: 00164381</w:t>
      </w:r>
    </w:p>
    <w:p w14:paraId="58CF9E4B" w14:textId="43FDE2C1" w:rsidR="00C47BDB" w:rsidRPr="000F2A2E" w:rsidRDefault="00C47BDB" w:rsidP="00C47BDB">
      <w:pPr>
        <w:spacing w:after="0" w:line="240" w:lineRule="auto"/>
        <w:ind w:left="284"/>
        <w:jc w:val="both"/>
        <w:rPr>
          <w:rFonts w:ascii="Times New Roman" w:eastAsia="CIDFont+F2" w:hAnsi="Times New Roman" w:cs="Times New Roman"/>
          <w:color w:val="000000"/>
          <w:sz w:val="20"/>
          <w:szCs w:val="20"/>
        </w:rPr>
      </w:pPr>
      <w:r w:rsidRPr="000F2A2E">
        <w:rPr>
          <w:rFonts w:ascii="Times New Roman" w:eastAsia="CIDFont+F2" w:hAnsi="Times New Roman" w:cs="Times New Roman"/>
          <w:color w:val="000000"/>
          <w:sz w:val="20"/>
          <w:szCs w:val="20"/>
        </w:rPr>
        <w:t xml:space="preserve">Kontaktná osoba: </w:t>
      </w:r>
      <w:r w:rsidR="009E545D" w:rsidRPr="000F2A2E">
        <w:rPr>
          <w:rFonts w:ascii="Times New Roman" w:eastAsia="CIDFont+F2" w:hAnsi="Times New Roman" w:cs="Times New Roman"/>
          <w:color w:val="000000"/>
          <w:sz w:val="20"/>
          <w:szCs w:val="20"/>
        </w:rPr>
        <w:t>Mgr. Silvia Schlosserová</w:t>
      </w:r>
    </w:p>
    <w:p w14:paraId="2FF89729" w14:textId="660D2E04" w:rsidR="00C47BDB" w:rsidRPr="000F2A2E" w:rsidRDefault="00C47BDB" w:rsidP="00C47BDB">
      <w:pPr>
        <w:spacing w:after="0" w:line="240" w:lineRule="auto"/>
        <w:ind w:left="284"/>
        <w:jc w:val="both"/>
        <w:rPr>
          <w:rFonts w:ascii="Times New Roman" w:eastAsia="CIDFont+F2" w:hAnsi="Times New Roman" w:cs="Times New Roman"/>
          <w:color w:val="000000"/>
          <w:sz w:val="20"/>
          <w:szCs w:val="20"/>
        </w:rPr>
      </w:pPr>
      <w:r w:rsidRPr="000F2A2E">
        <w:rPr>
          <w:rFonts w:ascii="Times New Roman" w:eastAsia="CIDFont+F2" w:hAnsi="Times New Roman" w:cs="Times New Roman"/>
          <w:color w:val="000000"/>
          <w:sz w:val="20"/>
          <w:szCs w:val="20"/>
        </w:rPr>
        <w:t xml:space="preserve">tel. č.: </w:t>
      </w:r>
      <w:r w:rsidR="009E545D" w:rsidRPr="000F2A2E">
        <w:rPr>
          <w:rFonts w:ascii="Times New Roman" w:eastAsia="CIDFont+F2" w:hAnsi="Times New Roman" w:cs="Times New Roman"/>
          <w:color w:val="000000"/>
          <w:sz w:val="20"/>
          <w:szCs w:val="20"/>
        </w:rPr>
        <w:t xml:space="preserve"> </w:t>
      </w:r>
      <w:r w:rsidR="000F2A2E" w:rsidRPr="000F2A2E">
        <w:rPr>
          <w:rFonts w:ascii="Times New Roman" w:eastAsia="CIDFont+F2" w:hAnsi="Times New Roman" w:cs="Times New Roman"/>
          <w:color w:val="000000"/>
          <w:sz w:val="20"/>
          <w:szCs w:val="20"/>
        </w:rPr>
        <w:t>+421 2 5937 4325</w:t>
      </w:r>
    </w:p>
    <w:p w14:paraId="6ECBD9A8" w14:textId="40ECD8F9" w:rsidR="00C47BDB" w:rsidRPr="000F2A2E" w:rsidRDefault="00C47BDB" w:rsidP="00C47BDB">
      <w:pPr>
        <w:spacing w:after="0" w:line="240" w:lineRule="auto"/>
        <w:ind w:left="284"/>
        <w:jc w:val="both"/>
        <w:rPr>
          <w:rFonts w:ascii="Times New Roman" w:eastAsia="CIDFont+F2" w:hAnsi="Times New Roman" w:cs="Times New Roman"/>
          <w:color w:val="000000"/>
          <w:sz w:val="20"/>
          <w:szCs w:val="20"/>
        </w:rPr>
      </w:pPr>
      <w:r w:rsidRPr="000F2A2E">
        <w:rPr>
          <w:rFonts w:ascii="Times New Roman" w:eastAsia="CIDFont+F2" w:hAnsi="Times New Roman" w:cs="Times New Roman"/>
          <w:color w:val="000000"/>
          <w:sz w:val="20"/>
          <w:szCs w:val="20"/>
        </w:rPr>
        <w:t xml:space="preserve">e-mail: </w:t>
      </w:r>
      <w:r w:rsidR="009E545D" w:rsidRPr="000F2A2E">
        <w:rPr>
          <w:rFonts w:ascii="Times New Roman" w:eastAsia="CIDFont+F2" w:hAnsi="Times New Roman" w:cs="Times New Roman"/>
          <w:color w:val="000000"/>
          <w:sz w:val="20"/>
          <w:szCs w:val="20"/>
        </w:rPr>
        <w:t>silvia.schlosserova@minedu.sk</w:t>
      </w:r>
    </w:p>
    <w:p w14:paraId="1D69F31A" w14:textId="77777777" w:rsidR="00C47BDB" w:rsidRPr="00C47BDB" w:rsidRDefault="00C47BDB" w:rsidP="00C47BDB">
      <w:pPr>
        <w:spacing w:after="0" w:line="240" w:lineRule="auto"/>
        <w:ind w:left="284"/>
        <w:jc w:val="both"/>
        <w:rPr>
          <w:rFonts w:ascii="Times New Roman" w:eastAsia="CIDFont+F2" w:hAnsi="Times New Roman" w:cs="Times New Roman"/>
          <w:color w:val="000000"/>
          <w:sz w:val="20"/>
          <w:szCs w:val="20"/>
        </w:rPr>
      </w:pPr>
      <w:r w:rsidRPr="000F2A2E">
        <w:rPr>
          <w:rFonts w:ascii="Times New Roman" w:eastAsia="CIDFont+F2" w:hAnsi="Times New Roman" w:cs="Times New Roman"/>
          <w:color w:val="000000"/>
          <w:sz w:val="20"/>
          <w:szCs w:val="20"/>
        </w:rPr>
        <w:t xml:space="preserve">adresa hlavnej stránky verejného obstarávateľa /URL/: </w:t>
      </w:r>
      <w:r w:rsidRPr="000F2A2E">
        <w:rPr>
          <w:rFonts w:ascii="Times New Roman" w:eastAsia="CIDFont+F2" w:hAnsi="Times New Roman" w:cs="Times New Roman"/>
          <w:color w:val="000000"/>
          <w:sz w:val="20"/>
          <w:szCs w:val="20"/>
          <w:u w:val="single"/>
        </w:rPr>
        <w:t xml:space="preserve"> </w:t>
      </w:r>
      <w:hyperlink r:id="rId11">
        <w:r w:rsidRPr="000F2A2E">
          <w:rPr>
            <w:rStyle w:val="Hypertextovprepojenie"/>
            <w:rFonts w:ascii="Times New Roman" w:eastAsia="CIDFont+F2" w:hAnsi="Times New Roman" w:cs="Times New Roman"/>
            <w:sz w:val="20"/>
            <w:szCs w:val="20"/>
          </w:rPr>
          <w:t>www.minedu.sk</w:t>
        </w:r>
      </w:hyperlink>
    </w:p>
    <w:p w14:paraId="0B719754" w14:textId="4DDF51F8" w:rsidR="00553171" w:rsidRPr="00FD5E87" w:rsidRDefault="0093064E" w:rsidP="00FD002A">
      <w:pPr>
        <w:spacing w:after="0" w:line="240" w:lineRule="auto"/>
        <w:ind w:left="284"/>
        <w:jc w:val="both"/>
        <w:rPr>
          <w:rFonts w:ascii="Times New Roman" w:eastAsia="CIDFont+F2" w:hAnsi="Times New Roman" w:cs="Times New Roman"/>
          <w:color w:val="0070C0"/>
          <w:sz w:val="20"/>
          <w:szCs w:val="20"/>
        </w:rPr>
      </w:pPr>
      <w:r w:rsidRPr="00FD5E87">
        <w:rPr>
          <w:rFonts w:ascii="Times New Roman" w:eastAsia="CIDFont+F2" w:hAnsi="Times New Roman" w:cs="Times New Roman"/>
          <w:color w:val="000000"/>
          <w:sz w:val="20"/>
          <w:szCs w:val="20"/>
        </w:rPr>
        <w:t xml:space="preserve"> </w:t>
      </w:r>
    </w:p>
    <w:p w14:paraId="78CAF947" w14:textId="77777777" w:rsidR="00734328" w:rsidRPr="00FD5E87" w:rsidRDefault="00734328" w:rsidP="00256597">
      <w:pPr>
        <w:spacing w:after="0" w:line="240" w:lineRule="auto"/>
        <w:ind w:left="284"/>
        <w:jc w:val="both"/>
        <w:rPr>
          <w:rFonts w:ascii="Times New Roman" w:eastAsia="CIDFont+F3" w:hAnsi="Times New Roman" w:cs="Times New Roman"/>
          <w:b/>
          <w:color w:val="000000"/>
          <w:sz w:val="20"/>
          <w:szCs w:val="20"/>
        </w:rPr>
      </w:pPr>
    </w:p>
    <w:p w14:paraId="0B719759" w14:textId="49C05B46" w:rsidR="00553171" w:rsidRPr="00FD5E87" w:rsidRDefault="0093064E" w:rsidP="00256597">
      <w:pPr>
        <w:pStyle w:val="Odsekzoznamu"/>
        <w:numPr>
          <w:ilvl w:val="0"/>
          <w:numId w:val="6"/>
        </w:numPr>
        <w:spacing w:after="0" w:line="240" w:lineRule="auto"/>
        <w:ind w:left="284"/>
        <w:jc w:val="both"/>
        <w:rPr>
          <w:rFonts w:ascii="Times New Roman" w:eastAsia="CIDFont+F3" w:hAnsi="Times New Roman"/>
          <w:b/>
          <w:color w:val="000000"/>
          <w:sz w:val="20"/>
          <w:szCs w:val="20"/>
        </w:rPr>
      </w:pPr>
      <w:r w:rsidRPr="00FD5E87">
        <w:rPr>
          <w:rFonts w:ascii="Times New Roman" w:eastAsia="CIDFont+F3" w:hAnsi="Times New Roman"/>
          <w:b/>
          <w:color w:val="000000"/>
          <w:sz w:val="20"/>
          <w:szCs w:val="20"/>
        </w:rPr>
        <w:t>Zatriedenie verejného obstarávateľa, pre ktorého sa realizuje predmet zákazky:</w:t>
      </w:r>
    </w:p>
    <w:p w14:paraId="0B71975A" w14:textId="0B302537" w:rsidR="00553171" w:rsidRPr="00FD5E87" w:rsidRDefault="0093064E" w:rsidP="00256597">
      <w:pPr>
        <w:spacing w:after="0" w:line="240" w:lineRule="auto"/>
        <w:ind w:left="284"/>
        <w:jc w:val="both"/>
        <w:rPr>
          <w:rFonts w:ascii="Times New Roman" w:eastAsia="CIDFont+F2" w:hAnsi="Times New Roman" w:cs="Times New Roman"/>
          <w:color w:val="000000"/>
          <w:sz w:val="20"/>
          <w:szCs w:val="20"/>
        </w:rPr>
      </w:pPr>
      <w:r w:rsidRPr="00FD5E87">
        <w:rPr>
          <w:rFonts w:ascii="Times New Roman" w:eastAsia="CIDFont+F2" w:hAnsi="Times New Roman" w:cs="Times New Roman"/>
          <w:color w:val="000000"/>
          <w:sz w:val="20"/>
          <w:szCs w:val="20"/>
        </w:rPr>
        <w:t xml:space="preserve">Verejný obstarávateľ podľa § 7 ods. 1 písm. </w:t>
      </w:r>
      <w:r w:rsidR="00EA3B22">
        <w:rPr>
          <w:rFonts w:ascii="Times New Roman" w:eastAsia="CIDFont+F2" w:hAnsi="Times New Roman" w:cs="Times New Roman"/>
          <w:color w:val="000000"/>
          <w:sz w:val="20"/>
          <w:szCs w:val="20"/>
        </w:rPr>
        <w:t>a</w:t>
      </w:r>
      <w:r w:rsidRPr="00FD5E87">
        <w:rPr>
          <w:rFonts w:ascii="Times New Roman" w:eastAsia="CIDFont+F2" w:hAnsi="Times New Roman" w:cs="Times New Roman"/>
          <w:color w:val="000000"/>
          <w:sz w:val="20"/>
          <w:szCs w:val="20"/>
        </w:rPr>
        <w:t>) zákona o verejnom obstarávaní.</w:t>
      </w:r>
      <w:r w:rsidR="006D5552">
        <w:rPr>
          <w:rFonts w:ascii="Times New Roman" w:eastAsia="CIDFont+F2" w:hAnsi="Times New Roman" w:cs="Times New Roman"/>
          <w:color w:val="000000"/>
          <w:sz w:val="20"/>
          <w:szCs w:val="20"/>
        </w:rPr>
        <w:t xml:space="preserve"> </w:t>
      </w:r>
    </w:p>
    <w:p w14:paraId="0B71975B" w14:textId="77777777" w:rsidR="00553171" w:rsidRPr="00FD5E87" w:rsidRDefault="00553171" w:rsidP="00256597">
      <w:pPr>
        <w:spacing w:after="0" w:line="240" w:lineRule="auto"/>
        <w:jc w:val="both"/>
        <w:rPr>
          <w:rFonts w:ascii="Times New Roman" w:eastAsia="CIDFont+F3" w:hAnsi="Times New Roman" w:cs="Times New Roman"/>
          <w:color w:val="000000"/>
          <w:sz w:val="20"/>
          <w:szCs w:val="20"/>
        </w:rPr>
      </w:pPr>
    </w:p>
    <w:p w14:paraId="0B71975C" w14:textId="0093F5D0" w:rsidR="00553171" w:rsidRPr="00FD5E87" w:rsidRDefault="0093064E" w:rsidP="00256597">
      <w:pPr>
        <w:pStyle w:val="Odsekzoznamu"/>
        <w:numPr>
          <w:ilvl w:val="0"/>
          <w:numId w:val="6"/>
        </w:numPr>
        <w:spacing w:after="0" w:line="240" w:lineRule="auto"/>
        <w:ind w:left="284"/>
        <w:jc w:val="both"/>
        <w:rPr>
          <w:rFonts w:ascii="Times New Roman" w:eastAsia="CIDFont+F3" w:hAnsi="Times New Roman"/>
          <w:b/>
          <w:color w:val="000000"/>
          <w:sz w:val="20"/>
          <w:szCs w:val="20"/>
        </w:rPr>
      </w:pPr>
      <w:r w:rsidRPr="00FD5E87">
        <w:rPr>
          <w:rFonts w:ascii="Times New Roman" w:eastAsia="CIDFont+F3" w:hAnsi="Times New Roman"/>
          <w:b/>
          <w:color w:val="000000"/>
          <w:sz w:val="20"/>
          <w:szCs w:val="20"/>
        </w:rPr>
        <w:t xml:space="preserve">Názov zákazky podľa verejného obstarávateľa: </w:t>
      </w:r>
    </w:p>
    <w:p w14:paraId="543EF3BD" w14:textId="5BB016A9" w:rsidR="00DA790A" w:rsidRDefault="00986198" w:rsidP="00256597">
      <w:pPr>
        <w:pStyle w:val="Odsekzoznamu"/>
        <w:spacing w:after="0" w:line="240" w:lineRule="auto"/>
        <w:ind w:left="284"/>
        <w:jc w:val="both"/>
        <w:rPr>
          <w:rFonts w:ascii="Times New Roman" w:eastAsia="CIDFont+F3" w:hAnsi="Times New Roman"/>
          <w:bCs/>
          <w:i/>
          <w:iCs/>
          <w:sz w:val="20"/>
          <w:szCs w:val="20"/>
        </w:rPr>
      </w:pPr>
      <w:r>
        <w:rPr>
          <w:rFonts w:ascii="Times New Roman" w:eastAsia="CIDFont+F3" w:hAnsi="Times New Roman"/>
          <w:bCs/>
          <w:i/>
          <w:iCs/>
          <w:sz w:val="20"/>
          <w:szCs w:val="20"/>
        </w:rPr>
        <w:t>„</w:t>
      </w:r>
      <w:r w:rsidR="00CE175F" w:rsidRPr="00CE175F">
        <w:rPr>
          <w:rFonts w:ascii="Times New Roman" w:eastAsia="CIDFont+F3" w:hAnsi="Times New Roman"/>
          <w:bCs/>
          <w:i/>
          <w:iCs/>
          <w:sz w:val="20"/>
          <w:szCs w:val="20"/>
        </w:rPr>
        <w:t>Akreditované vzdelávanie v desegregácii a inkluzívnom vzdelávaní – „Príležitosť pre všetkých“</w:t>
      </w:r>
    </w:p>
    <w:p w14:paraId="638415BF" w14:textId="77777777" w:rsidR="00CE175F" w:rsidRPr="00FD5E87" w:rsidRDefault="00CE175F" w:rsidP="00256597">
      <w:pPr>
        <w:pStyle w:val="Odsekzoznamu"/>
        <w:spacing w:after="0" w:line="240" w:lineRule="auto"/>
        <w:ind w:left="284"/>
        <w:jc w:val="both"/>
        <w:rPr>
          <w:rFonts w:ascii="Times New Roman" w:eastAsia="CIDFont+F3" w:hAnsi="Times New Roman"/>
          <w:b/>
          <w:color w:val="000000"/>
          <w:sz w:val="20"/>
          <w:szCs w:val="20"/>
        </w:rPr>
      </w:pPr>
    </w:p>
    <w:p w14:paraId="0B71975F" w14:textId="1BB92CA6" w:rsidR="00553171" w:rsidRPr="00FD5E87" w:rsidRDefault="0093064E" w:rsidP="00256597">
      <w:pPr>
        <w:pStyle w:val="Odsekzoznamu"/>
        <w:numPr>
          <w:ilvl w:val="0"/>
          <w:numId w:val="6"/>
        </w:numPr>
        <w:spacing w:after="0" w:line="240" w:lineRule="auto"/>
        <w:ind w:left="284"/>
        <w:jc w:val="both"/>
        <w:rPr>
          <w:rFonts w:ascii="Times New Roman" w:eastAsia="CIDFont+F3" w:hAnsi="Times New Roman"/>
          <w:b/>
          <w:color w:val="000000"/>
          <w:sz w:val="20"/>
          <w:szCs w:val="20"/>
        </w:rPr>
      </w:pPr>
      <w:r w:rsidRPr="00FD5E87">
        <w:rPr>
          <w:rFonts w:ascii="Times New Roman" w:eastAsia="CIDFont+F3" w:hAnsi="Times New Roman"/>
          <w:b/>
          <w:color w:val="000000"/>
          <w:sz w:val="20"/>
          <w:szCs w:val="20"/>
        </w:rPr>
        <w:t>Druh zákazky:</w:t>
      </w:r>
    </w:p>
    <w:p w14:paraId="0B719760" w14:textId="4134D244" w:rsidR="00553171" w:rsidRPr="003A46D0" w:rsidRDefault="0093064E" w:rsidP="00256597">
      <w:pPr>
        <w:pStyle w:val="Odsekzoznamu"/>
        <w:spacing w:after="0" w:line="240" w:lineRule="auto"/>
        <w:ind w:left="284"/>
        <w:jc w:val="both"/>
        <w:rPr>
          <w:rFonts w:ascii="Times New Roman" w:eastAsia="CIDFont+F3" w:hAnsi="Times New Roman"/>
          <w:bCs/>
          <w:sz w:val="20"/>
          <w:szCs w:val="20"/>
        </w:rPr>
      </w:pPr>
      <w:r w:rsidRPr="003A46D0">
        <w:rPr>
          <w:rFonts w:ascii="Times New Roman" w:eastAsia="CIDFont+F3" w:hAnsi="Times New Roman"/>
          <w:bCs/>
          <w:sz w:val="20"/>
          <w:szCs w:val="20"/>
        </w:rPr>
        <w:t>Zákazka n</w:t>
      </w:r>
      <w:r w:rsidR="007928D7" w:rsidRPr="003A46D0">
        <w:rPr>
          <w:rFonts w:ascii="Times New Roman" w:eastAsia="CIDFont+F3" w:hAnsi="Times New Roman"/>
          <w:bCs/>
          <w:sz w:val="20"/>
          <w:szCs w:val="20"/>
        </w:rPr>
        <w:t xml:space="preserve">a </w:t>
      </w:r>
      <w:r w:rsidR="000850A2">
        <w:rPr>
          <w:rFonts w:ascii="Times New Roman" w:eastAsia="CIDFont+F3" w:hAnsi="Times New Roman"/>
          <w:bCs/>
          <w:sz w:val="20"/>
          <w:szCs w:val="20"/>
        </w:rPr>
        <w:t>poskytnutie služieb</w:t>
      </w:r>
    </w:p>
    <w:p w14:paraId="0B496B17" w14:textId="77777777" w:rsidR="00DC59C8" w:rsidRPr="00FD5E87" w:rsidRDefault="00DC59C8" w:rsidP="00256597">
      <w:pPr>
        <w:pStyle w:val="Odsekzoznamu"/>
        <w:spacing w:after="0" w:line="240" w:lineRule="auto"/>
        <w:ind w:left="284"/>
        <w:jc w:val="both"/>
        <w:rPr>
          <w:rFonts w:ascii="Times New Roman" w:eastAsia="CIDFont+F3" w:hAnsi="Times New Roman"/>
          <w:bCs/>
          <w:color w:val="000000"/>
          <w:sz w:val="20"/>
          <w:szCs w:val="20"/>
        </w:rPr>
      </w:pPr>
    </w:p>
    <w:p w14:paraId="0B719761" w14:textId="16A97E51" w:rsidR="00553171" w:rsidRDefault="0093064E" w:rsidP="00256597">
      <w:pPr>
        <w:pStyle w:val="Odsekzoznamu"/>
        <w:numPr>
          <w:ilvl w:val="0"/>
          <w:numId w:val="6"/>
        </w:numPr>
        <w:spacing w:after="0" w:line="240" w:lineRule="auto"/>
        <w:ind w:left="284"/>
        <w:jc w:val="both"/>
        <w:rPr>
          <w:rFonts w:ascii="Times New Roman" w:eastAsia="CIDFont+F3" w:hAnsi="Times New Roman"/>
          <w:b/>
          <w:sz w:val="20"/>
          <w:szCs w:val="20"/>
        </w:rPr>
      </w:pPr>
      <w:r w:rsidRPr="003A46D0">
        <w:rPr>
          <w:rFonts w:ascii="Times New Roman" w:eastAsia="CIDFont+F3" w:hAnsi="Times New Roman"/>
          <w:b/>
          <w:sz w:val="20"/>
          <w:szCs w:val="20"/>
        </w:rPr>
        <w:t xml:space="preserve">Hlavné miesto </w:t>
      </w:r>
      <w:r w:rsidR="00A3635B">
        <w:rPr>
          <w:rFonts w:ascii="Times New Roman" w:eastAsia="CIDFont+F3" w:hAnsi="Times New Roman"/>
          <w:b/>
          <w:sz w:val="20"/>
          <w:szCs w:val="20"/>
        </w:rPr>
        <w:t xml:space="preserve">uskutočnenia </w:t>
      </w:r>
      <w:r w:rsidR="00A121C4">
        <w:rPr>
          <w:rFonts w:ascii="Times New Roman" w:eastAsia="CIDFont+F3" w:hAnsi="Times New Roman"/>
          <w:b/>
          <w:sz w:val="20"/>
          <w:szCs w:val="20"/>
        </w:rPr>
        <w:t>predmetu zákazky</w:t>
      </w:r>
      <w:r w:rsidRPr="003A46D0">
        <w:rPr>
          <w:rFonts w:ascii="Times New Roman" w:eastAsia="CIDFont+F3" w:hAnsi="Times New Roman"/>
          <w:b/>
          <w:sz w:val="20"/>
          <w:szCs w:val="20"/>
        </w:rPr>
        <w:t xml:space="preserve">: </w:t>
      </w:r>
    </w:p>
    <w:p w14:paraId="0B719763" w14:textId="27D48EE8" w:rsidR="00553171" w:rsidRPr="00D64BA7" w:rsidRDefault="00D64BA7" w:rsidP="00256597">
      <w:pPr>
        <w:pStyle w:val="Odsekzoznamu"/>
        <w:spacing w:after="0" w:line="240" w:lineRule="auto"/>
        <w:ind w:left="284"/>
        <w:jc w:val="both"/>
        <w:rPr>
          <w:rFonts w:ascii="Times New Roman" w:eastAsia="CIDFont+F3" w:hAnsi="Times New Roman"/>
          <w:bCs/>
          <w:sz w:val="20"/>
          <w:szCs w:val="20"/>
        </w:rPr>
      </w:pPr>
      <w:r w:rsidRPr="00D64BA7">
        <w:rPr>
          <w:rFonts w:ascii="Times New Roman" w:eastAsia="CIDFont+F3" w:hAnsi="Times New Roman"/>
          <w:bCs/>
          <w:sz w:val="20"/>
          <w:szCs w:val="20"/>
        </w:rPr>
        <w:t xml:space="preserve">Vzdelávací program bude realizovaný v 13 lokalitách národného projektu na území Slovenskej republiky (Bratislava – Podunajské Biskupice, Detva, Drahňov, Lučenec, Ostrovany, Sady nad Torysou, Stará Ľubovňa, Terňa, Trebišov, Vyškovce nad Ipľom, Zlaté Klasy, Zvolen, + 1 lokalita v Prešovskom kraji). </w:t>
      </w:r>
    </w:p>
    <w:p w14:paraId="2DBFC6A6" w14:textId="77777777" w:rsidR="00D64BA7" w:rsidRPr="00FD5E87" w:rsidRDefault="00D64BA7" w:rsidP="00256597">
      <w:pPr>
        <w:pStyle w:val="Odsekzoznamu"/>
        <w:spacing w:after="0" w:line="240" w:lineRule="auto"/>
        <w:ind w:left="284"/>
        <w:jc w:val="both"/>
        <w:rPr>
          <w:rFonts w:ascii="Times New Roman" w:eastAsia="CIDFont+F3" w:hAnsi="Times New Roman"/>
          <w:b/>
          <w:color w:val="000000"/>
          <w:sz w:val="20"/>
          <w:szCs w:val="20"/>
        </w:rPr>
      </w:pPr>
    </w:p>
    <w:p w14:paraId="0B719764" w14:textId="0A94C263" w:rsidR="00553171" w:rsidRPr="00FD5E87" w:rsidRDefault="009D02A0" w:rsidP="00256597">
      <w:pPr>
        <w:pStyle w:val="Odsekzoznamu"/>
        <w:numPr>
          <w:ilvl w:val="0"/>
          <w:numId w:val="6"/>
        </w:numPr>
        <w:spacing w:after="0" w:line="240" w:lineRule="auto"/>
        <w:ind w:left="284"/>
        <w:jc w:val="both"/>
        <w:rPr>
          <w:rFonts w:ascii="Times New Roman" w:eastAsia="CIDFont+F3" w:hAnsi="Times New Roman"/>
          <w:b/>
          <w:color w:val="000000"/>
          <w:sz w:val="20"/>
          <w:szCs w:val="20"/>
        </w:rPr>
      </w:pPr>
      <w:r>
        <w:rPr>
          <w:rFonts w:ascii="Times New Roman" w:eastAsia="CIDFont+F3" w:hAnsi="Times New Roman"/>
          <w:b/>
          <w:color w:val="000000"/>
          <w:sz w:val="20"/>
          <w:szCs w:val="20"/>
        </w:rPr>
        <w:t>Typ zmluvného vzťahu</w:t>
      </w:r>
      <w:r w:rsidR="0093064E" w:rsidRPr="00FD5E87">
        <w:rPr>
          <w:rFonts w:ascii="Times New Roman" w:eastAsia="CIDFont+F3" w:hAnsi="Times New Roman"/>
          <w:b/>
          <w:color w:val="000000"/>
          <w:sz w:val="20"/>
          <w:szCs w:val="20"/>
        </w:rPr>
        <w:t xml:space="preserve">:  </w:t>
      </w:r>
    </w:p>
    <w:p w14:paraId="27136D11" w14:textId="6EBA50BB" w:rsidR="00101A11" w:rsidRDefault="0018148A" w:rsidP="0018148A">
      <w:pPr>
        <w:pStyle w:val="Odsekzoznamu"/>
        <w:spacing w:after="0" w:line="240" w:lineRule="auto"/>
        <w:ind w:left="284"/>
        <w:jc w:val="both"/>
        <w:rPr>
          <w:rFonts w:ascii="Times New Roman" w:eastAsia="CIDFont+F3" w:hAnsi="Times New Roman"/>
          <w:bCs/>
          <w:sz w:val="20"/>
          <w:szCs w:val="20"/>
        </w:rPr>
      </w:pPr>
      <w:r w:rsidRPr="0018148A">
        <w:rPr>
          <w:rFonts w:ascii="Times New Roman" w:eastAsia="CIDFont+F3" w:hAnsi="Times New Roman"/>
          <w:bCs/>
          <w:sz w:val="20"/>
          <w:szCs w:val="20"/>
        </w:rPr>
        <w:t>RÁMCOVÁ DOHO</w:t>
      </w:r>
      <w:r>
        <w:rPr>
          <w:rFonts w:ascii="Times New Roman" w:eastAsia="CIDFont+F3" w:hAnsi="Times New Roman"/>
          <w:bCs/>
          <w:sz w:val="20"/>
          <w:szCs w:val="20"/>
        </w:rPr>
        <w:t xml:space="preserve">DA </w:t>
      </w:r>
      <w:r w:rsidRPr="0018148A">
        <w:rPr>
          <w:rFonts w:ascii="Times New Roman" w:eastAsia="CIDFont+F3" w:hAnsi="Times New Roman"/>
          <w:bCs/>
          <w:sz w:val="20"/>
          <w:szCs w:val="20"/>
        </w:rPr>
        <w:t>O POSKYTOVANÍ VZDELÁVACÍCH SLUŽIEB</w:t>
      </w:r>
    </w:p>
    <w:p w14:paraId="3A0B72EF" w14:textId="77777777" w:rsidR="0018148A" w:rsidRDefault="0018148A" w:rsidP="0018148A">
      <w:pPr>
        <w:pStyle w:val="Odsekzoznamu"/>
        <w:spacing w:after="0" w:line="240" w:lineRule="auto"/>
        <w:ind w:left="284"/>
        <w:jc w:val="both"/>
        <w:rPr>
          <w:rFonts w:ascii="Times New Roman" w:eastAsia="CIDFont+F3" w:hAnsi="Times New Roman"/>
          <w:bCs/>
          <w:sz w:val="20"/>
          <w:szCs w:val="20"/>
        </w:rPr>
      </w:pPr>
    </w:p>
    <w:p w14:paraId="537E37F7" w14:textId="77777777" w:rsidR="00051F5A" w:rsidRDefault="0093064E" w:rsidP="00051F5A">
      <w:pPr>
        <w:pStyle w:val="Odsekzoznamu"/>
        <w:numPr>
          <w:ilvl w:val="0"/>
          <w:numId w:val="6"/>
        </w:numPr>
        <w:spacing w:after="0" w:line="240" w:lineRule="auto"/>
        <w:ind w:left="284"/>
        <w:jc w:val="both"/>
        <w:rPr>
          <w:rFonts w:ascii="Times New Roman" w:eastAsia="CIDFont+F3" w:hAnsi="Times New Roman"/>
          <w:b/>
          <w:color w:val="000000"/>
          <w:sz w:val="20"/>
          <w:szCs w:val="20"/>
        </w:rPr>
      </w:pPr>
      <w:r w:rsidRPr="00FD5E87">
        <w:rPr>
          <w:rFonts w:ascii="Times New Roman" w:eastAsia="CIDFont+F3" w:hAnsi="Times New Roman"/>
          <w:b/>
          <w:color w:val="000000"/>
          <w:sz w:val="20"/>
          <w:szCs w:val="20"/>
        </w:rPr>
        <w:t>Opis predmetu zákazky:</w:t>
      </w:r>
    </w:p>
    <w:p w14:paraId="79404062" w14:textId="523AC2A4" w:rsidR="005006B2" w:rsidRDefault="00CF44AB" w:rsidP="00256597">
      <w:pPr>
        <w:pStyle w:val="Odsekzoznamu"/>
        <w:spacing w:after="0" w:line="240" w:lineRule="auto"/>
        <w:ind w:left="284"/>
        <w:jc w:val="both"/>
        <w:rPr>
          <w:rFonts w:ascii="Times New Roman" w:eastAsia="CIDFont+F3" w:hAnsi="Times New Roman"/>
          <w:bCs/>
          <w:sz w:val="20"/>
          <w:szCs w:val="20"/>
        </w:rPr>
      </w:pPr>
      <w:r w:rsidRPr="00CF44AB">
        <w:rPr>
          <w:rFonts w:ascii="Times New Roman" w:hAnsi="Times New Roman"/>
          <w:sz w:val="20"/>
          <w:szCs w:val="20"/>
        </w:rPr>
        <w:t>Predmetom zákazky je komplexné zabezpečenie, realizácia a odborné garantovanie akreditovaného vzdelávacieho programu zameraného na zvyšovanie povedomia o negatívnych dôsledkoch segregácie vo vzdelávaní, podporu princípov inklúzie, rovnosti, rozmanitosti a rešpektu a na rozvoj kompetencií účastníkov pre iniciovanie zmeny v lokálnom kontexte (škola – obec – komunita).</w:t>
      </w:r>
    </w:p>
    <w:p w14:paraId="0B719768" w14:textId="7AC52C45" w:rsidR="00553171" w:rsidRPr="00496CB1" w:rsidRDefault="00683153" w:rsidP="00256597">
      <w:pPr>
        <w:pStyle w:val="Odsekzoznamu"/>
        <w:spacing w:after="0" w:line="240" w:lineRule="auto"/>
        <w:ind w:left="284"/>
        <w:jc w:val="both"/>
        <w:rPr>
          <w:rFonts w:ascii="Times New Roman" w:eastAsia="CIDFont+F3" w:hAnsi="Times New Roman"/>
          <w:bCs/>
          <w:sz w:val="20"/>
          <w:szCs w:val="20"/>
        </w:rPr>
      </w:pPr>
      <w:r w:rsidRPr="009D02A0">
        <w:rPr>
          <w:rFonts w:ascii="Times New Roman" w:eastAsia="CIDFont+F3" w:hAnsi="Times New Roman"/>
          <w:bCs/>
          <w:sz w:val="20"/>
          <w:szCs w:val="20"/>
        </w:rPr>
        <w:t>Celý predmet zákazky zrealizovať v súlade s Prílohou č.1 – Opis predmetu zákazky</w:t>
      </w:r>
      <w:r w:rsidR="0093064E" w:rsidRPr="00496CB1">
        <w:rPr>
          <w:rFonts w:ascii="Times New Roman" w:eastAsia="CIDFont+F3" w:hAnsi="Times New Roman"/>
          <w:bCs/>
          <w:sz w:val="20"/>
          <w:szCs w:val="20"/>
        </w:rPr>
        <w:t xml:space="preserve">  </w:t>
      </w:r>
    </w:p>
    <w:p w14:paraId="0B719769" w14:textId="77777777" w:rsidR="00553171" w:rsidRPr="00FD5E87" w:rsidRDefault="00553171" w:rsidP="00256597">
      <w:pPr>
        <w:pStyle w:val="Odsekzoznamu"/>
        <w:spacing w:after="0" w:line="240" w:lineRule="auto"/>
        <w:ind w:left="284"/>
        <w:jc w:val="both"/>
        <w:rPr>
          <w:rFonts w:ascii="Times New Roman" w:eastAsia="CIDFont+F3" w:hAnsi="Times New Roman"/>
          <w:b/>
          <w:color w:val="000000"/>
          <w:sz w:val="20"/>
          <w:szCs w:val="20"/>
        </w:rPr>
      </w:pPr>
    </w:p>
    <w:p w14:paraId="0B719771" w14:textId="355B8DD2" w:rsidR="00553171" w:rsidRDefault="0093064E" w:rsidP="00256597">
      <w:pPr>
        <w:pStyle w:val="Odsekzoznamu"/>
        <w:numPr>
          <w:ilvl w:val="0"/>
          <w:numId w:val="6"/>
        </w:numPr>
        <w:spacing w:after="0" w:line="240" w:lineRule="auto"/>
        <w:ind w:left="284"/>
        <w:jc w:val="both"/>
        <w:rPr>
          <w:rFonts w:ascii="Times New Roman" w:eastAsia="CIDFont+F3" w:hAnsi="Times New Roman"/>
          <w:b/>
          <w:color w:val="000000"/>
          <w:sz w:val="20"/>
          <w:szCs w:val="20"/>
        </w:rPr>
      </w:pPr>
      <w:r w:rsidRPr="00FD5E87">
        <w:rPr>
          <w:rFonts w:ascii="Times New Roman" w:eastAsia="CIDFont+F3" w:hAnsi="Times New Roman"/>
          <w:b/>
          <w:color w:val="000000"/>
          <w:sz w:val="20"/>
          <w:szCs w:val="20"/>
        </w:rPr>
        <w:t>Spoločný slovník obstarávania:</w:t>
      </w:r>
    </w:p>
    <w:p w14:paraId="3FFCB804" w14:textId="4E628251" w:rsidR="00734AD4" w:rsidRDefault="00DC45F0" w:rsidP="00734AD4">
      <w:pPr>
        <w:spacing w:after="0" w:line="240" w:lineRule="auto"/>
        <w:jc w:val="both"/>
        <w:rPr>
          <w:rFonts w:ascii="Times New Roman" w:eastAsia="CIDFont+F2" w:hAnsi="Times New Roman"/>
          <w:color w:val="000000"/>
          <w:sz w:val="20"/>
          <w:szCs w:val="20"/>
        </w:rPr>
      </w:pPr>
      <w:r>
        <w:rPr>
          <w:rFonts w:ascii="Times New Roman" w:eastAsia="CIDFont+F2" w:hAnsi="Times New Roman"/>
          <w:color w:val="000000"/>
          <w:sz w:val="20"/>
          <w:szCs w:val="20"/>
        </w:rPr>
        <w:t xml:space="preserve">        </w:t>
      </w:r>
      <w:r w:rsidR="00734AD4" w:rsidRPr="00734AD4">
        <w:rPr>
          <w:rFonts w:ascii="Times New Roman" w:eastAsia="CIDFont+F2" w:hAnsi="Times New Roman"/>
          <w:color w:val="000000"/>
          <w:sz w:val="20"/>
          <w:szCs w:val="20"/>
        </w:rPr>
        <w:t>Hlavný kód:</w:t>
      </w:r>
    </w:p>
    <w:p w14:paraId="6C1C8AFA" w14:textId="25B86BCA" w:rsidR="00C4096B" w:rsidRPr="00C4096B" w:rsidRDefault="00DC45F0" w:rsidP="00C4096B">
      <w:pPr>
        <w:spacing w:after="0" w:line="240" w:lineRule="auto"/>
        <w:jc w:val="both"/>
        <w:rPr>
          <w:rFonts w:ascii="Times New Roman" w:eastAsia="CIDFont+F2" w:hAnsi="Times New Roman"/>
          <w:color w:val="000000"/>
          <w:sz w:val="20"/>
          <w:szCs w:val="20"/>
        </w:rPr>
      </w:pPr>
      <w:r>
        <w:rPr>
          <w:rFonts w:ascii="Times New Roman" w:eastAsia="CIDFont+F2" w:hAnsi="Times New Roman"/>
          <w:color w:val="000000"/>
          <w:sz w:val="20"/>
          <w:szCs w:val="20"/>
        </w:rPr>
        <w:lastRenderedPageBreak/>
        <w:t xml:space="preserve">        </w:t>
      </w:r>
      <w:r w:rsidR="00C4096B" w:rsidRPr="00C4096B">
        <w:rPr>
          <w:rFonts w:ascii="Times New Roman" w:eastAsia="CIDFont+F2" w:hAnsi="Times New Roman"/>
          <w:color w:val="000000"/>
          <w:sz w:val="20"/>
          <w:szCs w:val="20"/>
        </w:rPr>
        <w:t>80521000-2</w:t>
      </w:r>
      <w:r w:rsidR="00C4096B" w:rsidRPr="00C4096B">
        <w:rPr>
          <w:rFonts w:ascii="Times New Roman" w:eastAsia="CIDFont+F2" w:hAnsi="Times New Roman"/>
          <w:color w:val="000000"/>
          <w:sz w:val="20"/>
          <w:szCs w:val="20"/>
        </w:rPr>
        <w:tab/>
      </w:r>
      <w:r>
        <w:rPr>
          <w:rFonts w:ascii="Times New Roman" w:eastAsia="CIDFont+F2" w:hAnsi="Times New Roman"/>
          <w:color w:val="000000"/>
          <w:sz w:val="20"/>
          <w:szCs w:val="20"/>
        </w:rPr>
        <w:t xml:space="preserve">     </w:t>
      </w:r>
      <w:r w:rsidR="00C4096B" w:rsidRPr="00C4096B">
        <w:rPr>
          <w:rFonts w:ascii="Times New Roman" w:eastAsia="CIDFont+F2" w:hAnsi="Times New Roman"/>
          <w:color w:val="000000"/>
          <w:sz w:val="20"/>
          <w:szCs w:val="20"/>
        </w:rPr>
        <w:t>Školiace programy</w:t>
      </w:r>
    </w:p>
    <w:p w14:paraId="1BD0A4B4" w14:textId="77777777" w:rsidR="00C4096B" w:rsidRPr="00734AD4" w:rsidRDefault="00C4096B" w:rsidP="00734AD4">
      <w:pPr>
        <w:spacing w:after="0" w:line="240" w:lineRule="auto"/>
        <w:jc w:val="both"/>
        <w:rPr>
          <w:rFonts w:ascii="Times New Roman" w:eastAsia="CIDFont+F2" w:hAnsi="Times New Roman"/>
          <w:color w:val="000000"/>
          <w:sz w:val="20"/>
          <w:szCs w:val="20"/>
        </w:rPr>
      </w:pPr>
    </w:p>
    <w:p w14:paraId="30D09212" w14:textId="5AFB3630" w:rsidR="004C4AE9" w:rsidRDefault="004C4AE9" w:rsidP="00DC45F0">
      <w:pPr>
        <w:spacing w:after="0" w:line="240" w:lineRule="auto"/>
        <w:ind w:left="284"/>
        <w:jc w:val="both"/>
      </w:pPr>
      <w:r>
        <w:rPr>
          <w:rFonts w:ascii="Times New Roman" w:hAnsi="Times New Roman" w:cs="Times New Roman"/>
          <w:color w:val="000000"/>
          <w:sz w:val="20"/>
          <w:szCs w:val="20"/>
        </w:rPr>
        <w:t xml:space="preserve">Kód CPV je v rámci „Sociálnych služieb a iných osobitných služieb“ uvedený v Prílohe č. 1 k zákonu o verejnom </w:t>
      </w:r>
      <w:r w:rsidR="00DC45F0">
        <w:rPr>
          <w:rFonts w:ascii="Times New Roman" w:hAnsi="Times New Roman" w:cs="Times New Roman"/>
          <w:color w:val="000000"/>
          <w:sz w:val="20"/>
          <w:szCs w:val="20"/>
        </w:rPr>
        <w:t xml:space="preserve"> </w:t>
      </w:r>
      <w:r>
        <w:rPr>
          <w:rFonts w:ascii="Times New Roman" w:hAnsi="Times New Roman" w:cs="Times New Roman"/>
          <w:color w:val="000000"/>
          <w:sz w:val="20"/>
          <w:szCs w:val="20"/>
        </w:rPr>
        <w:t>obstarávaní v Opise: Administratívne sociálne, vzdelávacie, zdravotnícke a kultúrne služby –</w:t>
      </w:r>
      <w:r w:rsidR="00DC45F0">
        <w:rPr>
          <w:rFonts w:ascii="Times New Roman" w:hAnsi="Times New Roman" w:cs="Times New Roman"/>
          <w:color w:val="000000"/>
          <w:sz w:val="20"/>
          <w:szCs w:val="20"/>
        </w:rPr>
        <w:t xml:space="preserve"> </w:t>
      </w:r>
      <w:r w:rsidR="00C4096B" w:rsidRPr="00C4096B">
        <w:rPr>
          <w:rFonts w:ascii="Times New Roman" w:hAnsi="Times New Roman" w:cs="Times New Roman"/>
          <w:color w:val="000000"/>
          <w:sz w:val="20"/>
          <w:szCs w:val="20"/>
        </w:rPr>
        <w:t>od 80000000-4 Vzdelávacie</w:t>
      </w:r>
      <w:r w:rsidR="00DC45F0">
        <w:rPr>
          <w:rFonts w:ascii="Times New Roman" w:hAnsi="Times New Roman" w:cs="Times New Roman"/>
          <w:color w:val="000000"/>
          <w:sz w:val="20"/>
          <w:szCs w:val="20"/>
        </w:rPr>
        <w:t xml:space="preserve"> </w:t>
      </w:r>
      <w:r w:rsidR="00C4096B" w:rsidRPr="00C4096B">
        <w:rPr>
          <w:rFonts w:ascii="Times New Roman" w:hAnsi="Times New Roman" w:cs="Times New Roman"/>
          <w:color w:val="000000"/>
          <w:sz w:val="20"/>
          <w:szCs w:val="20"/>
        </w:rPr>
        <w:t>a školiace (výcvikové) služby do 80660000-8</w:t>
      </w:r>
      <w:r w:rsidR="00DC45F0">
        <w:rPr>
          <w:rFonts w:ascii="Times New Roman" w:hAnsi="Times New Roman" w:cs="Times New Roman"/>
          <w:color w:val="000000"/>
          <w:sz w:val="20"/>
          <w:szCs w:val="20"/>
        </w:rPr>
        <w:t>.</w:t>
      </w:r>
    </w:p>
    <w:p w14:paraId="5E5807C8" w14:textId="77777777" w:rsidR="00ED1FB9" w:rsidRPr="00484C69" w:rsidRDefault="00ED1FB9" w:rsidP="00734AD4">
      <w:pPr>
        <w:spacing w:after="0" w:line="240" w:lineRule="auto"/>
        <w:jc w:val="both"/>
        <w:rPr>
          <w:rFonts w:ascii="Times New Roman" w:eastAsia="CIDFont+F2" w:hAnsi="Times New Roman"/>
          <w:color w:val="000000"/>
          <w:sz w:val="20"/>
          <w:szCs w:val="20"/>
        </w:rPr>
      </w:pPr>
    </w:p>
    <w:p w14:paraId="3626971D" w14:textId="77777777" w:rsidR="00F9566F" w:rsidRPr="00FD5E87" w:rsidRDefault="00F9566F" w:rsidP="00256597">
      <w:pPr>
        <w:pStyle w:val="Odsekzoznamu"/>
        <w:spacing w:after="0" w:line="240" w:lineRule="auto"/>
        <w:ind w:left="284"/>
        <w:jc w:val="both"/>
        <w:rPr>
          <w:rFonts w:ascii="Times New Roman" w:eastAsia="CIDFont+F3" w:hAnsi="Times New Roman"/>
          <w:b/>
          <w:color w:val="000000"/>
          <w:sz w:val="20"/>
          <w:szCs w:val="20"/>
        </w:rPr>
      </w:pPr>
    </w:p>
    <w:p w14:paraId="5A1A5BD4" w14:textId="2E35B47E" w:rsidR="007928D7" w:rsidRPr="00A61F09" w:rsidRDefault="007A791F" w:rsidP="00256597">
      <w:pPr>
        <w:pStyle w:val="Odsekzoznamu"/>
        <w:numPr>
          <w:ilvl w:val="0"/>
          <w:numId w:val="6"/>
        </w:numPr>
        <w:spacing w:after="0" w:line="240" w:lineRule="auto"/>
        <w:ind w:left="284"/>
        <w:jc w:val="both"/>
        <w:rPr>
          <w:rFonts w:ascii="Times New Roman" w:eastAsia="CIDFont+F3" w:hAnsi="Times New Roman"/>
          <w:b/>
          <w:color w:val="000000"/>
          <w:sz w:val="20"/>
          <w:szCs w:val="20"/>
        </w:rPr>
      </w:pPr>
      <w:r w:rsidRPr="00A61F09">
        <w:rPr>
          <w:rFonts w:ascii="Times New Roman" w:eastAsia="CIDFont+F3" w:hAnsi="Times New Roman"/>
          <w:b/>
          <w:color w:val="000000"/>
          <w:sz w:val="20"/>
          <w:szCs w:val="20"/>
        </w:rPr>
        <w:t>Predpokladaná</w:t>
      </w:r>
      <w:r w:rsidR="008A5674" w:rsidRPr="00A61F09">
        <w:rPr>
          <w:rFonts w:ascii="Times New Roman" w:eastAsia="CIDFont+F3" w:hAnsi="Times New Roman"/>
          <w:b/>
          <w:color w:val="000000"/>
          <w:sz w:val="20"/>
          <w:szCs w:val="20"/>
        </w:rPr>
        <w:t xml:space="preserve"> hodnota zákazky:</w:t>
      </w:r>
    </w:p>
    <w:p w14:paraId="1457FD5F" w14:textId="77777777" w:rsidR="00A11CAF" w:rsidRPr="006F057D" w:rsidRDefault="00A11CAF" w:rsidP="00C94E57">
      <w:pPr>
        <w:pStyle w:val="Odsekzoznamu"/>
        <w:spacing w:after="0" w:line="240" w:lineRule="auto"/>
        <w:ind w:left="284"/>
        <w:jc w:val="both"/>
        <w:rPr>
          <w:rFonts w:ascii="Times New Roman" w:eastAsia="CIDFont+F3" w:hAnsi="Times New Roman"/>
          <w:bCs/>
          <w:color w:val="EE0000"/>
          <w:sz w:val="20"/>
          <w:szCs w:val="20"/>
        </w:rPr>
      </w:pPr>
    </w:p>
    <w:p w14:paraId="360B348F" w14:textId="4972E8A4" w:rsidR="00C94E57" w:rsidRDefault="00F81173" w:rsidP="00256597">
      <w:pPr>
        <w:pStyle w:val="Odsekzoznamu"/>
        <w:spacing w:after="0" w:line="240" w:lineRule="auto"/>
        <w:ind w:left="284"/>
        <w:jc w:val="both"/>
        <w:rPr>
          <w:rFonts w:ascii="Times New Roman" w:eastAsia="CIDFont+F3" w:hAnsi="Times New Roman"/>
          <w:bCs/>
          <w:sz w:val="20"/>
          <w:szCs w:val="20"/>
        </w:rPr>
      </w:pPr>
      <w:r>
        <w:rPr>
          <w:rFonts w:ascii="Times New Roman" w:eastAsia="CIDFont+F3" w:hAnsi="Times New Roman"/>
          <w:bCs/>
          <w:sz w:val="20"/>
          <w:szCs w:val="20"/>
        </w:rPr>
        <w:t xml:space="preserve">PHZ bola určená na základe prieskumu trhu: </w:t>
      </w:r>
      <w:r w:rsidRPr="00F81173">
        <w:rPr>
          <w:rFonts w:ascii="Times New Roman" w:eastAsia="CIDFont+F3" w:hAnsi="Times New Roman"/>
          <w:bCs/>
          <w:sz w:val="20"/>
          <w:szCs w:val="20"/>
        </w:rPr>
        <w:t>281 604,31  EUR bez DPH</w:t>
      </w:r>
    </w:p>
    <w:p w14:paraId="2C397BB7" w14:textId="77777777" w:rsidR="00BE033F" w:rsidRDefault="00BE033F" w:rsidP="00256597">
      <w:pPr>
        <w:pStyle w:val="Odsekzoznamu"/>
        <w:spacing w:after="0" w:line="240" w:lineRule="auto"/>
        <w:ind w:left="284"/>
        <w:jc w:val="both"/>
        <w:rPr>
          <w:rFonts w:ascii="Times New Roman" w:eastAsia="CIDFont+F3" w:hAnsi="Times New Roman"/>
          <w:bCs/>
          <w:sz w:val="20"/>
          <w:szCs w:val="20"/>
        </w:rPr>
      </w:pPr>
    </w:p>
    <w:p w14:paraId="134BBDFD" w14:textId="6BB57AEB" w:rsidR="006540A4" w:rsidRDefault="00BE033F" w:rsidP="00256597">
      <w:pPr>
        <w:pStyle w:val="Odsekzoznamu"/>
        <w:spacing w:after="0" w:line="240" w:lineRule="auto"/>
        <w:ind w:left="284"/>
        <w:jc w:val="both"/>
        <w:rPr>
          <w:rFonts w:ascii="Times New Roman" w:eastAsia="CIDFont+F3" w:hAnsi="Times New Roman"/>
          <w:bCs/>
          <w:sz w:val="20"/>
          <w:szCs w:val="20"/>
        </w:rPr>
      </w:pPr>
      <w:r w:rsidRPr="00BE033F">
        <w:rPr>
          <w:rFonts w:ascii="Times New Roman" w:eastAsia="CIDFont+F3" w:hAnsi="Times New Roman"/>
          <w:bCs/>
          <w:sz w:val="20"/>
          <w:szCs w:val="20"/>
        </w:rPr>
        <w:t>Vzdelávací program bude realizovaný v rámci podaktivity B1 – Vzdelávacie činnosti národného projektu „Príležitosť pre všetkých“ (NP PPV), spolufinancovaného z prostriedkov Európskeho sociálneho fondu Plus (ESF+).</w:t>
      </w:r>
    </w:p>
    <w:p w14:paraId="125D2632" w14:textId="77777777" w:rsidR="006540A4" w:rsidRDefault="006540A4" w:rsidP="00256597">
      <w:pPr>
        <w:pStyle w:val="Odsekzoznamu"/>
        <w:spacing w:after="0" w:line="240" w:lineRule="auto"/>
        <w:ind w:left="284"/>
        <w:jc w:val="both"/>
        <w:rPr>
          <w:rFonts w:ascii="Times New Roman" w:eastAsia="CIDFont+F3" w:hAnsi="Times New Roman"/>
          <w:bCs/>
          <w:sz w:val="20"/>
          <w:szCs w:val="20"/>
        </w:rPr>
      </w:pPr>
    </w:p>
    <w:p w14:paraId="7E8178FB" w14:textId="3A133D9D" w:rsidR="00B356A7" w:rsidRDefault="00B356A7" w:rsidP="00256597">
      <w:pPr>
        <w:pStyle w:val="Odsekzoznamu"/>
        <w:numPr>
          <w:ilvl w:val="0"/>
          <w:numId w:val="6"/>
        </w:numPr>
        <w:spacing w:after="0" w:line="240" w:lineRule="auto"/>
        <w:ind w:left="284"/>
        <w:jc w:val="both"/>
        <w:rPr>
          <w:rFonts w:ascii="Times New Roman" w:eastAsia="CIDFont+F3" w:hAnsi="Times New Roman"/>
          <w:b/>
          <w:color w:val="000000"/>
          <w:sz w:val="20"/>
          <w:szCs w:val="20"/>
        </w:rPr>
      </w:pPr>
      <w:r w:rsidRPr="00FD5E87">
        <w:rPr>
          <w:rFonts w:ascii="Times New Roman" w:eastAsia="CIDFont+F3" w:hAnsi="Times New Roman"/>
          <w:b/>
          <w:color w:val="000000"/>
          <w:sz w:val="20"/>
          <w:szCs w:val="20"/>
        </w:rPr>
        <w:t>Podmienky účasti</w:t>
      </w:r>
    </w:p>
    <w:p w14:paraId="2DBAA059" w14:textId="77777777" w:rsidR="00FE47E3" w:rsidRDefault="00FE47E3" w:rsidP="00FE47E3">
      <w:pPr>
        <w:spacing w:after="0" w:line="240" w:lineRule="auto"/>
        <w:jc w:val="both"/>
        <w:rPr>
          <w:rFonts w:ascii="Times New Roman" w:eastAsia="CIDFont+F3" w:hAnsi="Times New Roman"/>
          <w:b/>
          <w:color w:val="000000"/>
          <w:sz w:val="20"/>
          <w:szCs w:val="20"/>
        </w:rPr>
      </w:pPr>
    </w:p>
    <w:p w14:paraId="6F7F71FF" w14:textId="18D0C870" w:rsidR="00FE47E3" w:rsidRDefault="00DB2866" w:rsidP="00FE47E3">
      <w:pPr>
        <w:spacing w:after="0" w:line="240" w:lineRule="auto"/>
        <w:jc w:val="both"/>
        <w:rPr>
          <w:rFonts w:ascii="Times New Roman" w:eastAsia="CIDFont+F3" w:hAnsi="Times New Roman"/>
          <w:b/>
          <w:color w:val="000000"/>
          <w:sz w:val="20"/>
          <w:szCs w:val="20"/>
        </w:rPr>
      </w:pPr>
      <w:r w:rsidRPr="00DB2866">
        <w:rPr>
          <w:rFonts w:ascii="Times New Roman" w:eastAsia="CIDFont+F3" w:hAnsi="Times New Roman"/>
          <w:b/>
          <w:color w:val="000000"/>
          <w:sz w:val="20"/>
          <w:szCs w:val="20"/>
        </w:rPr>
        <w:t>OSOBNÉ POSTAVENIE</w:t>
      </w:r>
    </w:p>
    <w:p w14:paraId="491C2278" w14:textId="77777777" w:rsidR="001B2D37" w:rsidRDefault="001B2D37" w:rsidP="00FE47E3">
      <w:pPr>
        <w:spacing w:after="0" w:line="240" w:lineRule="auto"/>
        <w:jc w:val="both"/>
        <w:rPr>
          <w:rFonts w:ascii="Times New Roman" w:eastAsia="CIDFont+F3" w:hAnsi="Times New Roman"/>
          <w:b/>
          <w:color w:val="000000"/>
          <w:sz w:val="20"/>
          <w:szCs w:val="20"/>
        </w:rPr>
      </w:pPr>
    </w:p>
    <w:p w14:paraId="6306F512" w14:textId="65B5F118" w:rsidR="00C34D91" w:rsidRDefault="0015714D" w:rsidP="00C34D91">
      <w:pPr>
        <w:spacing w:after="0" w:line="240" w:lineRule="auto"/>
        <w:jc w:val="both"/>
        <w:rPr>
          <w:rFonts w:ascii="Times New Roman" w:eastAsia="CIDFont+F3" w:hAnsi="Times New Roman"/>
          <w:bCs/>
          <w:color w:val="000000"/>
          <w:sz w:val="20"/>
          <w:szCs w:val="20"/>
        </w:rPr>
      </w:pPr>
      <w:r>
        <w:rPr>
          <w:rFonts w:ascii="Times New Roman" w:eastAsia="CIDFont+F3" w:hAnsi="Times New Roman"/>
          <w:b/>
          <w:color w:val="000000"/>
          <w:sz w:val="20"/>
          <w:szCs w:val="20"/>
        </w:rPr>
        <w:tab/>
      </w:r>
      <w:r w:rsidR="00FE47E3" w:rsidRPr="0015714D">
        <w:rPr>
          <w:rFonts w:ascii="Times New Roman" w:eastAsia="CIDFont+F3" w:hAnsi="Times New Roman"/>
          <w:bCs/>
          <w:color w:val="000000"/>
          <w:sz w:val="20"/>
          <w:szCs w:val="20"/>
        </w:rPr>
        <w:t>10.1</w:t>
      </w:r>
      <w:r w:rsidR="00FE47E3">
        <w:rPr>
          <w:rFonts w:ascii="Times New Roman" w:eastAsia="CIDFont+F3" w:hAnsi="Times New Roman"/>
          <w:b/>
          <w:color w:val="000000"/>
          <w:sz w:val="20"/>
          <w:szCs w:val="20"/>
        </w:rPr>
        <w:t xml:space="preserve"> </w:t>
      </w:r>
      <w:r w:rsidR="00EC504E" w:rsidRPr="00FE47E3">
        <w:rPr>
          <w:rFonts w:ascii="Times New Roman" w:eastAsia="CIDFont+F3" w:hAnsi="Times New Roman"/>
          <w:bCs/>
          <w:color w:val="000000"/>
          <w:sz w:val="20"/>
          <w:szCs w:val="20"/>
        </w:rPr>
        <w:t xml:space="preserve">Uchádzač musí spĺňať podmienky účasti uvedené v § 32 ods. 1 zákona o verejnom obstarávaní </w:t>
      </w:r>
      <w:r>
        <w:rPr>
          <w:rFonts w:ascii="Times New Roman" w:eastAsia="CIDFont+F3" w:hAnsi="Times New Roman"/>
          <w:bCs/>
          <w:color w:val="000000"/>
          <w:sz w:val="20"/>
          <w:szCs w:val="20"/>
        </w:rPr>
        <w:tab/>
      </w:r>
      <w:r w:rsidR="00EC504E" w:rsidRPr="00FE47E3">
        <w:rPr>
          <w:rFonts w:ascii="Times New Roman" w:eastAsia="CIDFont+F3" w:hAnsi="Times New Roman"/>
          <w:bCs/>
          <w:color w:val="000000"/>
          <w:sz w:val="20"/>
          <w:szCs w:val="20"/>
        </w:rPr>
        <w:t>(ZVO).</w:t>
      </w:r>
      <w:r w:rsidR="00FE47E3">
        <w:rPr>
          <w:rFonts w:ascii="Times New Roman" w:eastAsia="CIDFont+F3" w:hAnsi="Times New Roman"/>
          <w:b/>
          <w:color w:val="000000"/>
          <w:sz w:val="20"/>
          <w:szCs w:val="20"/>
        </w:rPr>
        <w:t xml:space="preserve"> </w:t>
      </w:r>
      <w:r w:rsidR="00EC504E" w:rsidRPr="00EC504E">
        <w:rPr>
          <w:rFonts w:ascii="Times New Roman" w:eastAsia="CIDFont+F3" w:hAnsi="Times New Roman"/>
          <w:bCs/>
          <w:color w:val="000000"/>
          <w:sz w:val="20"/>
          <w:szCs w:val="20"/>
        </w:rPr>
        <w:t>Ich</w:t>
      </w:r>
      <w:r w:rsidR="003804A4">
        <w:rPr>
          <w:rFonts w:ascii="Times New Roman" w:eastAsia="CIDFont+F3" w:hAnsi="Times New Roman"/>
          <w:bCs/>
          <w:color w:val="000000"/>
          <w:sz w:val="20"/>
          <w:szCs w:val="20"/>
        </w:rPr>
        <w:t xml:space="preserve"> </w:t>
      </w:r>
      <w:r w:rsidR="00EC504E" w:rsidRPr="00EC504E">
        <w:rPr>
          <w:rFonts w:ascii="Times New Roman" w:eastAsia="CIDFont+F3" w:hAnsi="Times New Roman"/>
          <w:bCs/>
          <w:color w:val="000000"/>
          <w:sz w:val="20"/>
          <w:szCs w:val="20"/>
        </w:rPr>
        <w:t xml:space="preserve">splnenie preukáže podľa § 32 ods. 2, ods. 4, ods. 5, § 152 ods. 1 ZVO (zápis do zoznamu </w:t>
      </w:r>
      <w:r>
        <w:rPr>
          <w:rFonts w:ascii="Times New Roman" w:eastAsia="CIDFont+F3" w:hAnsi="Times New Roman"/>
          <w:bCs/>
          <w:color w:val="000000"/>
          <w:sz w:val="20"/>
          <w:szCs w:val="20"/>
        </w:rPr>
        <w:tab/>
      </w:r>
      <w:r w:rsidR="00EC504E" w:rsidRPr="00EC504E">
        <w:rPr>
          <w:rFonts w:ascii="Times New Roman" w:eastAsia="CIDFont+F3" w:hAnsi="Times New Roman"/>
          <w:bCs/>
          <w:color w:val="000000"/>
          <w:sz w:val="20"/>
          <w:szCs w:val="20"/>
        </w:rPr>
        <w:t>hospodárskych</w:t>
      </w:r>
      <w:r w:rsidR="003804A4">
        <w:rPr>
          <w:rFonts w:ascii="Times New Roman" w:eastAsia="CIDFont+F3" w:hAnsi="Times New Roman"/>
          <w:bCs/>
          <w:color w:val="000000"/>
          <w:sz w:val="20"/>
          <w:szCs w:val="20"/>
        </w:rPr>
        <w:t xml:space="preserve"> </w:t>
      </w:r>
      <w:r w:rsidR="00EC504E" w:rsidRPr="00EC504E">
        <w:rPr>
          <w:rFonts w:ascii="Times New Roman" w:eastAsia="CIDFont+F3" w:hAnsi="Times New Roman"/>
          <w:bCs/>
          <w:color w:val="000000"/>
          <w:sz w:val="20"/>
          <w:szCs w:val="20"/>
        </w:rPr>
        <w:t xml:space="preserve">subjektov) alebo § 152 ods. 3 ZVO. Ak uchádzač nepredloží doklady podľa § 32 ods. 2 </w:t>
      </w:r>
      <w:r>
        <w:rPr>
          <w:rFonts w:ascii="Times New Roman" w:eastAsia="CIDFont+F3" w:hAnsi="Times New Roman"/>
          <w:bCs/>
          <w:color w:val="000000"/>
          <w:sz w:val="20"/>
          <w:szCs w:val="20"/>
        </w:rPr>
        <w:tab/>
      </w:r>
      <w:r w:rsidR="00EC504E" w:rsidRPr="00EC504E">
        <w:rPr>
          <w:rFonts w:ascii="Times New Roman" w:eastAsia="CIDFont+F3" w:hAnsi="Times New Roman"/>
          <w:bCs/>
          <w:color w:val="000000"/>
          <w:sz w:val="20"/>
          <w:szCs w:val="20"/>
        </w:rPr>
        <w:t>písm. a) ZVO, je</w:t>
      </w:r>
      <w:r w:rsidR="003804A4">
        <w:rPr>
          <w:rFonts w:ascii="Times New Roman" w:eastAsia="CIDFont+F3" w:hAnsi="Times New Roman"/>
          <w:bCs/>
          <w:color w:val="000000"/>
          <w:sz w:val="20"/>
          <w:szCs w:val="20"/>
        </w:rPr>
        <w:t xml:space="preserve"> </w:t>
      </w:r>
      <w:r w:rsidR="00EC504E" w:rsidRPr="00EC504E">
        <w:rPr>
          <w:rFonts w:ascii="Times New Roman" w:eastAsia="CIDFont+F3" w:hAnsi="Times New Roman"/>
          <w:bCs/>
          <w:color w:val="000000"/>
          <w:sz w:val="20"/>
          <w:szCs w:val="20"/>
        </w:rPr>
        <w:t xml:space="preserve">povinný na účely preukázania splnenia podmienky účasti podľa § 32 ods. 1 písm. a) </w:t>
      </w:r>
      <w:r>
        <w:rPr>
          <w:rFonts w:ascii="Times New Roman" w:eastAsia="CIDFont+F3" w:hAnsi="Times New Roman"/>
          <w:bCs/>
          <w:color w:val="000000"/>
          <w:sz w:val="20"/>
          <w:szCs w:val="20"/>
        </w:rPr>
        <w:tab/>
      </w:r>
      <w:r w:rsidR="00EC504E" w:rsidRPr="00EC504E">
        <w:rPr>
          <w:rFonts w:ascii="Times New Roman" w:eastAsia="CIDFont+F3" w:hAnsi="Times New Roman"/>
          <w:bCs/>
          <w:color w:val="000000"/>
          <w:sz w:val="20"/>
          <w:szCs w:val="20"/>
        </w:rPr>
        <w:t>ZVO poskytnúť</w:t>
      </w:r>
      <w:r w:rsidR="003804A4">
        <w:rPr>
          <w:rFonts w:ascii="Times New Roman" w:eastAsia="CIDFont+F3" w:hAnsi="Times New Roman"/>
          <w:bCs/>
          <w:color w:val="000000"/>
          <w:sz w:val="20"/>
          <w:szCs w:val="20"/>
        </w:rPr>
        <w:t xml:space="preserve"> </w:t>
      </w:r>
      <w:r w:rsidR="00EC504E" w:rsidRPr="00EC504E">
        <w:rPr>
          <w:rFonts w:ascii="Times New Roman" w:eastAsia="CIDFont+F3" w:hAnsi="Times New Roman"/>
          <w:bCs/>
          <w:color w:val="000000"/>
          <w:sz w:val="20"/>
          <w:szCs w:val="20"/>
        </w:rPr>
        <w:t xml:space="preserve">verejnému obstarávateľovi údaje potrebné na vyžiadanie výpisu z registra trestov podľa </w:t>
      </w:r>
      <w:r>
        <w:rPr>
          <w:rFonts w:ascii="Times New Roman" w:eastAsia="CIDFont+F3" w:hAnsi="Times New Roman"/>
          <w:bCs/>
          <w:color w:val="000000"/>
          <w:sz w:val="20"/>
          <w:szCs w:val="20"/>
        </w:rPr>
        <w:tab/>
      </w:r>
      <w:r w:rsidR="00EC504E" w:rsidRPr="00EC504E">
        <w:rPr>
          <w:rFonts w:ascii="Times New Roman" w:eastAsia="CIDFont+F3" w:hAnsi="Times New Roman"/>
          <w:bCs/>
          <w:color w:val="000000"/>
          <w:sz w:val="20"/>
          <w:szCs w:val="20"/>
        </w:rPr>
        <w:t xml:space="preserve">§ 10 ods. 4 zákona č. </w:t>
      </w:r>
      <w:r w:rsidR="003804A4">
        <w:rPr>
          <w:rFonts w:ascii="Times New Roman" w:eastAsia="CIDFont+F3" w:hAnsi="Times New Roman"/>
          <w:bCs/>
          <w:color w:val="000000"/>
          <w:sz w:val="20"/>
          <w:szCs w:val="20"/>
        </w:rPr>
        <w:t xml:space="preserve"> </w:t>
      </w:r>
      <w:r w:rsidR="00EC504E" w:rsidRPr="00EC504E">
        <w:rPr>
          <w:rFonts w:ascii="Times New Roman" w:eastAsia="CIDFont+F3" w:hAnsi="Times New Roman"/>
          <w:bCs/>
          <w:color w:val="000000"/>
          <w:sz w:val="20"/>
          <w:szCs w:val="20"/>
        </w:rPr>
        <w:t xml:space="preserve">330/2007 Z.z. o registri trestov a o zmene a doplnení niektorých zákonov v znení </w:t>
      </w:r>
      <w:r>
        <w:rPr>
          <w:rFonts w:ascii="Times New Roman" w:eastAsia="CIDFont+F3" w:hAnsi="Times New Roman"/>
          <w:bCs/>
          <w:color w:val="000000"/>
          <w:sz w:val="20"/>
          <w:szCs w:val="20"/>
        </w:rPr>
        <w:tab/>
      </w:r>
      <w:r w:rsidR="00EC504E" w:rsidRPr="00EC504E">
        <w:rPr>
          <w:rFonts w:ascii="Times New Roman" w:eastAsia="CIDFont+F3" w:hAnsi="Times New Roman"/>
          <w:bCs/>
          <w:color w:val="000000"/>
          <w:sz w:val="20"/>
          <w:szCs w:val="20"/>
        </w:rPr>
        <w:t>neskorších predpisov.</w:t>
      </w:r>
    </w:p>
    <w:p w14:paraId="6BA10DF9" w14:textId="77777777" w:rsidR="0015714D" w:rsidRPr="00FE47E3" w:rsidRDefault="0015714D" w:rsidP="00C34D91">
      <w:pPr>
        <w:spacing w:after="0" w:line="240" w:lineRule="auto"/>
        <w:jc w:val="both"/>
        <w:rPr>
          <w:rFonts w:ascii="Times New Roman" w:eastAsia="CIDFont+F3" w:hAnsi="Times New Roman"/>
          <w:b/>
          <w:color w:val="000000"/>
          <w:sz w:val="20"/>
          <w:szCs w:val="20"/>
        </w:rPr>
      </w:pPr>
    </w:p>
    <w:p w14:paraId="07E6DEB0" w14:textId="31D7E7ED" w:rsidR="00C34D91" w:rsidRDefault="0015714D" w:rsidP="00C34D91">
      <w:pPr>
        <w:spacing w:after="0" w:line="240" w:lineRule="auto"/>
        <w:jc w:val="both"/>
        <w:rPr>
          <w:rFonts w:ascii="Times New Roman" w:eastAsia="CIDFont+F3" w:hAnsi="Times New Roman"/>
          <w:bCs/>
          <w:color w:val="000000"/>
          <w:sz w:val="20"/>
          <w:szCs w:val="20"/>
        </w:rPr>
      </w:pPr>
      <w:r>
        <w:rPr>
          <w:rFonts w:ascii="Times New Roman" w:eastAsia="CIDFont+F3" w:hAnsi="Times New Roman"/>
          <w:b/>
          <w:color w:val="000000"/>
          <w:sz w:val="20"/>
          <w:szCs w:val="20"/>
        </w:rPr>
        <w:tab/>
      </w:r>
    </w:p>
    <w:p w14:paraId="0C17CFA6" w14:textId="77777777" w:rsidR="0015714D" w:rsidRPr="0015714D" w:rsidRDefault="0015714D" w:rsidP="00C34D91">
      <w:pPr>
        <w:spacing w:after="0" w:line="240" w:lineRule="auto"/>
        <w:jc w:val="both"/>
        <w:rPr>
          <w:rFonts w:ascii="Times New Roman" w:eastAsia="CIDFont+F3" w:hAnsi="Times New Roman"/>
          <w:bCs/>
          <w:color w:val="000000"/>
          <w:sz w:val="20"/>
          <w:szCs w:val="20"/>
        </w:rPr>
      </w:pPr>
    </w:p>
    <w:p w14:paraId="4AFAFE43" w14:textId="33A079DD" w:rsidR="00FE47E3" w:rsidRDefault="0015714D" w:rsidP="00FE47E3">
      <w:pPr>
        <w:spacing w:after="0" w:line="240" w:lineRule="auto"/>
        <w:jc w:val="both"/>
        <w:rPr>
          <w:rFonts w:ascii="Times New Roman" w:eastAsia="CIDFont+F3" w:hAnsi="Times New Roman"/>
          <w:bCs/>
          <w:color w:val="000000"/>
          <w:sz w:val="20"/>
          <w:szCs w:val="20"/>
        </w:rPr>
      </w:pPr>
      <w:r w:rsidRPr="0015714D">
        <w:rPr>
          <w:rFonts w:ascii="Times New Roman" w:eastAsia="CIDFont+F3" w:hAnsi="Times New Roman"/>
          <w:bCs/>
          <w:color w:val="000000"/>
          <w:sz w:val="20"/>
          <w:szCs w:val="20"/>
        </w:rPr>
        <w:tab/>
      </w:r>
      <w:r w:rsidR="00FE47E3" w:rsidRPr="0015714D">
        <w:rPr>
          <w:rFonts w:ascii="Times New Roman" w:eastAsia="CIDFont+F3" w:hAnsi="Times New Roman"/>
          <w:bCs/>
          <w:color w:val="000000"/>
          <w:sz w:val="20"/>
          <w:szCs w:val="20"/>
        </w:rPr>
        <w:t>10.</w:t>
      </w:r>
      <w:r w:rsidR="00491EAD">
        <w:rPr>
          <w:rFonts w:ascii="Times New Roman" w:eastAsia="CIDFont+F3" w:hAnsi="Times New Roman"/>
          <w:bCs/>
          <w:color w:val="000000"/>
          <w:sz w:val="20"/>
          <w:szCs w:val="20"/>
        </w:rPr>
        <w:t>2</w:t>
      </w:r>
      <w:r w:rsidR="00FE47E3" w:rsidRPr="0015714D">
        <w:rPr>
          <w:rFonts w:ascii="Times New Roman" w:eastAsia="CIDFont+F3" w:hAnsi="Times New Roman"/>
          <w:bCs/>
          <w:color w:val="000000"/>
          <w:sz w:val="20"/>
          <w:szCs w:val="20"/>
        </w:rPr>
        <w:t xml:space="preserve"> </w:t>
      </w:r>
      <w:r w:rsidR="00EC504E" w:rsidRPr="0015714D">
        <w:rPr>
          <w:rFonts w:ascii="Times New Roman" w:eastAsia="CIDFont+F3" w:hAnsi="Times New Roman"/>
          <w:bCs/>
          <w:color w:val="000000"/>
          <w:sz w:val="20"/>
          <w:szCs w:val="20"/>
        </w:rPr>
        <w:t xml:space="preserve">Zápis do zoznamu hospodárskych subjektov je účinný voči každému verejnému obstarávateľovi a </w:t>
      </w:r>
      <w:r>
        <w:rPr>
          <w:rFonts w:ascii="Times New Roman" w:eastAsia="CIDFont+F3" w:hAnsi="Times New Roman"/>
          <w:bCs/>
          <w:color w:val="000000"/>
          <w:sz w:val="20"/>
          <w:szCs w:val="20"/>
        </w:rPr>
        <w:tab/>
      </w:r>
      <w:r w:rsidR="00EC504E" w:rsidRPr="0015714D">
        <w:rPr>
          <w:rFonts w:ascii="Times New Roman" w:eastAsia="CIDFont+F3" w:hAnsi="Times New Roman"/>
          <w:bCs/>
          <w:color w:val="000000"/>
          <w:sz w:val="20"/>
          <w:szCs w:val="20"/>
        </w:rPr>
        <w:t xml:space="preserve">údaje v ňom uvedené nie je potrebné v postupoch verejného obstarávania overovať. Verejný obstarávateľ </w:t>
      </w:r>
      <w:r>
        <w:rPr>
          <w:rFonts w:ascii="Times New Roman" w:eastAsia="CIDFont+F3" w:hAnsi="Times New Roman"/>
          <w:bCs/>
          <w:color w:val="000000"/>
          <w:sz w:val="20"/>
          <w:szCs w:val="20"/>
        </w:rPr>
        <w:tab/>
      </w:r>
      <w:r w:rsidR="00EC504E" w:rsidRPr="0015714D">
        <w:rPr>
          <w:rFonts w:ascii="Times New Roman" w:eastAsia="CIDFont+F3" w:hAnsi="Times New Roman"/>
          <w:bCs/>
          <w:color w:val="000000"/>
          <w:sz w:val="20"/>
          <w:szCs w:val="20"/>
        </w:rPr>
        <w:t xml:space="preserve">pri vyhodnocovaní splnenia podmienok účasti týkajúcich sa osobného postavenia overí zapísanie </w:t>
      </w:r>
      <w:r>
        <w:rPr>
          <w:rFonts w:ascii="Times New Roman" w:eastAsia="CIDFont+F3" w:hAnsi="Times New Roman"/>
          <w:bCs/>
          <w:color w:val="000000"/>
          <w:sz w:val="20"/>
          <w:szCs w:val="20"/>
        </w:rPr>
        <w:tab/>
      </w:r>
      <w:r w:rsidR="00EC504E" w:rsidRPr="0015714D">
        <w:rPr>
          <w:rFonts w:ascii="Times New Roman" w:eastAsia="CIDFont+F3" w:hAnsi="Times New Roman"/>
          <w:bCs/>
          <w:color w:val="000000"/>
          <w:sz w:val="20"/>
          <w:szCs w:val="20"/>
        </w:rPr>
        <w:t xml:space="preserve">hospodárskeho subjektu v zozname hospodárskych subjektov, ak uchádzač nepredložil doklady podľa § </w:t>
      </w:r>
      <w:r>
        <w:rPr>
          <w:rFonts w:ascii="Times New Roman" w:eastAsia="CIDFont+F3" w:hAnsi="Times New Roman"/>
          <w:bCs/>
          <w:color w:val="000000"/>
          <w:sz w:val="20"/>
          <w:szCs w:val="20"/>
        </w:rPr>
        <w:tab/>
      </w:r>
      <w:r w:rsidR="00EC504E" w:rsidRPr="0015714D">
        <w:rPr>
          <w:rFonts w:ascii="Times New Roman" w:eastAsia="CIDFont+F3" w:hAnsi="Times New Roman"/>
          <w:bCs/>
          <w:color w:val="000000"/>
          <w:sz w:val="20"/>
          <w:szCs w:val="20"/>
        </w:rPr>
        <w:t xml:space="preserve">32 ods. 2, 4 a 5 ZVO alebo iný rovnocenný zápis alebo potvrdenie o zápise podľa § 152 ods. 3 ZVO a </w:t>
      </w:r>
      <w:r>
        <w:rPr>
          <w:rFonts w:ascii="Times New Roman" w:eastAsia="CIDFont+F3" w:hAnsi="Times New Roman"/>
          <w:bCs/>
          <w:color w:val="000000"/>
          <w:sz w:val="20"/>
          <w:szCs w:val="20"/>
        </w:rPr>
        <w:tab/>
      </w:r>
      <w:r w:rsidR="00EC504E" w:rsidRPr="0015714D">
        <w:rPr>
          <w:rFonts w:ascii="Times New Roman" w:eastAsia="CIDFont+F3" w:hAnsi="Times New Roman"/>
          <w:bCs/>
          <w:color w:val="000000"/>
          <w:sz w:val="20"/>
          <w:szCs w:val="20"/>
        </w:rPr>
        <w:t xml:space="preserve">neposkytol verejnému obstarávateľovi údaje potrebné na vyžiadanie výpisu z registra trestov podľa § 10 </w:t>
      </w:r>
      <w:r>
        <w:rPr>
          <w:rFonts w:ascii="Times New Roman" w:eastAsia="CIDFont+F3" w:hAnsi="Times New Roman"/>
          <w:bCs/>
          <w:color w:val="000000"/>
          <w:sz w:val="20"/>
          <w:szCs w:val="20"/>
        </w:rPr>
        <w:tab/>
      </w:r>
      <w:r w:rsidR="00EC504E" w:rsidRPr="0015714D">
        <w:rPr>
          <w:rFonts w:ascii="Times New Roman" w:eastAsia="CIDFont+F3" w:hAnsi="Times New Roman"/>
          <w:bCs/>
          <w:color w:val="000000"/>
          <w:sz w:val="20"/>
          <w:szCs w:val="20"/>
        </w:rPr>
        <w:t xml:space="preserve">ods. 4 zákona č. 330/2007 Z.z. o registri trestov a o zmene a doplnení niektorých zákonov v znení </w:t>
      </w:r>
      <w:r>
        <w:rPr>
          <w:rFonts w:ascii="Times New Roman" w:eastAsia="CIDFont+F3" w:hAnsi="Times New Roman"/>
          <w:bCs/>
          <w:color w:val="000000"/>
          <w:sz w:val="20"/>
          <w:szCs w:val="20"/>
        </w:rPr>
        <w:tab/>
      </w:r>
      <w:r w:rsidR="00EC504E" w:rsidRPr="0015714D">
        <w:rPr>
          <w:rFonts w:ascii="Times New Roman" w:eastAsia="CIDFont+F3" w:hAnsi="Times New Roman"/>
          <w:bCs/>
          <w:color w:val="000000"/>
          <w:sz w:val="20"/>
          <w:szCs w:val="20"/>
        </w:rPr>
        <w:t>neskorších predpisov.</w:t>
      </w:r>
    </w:p>
    <w:p w14:paraId="2CADCB44" w14:textId="77777777" w:rsidR="0015714D" w:rsidRPr="0015714D" w:rsidRDefault="0015714D" w:rsidP="00FE47E3">
      <w:pPr>
        <w:spacing w:after="0" w:line="240" w:lineRule="auto"/>
        <w:jc w:val="both"/>
        <w:rPr>
          <w:rFonts w:ascii="Times New Roman" w:eastAsia="CIDFont+F3" w:hAnsi="Times New Roman"/>
          <w:bCs/>
          <w:color w:val="000000"/>
          <w:sz w:val="20"/>
          <w:szCs w:val="20"/>
        </w:rPr>
      </w:pPr>
    </w:p>
    <w:p w14:paraId="06E7EFF9" w14:textId="773B573D" w:rsidR="007C3314" w:rsidRDefault="0015714D" w:rsidP="001B2D37">
      <w:pPr>
        <w:spacing w:after="0" w:line="240" w:lineRule="auto"/>
        <w:ind w:left="709"/>
        <w:jc w:val="both"/>
        <w:rPr>
          <w:rFonts w:ascii="Times New Roman" w:eastAsia="CIDFont+F3" w:hAnsi="Times New Roman"/>
          <w:bCs/>
          <w:color w:val="000000"/>
          <w:sz w:val="20"/>
          <w:szCs w:val="20"/>
        </w:rPr>
      </w:pPr>
      <w:r w:rsidRPr="0015714D">
        <w:rPr>
          <w:rFonts w:ascii="Times New Roman" w:eastAsia="CIDFont+F3" w:hAnsi="Times New Roman"/>
          <w:bCs/>
          <w:color w:val="000000"/>
          <w:sz w:val="20"/>
          <w:szCs w:val="20"/>
        </w:rPr>
        <w:tab/>
      </w:r>
      <w:r w:rsidR="00FE47E3" w:rsidRPr="0015714D">
        <w:rPr>
          <w:rFonts w:ascii="Times New Roman" w:eastAsia="CIDFont+F3" w:hAnsi="Times New Roman"/>
          <w:bCs/>
          <w:color w:val="000000"/>
          <w:sz w:val="20"/>
          <w:szCs w:val="20"/>
        </w:rPr>
        <w:t>10.</w:t>
      </w:r>
      <w:r w:rsidR="00C77D9B">
        <w:rPr>
          <w:rFonts w:ascii="Times New Roman" w:eastAsia="CIDFont+F3" w:hAnsi="Times New Roman"/>
          <w:bCs/>
          <w:color w:val="000000"/>
          <w:sz w:val="20"/>
          <w:szCs w:val="20"/>
        </w:rPr>
        <w:t>3</w:t>
      </w:r>
      <w:r w:rsidR="00FE47E3" w:rsidRPr="0015714D">
        <w:rPr>
          <w:rFonts w:ascii="Times New Roman" w:eastAsia="CIDFont+F3" w:hAnsi="Times New Roman"/>
          <w:bCs/>
          <w:color w:val="000000"/>
          <w:sz w:val="20"/>
          <w:szCs w:val="20"/>
        </w:rPr>
        <w:t xml:space="preserve"> </w:t>
      </w:r>
      <w:r w:rsidR="007C3314" w:rsidRPr="007C3314">
        <w:rPr>
          <w:rFonts w:ascii="Times New Roman" w:eastAsia="CIDFont+F3" w:hAnsi="Times New Roman"/>
          <w:bCs/>
          <w:color w:val="000000"/>
          <w:sz w:val="20"/>
          <w:szCs w:val="20"/>
        </w:rPr>
        <w:t>Hospodársky subjekt môže predbežne nahradiť doklady určené verejným obstarávateľom na</w:t>
      </w:r>
      <w:r w:rsidR="007C3314">
        <w:rPr>
          <w:rFonts w:ascii="Times New Roman" w:eastAsia="CIDFont+F3" w:hAnsi="Times New Roman"/>
          <w:bCs/>
          <w:color w:val="000000"/>
          <w:sz w:val="20"/>
          <w:szCs w:val="20"/>
        </w:rPr>
        <w:t xml:space="preserve"> </w:t>
      </w:r>
      <w:r w:rsidR="007C3314" w:rsidRPr="007C3314">
        <w:rPr>
          <w:rFonts w:ascii="Times New Roman" w:eastAsia="CIDFont+F3" w:hAnsi="Times New Roman"/>
          <w:bCs/>
          <w:color w:val="000000"/>
          <w:sz w:val="20"/>
          <w:szCs w:val="20"/>
        </w:rPr>
        <w:t>preukázanie splnenia podmienok účasti jednotným európskym dokumentom podľa </w:t>
      </w:r>
      <w:hyperlink r:id="rId12" w:anchor="paragraf-39" w:tooltip="Odkaz na predpis alebo ustanovenie" w:history="1">
        <w:r w:rsidR="007C3314" w:rsidRPr="00E44D90">
          <w:rPr>
            <w:rStyle w:val="Hypertextovprepojenie"/>
            <w:rFonts w:ascii="Times New Roman" w:eastAsia="CIDFont+F3" w:hAnsi="Times New Roman"/>
            <w:bCs/>
            <w:color w:val="auto"/>
            <w:sz w:val="20"/>
            <w:szCs w:val="20"/>
            <w:u w:val="none"/>
          </w:rPr>
          <w:t>§ 39</w:t>
        </w:r>
      </w:hyperlink>
      <w:r w:rsidR="007C3314" w:rsidRPr="00E44D90">
        <w:rPr>
          <w:rFonts w:ascii="Times New Roman" w:eastAsia="CIDFont+F3" w:hAnsi="Times New Roman"/>
          <w:bCs/>
          <w:sz w:val="20"/>
          <w:szCs w:val="20"/>
        </w:rPr>
        <w:t> </w:t>
      </w:r>
      <w:r w:rsidR="00493F6E" w:rsidRPr="00E44D90">
        <w:rPr>
          <w:rFonts w:ascii="Times New Roman" w:eastAsia="CIDFont+F3" w:hAnsi="Times New Roman"/>
          <w:bCs/>
          <w:sz w:val="20"/>
          <w:szCs w:val="20"/>
        </w:rPr>
        <w:t xml:space="preserve"> zákona o verejnom obstarávaní </w:t>
      </w:r>
      <w:r w:rsidR="007C3314" w:rsidRPr="00E44D90">
        <w:rPr>
          <w:rFonts w:ascii="Times New Roman" w:eastAsia="CIDFont+F3" w:hAnsi="Times New Roman"/>
          <w:bCs/>
          <w:sz w:val="20"/>
          <w:szCs w:val="20"/>
        </w:rPr>
        <w:t>alebo čestným vyhlásením, v ktorom vyhlási, že spĺňa podmienky účasti určené verejným obstarávateľom a poskytne verejnému obstarávateľovi na požiadanie doklady, ktoré čestným vyhlásením nahradil. Hospodársky subjekt môže v čestnom vyhlásení uviesť aj informácie o dokladoch, ktoré sú priamo a bezodplatne prístupné v elektronických databázach, vrátane informácií potrebných na prístup do týchto databáz, a informácie o dokladoch, ktoré verejnému obstarávateľovi predložil v inom verejnom obstarávaní a sú naďalej platné. Ak hospodársky subjekt použije čestné vyhlásenie, verejný obstarávateľ môže na účely zabezpečenia riadneho priebehu verejného obstarávania postupovať podľa </w:t>
      </w:r>
      <w:hyperlink r:id="rId13" w:anchor="paragraf-39.odsek-6" w:tooltip="Odkaz na predpis alebo ustanovenie" w:history="1">
        <w:r w:rsidR="007C3314" w:rsidRPr="00E44D90">
          <w:rPr>
            <w:rStyle w:val="Hypertextovprepojenie"/>
            <w:rFonts w:ascii="Times New Roman" w:eastAsia="CIDFont+F3" w:hAnsi="Times New Roman"/>
            <w:bCs/>
            <w:color w:val="auto"/>
            <w:sz w:val="20"/>
            <w:szCs w:val="20"/>
            <w:u w:val="none"/>
          </w:rPr>
          <w:t>§ 39 ods. 6</w:t>
        </w:r>
        <w:r w:rsidR="00EC421B" w:rsidRPr="00E44D90">
          <w:rPr>
            <w:rStyle w:val="Hypertextovprepojenie"/>
            <w:rFonts w:ascii="Times New Roman" w:eastAsia="CIDFont+F3" w:hAnsi="Times New Roman"/>
            <w:bCs/>
            <w:color w:val="auto"/>
            <w:sz w:val="20"/>
            <w:szCs w:val="20"/>
            <w:u w:val="none"/>
          </w:rPr>
          <w:t xml:space="preserve"> zákona o verejnom obstarávaní</w:t>
        </w:r>
        <w:r w:rsidR="007C3314" w:rsidRPr="00E44D90">
          <w:rPr>
            <w:rStyle w:val="Hypertextovprepojenie"/>
            <w:rFonts w:ascii="Times New Roman" w:eastAsia="CIDFont+F3" w:hAnsi="Times New Roman"/>
            <w:bCs/>
            <w:color w:val="auto"/>
            <w:sz w:val="20"/>
            <w:szCs w:val="20"/>
            <w:u w:val="none"/>
          </w:rPr>
          <w:t>.</w:t>
        </w:r>
      </w:hyperlink>
      <w:r w:rsidR="007C3314" w:rsidRPr="00E44D90">
        <w:rPr>
          <w:rFonts w:ascii="Times New Roman" w:eastAsia="CIDFont+F3" w:hAnsi="Times New Roman"/>
          <w:bCs/>
          <w:sz w:val="20"/>
          <w:szCs w:val="20"/>
        </w:rPr>
        <w:t> Verejný obstarávateľ postupuje podľa </w:t>
      </w:r>
      <w:hyperlink r:id="rId14" w:anchor="paragraf-39.odsek-7" w:tooltip="Odkaz na predpis alebo ustanovenie" w:history="1">
        <w:r w:rsidR="007C3314" w:rsidRPr="00E44D90">
          <w:rPr>
            <w:rStyle w:val="Hypertextovprepojenie"/>
            <w:rFonts w:ascii="Times New Roman" w:eastAsia="CIDFont+F3" w:hAnsi="Times New Roman"/>
            <w:bCs/>
            <w:color w:val="auto"/>
            <w:sz w:val="20"/>
            <w:szCs w:val="20"/>
            <w:u w:val="none"/>
          </w:rPr>
          <w:t>§ 39 ods. 7</w:t>
        </w:r>
      </w:hyperlink>
      <w:r w:rsidR="007C3314" w:rsidRPr="00E44D90">
        <w:rPr>
          <w:rFonts w:ascii="Times New Roman" w:eastAsia="CIDFont+F3" w:hAnsi="Times New Roman"/>
          <w:bCs/>
          <w:sz w:val="20"/>
          <w:szCs w:val="20"/>
        </w:rPr>
        <w:t> a </w:t>
      </w:r>
      <w:hyperlink r:id="rId15" w:anchor="paragraf-39.odsek-8" w:tooltip="Odkaz na predpis alebo ustanovenie" w:history="1">
        <w:r w:rsidR="007C3314" w:rsidRPr="00E44D90">
          <w:rPr>
            <w:rStyle w:val="Hypertextovprepojenie"/>
            <w:rFonts w:ascii="Times New Roman" w:eastAsia="CIDFont+F3" w:hAnsi="Times New Roman"/>
            <w:bCs/>
            <w:color w:val="auto"/>
            <w:sz w:val="20"/>
            <w:szCs w:val="20"/>
            <w:u w:val="none"/>
          </w:rPr>
          <w:t>8</w:t>
        </w:r>
      </w:hyperlink>
      <w:r w:rsidR="00EC421B" w:rsidRPr="00E44D90">
        <w:rPr>
          <w:rFonts w:ascii="Times New Roman" w:eastAsia="CIDFont+F3" w:hAnsi="Times New Roman"/>
          <w:bCs/>
          <w:sz w:val="20"/>
          <w:szCs w:val="20"/>
        </w:rPr>
        <w:t xml:space="preserve"> zákona o verejnom obstarávaní</w:t>
      </w:r>
      <w:r w:rsidR="007C3314" w:rsidRPr="00E44D90">
        <w:rPr>
          <w:rFonts w:ascii="Times New Roman" w:eastAsia="CIDFont+F3" w:hAnsi="Times New Roman"/>
          <w:bCs/>
          <w:sz w:val="20"/>
          <w:szCs w:val="20"/>
        </w:rPr>
        <w:t>, ak čestné vyhlásenie obsahuje aj informácie podľa druhej vety.</w:t>
      </w:r>
      <w:r w:rsidR="00C67F0C" w:rsidRPr="00E44D90">
        <w:rPr>
          <w:bCs/>
        </w:rPr>
        <w:t xml:space="preserve"> </w:t>
      </w:r>
      <w:r w:rsidR="00C67F0C" w:rsidRPr="00E44D90">
        <w:rPr>
          <w:rFonts w:ascii="Times New Roman" w:eastAsia="CIDFont+F3" w:hAnsi="Times New Roman"/>
          <w:bCs/>
          <w:sz w:val="20"/>
          <w:szCs w:val="20"/>
        </w:rPr>
        <w:t>Je</w:t>
      </w:r>
      <w:r w:rsidR="00C67F0C" w:rsidRPr="00C67F0C">
        <w:rPr>
          <w:rFonts w:ascii="Times New Roman" w:eastAsia="CIDFont+F3" w:hAnsi="Times New Roman"/>
          <w:bCs/>
          <w:color w:val="000000"/>
          <w:sz w:val="20"/>
          <w:szCs w:val="20"/>
        </w:rPr>
        <w:t>dnotný európsky dokument je možné nájsť tu: https://www.uvo.gov.sk/zaujemca-uchadzac/jednotny-europsky-dokument-jed</w:t>
      </w:r>
      <w:r w:rsidR="00EC421B">
        <w:rPr>
          <w:rFonts w:ascii="Times New Roman" w:eastAsia="CIDFont+F3" w:hAnsi="Times New Roman"/>
          <w:bCs/>
          <w:color w:val="000000"/>
          <w:sz w:val="20"/>
          <w:szCs w:val="20"/>
        </w:rPr>
        <w:t xml:space="preserve"> </w:t>
      </w:r>
    </w:p>
    <w:p w14:paraId="452A0F15" w14:textId="77777777" w:rsidR="007C3314" w:rsidRDefault="007C3314" w:rsidP="00FE47E3">
      <w:pPr>
        <w:spacing w:after="0" w:line="240" w:lineRule="auto"/>
        <w:jc w:val="both"/>
        <w:rPr>
          <w:rFonts w:ascii="Times New Roman" w:eastAsia="CIDFont+F3" w:hAnsi="Times New Roman"/>
          <w:bCs/>
          <w:color w:val="000000"/>
          <w:sz w:val="20"/>
          <w:szCs w:val="20"/>
        </w:rPr>
      </w:pPr>
    </w:p>
    <w:p w14:paraId="59213503" w14:textId="311443E5" w:rsidR="00FE47E3" w:rsidRDefault="00FE47E3" w:rsidP="00FE47E3">
      <w:pPr>
        <w:spacing w:after="0" w:line="240" w:lineRule="auto"/>
        <w:jc w:val="both"/>
        <w:rPr>
          <w:rFonts w:ascii="Times New Roman" w:eastAsia="CIDFont+F3" w:hAnsi="Times New Roman"/>
          <w:bCs/>
          <w:color w:val="000000"/>
          <w:sz w:val="20"/>
          <w:szCs w:val="20"/>
        </w:rPr>
      </w:pPr>
    </w:p>
    <w:p w14:paraId="259AE1EF" w14:textId="77777777" w:rsidR="0015714D" w:rsidRPr="0015714D" w:rsidRDefault="0015714D" w:rsidP="00FE47E3">
      <w:pPr>
        <w:spacing w:after="0" w:line="240" w:lineRule="auto"/>
        <w:jc w:val="both"/>
        <w:rPr>
          <w:rFonts w:ascii="Times New Roman" w:eastAsia="CIDFont+F3" w:hAnsi="Times New Roman"/>
          <w:bCs/>
          <w:color w:val="000000"/>
          <w:sz w:val="20"/>
          <w:szCs w:val="20"/>
        </w:rPr>
      </w:pPr>
    </w:p>
    <w:p w14:paraId="2D4DC94D" w14:textId="53256658" w:rsidR="00FE47E3" w:rsidRPr="0015714D" w:rsidRDefault="0015714D" w:rsidP="00FE47E3">
      <w:pPr>
        <w:spacing w:after="0" w:line="240" w:lineRule="auto"/>
        <w:jc w:val="both"/>
        <w:rPr>
          <w:rFonts w:ascii="Times New Roman" w:eastAsia="CIDFont+F3" w:hAnsi="Times New Roman"/>
          <w:bCs/>
          <w:color w:val="000000"/>
          <w:sz w:val="20"/>
          <w:szCs w:val="20"/>
        </w:rPr>
      </w:pPr>
      <w:r w:rsidRPr="0015714D">
        <w:rPr>
          <w:rFonts w:ascii="Times New Roman" w:eastAsia="CIDFont+F3" w:hAnsi="Times New Roman"/>
          <w:bCs/>
          <w:color w:val="000000"/>
          <w:sz w:val="20"/>
          <w:szCs w:val="20"/>
        </w:rPr>
        <w:tab/>
      </w:r>
      <w:r w:rsidR="00FE47E3" w:rsidRPr="0015714D">
        <w:rPr>
          <w:rFonts w:ascii="Times New Roman" w:eastAsia="CIDFont+F3" w:hAnsi="Times New Roman"/>
          <w:bCs/>
          <w:color w:val="000000"/>
          <w:sz w:val="20"/>
          <w:szCs w:val="20"/>
        </w:rPr>
        <w:t>10.</w:t>
      </w:r>
      <w:r w:rsidR="00C77D9B">
        <w:rPr>
          <w:rFonts w:ascii="Times New Roman" w:eastAsia="CIDFont+F3" w:hAnsi="Times New Roman"/>
          <w:bCs/>
          <w:color w:val="000000"/>
          <w:sz w:val="20"/>
          <w:szCs w:val="20"/>
        </w:rPr>
        <w:t>4</w:t>
      </w:r>
      <w:r w:rsidR="00FE47E3" w:rsidRPr="0015714D">
        <w:rPr>
          <w:rFonts w:ascii="Times New Roman" w:eastAsia="CIDFont+F3" w:hAnsi="Times New Roman"/>
          <w:bCs/>
          <w:color w:val="000000"/>
          <w:sz w:val="20"/>
          <w:szCs w:val="20"/>
        </w:rPr>
        <w:t xml:space="preserve"> </w:t>
      </w:r>
      <w:r w:rsidR="00EC504E" w:rsidRPr="0015714D">
        <w:rPr>
          <w:rFonts w:ascii="Times New Roman" w:eastAsia="CIDFont+F3" w:hAnsi="Times New Roman"/>
          <w:bCs/>
          <w:color w:val="000000"/>
          <w:sz w:val="20"/>
          <w:szCs w:val="20"/>
        </w:rPr>
        <w:t xml:space="preserve">Doklady vo vzťahu k preukazovaniu splnenia podmienok účasti v zmysle § 32 ods. 1 písm. e) a f) </w:t>
      </w:r>
      <w:r>
        <w:rPr>
          <w:rFonts w:ascii="Times New Roman" w:eastAsia="CIDFont+F3" w:hAnsi="Times New Roman"/>
          <w:bCs/>
          <w:color w:val="000000"/>
          <w:sz w:val="20"/>
          <w:szCs w:val="20"/>
        </w:rPr>
        <w:tab/>
      </w:r>
      <w:r w:rsidR="00EC504E" w:rsidRPr="0015714D">
        <w:rPr>
          <w:rFonts w:ascii="Times New Roman" w:eastAsia="CIDFont+F3" w:hAnsi="Times New Roman"/>
          <w:bCs/>
          <w:color w:val="000000"/>
          <w:sz w:val="20"/>
          <w:szCs w:val="20"/>
        </w:rPr>
        <w:t xml:space="preserve">ZVO musia preukázať uchádzači so sídlom mimo územia Slovenskej republiky, ktorí nie sú zapísaní v </w:t>
      </w:r>
      <w:r>
        <w:rPr>
          <w:rFonts w:ascii="Times New Roman" w:eastAsia="CIDFont+F3" w:hAnsi="Times New Roman"/>
          <w:bCs/>
          <w:color w:val="000000"/>
          <w:sz w:val="20"/>
          <w:szCs w:val="20"/>
        </w:rPr>
        <w:tab/>
      </w:r>
      <w:r w:rsidR="00EC504E" w:rsidRPr="0015714D">
        <w:rPr>
          <w:rFonts w:ascii="Times New Roman" w:eastAsia="CIDFont+F3" w:hAnsi="Times New Roman"/>
          <w:bCs/>
          <w:color w:val="000000"/>
          <w:sz w:val="20"/>
          <w:szCs w:val="20"/>
        </w:rPr>
        <w:t xml:space="preserve">zozname hospodárskych subjektov (§ 152 ods. 1 ZVO) predložením dokladov alebo prístupom do registra </w:t>
      </w:r>
      <w:r>
        <w:rPr>
          <w:rFonts w:ascii="Times New Roman" w:eastAsia="CIDFont+F3" w:hAnsi="Times New Roman"/>
          <w:bCs/>
          <w:color w:val="000000"/>
          <w:sz w:val="20"/>
          <w:szCs w:val="20"/>
        </w:rPr>
        <w:tab/>
      </w:r>
      <w:r w:rsidR="00EC504E" w:rsidRPr="0015714D">
        <w:rPr>
          <w:rFonts w:ascii="Times New Roman" w:eastAsia="CIDFont+F3" w:hAnsi="Times New Roman"/>
          <w:bCs/>
          <w:color w:val="000000"/>
          <w:sz w:val="20"/>
          <w:szCs w:val="20"/>
        </w:rPr>
        <w:t xml:space="preserve">v krajine uchádzača. Verejný obstarávateľ uzná rovnocenný zápis alebo potvrdenie o zápise vydané </w:t>
      </w:r>
      <w:r>
        <w:rPr>
          <w:rFonts w:ascii="Times New Roman" w:eastAsia="CIDFont+F3" w:hAnsi="Times New Roman"/>
          <w:bCs/>
          <w:color w:val="000000"/>
          <w:sz w:val="20"/>
          <w:szCs w:val="20"/>
        </w:rPr>
        <w:tab/>
      </w:r>
      <w:r w:rsidR="00EC504E" w:rsidRPr="0015714D">
        <w:rPr>
          <w:rFonts w:ascii="Times New Roman" w:eastAsia="CIDFont+F3" w:hAnsi="Times New Roman"/>
          <w:bCs/>
          <w:color w:val="000000"/>
          <w:sz w:val="20"/>
          <w:szCs w:val="20"/>
        </w:rPr>
        <w:t xml:space="preserve">príslušným orgánom iného členského štátu Európskej únie, ktorým uchádzač preukazuje splnenie </w:t>
      </w:r>
      <w:r>
        <w:rPr>
          <w:rFonts w:ascii="Times New Roman" w:eastAsia="CIDFont+F3" w:hAnsi="Times New Roman"/>
          <w:bCs/>
          <w:color w:val="000000"/>
          <w:sz w:val="20"/>
          <w:szCs w:val="20"/>
        </w:rPr>
        <w:tab/>
      </w:r>
      <w:r w:rsidR="00EC504E" w:rsidRPr="0015714D">
        <w:rPr>
          <w:rFonts w:ascii="Times New Roman" w:eastAsia="CIDFont+F3" w:hAnsi="Times New Roman"/>
          <w:bCs/>
          <w:color w:val="000000"/>
          <w:sz w:val="20"/>
          <w:szCs w:val="20"/>
        </w:rPr>
        <w:t xml:space="preserve">podmienok účasti podľa § 32 ZVO. Skupina dodávateľov preukazuje splnenie podmienok účasti vo </w:t>
      </w:r>
      <w:r w:rsidR="00FA1ECA">
        <w:rPr>
          <w:rFonts w:ascii="Times New Roman" w:eastAsia="CIDFont+F3" w:hAnsi="Times New Roman"/>
          <w:bCs/>
          <w:color w:val="000000"/>
          <w:sz w:val="20"/>
          <w:szCs w:val="20"/>
        </w:rPr>
        <w:tab/>
      </w:r>
      <w:r w:rsidR="00EC504E" w:rsidRPr="0015714D">
        <w:rPr>
          <w:rFonts w:ascii="Times New Roman" w:eastAsia="CIDFont+F3" w:hAnsi="Times New Roman"/>
          <w:bCs/>
          <w:color w:val="000000"/>
          <w:sz w:val="20"/>
          <w:szCs w:val="20"/>
        </w:rPr>
        <w:t xml:space="preserve">verejnom obstarávaní týkajúcich sa osobného postavenia za každého člena skupiny dodávateľov osobitne. </w:t>
      </w:r>
      <w:r w:rsidR="00FA1ECA">
        <w:rPr>
          <w:rFonts w:ascii="Times New Roman" w:eastAsia="CIDFont+F3" w:hAnsi="Times New Roman"/>
          <w:bCs/>
          <w:color w:val="000000"/>
          <w:sz w:val="20"/>
          <w:szCs w:val="20"/>
        </w:rPr>
        <w:tab/>
      </w:r>
      <w:r w:rsidR="00EC504E" w:rsidRPr="0015714D">
        <w:rPr>
          <w:rFonts w:ascii="Times New Roman" w:eastAsia="CIDFont+F3" w:hAnsi="Times New Roman"/>
          <w:bCs/>
          <w:color w:val="000000"/>
          <w:sz w:val="20"/>
          <w:szCs w:val="20"/>
        </w:rPr>
        <w:t xml:space="preserve">Oprávnenie uskutočňovať predmet zákazky preukazuje člen skupiny dodávateľov len vo vzťahu k tej </w:t>
      </w:r>
      <w:r w:rsidR="00FA1ECA">
        <w:rPr>
          <w:rFonts w:ascii="Times New Roman" w:eastAsia="CIDFont+F3" w:hAnsi="Times New Roman"/>
          <w:bCs/>
          <w:color w:val="000000"/>
          <w:sz w:val="20"/>
          <w:szCs w:val="20"/>
        </w:rPr>
        <w:tab/>
      </w:r>
      <w:r w:rsidR="00EC504E" w:rsidRPr="0015714D">
        <w:rPr>
          <w:rFonts w:ascii="Times New Roman" w:eastAsia="CIDFont+F3" w:hAnsi="Times New Roman"/>
          <w:bCs/>
          <w:color w:val="000000"/>
          <w:sz w:val="20"/>
          <w:szCs w:val="20"/>
        </w:rPr>
        <w:t>časti predmetu zákazky, ktorú má zabezpečiť.</w:t>
      </w:r>
    </w:p>
    <w:p w14:paraId="760EA034" w14:textId="77777777" w:rsidR="00FA1ECA" w:rsidRDefault="0015714D" w:rsidP="00FE47E3">
      <w:pPr>
        <w:spacing w:after="0" w:line="240" w:lineRule="auto"/>
        <w:jc w:val="both"/>
        <w:rPr>
          <w:rFonts w:ascii="Times New Roman" w:eastAsia="CIDFont+F3" w:hAnsi="Times New Roman"/>
          <w:bCs/>
          <w:color w:val="000000"/>
          <w:sz w:val="20"/>
          <w:szCs w:val="20"/>
        </w:rPr>
      </w:pPr>
      <w:r w:rsidRPr="0015714D">
        <w:rPr>
          <w:rFonts w:ascii="Times New Roman" w:eastAsia="CIDFont+F3" w:hAnsi="Times New Roman"/>
          <w:bCs/>
          <w:color w:val="000000"/>
          <w:sz w:val="20"/>
          <w:szCs w:val="20"/>
        </w:rPr>
        <w:tab/>
      </w:r>
    </w:p>
    <w:p w14:paraId="38E08270" w14:textId="1F06FF95" w:rsidR="00FE47E3" w:rsidRDefault="00FA1ECA" w:rsidP="00FD09B7">
      <w:pPr>
        <w:spacing w:after="0" w:line="240" w:lineRule="auto"/>
        <w:ind w:left="709"/>
        <w:jc w:val="both"/>
        <w:rPr>
          <w:rFonts w:ascii="Times New Roman" w:eastAsia="CIDFont+F3" w:hAnsi="Times New Roman"/>
          <w:bCs/>
          <w:color w:val="000000"/>
          <w:sz w:val="20"/>
          <w:szCs w:val="20"/>
        </w:rPr>
      </w:pPr>
      <w:r>
        <w:rPr>
          <w:rFonts w:ascii="Times New Roman" w:eastAsia="CIDFont+F3" w:hAnsi="Times New Roman"/>
          <w:bCs/>
          <w:color w:val="000000"/>
          <w:sz w:val="20"/>
          <w:szCs w:val="20"/>
        </w:rPr>
        <w:lastRenderedPageBreak/>
        <w:tab/>
      </w:r>
      <w:r w:rsidR="00FE47E3" w:rsidRPr="0015714D">
        <w:rPr>
          <w:rFonts w:ascii="Times New Roman" w:eastAsia="CIDFont+F3" w:hAnsi="Times New Roman"/>
          <w:bCs/>
          <w:color w:val="000000"/>
          <w:sz w:val="20"/>
          <w:szCs w:val="20"/>
        </w:rPr>
        <w:t>10.</w:t>
      </w:r>
      <w:r w:rsidR="00AD015D">
        <w:rPr>
          <w:rFonts w:ascii="Times New Roman" w:eastAsia="CIDFont+F3" w:hAnsi="Times New Roman"/>
          <w:bCs/>
          <w:color w:val="000000"/>
          <w:sz w:val="20"/>
          <w:szCs w:val="20"/>
        </w:rPr>
        <w:t>5</w:t>
      </w:r>
      <w:r w:rsidR="00FE47E3" w:rsidRPr="0015714D">
        <w:rPr>
          <w:rFonts w:ascii="Times New Roman" w:eastAsia="CIDFont+F3" w:hAnsi="Times New Roman"/>
          <w:bCs/>
          <w:color w:val="000000"/>
          <w:sz w:val="20"/>
          <w:szCs w:val="20"/>
        </w:rPr>
        <w:t xml:space="preserve"> </w:t>
      </w:r>
      <w:r w:rsidR="00EC504E" w:rsidRPr="0015714D">
        <w:rPr>
          <w:rFonts w:ascii="Times New Roman" w:eastAsia="CIDFont+F3" w:hAnsi="Times New Roman"/>
          <w:bCs/>
          <w:color w:val="000000"/>
          <w:sz w:val="20"/>
          <w:szCs w:val="20"/>
        </w:rPr>
        <w:t xml:space="preserve">Doklady musia byť aktuálne (nie staršie ako tri mesiace ku dňu lehoty na predkladanie ponúk; to sa </w:t>
      </w:r>
      <w:r>
        <w:rPr>
          <w:rFonts w:ascii="Times New Roman" w:eastAsia="CIDFont+F3" w:hAnsi="Times New Roman"/>
          <w:bCs/>
          <w:color w:val="000000"/>
          <w:sz w:val="20"/>
          <w:szCs w:val="20"/>
        </w:rPr>
        <w:tab/>
      </w:r>
      <w:r w:rsidR="00EC504E" w:rsidRPr="0015714D">
        <w:rPr>
          <w:rFonts w:ascii="Times New Roman" w:eastAsia="CIDFont+F3" w:hAnsi="Times New Roman"/>
          <w:bCs/>
          <w:color w:val="000000"/>
          <w:sz w:val="20"/>
          <w:szCs w:val="20"/>
        </w:rPr>
        <w:t>netýka dokladu podľa § 32 ods. 2 písm. e)</w:t>
      </w:r>
      <w:r w:rsidR="00C32BD6">
        <w:rPr>
          <w:rFonts w:ascii="Times New Roman" w:eastAsia="CIDFont+F3" w:hAnsi="Times New Roman"/>
          <w:bCs/>
          <w:color w:val="000000"/>
          <w:sz w:val="20"/>
          <w:szCs w:val="20"/>
        </w:rPr>
        <w:t xml:space="preserve"> a písm. f)</w:t>
      </w:r>
      <w:r w:rsidR="00EC504E" w:rsidRPr="0015714D">
        <w:rPr>
          <w:rFonts w:ascii="Times New Roman" w:eastAsia="CIDFont+F3" w:hAnsi="Times New Roman"/>
          <w:bCs/>
          <w:color w:val="000000"/>
          <w:sz w:val="20"/>
          <w:szCs w:val="20"/>
        </w:rPr>
        <w:t xml:space="preserve"> ZVO) a musia odrážať skutočný stav v čase predkladania ponuky.</w:t>
      </w:r>
    </w:p>
    <w:p w14:paraId="310FFFA5" w14:textId="77777777" w:rsidR="00FD09B7" w:rsidRPr="0015714D" w:rsidRDefault="00FD09B7" w:rsidP="00FD09B7">
      <w:pPr>
        <w:spacing w:after="0" w:line="240" w:lineRule="auto"/>
        <w:ind w:left="709"/>
        <w:jc w:val="both"/>
        <w:rPr>
          <w:rFonts w:ascii="Times New Roman" w:eastAsia="CIDFont+F3" w:hAnsi="Times New Roman"/>
          <w:bCs/>
          <w:color w:val="000000"/>
          <w:sz w:val="20"/>
          <w:szCs w:val="20"/>
        </w:rPr>
      </w:pPr>
    </w:p>
    <w:p w14:paraId="3AB64C0C" w14:textId="162BCFBD" w:rsidR="00FE47E3" w:rsidRPr="0015714D" w:rsidRDefault="0015714D" w:rsidP="00FD09B7">
      <w:pPr>
        <w:spacing w:after="0" w:line="240" w:lineRule="auto"/>
        <w:ind w:left="709"/>
        <w:jc w:val="both"/>
        <w:rPr>
          <w:rFonts w:ascii="Times New Roman" w:eastAsia="CIDFont+F3" w:hAnsi="Times New Roman"/>
          <w:bCs/>
          <w:color w:val="000000"/>
          <w:sz w:val="20"/>
          <w:szCs w:val="20"/>
        </w:rPr>
      </w:pPr>
      <w:r w:rsidRPr="0015714D">
        <w:rPr>
          <w:rFonts w:ascii="Times New Roman" w:eastAsia="CIDFont+F3" w:hAnsi="Times New Roman"/>
          <w:bCs/>
          <w:color w:val="000000"/>
          <w:sz w:val="20"/>
          <w:szCs w:val="20"/>
        </w:rPr>
        <w:tab/>
      </w:r>
      <w:r w:rsidR="00FE47E3" w:rsidRPr="0015714D">
        <w:rPr>
          <w:rFonts w:ascii="Times New Roman" w:eastAsia="CIDFont+F3" w:hAnsi="Times New Roman"/>
          <w:bCs/>
          <w:color w:val="000000"/>
          <w:sz w:val="20"/>
          <w:szCs w:val="20"/>
        </w:rPr>
        <w:t>10.</w:t>
      </w:r>
      <w:r w:rsidR="00AD015D">
        <w:rPr>
          <w:rFonts w:ascii="Times New Roman" w:eastAsia="CIDFont+F3" w:hAnsi="Times New Roman"/>
          <w:bCs/>
          <w:color w:val="000000"/>
          <w:sz w:val="20"/>
          <w:szCs w:val="20"/>
        </w:rPr>
        <w:t>6</w:t>
      </w:r>
      <w:r w:rsidR="00FE47E3" w:rsidRPr="0015714D">
        <w:rPr>
          <w:rFonts w:ascii="Times New Roman" w:eastAsia="CIDFont+F3" w:hAnsi="Times New Roman"/>
          <w:bCs/>
          <w:color w:val="000000"/>
          <w:sz w:val="20"/>
          <w:szCs w:val="20"/>
        </w:rPr>
        <w:t xml:space="preserve"> </w:t>
      </w:r>
      <w:r w:rsidR="00EC504E" w:rsidRPr="0015714D">
        <w:rPr>
          <w:rFonts w:ascii="Times New Roman" w:eastAsia="CIDFont+F3" w:hAnsi="Times New Roman"/>
          <w:bCs/>
          <w:color w:val="000000"/>
          <w:sz w:val="20"/>
          <w:szCs w:val="20"/>
        </w:rPr>
        <w:t xml:space="preserve"> Verejný obstarávateľ je orgánom verejnej moci a je oprávnený overovať si údaje z informačných </w:t>
      </w:r>
      <w:r w:rsidR="00FA1ECA">
        <w:rPr>
          <w:rFonts w:ascii="Times New Roman" w:eastAsia="CIDFont+F3" w:hAnsi="Times New Roman"/>
          <w:bCs/>
          <w:color w:val="000000"/>
          <w:sz w:val="20"/>
          <w:szCs w:val="20"/>
        </w:rPr>
        <w:tab/>
      </w:r>
      <w:r w:rsidR="00EC504E" w:rsidRPr="0015714D">
        <w:rPr>
          <w:rFonts w:ascii="Times New Roman" w:eastAsia="CIDFont+F3" w:hAnsi="Times New Roman"/>
          <w:bCs/>
          <w:color w:val="000000"/>
          <w:sz w:val="20"/>
          <w:szCs w:val="20"/>
        </w:rPr>
        <w:t>systémov verejnej správy podľa § 32 ods. 3 zákona</w:t>
      </w:r>
      <w:r w:rsidR="003C6EF2">
        <w:rPr>
          <w:rFonts w:ascii="Times New Roman" w:eastAsia="CIDFont+F3" w:hAnsi="Times New Roman"/>
          <w:bCs/>
          <w:color w:val="000000"/>
          <w:sz w:val="20"/>
          <w:szCs w:val="20"/>
        </w:rPr>
        <w:t>, avšak v</w:t>
      </w:r>
      <w:r w:rsidR="003C6EF2" w:rsidRPr="003C6EF2">
        <w:rPr>
          <w:rFonts w:ascii="Times New Roman" w:eastAsia="CIDFont+F3" w:hAnsi="Times New Roman"/>
          <w:bCs/>
          <w:color w:val="000000"/>
          <w:sz w:val="20"/>
          <w:szCs w:val="20"/>
        </w:rPr>
        <w:t>erejný obstarávateľ nemá prístup k údajom z registra trestov právnických osôb prostredníctvom informačných systémov verejnej správy. Uchádzač je preto </w:t>
      </w:r>
      <w:r w:rsidR="003C6EF2" w:rsidRPr="003C6EF2">
        <w:rPr>
          <w:rFonts w:ascii="Times New Roman" w:eastAsia="CIDFont+F3" w:hAnsi="Times New Roman"/>
          <w:bCs/>
          <w:color w:val="000000"/>
          <w:sz w:val="20"/>
          <w:szCs w:val="20"/>
          <w:u w:val="single"/>
        </w:rPr>
        <w:t>povinný predložiť výpis z registra trestov právnickej osoby</w:t>
      </w:r>
      <w:r w:rsidR="003C6EF2" w:rsidRPr="003C6EF2">
        <w:rPr>
          <w:rFonts w:ascii="Times New Roman" w:eastAsia="CIDFont+F3" w:hAnsi="Times New Roman"/>
          <w:bCs/>
          <w:color w:val="000000"/>
          <w:sz w:val="20"/>
          <w:szCs w:val="20"/>
        </w:rPr>
        <w:t> podľa § 32 ods. 1 písm. a) zákona, ak je právnickou osobou.</w:t>
      </w:r>
      <w:r w:rsidR="00EC504E" w:rsidRPr="0015714D">
        <w:rPr>
          <w:rFonts w:ascii="Times New Roman" w:eastAsia="CIDFont+F3" w:hAnsi="Times New Roman"/>
          <w:bCs/>
          <w:color w:val="000000"/>
          <w:sz w:val="20"/>
          <w:szCs w:val="20"/>
        </w:rPr>
        <w:t xml:space="preserve"> </w:t>
      </w:r>
    </w:p>
    <w:p w14:paraId="4761CE46" w14:textId="77777777" w:rsidR="00D633CF" w:rsidRDefault="0015714D" w:rsidP="00FE47E3">
      <w:pPr>
        <w:spacing w:after="0" w:line="240" w:lineRule="auto"/>
        <w:jc w:val="both"/>
        <w:rPr>
          <w:rFonts w:ascii="Times New Roman" w:eastAsia="CIDFont+F3" w:hAnsi="Times New Roman"/>
          <w:bCs/>
          <w:color w:val="000000"/>
          <w:sz w:val="20"/>
          <w:szCs w:val="20"/>
        </w:rPr>
      </w:pPr>
      <w:r w:rsidRPr="0015714D">
        <w:rPr>
          <w:rFonts w:ascii="Times New Roman" w:eastAsia="CIDFont+F3" w:hAnsi="Times New Roman"/>
          <w:bCs/>
          <w:color w:val="000000"/>
          <w:sz w:val="20"/>
          <w:szCs w:val="20"/>
        </w:rPr>
        <w:tab/>
      </w:r>
    </w:p>
    <w:p w14:paraId="22BBFD2D" w14:textId="67E94169" w:rsidR="00FD09B7" w:rsidRDefault="00D633CF" w:rsidP="00FD09B7">
      <w:pPr>
        <w:spacing w:after="0" w:line="240" w:lineRule="auto"/>
        <w:jc w:val="both"/>
        <w:rPr>
          <w:rFonts w:ascii="Times New Roman" w:eastAsia="CIDFont+F3" w:hAnsi="Times New Roman"/>
          <w:b/>
          <w:color w:val="000000"/>
          <w:sz w:val="20"/>
          <w:szCs w:val="20"/>
        </w:rPr>
      </w:pPr>
      <w:r>
        <w:rPr>
          <w:rFonts w:ascii="Times New Roman" w:eastAsia="CIDFont+F3" w:hAnsi="Times New Roman"/>
          <w:bCs/>
          <w:color w:val="000000"/>
          <w:sz w:val="20"/>
          <w:szCs w:val="20"/>
        </w:rPr>
        <w:tab/>
      </w:r>
      <w:r w:rsidR="00FE47E3" w:rsidRPr="0015714D">
        <w:rPr>
          <w:rFonts w:ascii="Times New Roman" w:eastAsia="CIDFont+F3" w:hAnsi="Times New Roman"/>
          <w:bCs/>
          <w:color w:val="000000"/>
          <w:sz w:val="20"/>
          <w:szCs w:val="20"/>
        </w:rPr>
        <w:t>10.</w:t>
      </w:r>
      <w:r w:rsidR="00AD015D">
        <w:rPr>
          <w:rFonts w:ascii="Times New Roman" w:eastAsia="CIDFont+F3" w:hAnsi="Times New Roman"/>
          <w:bCs/>
          <w:color w:val="000000"/>
          <w:sz w:val="20"/>
          <w:szCs w:val="20"/>
        </w:rPr>
        <w:t>7</w:t>
      </w:r>
      <w:r w:rsidR="00FE47E3" w:rsidRPr="0015714D">
        <w:rPr>
          <w:rFonts w:ascii="Times New Roman" w:eastAsia="CIDFont+F3" w:hAnsi="Times New Roman"/>
          <w:bCs/>
          <w:color w:val="000000"/>
          <w:sz w:val="20"/>
          <w:szCs w:val="20"/>
        </w:rPr>
        <w:t xml:space="preserve"> </w:t>
      </w:r>
      <w:r w:rsidR="00EC504E" w:rsidRPr="0015714D">
        <w:rPr>
          <w:rFonts w:ascii="Times New Roman" w:eastAsia="CIDFont+F3" w:hAnsi="Times New Roman"/>
          <w:bCs/>
          <w:color w:val="000000"/>
          <w:sz w:val="20"/>
          <w:szCs w:val="20"/>
        </w:rPr>
        <w:t>Záujemca</w:t>
      </w:r>
      <w:r w:rsidR="00EC504E" w:rsidRPr="00EC504E">
        <w:rPr>
          <w:rFonts w:ascii="Times New Roman" w:eastAsia="CIDFont+F3" w:hAnsi="Times New Roman"/>
          <w:bCs/>
          <w:color w:val="000000"/>
          <w:sz w:val="20"/>
          <w:szCs w:val="20"/>
        </w:rPr>
        <w:t xml:space="preserve">/uchádzač so sídlom/miestom podnikania v Slovenskej republike, a ktorého údaje sú </w:t>
      </w:r>
      <w:r w:rsidR="005C2A68">
        <w:rPr>
          <w:rFonts w:ascii="Times New Roman" w:eastAsia="CIDFont+F3" w:hAnsi="Times New Roman"/>
          <w:bCs/>
          <w:color w:val="000000"/>
          <w:sz w:val="20"/>
          <w:szCs w:val="20"/>
        </w:rPr>
        <w:tab/>
      </w:r>
      <w:r w:rsidR="00EC504E" w:rsidRPr="00EC504E">
        <w:rPr>
          <w:rFonts w:ascii="Times New Roman" w:eastAsia="CIDFont+F3" w:hAnsi="Times New Roman"/>
          <w:bCs/>
          <w:color w:val="000000"/>
          <w:sz w:val="20"/>
          <w:szCs w:val="20"/>
        </w:rPr>
        <w:t xml:space="preserve">vedené v informačných systémoch verejnej správy Slovenskej republiky, nie je povinný v zmysle § 32 </w:t>
      </w:r>
      <w:r w:rsidR="005C2A68">
        <w:rPr>
          <w:rFonts w:ascii="Times New Roman" w:eastAsia="CIDFont+F3" w:hAnsi="Times New Roman"/>
          <w:bCs/>
          <w:color w:val="000000"/>
          <w:sz w:val="20"/>
          <w:szCs w:val="20"/>
        </w:rPr>
        <w:tab/>
      </w:r>
      <w:r w:rsidR="00EC504E" w:rsidRPr="00EC504E">
        <w:rPr>
          <w:rFonts w:ascii="Times New Roman" w:eastAsia="CIDFont+F3" w:hAnsi="Times New Roman"/>
          <w:bCs/>
          <w:color w:val="000000"/>
          <w:sz w:val="20"/>
          <w:szCs w:val="20"/>
        </w:rPr>
        <w:t xml:space="preserve">ods. 3 zákona predkladať verejnému obstarávateľovi, a to z dôvodu použitia údajov z informačných </w:t>
      </w:r>
      <w:r w:rsidR="005C2A68">
        <w:rPr>
          <w:rFonts w:ascii="Times New Roman" w:eastAsia="CIDFont+F3" w:hAnsi="Times New Roman"/>
          <w:bCs/>
          <w:color w:val="000000"/>
          <w:sz w:val="20"/>
          <w:szCs w:val="20"/>
        </w:rPr>
        <w:tab/>
      </w:r>
      <w:r w:rsidR="00EC504E" w:rsidRPr="00EC504E">
        <w:rPr>
          <w:rFonts w:ascii="Times New Roman" w:eastAsia="CIDFont+F3" w:hAnsi="Times New Roman"/>
          <w:bCs/>
          <w:color w:val="000000"/>
          <w:sz w:val="20"/>
          <w:szCs w:val="20"/>
        </w:rPr>
        <w:t>systémov verejnej správy, nasledovné doklady:</w:t>
      </w:r>
    </w:p>
    <w:p w14:paraId="61ED41DC" w14:textId="77777777" w:rsidR="00FD09B7" w:rsidRPr="00FD09B7" w:rsidRDefault="00FD09B7" w:rsidP="00FD09B7">
      <w:pPr>
        <w:spacing w:after="0" w:line="240" w:lineRule="auto"/>
        <w:jc w:val="both"/>
        <w:rPr>
          <w:rFonts w:ascii="Times New Roman" w:eastAsia="CIDFont+F3" w:hAnsi="Times New Roman"/>
          <w:b/>
          <w:color w:val="000000"/>
          <w:sz w:val="20"/>
          <w:szCs w:val="20"/>
        </w:rPr>
      </w:pPr>
    </w:p>
    <w:p w14:paraId="7DE5A6D0" w14:textId="77777777" w:rsidR="00EC504E" w:rsidRPr="00EC504E" w:rsidRDefault="00EC504E" w:rsidP="00EC504E">
      <w:pPr>
        <w:pStyle w:val="Odsekzoznamu"/>
        <w:spacing w:after="0" w:line="240" w:lineRule="auto"/>
        <w:ind w:left="851" w:hanging="567"/>
        <w:jc w:val="both"/>
        <w:rPr>
          <w:rFonts w:ascii="Times New Roman" w:eastAsia="CIDFont+F3" w:hAnsi="Times New Roman"/>
          <w:bCs/>
          <w:color w:val="000000"/>
          <w:sz w:val="20"/>
          <w:szCs w:val="20"/>
        </w:rPr>
      </w:pPr>
      <w:r w:rsidRPr="00EC504E">
        <w:rPr>
          <w:rFonts w:ascii="Times New Roman" w:eastAsia="CIDFont+F3" w:hAnsi="Times New Roman"/>
          <w:bCs/>
          <w:color w:val="000000"/>
          <w:sz w:val="20"/>
          <w:szCs w:val="20"/>
        </w:rPr>
        <w:t>•</w:t>
      </w:r>
      <w:r w:rsidRPr="00EC504E">
        <w:rPr>
          <w:rFonts w:ascii="Times New Roman" w:eastAsia="CIDFont+F3" w:hAnsi="Times New Roman"/>
          <w:bCs/>
          <w:color w:val="000000"/>
          <w:sz w:val="20"/>
          <w:szCs w:val="20"/>
        </w:rPr>
        <w:tab/>
        <w:t>potvrdenia zdravotnej poisťovne a Sociálnej poisťovne podľa § 32 ods. 1 písm. b) a ods. 2 písm. b) zákona;</w:t>
      </w:r>
    </w:p>
    <w:p w14:paraId="6E3D7F02" w14:textId="77777777" w:rsidR="00EC504E" w:rsidRPr="00EC504E" w:rsidRDefault="00EC504E" w:rsidP="00EC504E">
      <w:pPr>
        <w:pStyle w:val="Odsekzoznamu"/>
        <w:spacing w:after="0" w:line="240" w:lineRule="auto"/>
        <w:ind w:left="851" w:hanging="567"/>
        <w:jc w:val="both"/>
        <w:rPr>
          <w:rFonts w:ascii="Times New Roman" w:eastAsia="CIDFont+F3" w:hAnsi="Times New Roman"/>
          <w:bCs/>
          <w:color w:val="000000"/>
          <w:sz w:val="20"/>
          <w:szCs w:val="20"/>
        </w:rPr>
      </w:pPr>
      <w:r w:rsidRPr="00EC504E">
        <w:rPr>
          <w:rFonts w:ascii="Times New Roman" w:eastAsia="CIDFont+F3" w:hAnsi="Times New Roman"/>
          <w:bCs/>
          <w:color w:val="000000"/>
          <w:sz w:val="20"/>
          <w:szCs w:val="20"/>
        </w:rPr>
        <w:t>•</w:t>
      </w:r>
      <w:r w:rsidRPr="00EC504E">
        <w:rPr>
          <w:rFonts w:ascii="Times New Roman" w:eastAsia="CIDFont+F3" w:hAnsi="Times New Roman"/>
          <w:bCs/>
          <w:color w:val="000000"/>
          <w:sz w:val="20"/>
          <w:szCs w:val="20"/>
        </w:rPr>
        <w:tab/>
        <w:t>potvrdenie miestne príslušného daňového úradu a miestne príslušného colného úradu podľa § 32 ods. 1 písm. c) a ods. 2 písm. c) zákona;</w:t>
      </w:r>
    </w:p>
    <w:p w14:paraId="483E5CE6" w14:textId="3C7AE312" w:rsidR="00EC504E" w:rsidRPr="00EC504E" w:rsidRDefault="00EC504E" w:rsidP="00EC504E">
      <w:pPr>
        <w:pStyle w:val="Odsekzoznamu"/>
        <w:spacing w:after="0" w:line="240" w:lineRule="auto"/>
        <w:ind w:left="851" w:hanging="567"/>
        <w:jc w:val="both"/>
        <w:rPr>
          <w:rFonts w:ascii="Times New Roman" w:eastAsia="CIDFont+F3" w:hAnsi="Times New Roman"/>
          <w:bCs/>
          <w:color w:val="000000"/>
          <w:sz w:val="20"/>
          <w:szCs w:val="20"/>
        </w:rPr>
      </w:pPr>
      <w:r w:rsidRPr="00EC504E">
        <w:rPr>
          <w:rFonts w:ascii="Times New Roman" w:eastAsia="CIDFont+F3" w:hAnsi="Times New Roman"/>
          <w:bCs/>
          <w:color w:val="000000"/>
          <w:sz w:val="20"/>
          <w:szCs w:val="20"/>
        </w:rPr>
        <w:t>•</w:t>
      </w:r>
      <w:r w:rsidRPr="00EC504E">
        <w:rPr>
          <w:rFonts w:ascii="Times New Roman" w:eastAsia="CIDFont+F3" w:hAnsi="Times New Roman"/>
          <w:bCs/>
          <w:color w:val="000000"/>
          <w:sz w:val="20"/>
          <w:szCs w:val="20"/>
        </w:rPr>
        <w:tab/>
        <w:t>potvrdenie príslušného súdu podľa § 32 ods. 1 písm. d) ZVO a podľa § 32 ods. 2 písm. d) ZVO</w:t>
      </w:r>
      <w:r w:rsidR="00CA7E8F">
        <w:rPr>
          <w:rFonts w:ascii="Times New Roman" w:eastAsia="CIDFont+F3" w:hAnsi="Times New Roman"/>
          <w:bCs/>
          <w:color w:val="000000"/>
          <w:sz w:val="20"/>
          <w:szCs w:val="20"/>
        </w:rPr>
        <w:t>,</w:t>
      </w:r>
    </w:p>
    <w:p w14:paraId="7C7A95D2" w14:textId="16A4F504" w:rsidR="00DF7A68" w:rsidRDefault="00EC504E" w:rsidP="00DF7A68">
      <w:pPr>
        <w:pStyle w:val="Odsekzoznamu"/>
        <w:spacing w:after="0" w:line="240" w:lineRule="auto"/>
        <w:ind w:left="851" w:hanging="567"/>
        <w:jc w:val="both"/>
        <w:rPr>
          <w:rFonts w:ascii="Times New Roman" w:eastAsia="CIDFont+F3" w:hAnsi="Times New Roman"/>
          <w:bCs/>
          <w:color w:val="000000"/>
          <w:sz w:val="20"/>
          <w:szCs w:val="20"/>
        </w:rPr>
      </w:pPr>
      <w:r w:rsidRPr="00EC504E">
        <w:rPr>
          <w:rFonts w:ascii="Times New Roman" w:eastAsia="CIDFont+F3" w:hAnsi="Times New Roman"/>
          <w:bCs/>
          <w:color w:val="000000"/>
          <w:sz w:val="20"/>
          <w:szCs w:val="20"/>
        </w:rPr>
        <w:t>•</w:t>
      </w:r>
      <w:r w:rsidRPr="00EC504E">
        <w:rPr>
          <w:rFonts w:ascii="Times New Roman" w:eastAsia="CIDFont+F3" w:hAnsi="Times New Roman"/>
          <w:bCs/>
          <w:color w:val="000000"/>
          <w:sz w:val="20"/>
          <w:szCs w:val="20"/>
        </w:rPr>
        <w:tab/>
        <w:t>výpis z Obchodného registra Slovenskej republiky alebo výpis zo Živnostenského registra Slovenskej republiky</w:t>
      </w:r>
      <w:r w:rsidR="00CA7E8F">
        <w:rPr>
          <w:rFonts w:ascii="Times New Roman" w:eastAsia="CIDFont+F3" w:hAnsi="Times New Roman"/>
          <w:bCs/>
          <w:color w:val="000000"/>
          <w:sz w:val="20"/>
          <w:szCs w:val="20"/>
        </w:rPr>
        <w:t>, prípadne iný dokument</w:t>
      </w:r>
      <w:r w:rsidRPr="00EC504E">
        <w:rPr>
          <w:rFonts w:ascii="Times New Roman" w:eastAsia="CIDFont+F3" w:hAnsi="Times New Roman"/>
          <w:bCs/>
          <w:color w:val="000000"/>
          <w:sz w:val="20"/>
          <w:szCs w:val="20"/>
        </w:rPr>
        <w:t>, v prípade preukázania splnenia podmienky účasti týkajúcej sa osobného postavenia podľa § 32 ods. 1 písm. e) zákona a podľa § 32 ods. 2 písm. e) ZVO</w:t>
      </w:r>
      <w:r w:rsidR="00CA7E8F">
        <w:rPr>
          <w:rFonts w:ascii="Times New Roman" w:eastAsia="CIDFont+F3" w:hAnsi="Times New Roman"/>
          <w:bCs/>
          <w:color w:val="000000"/>
          <w:sz w:val="20"/>
          <w:szCs w:val="20"/>
        </w:rPr>
        <w:t>.</w:t>
      </w:r>
    </w:p>
    <w:p w14:paraId="7A3A8540" w14:textId="77777777" w:rsidR="004356AF" w:rsidRDefault="004356AF" w:rsidP="00DF7A68">
      <w:pPr>
        <w:pStyle w:val="Odsekzoznamu"/>
        <w:spacing w:after="0" w:line="240" w:lineRule="auto"/>
        <w:ind w:left="851" w:hanging="567"/>
        <w:jc w:val="both"/>
        <w:rPr>
          <w:rFonts w:ascii="Times New Roman" w:eastAsia="CIDFont+F3" w:hAnsi="Times New Roman"/>
          <w:bCs/>
          <w:color w:val="000000"/>
          <w:sz w:val="20"/>
          <w:szCs w:val="20"/>
        </w:rPr>
      </w:pPr>
    </w:p>
    <w:p w14:paraId="3A02D07F" w14:textId="6BC3B23F" w:rsidR="004356AF" w:rsidRDefault="0015714D" w:rsidP="004356AF">
      <w:pPr>
        <w:pStyle w:val="Odsekzoznamu"/>
        <w:spacing w:after="0" w:line="240" w:lineRule="auto"/>
        <w:ind w:left="851" w:hanging="567"/>
        <w:jc w:val="both"/>
        <w:rPr>
          <w:rFonts w:ascii="Times New Roman" w:eastAsia="CIDFont+F3" w:hAnsi="Times New Roman"/>
          <w:bCs/>
          <w:color w:val="000000"/>
          <w:sz w:val="20"/>
          <w:szCs w:val="20"/>
        </w:rPr>
      </w:pPr>
      <w:r>
        <w:rPr>
          <w:rFonts w:ascii="Times New Roman" w:eastAsia="CIDFont+F3" w:hAnsi="Times New Roman"/>
          <w:b/>
          <w:color w:val="000000"/>
          <w:sz w:val="20"/>
          <w:szCs w:val="20"/>
        </w:rPr>
        <w:tab/>
      </w:r>
      <w:r w:rsidR="004356AF" w:rsidRPr="00776978">
        <w:rPr>
          <w:rFonts w:ascii="Times New Roman" w:eastAsia="CIDFont+F3" w:hAnsi="Times New Roman"/>
          <w:bCs/>
          <w:color w:val="000000"/>
          <w:sz w:val="20"/>
          <w:szCs w:val="20"/>
        </w:rPr>
        <w:t>1</w:t>
      </w:r>
      <w:r w:rsidR="00850F51" w:rsidRPr="00776978">
        <w:rPr>
          <w:rFonts w:ascii="Times New Roman" w:eastAsia="CIDFont+F3" w:hAnsi="Times New Roman"/>
          <w:bCs/>
          <w:color w:val="000000"/>
          <w:sz w:val="20"/>
          <w:szCs w:val="20"/>
        </w:rPr>
        <w:t>0</w:t>
      </w:r>
      <w:r w:rsidR="004356AF" w:rsidRPr="00776978">
        <w:rPr>
          <w:rFonts w:ascii="Times New Roman" w:eastAsia="CIDFont+F3" w:hAnsi="Times New Roman"/>
          <w:bCs/>
          <w:color w:val="000000"/>
          <w:sz w:val="20"/>
          <w:szCs w:val="20"/>
        </w:rPr>
        <w:t>.</w:t>
      </w:r>
      <w:r w:rsidR="00C67F0C" w:rsidRPr="00776978">
        <w:rPr>
          <w:rFonts w:ascii="Times New Roman" w:eastAsia="CIDFont+F3" w:hAnsi="Times New Roman"/>
          <w:bCs/>
          <w:color w:val="000000"/>
          <w:sz w:val="20"/>
          <w:szCs w:val="20"/>
        </w:rPr>
        <w:t>8</w:t>
      </w:r>
      <w:r w:rsidR="004356AF" w:rsidRPr="004356AF">
        <w:rPr>
          <w:rFonts w:ascii="Times New Roman" w:eastAsia="CIDFont+F3" w:hAnsi="Times New Roman"/>
          <w:b/>
          <w:color w:val="000000"/>
          <w:sz w:val="20"/>
          <w:szCs w:val="20"/>
        </w:rPr>
        <w:tab/>
      </w:r>
      <w:r w:rsidR="004356AF" w:rsidRPr="00776978">
        <w:rPr>
          <w:rFonts w:ascii="Times New Roman" w:eastAsia="CIDFont+F3" w:hAnsi="Times New Roman"/>
          <w:bCs/>
          <w:color w:val="000000"/>
          <w:sz w:val="20"/>
          <w:szCs w:val="20"/>
        </w:rPr>
        <w:t>V zmysle § 32 ods. 7 zákona podmienky účasti podľa § 32 ods. 1 písm. a) zákona musí spĺňať aj iná osoba ako osoba podľa § 32 ods. 1 písm. a) zákona,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predložením čestného vyhlásenia alebo vyhlásenia podľa § 32 ods. 5 zákona, ak právo štátu uchádzača alebo záujemcu so sídlom, miestom podnikania alebo obvyklým pobytom mimo územia Slovenskej republiky neupravuje inštitút čestného vyhlásenia, ako súčasť ponuky. V čestnom vyhlásení alebo vyhlásení uchádzač alebo záujemca uvedie zoznam osôb podľa prvej vety.</w:t>
      </w:r>
      <w:r w:rsidR="005F2D57" w:rsidRPr="00776978">
        <w:rPr>
          <w:rFonts w:ascii="Times New Roman" w:eastAsia="CIDFont+F3" w:hAnsi="Times New Roman"/>
          <w:bCs/>
          <w:color w:val="000000"/>
          <w:sz w:val="20"/>
          <w:szCs w:val="20"/>
        </w:rPr>
        <w:t xml:space="preserve"> </w:t>
      </w:r>
      <w:r w:rsidR="00B016D6" w:rsidRPr="00776978">
        <w:rPr>
          <w:rFonts w:ascii="Times New Roman" w:eastAsia="CIDFont+F3" w:hAnsi="Times New Roman"/>
          <w:bCs/>
          <w:color w:val="000000"/>
          <w:sz w:val="20"/>
          <w:szCs w:val="20"/>
        </w:rPr>
        <w:t>(</w:t>
      </w:r>
      <w:r w:rsidR="005F2D57" w:rsidRPr="00776978">
        <w:rPr>
          <w:rFonts w:ascii="Times New Roman" w:eastAsia="CIDFont+F3" w:hAnsi="Times New Roman"/>
          <w:bCs/>
          <w:color w:val="000000"/>
          <w:sz w:val="20"/>
          <w:szCs w:val="20"/>
        </w:rPr>
        <w:t xml:space="preserve">Čestné vyhlásenie tvorí Prílohu č. </w:t>
      </w:r>
      <w:r w:rsidR="00FF26FD" w:rsidRPr="00776978">
        <w:rPr>
          <w:rFonts w:ascii="Times New Roman" w:eastAsia="CIDFont+F3" w:hAnsi="Times New Roman"/>
          <w:bCs/>
          <w:color w:val="000000"/>
          <w:sz w:val="20"/>
          <w:szCs w:val="20"/>
        </w:rPr>
        <w:t>11 tejto Výzvy</w:t>
      </w:r>
      <w:r w:rsidR="00B016D6" w:rsidRPr="00776978">
        <w:rPr>
          <w:rFonts w:ascii="Times New Roman" w:eastAsia="CIDFont+F3" w:hAnsi="Times New Roman"/>
          <w:bCs/>
          <w:color w:val="000000"/>
          <w:sz w:val="20"/>
          <w:szCs w:val="20"/>
        </w:rPr>
        <w:t>)</w:t>
      </w:r>
      <w:r w:rsidR="005932DC">
        <w:rPr>
          <w:rFonts w:ascii="Times New Roman" w:eastAsia="CIDFont+F3" w:hAnsi="Times New Roman"/>
          <w:bCs/>
          <w:color w:val="000000"/>
          <w:sz w:val="20"/>
          <w:szCs w:val="20"/>
        </w:rPr>
        <w:t xml:space="preserve">. </w:t>
      </w:r>
    </w:p>
    <w:p w14:paraId="16DC8326" w14:textId="77777777" w:rsidR="005932DC" w:rsidRPr="00776978" w:rsidRDefault="005932DC" w:rsidP="004356AF">
      <w:pPr>
        <w:pStyle w:val="Odsekzoznamu"/>
        <w:spacing w:after="0" w:line="240" w:lineRule="auto"/>
        <w:ind w:left="851" w:hanging="567"/>
        <w:jc w:val="both"/>
        <w:rPr>
          <w:rFonts w:ascii="Times New Roman" w:eastAsia="CIDFont+F3" w:hAnsi="Times New Roman"/>
          <w:bCs/>
          <w:color w:val="000000"/>
          <w:sz w:val="20"/>
          <w:szCs w:val="20"/>
        </w:rPr>
      </w:pPr>
    </w:p>
    <w:p w14:paraId="190559B4" w14:textId="02A39B94" w:rsidR="004356AF" w:rsidRPr="00E44D90" w:rsidRDefault="004356AF" w:rsidP="004356AF">
      <w:pPr>
        <w:pStyle w:val="Odsekzoznamu"/>
        <w:spacing w:after="0" w:line="240" w:lineRule="auto"/>
        <w:ind w:left="851" w:hanging="567"/>
        <w:jc w:val="both"/>
        <w:rPr>
          <w:rFonts w:ascii="Times New Roman" w:eastAsia="CIDFont+F3" w:hAnsi="Times New Roman"/>
          <w:bCs/>
          <w:color w:val="000000"/>
          <w:sz w:val="20"/>
          <w:szCs w:val="20"/>
        </w:rPr>
      </w:pPr>
      <w:r w:rsidRPr="004356AF">
        <w:rPr>
          <w:rFonts w:ascii="Times New Roman" w:eastAsia="CIDFont+F3" w:hAnsi="Times New Roman"/>
          <w:b/>
          <w:color w:val="000000"/>
          <w:sz w:val="20"/>
          <w:szCs w:val="20"/>
        </w:rPr>
        <w:tab/>
      </w:r>
      <w:r w:rsidRPr="00E44D90">
        <w:rPr>
          <w:rFonts w:ascii="Times New Roman" w:eastAsia="CIDFont+F3" w:hAnsi="Times New Roman"/>
          <w:bCs/>
          <w:color w:val="000000"/>
          <w:sz w:val="20"/>
          <w:szCs w:val="20"/>
        </w:rPr>
        <w:t xml:space="preserve">V zmysle § 32 ods. 8 zákona za osobu podľa § 32 ods. 7 zákona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 32 ods. 7 zákona </w:t>
      </w:r>
    </w:p>
    <w:p w14:paraId="7D4EFF64" w14:textId="3193E0F1" w:rsidR="004356AF" w:rsidRPr="00E44D90" w:rsidRDefault="00850F51" w:rsidP="004356AF">
      <w:pPr>
        <w:pStyle w:val="Odsekzoznamu"/>
        <w:spacing w:after="0" w:line="240" w:lineRule="auto"/>
        <w:ind w:left="851" w:hanging="567"/>
        <w:jc w:val="both"/>
        <w:rPr>
          <w:rFonts w:ascii="Times New Roman" w:eastAsia="CIDFont+F3" w:hAnsi="Times New Roman"/>
          <w:bCs/>
          <w:color w:val="000000"/>
          <w:sz w:val="20"/>
          <w:szCs w:val="20"/>
        </w:rPr>
      </w:pPr>
      <w:r w:rsidRPr="00E44D90">
        <w:rPr>
          <w:rFonts w:ascii="Times New Roman" w:eastAsia="CIDFont+F3" w:hAnsi="Times New Roman"/>
          <w:bCs/>
          <w:color w:val="000000"/>
          <w:sz w:val="20"/>
          <w:szCs w:val="20"/>
        </w:rPr>
        <w:t xml:space="preserve">          </w:t>
      </w:r>
      <w:r w:rsidR="004356AF" w:rsidRPr="00E44D90">
        <w:rPr>
          <w:rFonts w:ascii="Times New Roman" w:eastAsia="CIDFont+F3" w:hAnsi="Times New Roman"/>
          <w:bCs/>
          <w:color w:val="000000"/>
          <w:sz w:val="20"/>
          <w:szCs w:val="20"/>
        </w:rPr>
        <w:t>a)</w:t>
      </w:r>
      <w:r w:rsidR="004356AF" w:rsidRPr="00E44D90">
        <w:rPr>
          <w:rFonts w:ascii="Times New Roman" w:eastAsia="CIDFont+F3" w:hAnsi="Times New Roman"/>
          <w:bCs/>
          <w:color w:val="000000"/>
          <w:sz w:val="20"/>
          <w:szCs w:val="20"/>
        </w:rPr>
        <w:tab/>
        <w:t>vlastní väčšinu akcií alebo väčšinový obchodný podiel u uchádzača alebo záujemcu,</w:t>
      </w:r>
    </w:p>
    <w:p w14:paraId="5AA89796" w14:textId="7A687F06" w:rsidR="004356AF" w:rsidRPr="00E44D90" w:rsidRDefault="00850F51" w:rsidP="004356AF">
      <w:pPr>
        <w:pStyle w:val="Odsekzoznamu"/>
        <w:spacing w:after="0" w:line="240" w:lineRule="auto"/>
        <w:ind w:left="851" w:hanging="567"/>
        <w:jc w:val="both"/>
        <w:rPr>
          <w:rFonts w:ascii="Times New Roman" w:eastAsia="CIDFont+F3" w:hAnsi="Times New Roman"/>
          <w:bCs/>
          <w:color w:val="000000"/>
          <w:sz w:val="20"/>
          <w:szCs w:val="20"/>
        </w:rPr>
      </w:pPr>
      <w:r w:rsidRPr="00E44D90">
        <w:rPr>
          <w:rFonts w:ascii="Times New Roman" w:eastAsia="CIDFont+F3" w:hAnsi="Times New Roman"/>
          <w:bCs/>
          <w:color w:val="000000"/>
          <w:sz w:val="20"/>
          <w:szCs w:val="20"/>
        </w:rPr>
        <w:t xml:space="preserve">        </w:t>
      </w:r>
      <w:r w:rsidR="00776978" w:rsidRPr="00E44D90">
        <w:rPr>
          <w:rFonts w:ascii="Times New Roman" w:eastAsia="CIDFont+F3" w:hAnsi="Times New Roman"/>
          <w:bCs/>
          <w:color w:val="000000"/>
          <w:sz w:val="20"/>
          <w:szCs w:val="20"/>
        </w:rPr>
        <w:t xml:space="preserve"> </w:t>
      </w:r>
      <w:r w:rsidRPr="00E44D90">
        <w:rPr>
          <w:rFonts w:ascii="Times New Roman" w:eastAsia="CIDFont+F3" w:hAnsi="Times New Roman"/>
          <w:bCs/>
          <w:color w:val="000000"/>
          <w:sz w:val="20"/>
          <w:szCs w:val="20"/>
        </w:rPr>
        <w:t xml:space="preserve"> </w:t>
      </w:r>
      <w:r w:rsidR="004356AF" w:rsidRPr="00E44D90">
        <w:rPr>
          <w:rFonts w:ascii="Times New Roman" w:eastAsia="CIDFont+F3" w:hAnsi="Times New Roman"/>
          <w:bCs/>
          <w:color w:val="000000"/>
          <w:sz w:val="20"/>
          <w:szCs w:val="20"/>
        </w:rPr>
        <w:t>b)</w:t>
      </w:r>
      <w:r w:rsidR="004356AF" w:rsidRPr="00E44D90">
        <w:rPr>
          <w:rFonts w:ascii="Times New Roman" w:eastAsia="CIDFont+F3" w:hAnsi="Times New Roman"/>
          <w:bCs/>
          <w:color w:val="000000"/>
          <w:sz w:val="20"/>
          <w:szCs w:val="20"/>
        </w:rPr>
        <w:tab/>
        <w:t>má väčšinu hlasovacích práv u uchádzača alebo záujemcu,</w:t>
      </w:r>
    </w:p>
    <w:p w14:paraId="10CC43DD" w14:textId="1DC5C94A" w:rsidR="004356AF" w:rsidRPr="00E44D90" w:rsidRDefault="00850F51" w:rsidP="004356AF">
      <w:pPr>
        <w:pStyle w:val="Odsekzoznamu"/>
        <w:spacing w:after="0" w:line="240" w:lineRule="auto"/>
        <w:ind w:left="851" w:hanging="567"/>
        <w:jc w:val="both"/>
        <w:rPr>
          <w:rFonts w:ascii="Times New Roman" w:eastAsia="CIDFont+F3" w:hAnsi="Times New Roman"/>
          <w:bCs/>
          <w:color w:val="000000"/>
          <w:sz w:val="20"/>
          <w:szCs w:val="20"/>
        </w:rPr>
      </w:pPr>
      <w:r w:rsidRPr="00E44D90">
        <w:rPr>
          <w:rFonts w:ascii="Times New Roman" w:eastAsia="CIDFont+F3" w:hAnsi="Times New Roman"/>
          <w:bCs/>
          <w:color w:val="000000"/>
          <w:sz w:val="20"/>
          <w:szCs w:val="20"/>
        </w:rPr>
        <w:t xml:space="preserve">         </w:t>
      </w:r>
      <w:r w:rsidR="00776978" w:rsidRPr="00E44D90">
        <w:rPr>
          <w:rFonts w:ascii="Times New Roman" w:eastAsia="CIDFont+F3" w:hAnsi="Times New Roman"/>
          <w:bCs/>
          <w:color w:val="000000"/>
          <w:sz w:val="20"/>
          <w:szCs w:val="20"/>
        </w:rPr>
        <w:t xml:space="preserve"> </w:t>
      </w:r>
      <w:r w:rsidR="004356AF" w:rsidRPr="00E44D90">
        <w:rPr>
          <w:rFonts w:ascii="Times New Roman" w:eastAsia="CIDFont+F3" w:hAnsi="Times New Roman"/>
          <w:bCs/>
          <w:color w:val="000000"/>
          <w:sz w:val="20"/>
          <w:szCs w:val="20"/>
        </w:rPr>
        <w:t>c)</w:t>
      </w:r>
      <w:r w:rsidR="004356AF" w:rsidRPr="00E44D90">
        <w:rPr>
          <w:rFonts w:ascii="Times New Roman" w:eastAsia="CIDFont+F3" w:hAnsi="Times New Roman"/>
          <w:bCs/>
          <w:color w:val="000000"/>
          <w:sz w:val="20"/>
          <w:szCs w:val="20"/>
        </w:rPr>
        <w:tab/>
        <w:t xml:space="preserve">má právo vymenúvať alebo odvolávať väčšinu členov štatutárneho orgánu alebo </w:t>
      </w:r>
      <w:r w:rsidR="005932DC" w:rsidRPr="00E44D90">
        <w:rPr>
          <w:rFonts w:ascii="Times New Roman" w:eastAsia="CIDFont+F3" w:hAnsi="Times New Roman"/>
          <w:bCs/>
          <w:color w:val="000000"/>
          <w:sz w:val="20"/>
          <w:szCs w:val="20"/>
        </w:rPr>
        <w:t xml:space="preserve">              </w:t>
      </w:r>
      <w:r w:rsidR="004356AF" w:rsidRPr="00E44D90">
        <w:rPr>
          <w:rFonts w:ascii="Times New Roman" w:eastAsia="CIDFont+F3" w:hAnsi="Times New Roman"/>
          <w:bCs/>
          <w:color w:val="000000"/>
          <w:sz w:val="20"/>
          <w:szCs w:val="20"/>
        </w:rPr>
        <w:t>dozorného orgánu uchádzača alebo záujemcu alebo</w:t>
      </w:r>
    </w:p>
    <w:p w14:paraId="07543E1F" w14:textId="31CD7FF8" w:rsidR="004356AF" w:rsidRPr="00E44D90" w:rsidRDefault="00850F51" w:rsidP="004356AF">
      <w:pPr>
        <w:pStyle w:val="Odsekzoznamu"/>
        <w:spacing w:after="0" w:line="240" w:lineRule="auto"/>
        <w:ind w:left="851" w:hanging="567"/>
        <w:jc w:val="both"/>
        <w:rPr>
          <w:rFonts w:ascii="Times New Roman" w:eastAsia="CIDFont+F3" w:hAnsi="Times New Roman"/>
          <w:bCs/>
          <w:color w:val="000000"/>
          <w:sz w:val="20"/>
          <w:szCs w:val="20"/>
        </w:rPr>
      </w:pPr>
      <w:r w:rsidRPr="00E44D90">
        <w:rPr>
          <w:rFonts w:ascii="Times New Roman" w:eastAsia="CIDFont+F3" w:hAnsi="Times New Roman"/>
          <w:bCs/>
          <w:color w:val="000000"/>
          <w:sz w:val="20"/>
          <w:szCs w:val="20"/>
        </w:rPr>
        <w:t xml:space="preserve">       </w:t>
      </w:r>
      <w:r w:rsidR="00776978" w:rsidRPr="00E44D90">
        <w:rPr>
          <w:rFonts w:ascii="Times New Roman" w:eastAsia="CIDFont+F3" w:hAnsi="Times New Roman"/>
          <w:bCs/>
          <w:color w:val="000000"/>
          <w:sz w:val="20"/>
          <w:szCs w:val="20"/>
        </w:rPr>
        <w:t xml:space="preserve"> </w:t>
      </w:r>
      <w:r w:rsidRPr="00E44D90">
        <w:rPr>
          <w:rFonts w:ascii="Times New Roman" w:eastAsia="CIDFont+F3" w:hAnsi="Times New Roman"/>
          <w:bCs/>
          <w:color w:val="000000"/>
          <w:sz w:val="20"/>
          <w:szCs w:val="20"/>
        </w:rPr>
        <w:t xml:space="preserve"> </w:t>
      </w:r>
      <w:r w:rsidR="004356AF" w:rsidRPr="00E44D90">
        <w:rPr>
          <w:rFonts w:ascii="Times New Roman" w:eastAsia="CIDFont+F3" w:hAnsi="Times New Roman"/>
          <w:bCs/>
          <w:color w:val="000000"/>
          <w:sz w:val="20"/>
          <w:szCs w:val="20"/>
        </w:rPr>
        <w:t>d)</w:t>
      </w:r>
      <w:r w:rsidR="004356AF" w:rsidRPr="00E44D90">
        <w:rPr>
          <w:rFonts w:ascii="Times New Roman" w:eastAsia="CIDFont+F3" w:hAnsi="Times New Roman"/>
          <w:bCs/>
          <w:color w:val="000000"/>
          <w:sz w:val="20"/>
          <w:szCs w:val="20"/>
        </w:rPr>
        <w:tab/>
        <w:t>má právo vykonávať rozhodujúci vplyv na základe dohody uzavretej s uchádzačom alebo záujemcom alebo na základe spoločenskej zmluvy, zakladateľskej listiny alebo stanov, ak to umožňuje právo štátu, ktorými sa táto osoba riadi.</w:t>
      </w:r>
    </w:p>
    <w:p w14:paraId="4277CC7D" w14:textId="77777777" w:rsidR="00776978" w:rsidRPr="00E44D90" w:rsidRDefault="004356AF" w:rsidP="004356AF">
      <w:pPr>
        <w:pStyle w:val="Odsekzoznamu"/>
        <w:spacing w:after="0" w:line="240" w:lineRule="auto"/>
        <w:ind w:left="851" w:hanging="567"/>
        <w:jc w:val="both"/>
        <w:rPr>
          <w:rFonts w:ascii="Times New Roman" w:eastAsia="CIDFont+F3" w:hAnsi="Times New Roman"/>
          <w:bCs/>
          <w:color w:val="000000"/>
          <w:sz w:val="20"/>
          <w:szCs w:val="20"/>
        </w:rPr>
      </w:pPr>
      <w:r w:rsidRPr="00E44D90">
        <w:rPr>
          <w:rFonts w:ascii="Times New Roman" w:eastAsia="CIDFont+F3" w:hAnsi="Times New Roman"/>
          <w:bCs/>
          <w:color w:val="000000"/>
          <w:sz w:val="20"/>
          <w:szCs w:val="20"/>
        </w:rPr>
        <w:tab/>
      </w:r>
    </w:p>
    <w:p w14:paraId="703359AD" w14:textId="7CB871E6" w:rsidR="00A770A0" w:rsidRPr="00E44D90" w:rsidRDefault="00776978" w:rsidP="004356AF">
      <w:pPr>
        <w:pStyle w:val="Odsekzoznamu"/>
        <w:spacing w:after="0" w:line="240" w:lineRule="auto"/>
        <w:ind w:left="851" w:hanging="567"/>
        <w:jc w:val="both"/>
        <w:rPr>
          <w:rFonts w:ascii="Times New Roman" w:eastAsia="CIDFont+F3" w:hAnsi="Times New Roman"/>
          <w:bCs/>
          <w:color w:val="000000"/>
          <w:sz w:val="20"/>
          <w:szCs w:val="20"/>
        </w:rPr>
      </w:pPr>
      <w:r w:rsidRPr="00E44D90">
        <w:rPr>
          <w:rFonts w:ascii="Times New Roman" w:eastAsia="CIDFont+F3" w:hAnsi="Times New Roman"/>
          <w:bCs/>
          <w:color w:val="000000"/>
          <w:sz w:val="20"/>
          <w:szCs w:val="20"/>
        </w:rPr>
        <w:t xml:space="preserve">            </w:t>
      </w:r>
      <w:r w:rsidR="004356AF" w:rsidRPr="00E44D90">
        <w:rPr>
          <w:rFonts w:ascii="Times New Roman" w:eastAsia="CIDFont+F3" w:hAnsi="Times New Roman"/>
          <w:bCs/>
          <w:color w:val="000000"/>
          <w:sz w:val="20"/>
          <w:szCs w:val="20"/>
        </w:rPr>
        <w:t>UPOZORNENIE: Zápis v zozname hospodárskych subjektov SA NEVZŤAHUJE aj na preukázanie vyššie uvedenej podmienky účasti podľa § 32 ods. 7 a 8 zákona, a teda uchádzači túto podmienku účasti v zadávaní zákazky preukazujú samostatne (dodatočne k zápisu v zozname hospodárskych subjektov).</w:t>
      </w:r>
    </w:p>
    <w:p w14:paraId="536212C1" w14:textId="77777777" w:rsidR="00850F51" w:rsidRDefault="00850F51" w:rsidP="004356AF">
      <w:pPr>
        <w:pStyle w:val="Odsekzoznamu"/>
        <w:spacing w:after="0" w:line="240" w:lineRule="auto"/>
        <w:ind w:left="851" w:hanging="567"/>
        <w:jc w:val="both"/>
        <w:rPr>
          <w:rFonts w:ascii="Times New Roman" w:eastAsia="CIDFont+F3" w:hAnsi="Times New Roman"/>
          <w:b/>
          <w:color w:val="000000"/>
          <w:sz w:val="20"/>
          <w:szCs w:val="20"/>
        </w:rPr>
      </w:pPr>
    </w:p>
    <w:p w14:paraId="392F66D7" w14:textId="6A796A38" w:rsidR="00DF7A68" w:rsidRPr="00776978" w:rsidRDefault="00A770A0" w:rsidP="00776978">
      <w:pPr>
        <w:pStyle w:val="Odsekzoznamu"/>
        <w:spacing w:after="0" w:line="240" w:lineRule="auto"/>
        <w:ind w:left="851" w:hanging="567"/>
        <w:jc w:val="both"/>
        <w:rPr>
          <w:rFonts w:ascii="Times New Roman" w:eastAsia="CIDFont+F3" w:hAnsi="Times New Roman" w:cs="Calibri"/>
          <w:bCs/>
          <w:color w:val="000000"/>
          <w:sz w:val="20"/>
          <w:szCs w:val="20"/>
          <w:lang w:eastAsia="sk-SK"/>
        </w:rPr>
      </w:pPr>
      <w:r>
        <w:rPr>
          <w:rFonts w:ascii="Times New Roman" w:eastAsia="CIDFont+F3" w:hAnsi="Times New Roman"/>
          <w:b/>
          <w:color w:val="000000"/>
          <w:sz w:val="20"/>
          <w:szCs w:val="20"/>
        </w:rPr>
        <w:tab/>
      </w:r>
      <w:r w:rsidR="00DF7A68" w:rsidRPr="00776978">
        <w:rPr>
          <w:rFonts w:ascii="Times New Roman" w:eastAsia="CIDFont+F3" w:hAnsi="Times New Roman" w:cs="Calibri"/>
          <w:bCs/>
          <w:color w:val="000000"/>
          <w:sz w:val="20"/>
          <w:szCs w:val="20"/>
          <w:lang w:eastAsia="sk-SK"/>
        </w:rPr>
        <w:t>UPOZORNENIE</w:t>
      </w:r>
    </w:p>
    <w:p w14:paraId="6A890D49" w14:textId="27D4E32F" w:rsidR="00DF7A68" w:rsidRPr="00DF7A68" w:rsidRDefault="00D633CF" w:rsidP="00A94D7F">
      <w:pPr>
        <w:pStyle w:val="Odsekzoznamu"/>
        <w:ind w:left="851" w:hanging="567"/>
        <w:jc w:val="both"/>
        <w:rPr>
          <w:rFonts w:ascii="Times New Roman" w:eastAsia="CIDFont+F3" w:hAnsi="Times New Roman" w:cs="Calibri"/>
          <w:bCs/>
          <w:color w:val="000000"/>
          <w:sz w:val="20"/>
          <w:szCs w:val="20"/>
          <w:lang w:eastAsia="sk-SK"/>
        </w:rPr>
      </w:pPr>
      <w:r>
        <w:rPr>
          <w:rFonts w:ascii="Times New Roman" w:eastAsia="CIDFont+F3" w:hAnsi="Times New Roman" w:cs="Calibri"/>
          <w:bCs/>
          <w:color w:val="000000"/>
          <w:sz w:val="20"/>
          <w:szCs w:val="20"/>
          <w:lang w:eastAsia="sk-SK"/>
        </w:rPr>
        <w:tab/>
      </w:r>
      <w:r w:rsidR="00DF7A68" w:rsidRPr="00DF7A68">
        <w:rPr>
          <w:rFonts w:ascii="Times New Roman" w:eastAsia="CIDFont+F3" w:hAnsi="Times New Roman" w:cs="Calibri"/>
          <w:bCs/>
          <w:color w:val="000000"/>
          <w:sz w:val="20"/>
          <w:szCs w:val="20"/>
          <w:lang w:eastAsia="sk-SK"/>
        </w:rPr>
        <w:t>Záujemca/uchádzač so sídlom/miestom podnikania v Slovenskej republike, a ktorého údaje sú vedené v</w:t>
      </w:r>
      <w:r>
        <w:rPr>
          <w:rFonts w:ascii="Times New Roman" w:eastAsia="CIDFont+F3" w:hAnsi="Times New Roman" w:cs="Calibri"/>
          <w:bCs/>
          <w:color w:val="000000"/>
          <w:sz w:val="20"/>
          <w:szCs w:val="20"/>
          <w:lang w:eastAsia="sk-SK"/>
        </w:rPr>
        <w:t xml:space="preserve"> </w:t>
      </w:r>
      <w:r w:rsidR="00DF7A68" w:rsidRPr="00DF7A68">
        <w:rPr>
          <w:rFonts w:ascii="Times New Roman" w:eastAsia="CIDFont+F3" w:hAnsi="Times New Roman" w:cs="Calibri"/>
          <w:bCs/>
          <w:color w:val="000000"/>
          <w:sz w:val="20"/>
          <w:szCs w:val="20"/>
          <w:lang w:eastAsia="sk-SK"/>
        </w:rPr>
        <w:t>informačných systémoch verejnej správy Slovenskej republiky, poskytne verejnému obstarávateľovi za účelom</w:t>
      </w:r>
      <w:r>
        <w:rPr>
          <w:rFonts w:ascii="Times New Roman" w:eastAsia="CIDFont+F3" w:hAnsi="Times New Roman" w:cs="Calibri"/>
          <w:bCs/>
          <w:color w:val="000000"/>
          <w:sz w:val="20"/>
          <w:szCs w:val="20"/>
          <w:lang w:eastAsia="sk-SK"/>
        </w:rPr>
        <w:t xml:space="preserve"> </w:t>
      </w:r>
      <w:r w:rsidR="00DF7A68" w:rsidRPr="00DF7A68">
        <w:rPr>
          <w:rFonts w:ascii="Times New Roman" w:eastAsia="CIDFont+F3" w:hAnsi="Times New Roman" w:cs="Calibri"/>
          <w:bCs/>
          <w:color w:val="000000"/>
          <w:sz w:val="20"/>
          <w:szCs w:val="20"/>
          <w:lang w:eastAsia="sk-SK"/>
        </w:rPr>
        <w:t>získania výpisu z registra trestov jeho štatutárneho orgánu, člena štatutárneho orgánu, člena dozorného orgánu,</w:t>
      </w:r>
      <w:r>
        <w:rPr>
          <w:rFonts w:ascii="Times New Roman" w:eastAsia="CIDFont+F3" w:hAnsi="Times New Roman" w:cs="Calibri"/>
          <w:bCs/>
          <w:color w:val="000000"/>
          <w:sz w:val="20"/>
          <w:szCs w:val="20"/>
          <w:lang w:eastAsia="sk-SK"/>
        </w:rPr>
        <w:t xml:space="preserve"> </w:t>
      </w:r>
      <w:r w:rsidR="00DF7A68" w:rsidRPr="00DF7A68">
        <w:rPr>
          <w:rFonts w:ascii="Times New Roman" w:eastAsia="CIDFont+F3" w:hAnsi="Times New Roman" w:cs="Calibri"/>
          <w:bCs/>
          <w:color w:val="000000"/>
          <w:sz w:val="20"/>
          <w:szCs w:val="20"/>
          <w:lang w:eastAsia="sk-SK"/>
        </w:rPr>
        <w:t xml:space="preserve">prokuristu nasledovné údaje o osobe: </w:t>
      </w:r>
    </w:p>
    <w:p w14:paraId="26CF98CA" w14:textId="2D1C3AB9" w:rsidR="00DF7A68" w:rsidRPr="00DF7A68" w:rsidRDefault="00D633CF" w:rsidP="00DF7A68">
      <w:pPr>
        <w:pStyle w:val="Odsekzoznamu"/>
        <w:ind w:left="851" w:hanging="567"/>
        <w:jc w:val="both"/>
        <w:rPr>
          <w:rFonts w:ascii="Times New Roman" w:eastAsia="CIDFont+F3" w:hAnsi="Times New Roman" w:cs="Calibri"/>
          <w:bCs/>
          <w:color w:val="000000"/>
          <w:sz w:val="20"/>
          <w:szCs w:val="20"/>
          <w:lang w:eastAsia="sk-SK"/>
        </w:rPr>
      </w:pPr>
      <w:r>
        <w:rPr>
          <w:rFonts w:ascii="Times New Roman" w:eastAsia="CIDFont+F3" w:hAnsi="Times New Roman" w:cs="Calibri"/>
          <w:bCs/>
          <w:color w:val="000000"/>
          <w:sz w:val="20"/>
          <w:szCs w:val="20"/>
          <w:lang w:eastAsia="sk-SK"/>
        </w:rPr>
        <w:tab/>
      </w:r>
      <w:r w:rsidR="00DF7A68" w:rsidRPr="00DF7A68">
        <w:rPr>
          <w:rFonts w:ascii="Times New Roman" w:eastAsia="CIDFont+F3" w:hAnsi="Times New Roman" w:cs="Calibri"/>
          <w:bCs/>
          <w:color w:val="000000"/>
          <w:sz w:val="20"/>
          <w:szCs w:val="20"/>
          <w:lang w:eastAsia="sk-SK"/>
        </w:rPr>
        <w:t xml:space="preserve">Údaje o osobe: </w:t>
      </w:r>
    </w:p>
    <w:p w14:paraId="05254D1C" w14:textId="77777777" w:rsidR="00DF7A68" w:rsidRPr="00DF7A68" w:rsidRDefault="00DF7A68" w:rsidP="00DF7A68">
      <w:pPr>
        <w:pStyle w:val="Odsekzoznamu"/>
        <w:ind w:left="851" w:hanging="567"/>
        <w:jc w:val="both"/>
        <w:rPr>
          <w:rFonts w:ascii="Times New Roman" w:eastAsia="CIDFont+F3" w:hAnsi="Times New Roman" w:cs="Calibri"/>
          <w:bCs/>
          <w:color w:val="000000"/>
          <w:sz w:val="20"/>
          <w:szCs w:val="20"/>
          <w:lang w:eastAsia="sk-SK"/>
        </w:rPr>
      </w:pPr>
      <w:r w:rsidRPr="00DF7A68">
        <w:rPr>
          <w:rFonts w:ascii="Times New Roman" w:eastAsia="CIDFont+F3" w:hAnsi="Times New Roman" w:cs="Calibri"/>
          <w:bCs/>
          <w:color w:val="000000"/>
          <w:sz w:val="20"/>
          <w:szCs w:val="20"/>
          <w:lang w:eastAsia="sk-SK"/>
        </w:rPr>
        <w:t xml:space="preserve">•            meno osoby, </w:t>
      </w:r>
    </w:p>
    <w:p w14:paraId="030BE8D8" w14:textId="77777777" w:rsidR="00DF7A68" w:rsidRPr="00DF7A68" w:rsidRDefault="00DF7A68" w:rsidP="00DF7A68">
      <w:pPr>
        <w:pStyle w:val="Odsekzoznamu"/>
        <w:ind w:left="851" w:hanging="567"/>
        <w:jc w:val="both"/>
        <w:rPr>
          <w:rFonts w:ascii="Times New Roman" w:eastAsia="CIDFont+F3" w:hAnsi="Times New Roman" w:cs="Calibri"/>
          <w:bCs/>
          <w:color w:val="000000"/>
          <w:sz w:val="20"/>
          <w:szCs w:val="20"/>
          <w:lang w:eastAsia="sk-SK"/>
        </w:rPr>
      </w:pPr>
      <w:r w:rsidRPr="00DF7A68">
        <w:rPr>
          <w:rFonts w:ascii="Times New Roman" w:eastAsia="CIDFont+F3" w:hAnsi="Times New Roman" w:cs="Calibri"/>
          <w:bCs/>
          <w:color w:val="000000"/>
          <w:sz w:val="20"/>
          <w:szCs w:val="20"/>
          <w:lang w:eastAsia="sk-SK"/>
        </w:rPr>
        <w:t>•            priezvisko osoby,</w:t>
      </w:r>
    </w:p>
    <w:p w14:paraId="7AF04663" w14:textId="77777777" w:rsidR="00DF7A68" w:rsidRPr="00DF7A68" w:rsidRDefault="00DF7A68" w:rsidP="00DF7A68">
      <w:pPr>
        <w:pStyle w:val="Odsekzoznamu"/>
        <w:ind w:left="851" w:hanging="567"/>
        <w:jc w:val="both"/>
        <w:rPr>
          <w:rFonts w:ascii="Times New Roman" w:eastAsia="CIDFont+F3" w:hAnsi="Times New Roman" w:cs="Calibri"/>
          <w:bCs/>
          <w:color w:val="000000"/>
          <w:sz w:val="20"/>
          <w:szCs w:val="20"/>
          <w:lang w:eastAsia="sk-SK"/>
        </w:rPr>
      </w:pPr>
      <w:r w:rsidRPr="00DF7A68">
        <w:rPr>
          <w:rFonts w:ascii="Times New Roman" w:eastAsia="CIDFont+F3" w:hAnsi="Times New Roman" w:cs="Calibri"/>
          <w:bCs/>
          <w:color w:val="000000"/>
          <w:sz w:val="20"/>
          <w:szCs w:val="20"/>
          <w:lang w:eastAsia="sk-SK"/>
        </w:rPr>
        <w:t>•            rodné priezvisko osoby,</w:t>
      </w:r>
    </w:p>
    <w:p w14:paraId="6EC92C57" w14:textId="77777777" w:rsidR="00DF7A68" w:rsidRPr="00DF7A68" w:rsidRDefault="00DF7A68" w:rsidP="00DF7A68">
      <w:pPr>
        <w:pStyle w:val="Odsekzoznamu"/>
        <w:ind w:left="851" w:hanging="567"/>
        <w:jc w:val="both"/>
        <w:rPr>
          <w:rFonts w:ascii="Times New Roman" w:eastAsia="CIDFont+F3" w:hAnsi="Times New Roman" w:cs="Calibri"/>
          <w:bCs/>
          <w:color w:val="000000"/>
          <w:sz w:val="20"/>
          <w:szCs w:val="20"/>
          <w:lang w:eastAsia="sk-SK"/>
        </w:rPr>
      </w:pPr>
      <w:r w:rsidRPr="00DF7A68">
        <w:rPr>
          <w:rFonts w:ascii="Times New Roman" w:eastAsia="CIDFont+F3" w:hAnsi="Times New Roman" w:cs="Calibri"/>
          <w:bCs/>
          <w:color w:val="000000"/>
          <w:sz w:val="20"/>
          <w:szCs w:val="20"/>
          <w:lang w:eastAsia="sk-SK"/>
        </w:rPr>
        <w:t>•            ak osoba zmenila priezvisko je potrebné uviesť pôvodné meno osoby a pôvodné priezvisko osoby,</w:t>
      </w:r>
    </w:p>
    <w:p w14:paraId="36B6F76C" w14:textId="77777777" w:rsidR="00DF7A68" w:rsidRPr="00DF7A68" w:rsidRDefault="00DF7A68" w:rsidP="00DF7A68">
      <w:pPr>
        <w:pStyle w:val="Odsekzoznamu"/>
        <w:ind w:left="851" w:hanging="567"/>
        <w:jc w:val="both"/>
        <w:rPr>
          <w:rFonts w:ascii="Times New Roman" w:eastAsia="CIDFont+F3" w:hAnsi="Times New Roman" w:cs="Calibri"/>
          <w:bCs/>
          <w:color w:val="000000"/>
          <w:sz w:val="20"/>
          <w:szCs w:val="20"/>
          <w:lang w:eastAsia="sk-SK"/>
        </w:rPr>
      </w:pPr>
      <w:r w:rsidRPr="00DF7A68">
        <w:rPr>
          <w:rFonts w:ascii="Times New Roman" w:eastAsia="CIDFont+F3" w:hAnsi="Times New Roman" w:cs="Calibri"/>
          <w:bCs/>
          <w:color w:val="000000"/>
          <w:sz w:val="20"/>
          <w:szCs w:val="20"/>
          <w:lang w:eastAsia="sk-SK"/>
        </w:rPr>
        <w:t>•            rodné číslo osoby (cudzinec neuvádza rodné číslo, uvádza dátum narodenia osoby)</w:t>
      </w:r>
    </w:p>
    <w:p w14:paraId="243EC0C7" w14:textId="77777777" w:rsidR="00DF7A68" w:rsidRPr="00DF7A68" w:rsidRDefault="00DF7A68" w:rsidP="00DF7A68">
      <w:pPr>
        <w:pStyle w:val="Odsekzoznamu"/>
        <w:ind w:left="851" w:hanging="567"/>
        <w:jc w:val="both"/>
        <w:rPr>
          <w:rFonts w:ascii="Times New Roman" w:eastAsia="CIDFont+F3" w:hAnsi="Times New Roman" w:cs="Calibri"/>
          <w:bCs/>
          <w:color w:val="000000"/>
          <w:sz w:val="20"/>
          <w:szCs w:val="20"/>
          <w:lang w:eastAsia="sk-SK"/>
        </w:rPr>
      </w:pPr>
      <w:r w:rsidRPr="00DF7A68">
        <w:rPr>
          <w:rFonts w:ascii="Times New Roman" w:eastAsia="CIDFont+F3" w:hAnsi="Times New Roman" w:cs="Calibri"/>
          <w:bCs/>
          <w:color w:val="000000"/>
          <w:sz w:val="20"/>
          <w:szCs w:val="20"/>
          <w:lang w:eastAsia="sk-SK"/>
        </w:rPr>
        <w:t>•            pohlavie osoby,</w:t>
      </w:r>
    </w:p>
    <w:p w14:paraId="16766444" w14:textId="77777777" w:rsidR="00DF7A68" w:rsidRPr="00DF7A68" w:rsidRDefault="00DF7A68" w:rsidP="00DF7A68">
      <w:pPr>
        <w:pStyle w:val="Odsekzoznamu"/>
        <w:ind w:left="851" w:hanging="567"/>
        <w:jc w:val="both"/>
        <w:rPr>
          <w:rFonts w:ascii="Times New Roman" w:eastAsia="CIDFont+F3" w:hAnsi="Times New Roman" w:cs="Calibri"/>
          <w:bCs/>
          <w:color w:val="000000"/>
          <w:sz w:val="20"/>
          <w:szCs w:val="20"/>
          <w:lang w:eastAsia="sk-SK"/>
        </w:rPr>
      </w:pPr>
      <w:r w:rsidRPr="00DF7A68">
        <w:rPr>
          <w:rFonts w:ascii="Times New Roman" w:eastAsia="CIDFont+F3" w:hAnsi="Times New Roman" w:cs="Calibri"/>
          <w:bCs/>
          <w:color w:val="000000"/>
          <w:sz w:val="20"/>
          <w:szCs w:val="20"/>
          <w:lang w:eastAsia="sk-SK"/>
        </w:rPr>
        <w:t>•            číslo občianskeho preukazu osoby alebo číslo pasu osoby,</w:t>
      </w:r>
    </w:p>
    <w:p w14:paraId="56F1539A" w14:textId="77777777" w:rsidR="00DF7A68" w:rsidRPr="00DF7A68" w:rsidRDefault="00DF7A68" w:rsidP="00DF7A68">
      <w:pPr>
        <w:pStyle w:val="Odsekzoznamu"/>
        <w:ind w:left="851" w:hanging="567"/>
        <w:jc w:val="both"/>
        <w:rPr>
          <w:rFonts w:ascii="Times New Roman" w:eastAsia="CIDFont+F3" w:hAnsi="Times New Roman" w:cs="Calibri"/>
          <w:bCs/>
          <w:color w:val="000000"/>
          <w:sz w:val="20"/>
          <w:szCs w:val="20"/>
          <w:lang w:eastAsia="sk-SK"/>
        </w:rPr>
      </w:pPr>
      <w:r w:rsidRPr="00DF7A68">
        <w:rPr>
          <w:rFonts w:ascii="Times New Roman" w:eastAsia="CIDFont+F3" w:hAnsi="Times New Roman" w:cs="Calibri"/>
          <w:bCs/>
          <w:color w:val="000000"/>
          <w:sz w:val="20"/>
          <w:szCs w:val="20"/>
          <w:lang w:eastAsia="sk-SK"/>
        </w:rPr>
        <w:lastRenderedPageBreak/>
        <w:t>•            dátum narodenia osoby,</w:t>
      </w:r>
    </w:p>
    <w:p w14:paraId="03211F0E" w14:textId="77777777" w:rsidR="00DF7A68" w:rsidRPr="00DF7A68" w:rsidRDefault="00DF7A68" w:rsidP="00DF7A68">
      <w:pPr>
        <w:pStyle w:val="Odsekzoznamu"/>
        <w:ind w:left="851" w:hanging="567"/>
        <w:jc w:val="both"/>
        <w:rPr>
          <w:rFonts w:ascii="Times New Roman" w:eastAsia="CIDFont+F3" w:hAnsi="Times New Roman" w:cs="Calibri"/>
          <w:bCs/>
          <w:color w:val="000000"/>
          <w:sz w:val="20"/>
          <w:szCs w:val="20"/>
          <w:lang w:eastAsia="sk-SK"/>
        </w:rPr>
      </w:pPr>
      <w:r w:rsidRPr="00DF7A68">
        <w:rPr>
          <w:rFonts w:ascii="Times New Roman" w:eastAsia="CIDFont+F3" w:hAnsi="Times New Roman" w:cs="Calibri"/>
          <w:bCs/>
          <w:color w:val="000000"/>
          <w:sz w:val="20"/>
          <w:szCs w:val="20"/>
          <w:lang w:eastAsia="sk-SK"/>
        </w:rPr>
        <w:t>•            štátne občianstvo osoby (v prípade osoby  narodenej v cudzine sa uvedie štát narodenia),</w:t>
      </w:r>
    </w:p>
    <w:p w14:paraId="28B102FA" w14:textId="77777777" w:rsidR="00DF7A68" w:rsidRPr="00DF7A68" w:rsidRDefault="00DF7A68" w:rsidP="00DF7A68">
      <w:pPr>
        <w:pStyle w:val="Odsekzoznamu"/>
        <w:ind w:left="851" w:hanging="567"/>
        <w:jc w:val="both"/>
        <w:rPr>
          <w:rFonts w:ascii="Times New Roman" w:eastAsia="CIDFont+F3" w:hAnsi="Times New Roman" w:cs="Calibri"/>
          <w:bCs/>
          <w:color w:val="000000"/>
          <w:sz w:val="20"/>
          <w:szCs w:val="20"/>
          <w:lang w:eastAsia="sk-SK"/>
        </w:rPr>
      </w:pPr>
      <w:r w:rsidRPr="00DF7A68">
        <w:rPr>
          <w:rFonts w:ascii="Times New Roman" w:eastAsia="CIDFont+F3" w:hAnsi="Times New Roman" w:cs="Calibri"/>
          <w:bCs/>
          <w:color w:val="000000"/>
          <w:sz w:val="20"/>
          <w:szCs w:val="20"/>
          <w:lang w:eastAsia="sk-SK"/>
        </w:rPr>
        <w:t>•            miesto narodenia osoby,</w:t>
      </w:r>
    </w:p>
    <w:p w14:paraId="29CBEEB7" w14:textId="77777777" w:rsidR="00DF7A68" w:rsidRPr="00DF7A68" w:rsidRDefault="00DF7A68" w:rsidP="00DF7A68">
      <w:pPr>
        <w:pStyle w:val="Odsekzoznamu"/>
        <w:ind w:left="851" w:hanging="567"/>
        <w:jc w:val="both"/>
        <w:rPr>
          <w:rFonts w:ascii="Times New Roman" w:eastAsia="CIDFont+F3" w:hAnsi="Times New Roman" w:cs="Calibri"/>
          <w:bCs/>
          <w:color w:val="000000"/>
          <w:sz w:val="20"/>
          <w:szCs w:val="20"/>
          <w:lang w:eastAsia="sk-SK"/>
        </w:rPr>
      </w:pPr>
      <w:r w:rsidRPr="00DF7A68">
        <w:rPr>
          <w:rFonts w:ascii="Times New Roman" w:eastAsia="CIDFont+F3" w:hAnsi="Times New Roman" w:cs="Calibri"/>
          <w:bCs/>
          <w:color w:val="000000"/>
          <w:sz w:val="20"/>
          <w:szCs w:val="20"/>
          <w:lang w:eastAsia="sk-SK"/>
        </w:rPr>
        <w:t>•            trvalé bydlisko osoby,</w:t>
      </w:r>
    </w:p>
    <w:p w14:paraId="0F91AE50" w14:textId="77777777" w:rsidR="00DF7A68" w:rsidRPr="00DF7A68" w:rsidRDefault="00DF7A68" w:rsidP="00DF7A68">
      <w:pPr>
        <w:pStyle w:val="Odsekzoznamu"/>
        <w:ind w:left="851" w:hanging="567"/>
        <w:jc w:val="both"/>
        <w:rPr>
          <w:rFonts w:ascii="Times New Roman" w:eastAsia="CIDFont+F3" w:hAnsi="Times New Roman" w:cs="Calibri"/>
          <w:bCs/>
          <w:color w:val="000000"/>
          <w:sz w:val="20"/>
          <w:szCs w:val="20"/>
          <w:lang w:eastAsia="sk-SK"/>
        </w:rPr>
      </w:pPr>
      <w:r w:rsidRPr="00DF7A68">
        <w:rPr>
          <w:rFonts w:ascii="Times New Roman" w:eastAsia="CIDFont+F3" w:hAnsi="Times New Roman" w:cs="Calibri"/>
          <w:bCs/>
          <w:color w:val="000000"/>
          <w:sz w:val="20"/>
          <w:szCs w:val="20"/>
          <w:lang w:eastAsia="sk-SK"/>
        </w:rPr>
        <w:t>•            okres narodenia v Slovenskej republike alebo štát narodenia osoby,</w:t>
      </w:r>
    </w:p>
    <w:p w14:paraId="62D8DFA5" w14:textId="77777777" w:rsidR="00DF7A68" w:rsidRPr="00DF7A68" w:rsidRDefault="00DF7A68" w:rsidP="00DF7A68">
      <w:pPr>
        <w:pStyle w:val="Odsekzoznamu"/>
        <w:ind w:left="851" w:hanging="567"/>
        <w:jc w:val="both"/>
        <w:rPr>
          <w:rFonts w:ascii="Times New Roman" w:eastAsia="CIDFont+F3" w:hAnsi="Times New Roman" w:cs="Calibri"/>
          <w:bCs/>
          <w:color w:val="000000"/>
          <w:sz w:val="20"/>
          <w:szCs w:val="20"/>
          <w:lang w:eastAsia="sk-SK"/>
        </w:rPr>
      </w:pPr>
      <w:r w:rsidRPr="00DF7A68">
        <w:rPr>
          <w:rFonts w:ascii="Times New Roman" w:eastAsia="CIDFont+F3" w:hAnsi="Times New Roman" w:cs="Calibri"/>
          <w:bCs/>
          <w:color w:val="000000"/>
          <w:sz w:val="20"/>
          <w:szCs w:val="20"/>
          <w:lang w:eastAsia="sk-SK"/>
        </w:rPr>
        <w:t>•            štát narodenia osoby,</w:t>
      </w:r>
    </w:p>
    <w:p w14:paraId="350899B4" w14:textId="77777777" w:rsidR="00DF7A68" w:rsidRPr="00DF7A68" w:rsidRDefault="00DF7A68" w:rsidP="00DF7A68">
      <w:pPr>
        <w:pStyle w:val="Odsekzoznamu"/>
        <w:ind w:left="851" w:hanging="567"/>
        <w:jc w:val="both"/>
        <w:rPr>
          <w:rFonts w:ascii="Times New Roman" w:eastAsia="CIDFont+F3" w:hAnsi="Times New Roman" w:cs="Calibri"/>
          <w:bCs/>
          <w:color w:val="000000"/>
          <w:sz w:val="20"/>
          <w:szCs w:val="20"/>
          <w:lang w:eastAsia="sk-SK"/>
        </w:rPr>
      </w:pPr>
      <w:r w:rsidRPr="00DF7A68">
        <w:rPr>
          <w:rFonts w:ascii="Times New Roman" w:eastAsia="CIDFont+F3" w:hAnsi="Times New Roman" w:cs="Calibri"/>
          <w:bCs/>
          <w:color w:val="000000"/>
          <w:sz w:val="20"/>
          <w:szCs w:val="20"/>
          <w:lang w:eastAsia="sk-SK"/>
        </w:rPr>
        <w:t>•            meno matky,</w:t>
      </w:r>
    </w:p>
    <w:p w14:paraId="25FD6349" w14:textId="77777777" w:rsidR="00DF7A68" w:rsidRPr="00DF7A68" w:rsidRDefault="00DF7A68" w:rsidP="00DF7A68">
      <w:pPr>
        <w:pStyle w:val="Odsekzoznamu"/>
        <w:ind w:left="851" w:hanging="567"/>
        <w:jc w:val="both"/>
        <w:rPr>
          <w:rFonts w:ascii="Times New Roman" w:eastAsia="CIDFont+F3" w:hAnsi="Times New Roman" w:cs="Calibri"/>
          <w:bCs/>
          <w:color w:val="000000"/>
          <w:sz w:val="20"/>
          <w:szCs w:val="20"/>
          <w:lang w:eastAsia="sk-SK"/>
        </w:rPr>
      </w:pPr>
      <w:r w:rsidRPr="00DF7A68">
        <w:rPr>
          <w:rFonts w:ascii="Times New Roman" w:eastAsia="CIDFont+F3" w:hAnsi="Times New Roman" w:cs="Calibri"/>
          <w:bCs/>
          <w:color w:val="000000"/>
          <w:sz w:val="20"/>
          <w:szCs w:val="20"/>
          <w:lang w:eastAsia="sk-SK"/>
        </w:rPr>
        <w:t>•            priezvisko matky,</w:t>
      </w:r>
    </w:p>
    <w:p w14:paraId="04D6B9A5" w14:textId="77777777" w:rsidR="00DF7A68" w:rsidRPr="00DF7A68" w:rsidRDefault="00DF7A68" w:rsidP="00DF7A68">
      <w:pPr>
        <w:pStyle w:val="Odsekzoznamu"/>
        <w:ind w:left="851" w:hanging="567"/>
        <w:jc w:val="both"/>
        <w:rPr>
          <w:rFonts w:ascii="Times New Roman" w:eastAsia="CIDFont+F3" w:hAnsi="Times New Roman" w:cs="Calibri"/>
          <w:bCs/>
          <w:color w:val="000000"/>
          <w:sz w:val="20"/>
          <w:szCs w:val="20"/>
          <w:lang w:eastAsia="sk-SK"/>
        </w:rPr>
      </w:pPr>
      <w:r w:rsidRPr="00DF7A68">
        <w:rPr>
          <w:rFonts w:ascii="Times New Roman" w:eastAsia="CIDFont+F3" w:hAnsi="Times New Roman" w:cs="Calibri"/>
          <w:bCs/>
          <w:color w:val="000000"/>
          <w:sz w:val="20"/>
          <w:szCs w:val="20"/>
          <w:lang w:eastAsia="sk-SK"/>
        </w:rPr>
        <w:t>•            rodné priezvisko matky,</w:t>
      </w:r>
    </w:p>
    <w:p w14:paraId="3C9CA56A" w14:textId="77777777" w:rsidR="00DF7A68" w:rsidRPr="00DF7A68" w:rsidRDefault="00DF7A68" w:rsidP="00DF7A68">
      <w:pPr>
        <w:pStyle w:val="Odsekzoznamu"/>
        <w:ind w:left="851" w:hanging="567"/>
        <w:jc w:val="both"/>
        <w:rPr>
          <w:rFonts w:ascii="Times New Roman" w:eastAsia="CIDFont+F3" w:hAnsi="Times New Roman" w:cs="Calibri"/>
          <w:bCs/>
          <w:color w:val="000000"/>
          <w:sz w:val="20"/>
          <w:szCs w:val="20"/>
          <w:lang w:eastAsia="sk-SK"/>
        </w:rPr>
      </w:pPr>
      <w:r w:rsidRPr="00DF7A68">
        <w:rPr>
          <w:rFonts w:ascii="Times New Roman" w:eastAsia="CIDFont+F3" w:hAnsi="Times New Roman" w:cs="Calibri"/>
          <w:bCs/>
          <w:color w:val="000000"/>
          <w:sz w:val="20"/>
          <w:szCs w:val="20"/>
          <w:lang w:eastAsia="sk-SK"/>
        </w:rPr>
        <w:t xml:space="preserve">•            meno otca, </w:t>
      </w:r>
    </w:p>
    <w:p w14:paraId="6082AF5E" w14:textId="77777777" w:rsidR="00DF7A68" w:rsidRPr="00DF7A68" w:rsidRDefault="00DF7A68" w:rsidP="00DF7A68">
      <w:pPr>
        <w:pStyle w:val="Odsekzoznamu"/>
        <w:ind w:left="851" w:hanging="567"/>
        <w:jc w:val="both"/>
        <w:rPr>
          <w:rFonts w:ascii="Times New Roman" w:eastAsia="CIDFont+F3" w:hAnsi="Times New Roman" w:cs="Calibri"/>
          <w:bCs/>
          <w:color w:val="000000"/>
          <w:sz w:val="20"/>
          <w:szCs w:val="20"/>
          <w:lang w:eastAsia="sk-SK"/>
        </w:rPr>
      </w:pPr>
      <w:r w:rsidRPr="00DF7A68">
        <w:rPr>
          <w:rFonts w:ascii="Times New Roman" w:eastAsia="CIDFont+F3" w:hAnsi="Times New Roman" w:cs="Calibri"/>
          <w:bCs/>
          <w:color w:val="000000"/>
          <w:sz w:val="20"/>
          <w:szCs w:val="20"/>
          <w:lang w:eastAsia="sk-SK"/>
        </w:rPr>
        <w:t xml:space="preserve">•            priezvisko otca. </w:t>
      </w:r>
    </w:p>
    <w:p w14:paraId="46FB2776" w14:textId="1E0E11F1" w:rsidR="00DF7A68" w:rsidRPr="00BC7308" w:rsidRDefault="00DF7A68" w:rsidP="00BC7308">
      <w:pPr>
        <w:pStyle w:val="Odsekzoznamu"/>
        <w:ind w:left="851" w:hanging="567"/>
        <w:jc w:val="both"/>
        <w:rPr>
          <w:rFonts w:ascii="Times New Roman" w:eastAsia="CIDFont+F3" w:hAnsi="Times New Roman" w:cs="Calibri"/>
          <w:bCs/>
          <w:color w:val="000000"/>
          <w:sz w:val="20"/>
          <w:szCs w:val="20"/>
          <w:lang w:eastAsia="sk-SK"/>
        </w:rPr>
      </w:pPr>
      <w:r w:rsidRPr="00DF7A68">
        <w:rPr>
          <w:rFonts w:ascii="Times New Roman" w:eastAsia="CIDFont+F3" w:hAnsi="Times New Roman" w:cs="Calibri"/>
          <w:bCs/>
          <w:color w:val="000000"/>
          <w:sz w:val="20"/>
          <w:szCs w:val="20"/>
          <w:lang w:eastAsia="sk-SK"/>
        </w:rPr>
        <w:t>•            Dokument obsahujúci „údaje o osobe“ musí byť podpísaný osobou, za ktorú je bude získavaný výpis z registra trestov fyzickej osoby z GP SR.</w:t>
      </w:r>
      <w:r w:rsidR="008D50F9">
        <w:rPr>
          <w:rFonts w:ascii="Times New Roman" w:eastAsia="CIDFont+F3" w:hAnsi="Times New Roman" w:cs="Calibri"/>
          <w:bCs/>
          <w:color w:val="000000"/>
          <w:sz w:val="20"/>
          <w:szCs w:val="20"/>
          <w:lang w:eastAsia="sk-SK"/>
        </w:rPr>
        <w:t xml:space="preserve"> </w:t>
      </w:r>
      <w:r w:rsidR="008D50F9" w:rsidRPr="00DF7A68">
        <w:rPr>
          <w:rFonts w:ascii="Times New Roman" w:eastAsia="CIDFont+F3" w:hAnsi="Times New Roman" w:cs="Calibri"/>
          <w:bCs/>
          <w:color w:val="000000"/>
          <w:sz w:val="20"/>
          <w:szCs w:val="20"/>
          <w:lang w:eastAsia="sk-SK"/>
        </w:rPr>
        <w:t xml:space="preserve">Vzor </w:t>
      </w:r>
      <w:r w:rsidR="007260ED">
        <w:rPr>
          <w:rFonts w:ascii="Times New Roman" w:eastAsia="CIDFont+F3" w:hAnsi="Times New Roman" w:cs="Calibri"/>
          <w:bCs/>
          <w:color w:val="000000"/>
          <w:sz w:val="20"/>
          <w:szCs w:val="20"/>
          <w:lang w:eastAsia="sk-SK"/>
        </w:rPr>
        <w:t>poskytnutia údajov</w:t>
      </w:r>
      <w:r w:rsidR="008D50F9" w:rsidRPr="00DF7A68">
        <w:rPr>
          <w:rFonts w:ascii="Times New Roman" w:eastAsia="CIDFont+F3" w:hAnsi="Times New Roman" w:cs="Calibri"/>
          <w:bCs/>
          <w:color w:val="000000"/>
          <w:sz w:val="20"/>
          <w:szCs w:val="20"/>
          <w:lang w:eastAsia="sk-SK"/>
        </w:rPr>
        <w:t xml:space="preserve"> je uvedený v </w:t>
      </w:r>
      <w:r w:rsidR="0084707A">
        <w:rPr>
          <w:rFonts w:ascii="Times New Roman" w:eastAsia="CIDFont+F3" w:hAnsi="Times New Roman" w:cs="Calibri"/>
          <w:bCs/>
          <w:color w:val="000000"/>
          <w:sz w:val="20"/>
          <w:szCs w:val="20"/>
          <w:lang w:eastAsia="sk-SK"/>
        </w:rPr>
        <w:t>P</w:t>
      </w:r>
      <w:r w:rsidR="008D50F9" w:rsidRPr="00DF7A68">
        <w:rPr>
          <w:rFonts w:ascii="Times New Roman" w:eastAsia="CIDFont+F3" w:hAnsi="Times New Roman" w:cs="Calibri"/>
          <w:bCs/>
          <w:color w:val="000000"/>
          <w:sz w:val="20"/>
          <w:szCs w:val="20"/>
          <w:lang w:eastAsia="sk-SK"/>
        </w:rPr>
        <w:t xml:space="preserve">rílohe č. </w:t>
      </w:r>
      <w:r w:rsidR="008D50F9">
        <w:rPr>
          <w:rFonts w:ascii="Times New Roman" w:eastAsia="CIDFont+F3" w:hAnsi="Times New Roman" w:cs="Calibri"/>
          <w:bCs/>
          <w:color w:val="000000"/>
          <w:sz w:val="20"/>
          <w:szCs w:val="20"/>
          <w:lang w:eastAsia="sk-SK"/>
        </w:rPr>
        <w:t>1</w:t>
      </w:r>
      <w:r w:rsidR="00941A67">
        <w:rPr>
          <w:rFonts w:ascii="Times New Roman" w:eastAsia="CIDFont+F3" w:hAnsi="Times New Roman" w:cs="Calibri"/>
          <w:bCs/>
          <w:color w:val="000000"/>
          <w:sz w:val="20"/>
          <w:szCs w:val="20"/>
          <w:lang w:eastAsia="sk-SK"/>
        </w:rPr>
        <w:t>0</w:t>
      </w:r>
      <w:r w:rsidR="008D50F9" w:rsidRPr="00DF7A68">
        <w:rPr>
          <w:rFonts w:ascii="Times New Roman" w:eastAsia="CIDFont+F3" w:hAnsi="Times New Roman" w:cs="Calibri"/>
          <w:bCs/>
          <w:color w:val="000000"/>
          <w:sz w:val="20"/>
          <w:szCs w:val="20"/>
          <w:lang w:eastAsia="sk-SK"/>
        </w:rPr>
        <w:t xml:space="preserve"> </w:t>
      </w:r>
      <w:r w:rsidR="008D50F9">
        <w:rPr>
          <w:rFonts w:ascii="Times New Roman" w:eastAsia="CIDFont+F3" w:hAnsi="Times New Roman" w:cs="Calibri"/>
          <w:bCs/>
          <w:color w:val="000000"/>
          <w:sz w:val="20"/>
          <w:szCs w:val="20"/>
          <w:lang w:eastAsia="sk-SK"/>
        </w:rPr>
        <w:t>tejto výzvy na predkladanie</w:t>
      </w:r>
      <w:r w:rsidR="007260ED">
        <w:rPr>
          <w:rFonts w:ascii="Times New Roman" w:eastAsia="CIDFont+F3" w:hAnsi="Times New Roman" w:cs="Calibri"/>
          <w:bCs/>
          <w:color w:val="000000"/>
          <w:sz w:val="20"/>
          <w:szCs w:val="20"/>
          <w:lang w:eastAsia="sk-SK"/>
        </w:rPr>
        <w:t xml:space="preserve"> </w:t>
      </w:r>
      <w:r w:rsidR="008D50F9">
        <w:rPr>
          <w:rFonts w:ascii="Times New Roman" w:eastAsia="CIDFont+F3" w:hAnsi="Times New Roman" w:cs="Calibri"/>
          <w:bCs/>
          <w:color w:val="000000"/>
          <w:sz w:val="20"/>
          <w:szCs w:val="20"/>
          <w:lang w:eastAsia="sk-SK"/>
        </w:rPr>
        <w:t xml:space="preserve">ponúk. </w:t>
      </w:r>
    </w:p>
    <w:p w14:paraId="07E8FD56" w14:textId="77777777" w:rsidR="003804A4" w:rsidRDefault="003804A4" w:rsidP="00EA20F5">
      <w:pPr>
        <w:pStyle w:val="Odsekzoznamu"/>
        <w:spacing w:after="0" w:line="240" w:lineRule="auto"/>
        <w:ind w:left="851" w:hanging="567"/>
        <w:jc w:val="both"/>
        <w:rPr>
          <w:rFonts w:ascii="Times New Roman" w:eastAsia="CIDFont+F3" w:hAnsi="Times New Roman"/>
          <w:b/>
          <w:color w:val="000000"/>
          <w:sz w:val="20"/>
          <w:szCs w:val="20"/>
        </w:rPr>
      </w:pPr>
    </w:p>
    <w:p w14:paraId="0184ED77" w14:textId="38509ECD" w:rsidR="00030D74" w:rsidRPr="00030D74" w:rsidRDefault="00030D74" w:rsidP="00EA20F5">
      <w:pPr>
        <w:pStyle w:val="Odsekzoznamu"/>
        <w:spacing w:after="0" w:line="240" w:lineRule="auto"/>
        <w:ind w:left="851" w:hanging="567"/>
        <w:jc w:val="both"/>
        <w:rPr>
          <w:rFonts w:ascii="Times New Roman" w:eastAsia="CIDFont+F3" w:hAnsi="Times New Roman"/>
          <w:b/>
          <w:color w:val="000000"/>
          <w:sz w:val="20"/>
          <w:szCs w:val="20"/>
        </w:rPr>
      </w:pPr>
      <w:r w:rsidRPr="00030D74">
        <w:rPr>
          <w:rFonts w:ascii="Times New Roman" w:eastAsia="CIDFont+F3" w:hAnsi="Times New Roman"/>
          <w:b/>
          <w:color w:val="000000"/>
          <w:sz w:val="20"/>
          <w:szCs w:val="20"/>
        </w:rPr>
        <w:t>TECHNICKÁ ALEBO ODBORNÁ SPÔSOBILOSŤ</w:t>
      </w:r>
    </w:p>
    <w:p w14:paraId="721BE9AD" w14:textId="5CF3B7D8" w:rsidR="00BC7308" w:rsidRDefault="0073759B" w:rsidP="00EA20F5">
      <w:pPr>
        <w:pStyle w:val="Odsekzoznamu"/>
        <w:spacing w:after="0" w:line="240" w:lineRule="auto"/>
        <w:ind w:left="851" w:hanging="567"/>
        <w:jc w:val="both"/>
        <w:rPr>
          <w:rFonts w:ascii="Times New Roman" w:eastAsia="CIDFont+F3" w:hAnsi="Times New Roman"/>
          <w:bCs/>
          <w:sz w:val="20"/>
          <w:szCs w:val="20"/>
        </w:rPr>
      </w:pPr>
      <w:r w:rsidRPr="00BC2E73">
        <w:rPr>
          <w:rFonts w:ascii="Times New Roman" w:eastAsia="CIDFont+F3" w:hAnsi="Times New Roman"/>
          <w:bCs/>
          <w:sz w:val="20"/>
          <w:szCs w:val="20"/>
        </w:rPr>
        <w:t>10.</w:t>
      </w:r>
      <w:r w:rsidR="00575C3D">
        <w:rPr>
          <w:rFonts w:ascii="Times New Roman" w:eastAsia="CIDFont+F3" w:hAnsi="Times New Roman"/>
          <w:bCs/>
          <w:sz w:val="20"/>
          <w:szCs w:val="20"/>
        </w:rPr>
        <w:t>8</w:t>
      </w:r>
      <w:r w:rsidR="00EA20F5" w:rsidRPr="00BC2E73">
        <w:rPr>
          <w:rFonts w:ascii="Times New Roman" w:eastAsia="CIDFont+F3" w:hAnsi="Times New Roman"/>
          <w:bCs/>
          <w:sz w:val="20"/>
          <w:szCs w:val="20"/>
        </w:rPr>
        <w:tab/>
      </w:r>
      <w:r w:rsidR="000E0CF0" w:rsidRPr="000F7094">
        <w:rPr>
          <w:rFonts w:ascii="Times New Roman" w:eastAsia="CIDFont+F3" w:hAnsi="Times New Roman"/>
          <w:bCs/>
          <w:sz w:val="20"/>
          <w:szCs w:val="20"/>
        </w:rPr>
        <w:t xml:space="preserve">Verejný obstarávateľ si neuplatňuje od uchádzačov preukázať podmienky účasti </w:t>
      </w:r>
      <w:r w:rsidR="00140182" w:rsidRPr="000F7094">
        <w:rPr>
          <w:rFonts w:ascii="Times New Roman" w:eastAsia="CIDFont+F3" w:hAnsi="Times New Roman"/>
          <w:bCs/>
          <w:sz w:val="20"/>
          <w:szCs w:val="20"/>
        </w:rPr>
        <w:t>uvedené v § 33</w:t>
      </w:r>
      <w:r w:rsidR="000F7094" w:rsidRPr="000F7094">
        <w:rPr>
          <w:rFonts w:ascii="Times New Roman" w:eastAsia="CIDFont+F3" w:hAnsi="Times New Roman"/>
          <w:bCs/>
          <w:sz w:val="20"/>
          <w:szCs w:val="20"/>
        </w:rPr>
        <w:t xml:space="preserve"> a</w:t>
      </w:r>
      <w:r w:rsidR="00BC7308">
        <w:rPr>
          <w:rFonts w:ascii="Times New Roman" w:eastAsia="CIDFont+F3" w:hAnsi="Times New Roman"/>
          <w:bCs/>
          <w:sz w:val="20"/>
          <w:szCs w:val="20"/>
        </w:rPr>
        <w:t> </w:t>
      </w:r>
      <w:r w:rsidR="000F7094" w:rsidRPr="000F7094">
        <w:rPr>
          <w:rFonts w:ascii="Times New Roman" w:eastAsia="CIDFont+F3" w:hAnsi="Times New Roman"/>
          <w:bCs/>
          <w:sz w:val="20"/>
          <w:szCs w:val="20"/>
        </w:rPr>
        <w:t>34</w:t>
      </w:r>
    </w:p>
    <w:p w14:paraId="12948B5B" w14:textId="2BA7466C" w:rsidR="00CC2F46" w:rsidRDefault="000F7094" w:rsidP="00EA20F5">
      <w:pPr>
        <w:pStyle w:val="Odsekzoznamu"/>
        <w:spacing w:after="0" w:line="240" w:lineRule="auto"/>
        <w:ind w:left="851" w:hanging="567"/>
        <w:jc w:val="both"/>
        <w:rPr>
          <w:rFonts w:ascii="Times New Roman" w:eastAsia="CIDFont+F3" w:hAnsi="Times New Roman"/>
          <w:bCs/>
          <w:sz w:val="20"/>
          <w:szCs w:val="20"/>
        </w:rPr>
      </w:pPr>
      <w:r w:rsidRPr="000F7094">
        <w:rPr>
          <w:rFonts w:ascii="Times New Roman" w:eastAsia="CIDFont+F3" w:hAnsi="Times New Roman"/>
          <w:bCs/>
          <w:sz w:val="20"/>
          <w:szCs w:val="20"/>
        </w:rPr>
        <w:t>ZVO</w:t>
      </w:r>
      <w:r w:rsidR="00140182" w:rsidRPr="000F7094">
        <w:rPr>
          <w:rFonts w:ascii="Times New Roman" w:eastAsia="CIDFont+F3" w:hAnsi="Times New Roman"/>
          <w:bCs/>
          <w:sz w:val="20"/>
          <w:szCs w:val="20"/>
        </w:rPr>
        <w:t>.</w:t>
      </w:r>
    </w:p>
    <w:p w14:paraId="245FBA91" w14:textId="77777777" w:rsidR="001A662C" w:rsidRPr="000D64A3" w:rsidRDefault="001A662C" w:rsidP="000D64A3">
      <w:pPr>
        <w:spacing w:after="0" w:line="240" w:lineRule="auto"/>
        <w:jc w:val="both"/>
        <w:rPr>
          <w:rFonts w:ascii="Times New Roman" w:eastAsia="CIDFont+F3" w:hAnsi="Times New Roman"/>
          <w:bCs/>
          <w:sz w:val="20"/>
          <w:szCs w:val="20"/>
        </w:rPr>
      </w:pPr>
    </w:p>
    <w:p w14:paraId="1C309D8D" w14:textId="77777777" w:rsidR="00A01AC1" w:rsidRDefault="0093064E" w:rsidP="00256597">
      <w:pPr>
        <w:pStyle w:val="Odsekzoznamu"/>
        <w:numPr>
          <w:ilvl w:val="0"/>
          <w:numId w:val="6"/>
        </w:numPr>
        <w:spacing w:after="0" w:line="240" w:lineRule="auto"/>
        <w:ind w:left="284"/>
        <w:jc w:val="both"/>
        <w:rPr>
          <w:rFonts w:ascii="Times New Roman" w:eastAsia="CIDFont+F3" w:hAnsi="Times New Roman"/>
          <w:b/>
          <w:color w:val="000000"/>
          <w:sz w:val="20"/>
          <w:szCs w:val="20"/>
        </w:rPr>
      </w:pPr>
      <w:r w:rsidRPr="00FD5E87">
        <w:rPr>
          <w:rFonts w:ascii="Times New Roman" w:eastAsia="CIDFont+F3" w:hAnsi="Times New Roman"/>
          <w:b/>
          <w:color w:val="000000"/>
          <w:sz w:val="20"/>
          <w:szCs w:val="20"/>
        </w:rPr>
        <w:t xml:space="preserve">Kritérium na vyhodnotenie ponúk: </w:t>
      </w:r>
    </w:p>
    <w:p w14:paraId="5AD10814" w14:textId="77777777" w:rsidR="00A01AC1" w:rsidRPr="00A01AC1" w:rsidRDefault="00A01AC1" w:rsidP="00256597">
      <w:pPr>
        <w:spacing w:after="0" w:line="240" w:lineRule="auto"/>
        <w:jc w:val="both"/>
        <w:rPr>
          <w:rFonts w:ascii="Times New Roman" w:eastAsia="CIDFont+F3" w:hAnsi="Times New Roman"/>
          <w:bCs/>
          <w:color w:val="000000"/>
          <w:sz w:val="20"/>
          <w:szCs w:val="20"/>
          <w:u w:val="single"/>
        </w:rPr>
      </w:pPr>
    </w:p>
    <w:p w14:paraId="450C0B9C" w14:textId="5BEB9B85" w:rsidR="006635EC" w:rsidRDefault="0093064E" w:rsidP="000E4FB6">
      <w:pPr>
        <w:pStyle w:val="Odsekzoznamu"/>
        <w:spacing w:after="0" w:line="240" w:lineRule="auto"/>
        <w:ind w:left="709" w:hanging="425"/>
        <w:jc w:val="both"/>
        <w:rPr>
          <w:rFonts w:ascii="Times New Roman" w:eastAsia="CIDFont+F3" w:hAnsi="Times New Roman"/>
          <w:bCs/>
          <w:sz w:val="20"/>
          <w:szCs w:val="20"/>
        </w:rPr>
      </w:pPr>
      <w:r w:rsidRPr="00A01AC1">
        <w:rPr>
          <w:rFonts w:ascii="Times New Roman" w:eastAsia="CIDFont+F3" w:hAnsi="Times New Roman"/>
          <w:bCs/>
          <w:color w:val="000000"/>
          <w:sz w:val="20"/>
          <w:szCs w:val="20"/>
        </w:rPr>
        <w:t>1</w:t>
      </w:r>
      <w:r w:rsidR="008A4F6E" w:rsidRPr="00A01AC1">
        <w:rPr>
          <w:rFonts w:ascii="Times New Roman" w:eastAsia="CIDFont+F3" w:hAnsi="Times New Roman"/>
          <w:bCs/>
          <w:color w:val="000000"/>
          <w:sz w:val="20"/>
          <w:szCs w:val="20"/>
        </w:rPr>
        <w:t>1</w:t>
      </w:r>
      <w:r w:rsidRPr="00A01AC1">
        <w:rPr>
          <w:rFonts w:ascii="Times New Roman" w:eastAsia="CIDFont+F3" w:hAnsi="Times New Roman"/>
          <w:bCs/>
          <w:color w:val="000000"/>
          <w:sz w:val="20"/>
          <w:szCs w:val="20"/>
        </w:rPr>
        <w:t>.1</w:t>
      </w:r>
      <w:r w:rsidRPr="00A01AC1">
        <w:rPr>
          <w:rFonts w:ascii="Times New Roman" w:eastAsia="CIDFont+F3" w:hAnsi="Times New Roman"/>
          <w:bCs/>
          <w:color w:val="000000"/>
          <w:sz w:val="20"/>
          <w:szCs w:val="20"/>
        </w:rPr>
        <w:tab/>
      </w:r>
      <w:r w:rsidRPr="0020046F">
        <w:rPr>
          <w:rFonts w:ascii="Times New Roman" w:eastAsia="CIDFont+F3" w:hAnsi="Times New Roman"/>
          <w:b/>
          <w:color w:val="000000"/>
          <w:sz w:val="20"/>
          <w:szCs w:val="20"/>
        </w:rPr>
        <w:t xml:space="preserve">Najnižšia cena celkom uvedená v EUR </w:t>
      </w:r>
      <w:r w:rsidR="0020046F" w:rsidRPr="0020046F">
        <w:rPr>
          <w:rFonts w:ascii="Times New Roman" w:eastAsia="CIDFont+F3" w:hAnsi="Times New Roman"/>
          <w:b/>
          <w:color w:val="000000"/>
          <w:sz w:val="20"/>
          <w:szCs w:val="20"/>
        </w:rPr>
        <w:t>s</w:t>
      </w:r>
      <w:r w:rsidRPr="0020046F">
        <w:rPr>
          <w:rFonts w:ascii="Times New Roman" w:eastAsia="CIDFont+F3" w:hAnsi="Times New Roman"/>
          <w:b/>
          <w:color w:val="000000"/>
          <w:sz w:val="20"/>
          <w:szCs w:val="20"/>
        </w:rPr>
        <w:t xml:space="preserve"> DPH</w:t>
      </w:r>
      <w:r w:rsidR="0020046F">
        <w:rPr>
          <w:rFonts w:ascii="Times New Roman" w:eastAsia="CIDFont+F3" w:hAnsi="Times New Roman"/>
          <w:bCs/>
          <w:color w:val="000000"/>
          <w:sz w:val="20"/>
          <w:szCs w:val="20"/>
        </w:rPr>
        <w:t xml:space="preserve"> </w:t>
      </w:r>
      <w:r w:rsidR="00EB524B">
        <w:rPr>
          <w:rFonts w:ascii="Times New Roman" w:eastAsia="CIDFont+F3" w:hAnsi="Times New Roman"/>
          <w:bCs/>
          <w:color w:val="000000"/>
          <w:sz w:val="20"/>
          <w:szCs w:val="20"/>
        </w:rPr>
        <w:t xml:space="preserve">zaokrúhlená </w:t>
      </w:r>
      <w:r w:rsidRPr="00A01AC1">
        <w:rPr>
          <w:rFonts w:ascii="Times New Roman" w:eastAsia="CIDFont+F3" w:hAnsi="Times New Roman"/>
          <w:bCs/>
          <w:color w:val="000000"/>
          <w:sz w:val="20"/>
          <w:szCs w:val="20"/>
        </w:rPr>
        <w:t xml:space="preserve">na dve desatinné miesta </w:t>
      </w:r>
      <w:r w:rsidRPr="00EF18E2">
        <w:rPr>
          <w:rFonts w:ascii="Times New Roman" w:eastAsia="CIDFont+F3" w:hAnsi="Times New Roman"/>
          <w:bCs/>
          <w:sz w:val="20"/>
          <w:szCs w:val="20"/>
        </w:rPr>
        <w:t>z</w:t>
      </w:r>
      <w:r w:rsidR="00C94ABB" w:rsidRPr="00EF18E2">
        <w:rPr>
          <w:rFonts w:ascii="Times New Roman" w:eastAsia="CIDFont+F3" w:hAnsi="Times New Roman"/>
          <w:bCs/>
          <w:sz w:val="20"/>
          <w:szCs w:val="20"/>
        </w:rPr>
        <w:t>a</w:t>
      </w:r>
      <w:r w:rsidRPr="00EF18E2">
        <w:rPr>
          <w:rFonts w:ascii="Times New Roman" w:eastAsia="CIDFont+F3" w:hAnsi="Times New Roman"/>
          <w:bCs/>
          <w:sz w:val="20"/>
          <w:szCs w:val="20"/>
        </w:rPr>
        <w:t xml:space="preserve"> </w:t>
      </w:r>
      <w:r w:rsidR="003B4EE8">
        <w:rPr>
          <w:rFonts w:ascii="Times New Roman" w:eastAsia="CIDFont+F3" w:hAnsi="Times New Roman"/>
          <w:bCs/>
          <w:sz w:val="20"/>
          <w:szCs w:val="20"/>
        </w:rPr>
        <w:t xml:space="preserve">poskytovanie </w:t>
      </w:r>
      <w:r w:rsidR="00F45092">
        <w:rPr>
          <w:rFonts w:ascii="Times New Roman" w:eastAsia="CIDFont+F3" w:hAnsi="Times New Roman"/>
          <w:bCs/>
          <w:sz w:val="20"/>
          <w:szCs w:val="20"/>
        </w:rPr>
        <w:t>požadovaného plnenia</w:t>
      </w:r>
      <w:r w:rsidRPr="00EF18E2">
        <w:rPr>
          <w:rFonts w:ascii="Times New Roman" w:eastAsia="CIDFont+F3" w:hAnsi="Times New Roman"/>
          <w:bCs/>
          <w:sz w:val="20"/>
          <w:szCs w:val="20"/>
        </w:rPr>
        <w:t xml:space="preserve">, </w:t>
      </w:r>
      <w:r w:rsidRPr="00A01AC1">
        <w:rPr>
          <w:rFonts w:ascii="Times New Roman" w:eastAsia="CIDFont+F3" w:hAnsi="Times New Roman"/>
          <w:bCs/>
          <w:color w:val="000000"/>
          <w:sz w:val="20"/>
          <w:szCs w:val="20"/>
        </w:rPr>
        <w:t>ktor</w:t>
      </w:r>
      <w:r w:rsidR="00C54A0F">
        <w:rPr>
          <w:rFonts w:ascii="Times New Roman" w:eastAsia="CIDFont+F3" w:hAnsi="Times New Roman"/>
          <w:bCs/>
          <w:color w:val="000000"/>
          <w:sz w:val="20"/>
          <w:szCs w:val="20"/>
        </w:rPr>
        <w:t xml:space="preserve">ý </w:t>
      </w:r>
      <w:r w:rsidRPr="00A01AC1">
        <w:rPr>
          <w:rFonts w:ascii="Times New Roman" w:eastAsia="CIDFont+F3" w:hAnsi="Times New Roman"/>
          <w:bCs/>
          <w:color w:val="000000"/>
          <w:sz w:val="20"/>
          <w:szCs w:val="20"/>
        </w:rPr>
        <w:t>tvor</w:t>
      </w:r>
      <w:r w:rsidR="00C54A0F">
        <w:rPr>
          <w:rFonts w:ascii="Times New Roman" w:eastAsia="CIDFont+F3" w:hAnsi="Times New Roman"/>
          <w:bCs/>
          <w:color w:val="000000"/>
          <w:sz w:val="20"/>
          <w:szCs w:val="20"/>
        </w:rPr>
        <w:t>í</w:t>
      </w:r>
      <w:r w:rsidRPr="00A01AC1">
        <w:rPr>
          <w:rFonts w:ascii="Times New Roman" w:eastAsia="CIDFont+F3" w:hAnsi="Times New Roman"/>
          <w:bCs/>
          <w:color w:val="000000"/>
          <w:sz w:val="20"/>
          <w:szCs w:val="20"/>
        </w:rPr>
        <w:t xml:space="preserve"> predmet zákazky</w:t>
      </w:r>
      <w:r w:rsidR="00A66539">
        <w:rPr>
          <w:rFonts w:ascii="Times New Roman" w:eastAsia="CIDFont+F3" w:hAnsi="Times New Roman"/>
          <w:bCs/>
          <w:color w:val="000000"/>
          <w:sz w:val="20"/>
          <w:szCs w:val="20"/>
        </w:rPr>
        <w:t xml:space="preserve"> </w:t>
      </w:r>
      <w:r w:rsidR="00045652">
        <w:rPr>
          <w:rFonts w:ascii="Times New Roman" w:eastAsia="CIDFont+F3" w:hAnsi="Times New Roman"/>
          <w:bCs/>
          <w:color w:val="000000"/>
          <w:sz w:val="20"/>
          <w:szCs w:val="20"/>
        </w:rPr>
        <w:t xml:space="preserve">a </w:t>
      </w:r>
      <w:r w:rsidR="00A66539">
        <w:rPr>
          <w:rFonts w:ascii="Times New Roman" w:eastAsia="CIDFont+F3" w:hAnsi="Times New Roman"/>
          <w:bCs/>
          <w:color w:val="000000"/>
          <w:sz w:val="20"/>
          <w:szCs w:val="20"/>
        </w:rPr>
        <w:t>bude uvedený v Prílohe č. 2 Návrh na plnenie kritérií</w:t>
      </w:r>
      <w:r w:rsidRPr="00A01AC1">
        <w:rPr>
          <w:rFonts w:ascii="Times New Roman" w:eastAsia="CIDFont+F3" w:hAnsi="Times New Roman"/>
          <w:bCs/>
          <w:color w:val="000000"/>
          <w:sz w:val="20"/>
          <w:szCs w:val="20"/>
        </w:rPr>
        <w:t>. Navrhovaná cena bude určená ako cena maximálna</w:t>
      </w:r>
      <w:r w:rsidR="0058241A">
        <w:rPr>
          <w:rFonts w:ascii="Times New Roman" w:eastAsia="CIDFont+F3" w:hAnsi="Times New Roman"/>
          <w:bCs/>
          <w:color w:val="000000"/>
          <w:sz w:val="20"/>
          <w:szCs w:val="20"/>
        </w:rPr>
        <w:t>.</w:t>
      </w:r>
      <w:r w:rsidR="00BD5FE5">
        <w:rPr>
          <w:rFonts w:ascii="Times New Roman" w:eastAsia="CIDFont+F3" w:hAnsi="Times New Roman"/>
          <w:bCs/>
          <w:color w:val="000000"/>
          <w:sz w:val="20"/>
          <w:szCs w:val="20"/>
        </w:rPr>
        <w:t xml:space="preserve"> </w:t>
      </w:r>
    </w:p>
    <w:p w14:paraId="78F2BC76" w14:textId="77777777" w:rsidR="005C3C87" w:rsidRPr="000E4FB6" w:rsidRDefault="005C3C87" w:rsidP="000E4FB6">
      <w:pPr>
        <w:pStyle w:val="Odsekzoznamu"/>
        <w:spacing w:after="0" w:line="240" w:lineRule="auto"/>
        <w:ind w:left="709" w:hanging="425"/>
        <w:jc w:val="both"/>
        <w:rPr>
          <w:rFonts w:ascii="Times New Roman" w:eastAsia="CIDFont+F3" w:hAnsi="Times New Roman"/>
          <w:bCs/>
          <w:color w:val="000000"/>
          <w:sz w:val="20"/>
          <w:szCs w:val="20"/>
        </w:rPr>
      </w:pPr>
    </w:p>
    <w:p w14:paraId="286A9D66" w14:textId="745EBCDC" w:rsidR="006635EC" w:rsidRDefault="0093064E" w:rsidP="00256597">
      <w:pPr>
        <w:pStyle w:val="Odsekzoznamu"/>
        <w:spacing w:after="0" w:line="240" w:lineRule="auto"/>
        <w:ind w:left="709" w:hanging="425"/>
        <w:jc w:val="both"/>
        <w:rPr>
          <w:rFonts w:ascii="Times New Roman" w:eastAsia="CIDFont+F3" w:hAnsi="Times New Roman"/>
          <w:bCs/>
          <w:sz w:val="20"/>
          <w:szCs w:val="20"/>
        </w:rPr>
      </w:pPr>
      <w:r w:rsidRPr="0058241A">
        <w:rPr>
          <w:rFonts w:ascii="Times New Roman" w:eastAsia="CIDFont+F3" w:hAnsi="Times New Roman"/>
          <w:bCs/>
          <w:color w:val="000000"/>
          <w:sz w:val="20"/>
          <w:szCs w:val="20"/>
        </w:rPr>
        <w:t>1</w:t>
      </w:r>
      <w:r w:rsidR="008A4F6E" w:rsidRPr="0058241A">
        <w:rPr>
          <w:rFonts w:ascii="Times New Roman" w:eastAsia="CIDFont+F3" w:hAnsi="Times New Roman"/>
          <w:bCs/>
          <w:color w:val="000000"/>
          <w:sz w:val="20"/>
          <w:szCs w:val="20"/>
        </w:rPr>
        <w:t>1</w:t>
      </w:r>
      <w:r w:rsidRPr="0058241A">
        <w:rPr>
          <w:rFonts w:ascii="Times New Roman" w:eastAsia="CIDFont+F3" w:hAnsi="Times New Roman"/>
          <w:bCs/>
          <w:color w:val="000000"/>
          <w:sz w:val="20"/>
          <w:szCs w:val="20"/>
        </w:rPr>
        <w:t>.</w:t>
      </w:r>
      <w:r w:rsidR="005C3C87">
        <w:rPr>
          <w:rFonts w:ascii="Times New Roman" w:eastAsia="CIDFont+F3" w:hAnsi="Times New Roman"/>
          <w:bCs/>
          <w:color w:val="000000"/>
          <w:sz w:val="20"/>
          <w:szCs w:val="20"/>
        </w:rPr>
        <w:t>2</w:t>
      </w:r>
      <w:r w:rsidRPr="0058241A">
        <w:rPr>
          <w:rFonts w:ascii="Times New Roman" w:eastAsia="CIDFont+F3" w:hAnsi="Times New Roman"/>
          <w:bCs/>
          <w:color w:val="000000"/>
          <w:sz w:val="20"/>
          <w:szCs w:val="20"/>
        </w:rPr>
        <w:tab/>
        <w:t>V</w:t>
      </w:r>
      <w:r w:rsidR="00980D6F" w:rsidRPr="0058241A">
        <w:rPr>
          <w:rFonts w:ascii="Times New Roman" w:eastAsia="CIDFont+F3" w:hAnsi="Times New Roman"/>
          <w:bCs/>
          <w:color w:val="000000"/>
          <w:sz w:val="20"/>
          <w:szCs w:val="20"/>
        </w:rPr>
        <w:t> </w:t>
      </w:r>
      <w:r w:rsidRPr="0058241A">
        <w:rPr>
          <w:rFonts w:ascii="Times New Roman" w:eastAsia="CIDFont+F3" w:hAnsi="Times New Roman"/>
          <w:bCs/>
          <w:color w:val="000000"/>
          <w:sz w:val="20"/>
          <w:szCs w:val="20"/>
        </w:rPr>
        <w:t xml:space="preserve">ponukách uchádzačov, ktorí sú </w:t>
      </w:r>
      <w:r w:rsidRPr="0058241A">
        <w:rPr>
          <w:rFonts w:ascii="Times New Roman" w:eastAsia="CIDFont+F3" w:hAnsi="Times New Roman"/>
          <w:bCs/>
          <w:sz w:val="20"/>
          <w:szCs w:val="20"/>
        </w:rPr>
        <w:t xml:space="preserve">platcami DPH </w:t>
      </w:r>
      <w:r w:rsidR="00B730BF" w:rsidRPr="0058241A">
        <w:rPr>
          <w:rFonts w:ascii="Times New Roman" w:eastAsia="CIDFont+F3" w:hAnsi="Times New Roman"/>
          <w:bCs/>
          <w:sz w:val="20"/>
          <w:szCs w:val="20"/>
        </w:rPr>
        <w:t>uchádzač uvedie aj</w:t>
      </w:r>
      <w:r w:rsidRPr="0058241A">
        <w:rPr>
          <w:rFonts w:ascii="Times New Roman" w:eastAsia="CIDFont+F3" w:hAnsi="Times New Roman"/>
          <w:bCs/>
          <w:sz w:val="20"/>
          <w:szCs w:val="20"/>
        </w:rPr>
        <w:t xml:space="preserve"> celkov</w:t>
      </w:r>
      <w:r w:rsidR="00B730BF" w:rsidRPr="0058241A">
        <w:rPr>
          <w:rFonts w:ascii="Times New Roman" w:eastAsia="CIDFont+F3" w:hAnsi="Times New Roman"/>
          <w:bCs/>
          <w:sz w:val="20"/>
          <w:szCs w:val="20"/>
        </w:rPr>
        <w:t>ú</w:t>
      </w:r>
      <w:r w:rsidRPr="0058241A">
        <w:rPr>
          <w:rFonts w:ascii="Times New Roman" w:eastAsia="CIDFont+F3" w:hAnsi="Times New Roman"/>
          <w:bCs/>
          <w:sz w:val="20"/>
          <w:szCs w:val="20"/>
        </w:rPr>
        <w:t xml:space="preserve"> cen</w:t>
      </w:r>
      <w:r w:rsidR="00B730BF" w:rsidRPr="0058241A">
        <w:rPr>
          <w:rFonts w:ascii="Times New Roman" w:eastAsia="CIDFont+F3" w:hAnsi="Times New Roman"/>
          <w:bCs/>
          <w:sz w:val="20"/>
          <w:szCs w:val="20"/>
        </w:rPr>
        <w:t>u</w:t>
      </w:r>
      <w:r w:rsidRPr="0058241A">
        <w:rPr>
          <w:rFonts w:ascii="Times New Roman" w:eastAsia="CIDFont+F3" w:hAnsi="Times New Roman"/>
          <w:bCs/>
          <w:sz w:val="20"/>
          <w:szCs w:val="20"/>
        </w:rPr>
        <w:t xml:space="preserve"> predmetu zákazky vrátane DPH, v</w:t>
      </w:r>
      <w:r w:rsidR="00494FE9" w:rsidRPr="0058241A">
        <w:rPr>
          <w:rFonts w:ascii="Times New Roman" w:eastAsia="CIDFont+F3" w:hAnsi="Times New Roman"/>
          <w:bCs/>
          <w:sz w:val="20"/>
          <w:szCs w:val="20"/>
        </w:rPr>
        <w:t> </w:t>
      </w:r>
      <w:r w:rsidRPr="0058241A">
        <w:rPr>
          <w:rFonts w:ascii="Times New Roman" w:eastAsia="CIDFont+F3" w:hAnsi="Times New Roman"/>
          <w:bCs/>
          <w:sz w:val="20"/>
          <w:szCs w:val="20"/>
        </w:rPr>
        <w:t>eurách.</w:t>
      </w:r>
      <w:r w:rsidR="00327FED" w:rsidRPr="0058241A">
        <w:rPr>
          <w:rFonts w:ascii="Times New Roman" w:eastAsia="CIDFont+F3" w:hAnsi="Times New Roman"/>
          <w:bCs/>
          <w:sz w:val="20"/>
          <w:szCs w:val="20"/>
        </w:rPr>
        <w:t xml:space="preserve"> Ak uchádzač v čase predloženia ponuky nie je platiteľom DPH, uvedie túto</w:t>
      </w:r>
      <w:r w:rsidR="00327FED" w:rsidRPr="00197561">
        <w:rPr>
          <w:rFonts w:ascii="Times New Roman" w:eastAsia="CIDFont+F3" w:hAnsi="Times New Roman"/>
          <w:bCs/>
          <w:sz w:val="20"/>
          <w:szCs w:val="20"/>
        </w:rPr>
        <w:t xml:space="preserve"> skutočnosť  v Prílohe č. 2 výzvy – </w:t>
      </w:r>
      <w:r w:rsidR="00197561" w:rsidRPr="00197561">
        <w:rPr>
          <w:rFonts w:ascii="Times New Roman" w:eastAsia="CIDFont+F3" w:hAnsi="Times New Roman"/>
          <w:bCs/>
          <w:sz w:val="20"/>
          <w:szCs w:val="20"/>
        </w:rPr>
        <w:t>„</w:t>
      </w:r>
      <w:r w:rsidR="00327FED" w:rsidRPr="00197561">
        <w:rPr>
          <w:rFonts w:ascii="Times New Roman" w:eastAsia="CIDFont+F3" w:hAnsi="Times New Roman"/>
          <w:bCs/>
          <w:sz w:val="20"/>
          <w:szCs w:val="20"/>
        </w:rPr>
        <w:t>Návrh na plnenie kritérií</w:t>
      </w:r>
      <w:r w:rsidR="00197561" w:rsidRPr="00197561">
        <w:rPr>
          <w:rFonts w:ascii="Times New Roman" w:eastAsia="CIDFont+F3" w:hAnsi="Times New Roman"/>
          <w:bCs/>
          <w:sz w:val="20"/>
          <w:szCs w:val="20"/>
        </w:rPr>
        <w:t>“</w:t>
      </w:r>
      <w:r w:rsidR="00327FED" w:rsidRPr="00197561">
        <w:rPr>
          <w:rFonts w:ascii="Times New Roman" w:eastAsia="CIDFont+F3" w:hAnsi="Times New Roman"/>
          <w:bCs/>
          <w:sz w:val="20"/>
          <w:szCs w:val="20"/>
        </w:rPr>
        <w:t xml:space="preserve"> a v prípade zmeny postavenia úspešného uchádzača na platcu DPH </w:t>
      </w:r>
      <w:r w:rsidR="007D1323">
        <w:rPr>
          <w:rFonts w:ascii="Times New Roman" w:eastAsia="CIDFont+F3" w:hAnsi="Times New Roman"/>
          <w:bCs/>
          <w:sz w:val="20"/>
          <w:szCs w:val="20"/>
        </w:rPr>
        <w:t xml:space="preserve">počas plnenia/poskytovania predmetu zákazky, </w:t>
      </w:r>
      <w:r w:rsidR="00327FED" w:rsidRPr="00197561">
        <w:rPr>
          <w:rFonts w:ascii="Times New Roman" w:eastAsia="CIDFont+F3" w:hAnsi="Times New Roman"/>
          <w:bCs/>
          <w:sz w:val="20"/>
          <w:szCs w:val="20"/>
        </w:rPr>
        <w:t>je ním predložená cena konečná a nemenná a bude považovaná na úrovni s DPH.</w:t>
      </w:r>
    </w:p>
    <w:p w14:paraId="59FA8D22" w14:textId="77777777" w:rsidR="000C18AC" w:rsidRPr="009F7FB8" w:rsidRDefault="000C18AC" w:rsidP="00256597">
      <w:pPr>
        <w:pStyle w:val="Odsekzoznamu"/>
        <w:spacing w:after="0" w:line="240" w:lineRule="auto"/>
        <w:ind w:left="709" w:hanging="425"/>
        <w:jc w:val="both"/>
        <w:rPr>
          <w:rFonts w:ascii="Times New Roman" w:eastAsia="CIDFont+F3" w:hAnsi="Times New Roman"/>
          <w:bCs/>
          <w:sz w:val="20"/>
          <w:szCs w:val="20"/>
        </w:rPr>
      </w:pPr>
    </w:p>
    <w:p w14:paraId="272BFBD5" w14:textId="699AAEA6" w:rsidR="006635EC" w:rsidRDefault="0093064E" w:rsidP="00256597">
      <w:pPr>
        <w:pStyle w:val="Odsekzoznamu"/>
        <w:spacing w:after="0" w:line="240" w:lineRule="auto"/>
        <w:ind w:left="709" w:hanging="425"/>
        <w:jc w:val="both"/>
        <w:rPr>
          <w:rFonts w:ascii="Times New Roman" w:eastAsia="CIDFont+F3" w:hAnsi="Times New Roman"/>
          <w:bCs/>
          <w:color w:val="000000"/>
          <w:sz w:val="20"/>
          <w:szCs w:val="20"/>
        </w:rPr>
      </w:pPr>
      <w:r w:rsidRPr="00A01AC1">
        <w:rPr>
          <w:rFonts w:ascii="Times New Roman" w:eastAsia="CIDFont+F3" w:hAnsi="Times New Roman"/>
          <w:bCs/>
          <w:color w:val="000000"/>
          <w:sz w:val="20"/>
          <w:szCs w:val="20"/>
        </w:rPr>
        <w:t>1</w:t>
      </w:r>
      <w:r w:rsidR="008A4F6E" w:rsidRPr="00A01AC1">
        <w:rPr>
          <w:rFonts w:ascii="Times New Roman" w:eastAsia="CIDFont+F3" w:hAnsi="Times New Roman"/>
          <w:bCs/>
          <w:color w:val="000000"/>
          <w:sz w:val="20"/>
          <w:szCs w:val="20"/>
        </w:rPr>
        <w:t>1</w:t>
      </w:r>
      <w:r w:rsidRPr="00A01AC1">
        <w:rPr>
          <w:rFonts w:ascii="Times New Roman" w:eastAsia="CIDFont+F3" w:hAnsi="Times New Roman"/>
          <w:bCs/>
          <w:color w:val="000000"/>
          <w:sz w:val="20"/>
          <w:szCs w:val="20"/>
        </w:rPr>
        <w:t>.</w:t>
      </w:r>
      <w:r w:rsidR="005C3C87">
        <w:rPr>
          <w:rFonts w:ascii="Times New Roman" w:eastAsia="CIDFont+F3" w:hAnsi="Times New Roman"/>
          <w:bCs/>
          <w:color w:val="000000"/>
          <w:sz w:val="20"/>
          <w:szCs w:val="20"/>
        </w:rPr>
        <w:t>3</w:t>
      </w:r>
      <w:r w:rsidRPr="00A01AC1">
        <w:rPr>
          <w:rFonts w:ascii="Times New Roman" w:eastAsia="CIDFont+F3" w:hAnsi="Times New Roman"/>
          <w:bCs/>
          <w:color w:val="000000"/>
          <w:sz w:val="20"/>
          <w:szCs w:val="20"/>
        </w:rPr>
        <w:tab/>
        <w:t>Všetky náklady a výdavky spojené s prípravou a predložením ponuky znáša uchádzač bez finančného nároku voči verejnému obstarávateľovi, bez ohľadu na výsledok zadávania zákazky.</w:t>
      </w:r>
    </w:p>
    <w:p w14:paraId="6F761007" w14:textId="77777777" w:rsidR="000C18AC" w:rsidRPr="00A01AC1" w:rsidRDefault="000C18AC" w:rsidP="00256597">
      <w:pPr>
        <w:pStyle w:val="Odsekzoznamu"/>
        <w:spacing w:after="0" w:line="240" w:lineRule="auto"/>
        <w:ind w:left="709" w:hanging="425"/>
        <w:jc w:val="both"/>
        <w:rPr>
          <w:rFonts w:ascii="Times New Roman" w:eastAsia="CIDFont+F3" w:hAnsi="Times New Roman"/>
          <w:bCs/>
          <w:color w:val="000000"/>
          <w:sz w:val="20"/>
          <w:szCs w:val="20"/>
        </w:rPr>
      </w:pPr>
    </w:p>
    <w:p w14:paraId="2DE64C44" w14:textId="327BA816" w:rsidR="00BC3D33" w:rsidRPr="005932DC" w:rsidRDefault="00BC3D33" w:rsidP="009D4494">
      <w:pPr>
        <w:spacing w:after="0" w:line="240" w:lineRule="auto"/>
        <w:ind w:left="284"/>
        <w:jc w:val="both"/>
        <w:rPr>
          <w:rFonts w:ascii="Times New Roman" w:hAnsi="Times New Roman"/>
          <w:color w:val="000000"/>
          <w:sz w:val="20"/>
          <w:szCs w:val="20"/>
        </w:rPr>
      </w:pPr>
      <w:r w:rsidRPr="005932DC">
        <w:rPr>
          <w:rFonts w:ascii="Times New Roman" w:hAnsi="Times New Roman"/>
          <w:color w:val="000000"/>
          <w:sz w:val="20"/>
          <w:szCs w:val="20"/>
        </w:rPr>
        <w:t xml:space="preserve">11.4 </w:t>
      </w:r>
      <w:r w:rsidR="005932DC">
        <w:rPr>
          <w:rFonts w:ascii="Times New Roman" w:hAnsi="Times New Roman"/>
          <w:color w:val="000000"/>
          <w:sz w:val="20"/>
          <w:szCs w:val="20"/>
        </w:rPr>
        <w:t xml:space="preserve">      </w:t>
      </w:r>
      <w:r w:rsidRPr="005932DC">
        <w:rPr>
          <w:rFonts w:ascii="Times New Roman" w:hAnsi="Times New Roman"/>
          <w:color w:val="000000"/>
          <w:sz w:val="20"/>
          <w:szCs w:val="20"/>
        </w:rPr>
        <w:t xml:space="preserve">V prípade rovnosti dvoch alebo viacerých ponúk na prvom mieste v poradí bude poradie uchádzačov určené podľa </w:t>
      </w:r>
      <w:r w:rsidR="00480D65" w:rsidRPr="005932DC">
        <w:rPr>
          <w:rFonts w:ascii="Times New Roman" w:hAnsi="Times New Roman"/>
          <w:color w:val="000000"/>
          <w:sz w:val="20"/>
          <w:szCs w:val="20"/>
        </w:rPr>
        <w:t>kritéria na určenie poradia v prípade zhody ponúk</w:t>
      </w:r>
      <w:r w:rsidRPr="005932DC">
        <w:rPr>
          <w:rFonts w:ascii="Times New Roman" w:hAnsi="Times New Roman"/>
          <w:color w:val="000000"/>
          <w:sz w:val="20"/>
          <w:szCs w:val="20"/>
        </w:rPr>
        <w:t xml:space="preserve">, ktorým je </w:t>
      </w:r>
      <w:r w:rsidRPr="005932DC">
        <w:rPr>
          <w:rFonts w:ascii="Times New Roman" w:hAnsi="Times New Roman"/>
          <w:b/>
          <w:bCs/>
          <w:color w:val="000000"/>
          <w:sz w:val="20"/>
          <w:szCs w:val="20"/>
        </w:rPr>
        <w:t>najnižšia jednotková cena (s DPH) za realizáciu vzdelávacieho programu v lokalite Zvolen</w:t>
      </w:r>
      <w:r w:rsidRPr="005932DC">
        <w:rPr>
          <w:rFonts w:ascii="Times New Roman" w:hAnsi="Times New Roman"/>
          <w:color w:val="000000"/>
          <w:sz w:val="20"/>
          <w:szCs w:val="20"/>
        </w:rPr>
        <w:t xml:space="preserve"> uvedená v Prílohe č. 2 – Návrh na plnenie kritérií. </w:t>
      </w:r>
    </w:p>
    <w:p w14:paraId="1E3397D2" w14:textId="77777777" w:rsidR="00962695" w:rsidRPr="00FD5E87" w:rsidRDefault="00962695" w:rsidP="00256597">
      <w:pPr>
        <w:pStyle w:val="Odsekzoznamu"/>
        <w:spacing w:after="0" w:line="240" w:lineRule="auto"/>
        <w:ind w:left="284"/>
        <w:jc w:val="both"/>
        <w:rPr>
          <w:rFonts w:ascii="Times New Roman" w:eastAsia="CIDFont+F3" w:hAnsi="Times New Roman"/>
          <w:b/>
          <w:color w:val="000000"/>
          <w:sz w:val="20"/>
          <w:szCs w:val="20"/>
        </w:rPr>
      </w:pPr>
    </w:p>
    <w:p w14:paraId="0B719792" w14:textId="050FDBE5" w:rsidR="00553171" w:rsidRPr="00FD5E87" w:rsidRDefault="0093064E" w:rsidP="00256597">
      <w:pPr>
        <w:pStyle w:val="Odsekzoznamu"/>
        <w:numPr>
          <w:ilvl w:val="0"/>
          <w:numId w:val="6"/>
        </w:numPr>
        <w:spacing w:after="0" w:line="240" w:lineRule="auto"/>
        <w:ind w:left="284"/>
        <w:jc w:val="both"/>
        <w:rPr>
          <w:rFonts w:ascii="Times New Roman" w:eastAsia="CIDFont+F3" w:hAnsi="Times New Roman"/>
          <w:b/>
          <w:color w:val="000000"/>
          <w:sz w:val="20"/>
          <w:szCs w:val="20"/>
        </w:rPr>
      </w:pPr>
      <w:r w:rsidRPr="00FD5E87">
        <w:rPr>
          <w:rFonts w:ascii="Times New Roman" w:eastAsia="CIDFont+F3" w:hAnsi="Times New Roman"/>
          <w:b/>
          <w:color w:val="000000"/>
          <w:sz w:val="20"/>
          <w:szCs w:val="20"/>
        </w:rPr>
        <w:t xml:space="preserve">Použije sa elektronická aukcia: </w:t>
      </w:r>
      <w:r w:rsidR="00962695" w:rsidRPr="00A01AC1">
        <w:rPr>
          <w:rFonts w:ascii="Times New Roman" w:eastAsia="CIDFont+F3" w:hAnsi="Times New Roman"/>
          <w:bCs/>
          <w:color w:val="000000"/>
          <w:sz w:val="20"/>
          <w:szCs w:val="20"/>
          <w:u w:val="single"/>
        </w:rPr>
        <w:t>nie</w:t>
      </w:r>
    </w:p>
    <w:p w14:paraId="2D9C680D" w14:textId="77777777" w:rsidR="008D6360" w:rsidRPr="00FD5E87" w:rsidRDefault="008D6360" w:rsidP="00256597">
      <w:pPr>
        <w:pStyle w:val="Odsekzoznamu"/>
        <w:spacing w:after="0" w:line="240" w:lineRule="auto"/>
        <w:ind w:left="284"/>
        <w:jc w:val="both"/>
        <w:rPr>
          <w:rFonts w:ascii="Times New Roman" w:eastAsia="CIDFont+F3" w:hAnsi="Times New Roman"/>
          <w:b/>
          <w:color w:val="000000"/>
          <w:sz w:val="20"/>
          <w:szCs w:val="20"/>
        </w:rPr>
      </w:pPr>
    </w:p>
    <w:p w14:paraId="0B719794" w14:textId="053C5E0F" w:rsidR="00553171" w:rsidRPr="00FD5E87" w:rsidRDefault="0093064E" w:rsidP="00256597">
      <w:pPr>
        <w:pStyle w:val="Odsekzoznamu"/>
        <w:numPr>
          <w:ilvl w:val="0"/>
          <w:numId w:val="6"/>
        </w:numPr>
        <w:spacing w:after="0" w:line="240" w:lineRule="auto"/>
        <w:ind w:left="284"/>
        <w:jc w:val="both"/>
        <w:rPr>
          <w:rFonts w:ascii="Times New Roman" w:eastAsia="CIDFont+F3" w:hAnsi="Times New Roman"/>
          <w:b/>
          <w:color w:val="000000"/>
          <w:sz w:val="20"/>
          <w:szCs w:val="20"/>
        </w:rPr>
      </w:pPr>
      <w:r w:rsidRPr="00FD5E87">
        <w:rPr>
          <w:rFonts w:ascii="Times New Roman" w:eastAsia="CIDFont+F3" w:hAnsi="Times New Roman"/>
          <w:b/>
          <w:color w:val="000000"/>
          <w:sz w:val="20"/>
          <w:szCs w:val="20"/>
        </w:rPr>
        <w:t>Zábezpeka ponuky</w:t>
      </w:r>
      <w:r w:rsidR="00A01AC1">
        <w:rPr>
          <w:rFonts w:ascii="Times New Roman" w:eastAsia="CIDFont+F3" w:hAnsi="Times New Roman"/>
          <w:b/>
          <w:color w:val="000000"/>
          <w:sz w:val="20"/>
          <w:szCs w:val="20"/>
        </w:rPr>
        <w:t>:</w:t>
      </w:r>
    </w:p>
    <w:p w14:paraId="0B719796" w14:textId="257499C8" w:rsidR="00553171" w:rsidRPr="00A01AC1" w:rsidRDefault="0093064E" w:rsidP="00256597">
      <w:pPr>
        <w:pStyle w:val="Odsekzoznamu"/>
        <w:spacing w:after="0" w:line="240" w:lineRule="auto"/>
        <w:ind w:left="284"/>
        <w:jc w:val="both"/>
        <w:rPr>
          <w:rFonts w:ascii="Times New Roman" w:eastAsia="CIDFont+F3" w:hAnsi="Times New Roman"/>
          <w:bCs/>
          <w:color w:val="000000"/>
          <w:sz w:val="20"/>
          <w:szCs w:val="20"/>
          <w:u w:val="single"/>
        </w:rPr>
      </w:pPr>
      <w:r w:rsidRPr="00A01AC1">
        <w:rPr>
          <w:rFonts w:ascii="Times New Roman" w:eastAsia="CIDFont+F3" w:hAnsi="Times New Roman"/>
          <w:bCs/>
          <w:color w:val="000000"/>
          <w:sz w:val="20"/>
          <w:szCs w:val="20"/>
          <w:u w:val="single"/>
        </w:rPr>
        <w:t xml:space="preserve">Verejný obstarávateľ </w:t>
      </w:r>
      <w:r w:rsidR="0071534D" w:rsidRPr="00A01AC1">
        <w:rPr>
          <w:rFonts w:ascii="Times New Roman" w:eastAsia="CIDFont+F3" w:hAnsi="Times New Roman"/>
          <w:bCs/>
          <w:color w:val="000000"/>
          <w:sz w:val="20"/>
          <w:szCs w:val="20"/>
          <w:u w:val="single"/>
        </w:rPr>
        <w:t>ne</w:t>
      </w:r>
      <w:r w:rsidRPr="00A01AC1">
        <w:rPr>
          <w:rFonts w:ascii="Times New Roman" w:eastAsia="CIDFont+F3" w:hAnsi="Times New Roman"/>
          <w:bCs/>
          <w:color w:val="000000"/>
          <w:sz w:val="20"/>
          <w:szCs w:val="20"/>
          <w:u w:val="single"/>
        </w:rPr>
        <w:t>vyžaduje zábezpeku</w:t>
      </w:r>
      <w:r w:rsidR="0071534D" w:rsidRPr="00A01AC1">
        <w:rPr>
          <w:rFonts w:ascii="Times New Roman" w:eastAsia="CIDFont+F3" w:hAnsi="Times New Roman"/>
          <w:bCs/>
          <w:color w:val="000000"/>
          <w:sz w:val="20"/>
          <w:szCs w:val="20"/>
          <w:u w:val="single"/>
        </w:rPr>
        <w:t>.</w:t>
      </w:r>
    </w:p>
    <w:p w14:paraId="0B719797" w14:textId="77777777" w:rsidR="00553171" w:rsidRPr="00FD5E87" w:rsidRDefault="00553171" w:rsidP="00256597">
      <w:pPr>
        <w:pStyle w:val="Odsekzoznamu"/>
        <w:spacing w:after="0" w:line="240" w:lineRule="auto"/>
        <w:ind w:left="284"/>
        <w:jc w:val="both"/>
        <w:rPr>
          <w:rFonts w:ascii="Times New Roman" w:eastAsia="CIDFont+F3" w:hAnsi="Times New Roman"/>
          <w:b/>
          <w:color w:val="000000"/>
          <w:sz w:val="20"/>
          <w:szCs w:val="20"/>
        </w:rPr>
      </w:pPr>
    </w:p>
    <w:p w14:paraId="0B7197CA" w14:textId="0881C5D6" w:rsidR="00553171" w:rsidRPr="00FD5E87" w:rsidRDefault="0093064E" w:rsidP="00256597">
      <w:pPr>
        <w:pStyle w:val="Odsekzoznamu"/>
        <w:numPr>
          <w:ilvl w:val="0"/>
          <w:numId w:val="6"/>
        </w:numPr>
        <w:spacing w:after="0" w:line="240" w:lineRule="auto"/>
        <w:ind w:left="284"/>
        <w:jc w:val="both"/>
        <w:rPr>
          <w:rFonts w:ascii="Times New Roman" w:eastAsia="CIDFont+F3" w:hAnsi="Times New Roman"/>
          <w:b/>
          <w:color w:val="000000"/>
          <w:sz w:val="20"/>
          <w:szCs w:val="20"/>
        </w:rPr>
      </w:pPr>
      <w:r w:rsidRPr="00FD5E87">
        <w:rPr>
          <w:rFonts w:ascii="Times New Roman" w:eastAsia="CIDFont+F3" w:hAnsi="Times New Roman"/>
          <w:b/>
          <w:color w:val="000000"/>
          <w:sz w:val="20"/>
          <w:szCs w:val="20"/>
        </w:rPr>
        <w:t>Lehota na predkladanie ponúk uplynie dňa:</w:t>
      </w:r>
    </w:p>
    <w:p w14:paraId="0B7197CC" w14:textId="686508B6" w:rsidR="00553171" w:rsidRPr="00496E59" w:rsidRDefault="0093064E" w:rsidP="00256597">
      <w:pPr>
        <w:pStyle w:val="Odsekzoznamu"/>
        <w:spacing w:after="0" w:line="240" w:lineRule="auto"/>
        <w:ind w:left="284"/>
        <w:jc w:val="both"/>
        <w:rPr>
          <w:rFonts w:ascii="Times New Roman" w:eastAsia="CIDFont+F3" w:hAnsi="Times New Roman"/>
          <w:b/>
          <w:color w:val="00B050"/>
          <w:sz w:val="20"/>
          <w:szCs w:val="20"/>
        </w:rPr>
      </w:pPr>
      <w:r w:rsidRPr="00AC14F7">
        <w:rPr>
          <w:rFonts w:ascii="Times New Roman" w:eastAsia="CIDFont+F3" w:hAnsi="Times New Roman"/>
          <w:bCs/>
          <w:color w:val="00B050"/>
          <w:sz w:val="20"/>
          <w:szCs w:val="20"/>
          <w:highlight w:val="yellow"/>
        </w:rPr>
        <w:t>do</w:t>
      </w:r>
      <w:r w:rsidRPr="00AC14F7">
        <w:rPr>
          <w:rFonts w:ascii="Times New Roman" w:eastAsia="CIDFont+F3" w:hAnsi="Times New Roman"/>
          <w:b/>
          <w:color w:val="00B050"/>
          <w:sz w:val="20"/>
          <w:szCs w:val="20"/>
          <w:highlight w:val="yellow"/>
        </w:rPr>
        <w:t xml:space="preserve"> </w:t>
      </w:r>
      <w:r w:rsidR="002A1570">
        <w:rPr>
          <w:rFonts w:ascii="Times New Roman" w:eastAsia="CIDFont+F3" w:hAnsi="Times New Roman"/>
          <w:b/>
          <w:color w:val="00B050"/>
          <w:sz w:val="20"/>
          <w:szCs w:val="20"/>
          <w:highlight w:val="yellow"/>
        </w:rPr>
        <w:t>16</w:t>
      </w:r>
      <w:r w:rsidR="00AC14F7" w:rsidRPr="00AC14F7">
        <w:rPr>
          <w:rFonts w:ascii="Times New Roman" w:eastAsia="CIDFont+F3" w:hAnsi="Times New Roman"/>
          <w:b/>
          <w:color w:val="00B050"/>
          <w:sz w:val="20"/>
          <w:szCs w:val="20"/>
          <w:highlight w:val="yellow"/>
        </w:rPr>
        <w:t>.0</w:t>
      </w:r>
      <w:r w:rsidR="002A1570">
        <w:rPr>
          <w:rFonts w:ascii="Times New Roman" w:eastAsia="CIDFont+F3" w:hAnsi="Times New Roman"/>
          <w:b/>
          <w:color w:val="00B050"/>
          <w:sz w:val="20"/>
          <w:szCs w:val="20"/>
          <w:highlight w:val="yellow"/>
        </w:rPr>
        <w:t>6</w:t>
      </w:r>
      <w:r w:rsidR="00AC14F7" w:rsidRPr="00AC14F7">
        <w:rPr>
          <w:rFonts w:ascii="Times New Roman" w:eastAsia="CIDFont+F3" w:hAnsi="Times New Roman"/>
          <w:b/>
          <w:color w:val="00B050"/>
          <w:sz w:val="20"/>
          <w:szCs w:val="20"/>
          <w:highlight w:val="yellow"/>
        </w:rPr>
        <w:t>.2026</w:t>
      </w:r>
      <w:r w:rsidRPr="00AC14F7">
        <w:rPr>
          <w:rFonts w:ascii="Times New Roman" w:eastAsia="CIDFont+F3" w:hAnsi="Times New Roman"/>
          <w:b/>
          <w:color w:val="00B050"/>
          <w:sz w:val="20"/>
          <w:szCs w:val="20"/>
          <w:highlight w:val="yellow"/>
        </w:rPr>
        <w:t xml:space="preserve"> o </w:t>
      </w:r>
      <w:r w:rsidR="002A1570">
        <w:rPr>
          <w:rFonts w:ascii="Times New Roman" w:eastAsia="CIDFont+F3" w:hAnsi="Times New Roman"/>
          <w:b/>
          <w:color w:val="00B050"/>
          <w:sz w:val="20"/>
          <w:szCs w:val="20"/>
          <w:highlight w:val="yellow"/>
        </w:rPr>
        <w:t>10</w:t>
      </w:r>
      <w:r w:rsidRPr="00AC14F7">
        <w:rPr>
          <w:rFonts w:ascii="Times New Roman" w:eastAsia="CIDFont+F3" w:hAnsi="Times New Roman"/>
          <w:b/>
          <w:color w:val="00B050"/>
          <w:sz w:val="20"/>
          <w:szCs w:val="20"/>
          <w:highlight w:val="yellow"/>
        </w:rPr>
        <w:t>:00 hod.</w:t>
      </w:r>
      <w:r w:rsidRPr="00496E59">
        <w:rPr>
          <w:rFonts w:ascii="Times New Roman" w:eastAsia="CIDFont+F3" w:hAnsi="Times New Roman"/>
          <w:b/>
          <w:color w:val="00B050"/>
          <w:sz w:val="20"/>
          <w:szCs w:val="20"/>
        </w:rPr>
        <w:t xml:space="preserve"> </w:t>
      </w:r>
    </w:p>
    <w:p w14:paraId="475DDFF8" w14:textId="77777777" w:rsidR="001E285F" w:rsidRDefault="001E285F" w:rsidP="00256597">
      <w:pPr>
        <w:pStyle w:val="Odsekzoznamu"/>
        <w:spacing w:after="0" w:line="240" w:lineRule="auto"/>
        <w:ind w:left="284"/>
        <w:jc w:val="both"/>
        <w:rPr>
          <w:rFonts w:ascii="Times New Roman" w:eastAsia="CIDFont+F3" w:hAnsi="Times New Roman"/>
          <w:b/>
          <w:i/>
          <w:iCs/>
          <w:color w:val="000000"/>
          <w:sz w:val="20"/>
          <w:szCs w:val="20"/>
          <w:u w:val="single"/>
        </w:rPr>
      </w:pPr>
    </w:p>
    <w:p w14:paraId="0B7197CE" w14:textId="0007D408" w:rsidR="00553171" w:rsidRPr="00EF615C" w:rsidRDefault="0093064E" w:rsidP="00256597">
      <w:pPr>
        <w:pStyle w:val="Odsekzoznamu"/>
        <w:spacing w:after="0" w:line="240" w:lineRule="auto"/>
        <w:ind w:left="284"/>
        <w:jc w:val="both"/>
        <w:rPr>
          <w:rFonts w:ascii="Times New Roman" w:eastAsia="CIDFont+F3" w:hAnsi="Times New Roman"/>
          <w:b/>
          <w:i/>
          <w:iCs/>
          <w:color w:val="000000"/>
          <w:sz w:val="20"/>
          <w:szCs w:val="20"/>
          <w:u w:val="single"/>
        </w:rPr>
      </w:pPr>
      <w:r w:rsidRPr="00EF615C">
        <w:rPr>
          <w:rFonts w:ascii="Times New Roman" w:eastAsia="CIDFont+F3" w:hAnsi="Times New Roman"/>
          <w:b/>
          <w:i/>
          <w:iCs/>
          <w:color w:val="000000"/>
          <w:sz w:val="20"/>
          <w:szCs w:val="20"/>
          <w:u w:val="single"/>
        </w:rPr>
        <w:t>Na ponuku predloženú po uplynutí lehoty na predkladanie ponúk verejný obstarávateľ nebude</w:t>
      </w:r>
      <w:r w:rsidR="008E0508" w:rsidRPr="00EF615C">
        <w:rPr>
          <w:rFonts w:ascii="Times New Roman" w:eastAsia="CIDFont+F3" w:hAnsi="Times New Roman"/>
          <w:b/>
          <w:i/>
          <w:iCs/>
          <w:color w:val="000000"/>
          <w:sz w:val="20"/>
          <w:szCs w:val="20"/>
          <w:u w:val="single"/>
        </w:rPr>
        <w:t xml:space="preserve"> </w:t>
      </w:r>
      <w:r w:rsidRPr="00EF615C">
        <w:rPr>
          <w:rFonts w:ascii="Times New Roman" w:eastAsia="CIDFont+F3" w:hAnsi="Times New Roman"/>
          <w:b/>
          <w:i/>
          <w:iCs/>
          <w:color w:val="000000"/>
          <w:sz w:val="20"/>
          <w:szCs w:val="20"/>
          <w:u w:val="single"/>
        </w:rPr>
        <w:t>prihliadať.</w:t>
      </w:r>
    </w:p>
    <w:p w14:paraId="133A3970" w14:textId="77777777" w:rsidR="00A01AC1" w:rsidRPr="00FD5E87" w:rsidRDefault="00A01AC1" w:rsidP="00256597">
      <w:pPr>
        <w:pStyle w:val="Odsekzoznamu"/>
        <w:spacing w:after="0" w:line="240" w:lineRule="auto"/>
        <w:ind w:left="284"/>
        <w:jc w:val="both"/>
        <w:rPr>
          <w:rFonts w:ascii="Times New Roman" w:eastAsia="CIDFont+F3" w:hAnsi="Times New Roman"/>
          <w:b/>
          <w:color w:val="000000"/>
          <w:sz w:val="20"/>
          <w:szCs w:val="20"/>
        </w:rPr>
      </w:pPr>
    </w:p>
    <w:p w14:paraId="0B7197CF" w14:textId="77777777" w:rsidR="00553171" w:rsidRPr="00FD5E87" w:rsidRDefault="0093064E" w:rsidP="00256597">
      <w:pPr>
        <w:pStyle w:val="Odsekzoznamu"/>
        <w:numPr>
          <w:ilvl w:val="0"/>
          <w:numId w:val="6"/>
        </w:numPr>
        <w:spacing w:after="0" w:line="240" w:lineRule="auto"/>
        <w:ind w:left="284"/>
        <w:jc w:val="both"/>
        <w:rPr>
          <w:rFonts w:ascii="Times New Roman" w:eastAsia="CIDFont+F3" w:hAnsi="Times New Roman"/>
          <w:b/>
          <w:color w:val="000000"/>
          <w:sz w:val="20"/>
          <w:szCs w:val="20"/>
        </w:rPr>
      </w:pPr>
      <w:r w:rsidRPr="00FD5E87">
        <w:rPr>
          <w:rFonts w:ascii="Times New Roman" w:eastAsia="CIDFont+F3" w:hAnsi="Times New Roman"/>
          <w:b/>
          <w:color w:val="000000"/>
          <w:sz w:val="20"/>
          <w:szCs w:val="20"/>
        </w:rPr>
        <w:t>Postup pri predkladaní ponuky:</w:t>
      </w:r>
    </w:p>
    <w:p w14:paraId="0B7197D0" w14:textId="4225BE0E" w:rsidR="00553171" w:rsidRPr="00A01AC1" w:rsidRDefault="0093064E" w:rsidP="00256597">
      <w:pPr>
        <w:pStyle w:val="Odsekzoznamu"/>
        <w:spacing w:after="0" w:line="240" w:lineRule="auto"/>
        <w:ind w:left="284"/>
        <w:jc w:val="both"/>
        <w:rPr>
          <w:rFonts w:ascii="Times New Roman" w:eastAsia="CIDFont+F3" w:hAnsi="Times New Roman"/>
          <w:bCs/>
          <w:color w:val="000000"/>
          <w:sz w:val="20"/>
          <w:szCs w:val="20"/>
        </w:rPr>
      </w:pPr>
      <w:r w:rsidRPr="00A01AC1">
        <w:rPr>
          <w:rFonts w:ascii="Times New Roman" w:eastAsia="CIDFont+F3" w:hAnsi="Times New Roman"/>
          <w:bCs/>
          <w:color w:val="000000"/>
          <w:sz w:val="20"/>
          <w:szCs w:val="20"/>
        </w:rPr>
        <w:t>Ponuku je potrebné podať prostredníctvom systému</w:t>
      </w:r>
      <w:r w:rsidR="008E0508" w:rsidRPr="00A01AC1">
        <w:rPr>
          <w:rFonts w:ascii="Times New Roman" w:eastAsia="CIDFont+F3" w:hAnsi="Times New Roman"/>
          <w:bCs/>
          <w:color w:val="000000"/>
          <w:sz w:val="20"/>
          <w:szCs w:val="20"/>
        </w:rPr>
        <w:t xml:space="preserve"> </w:t>
      </w:r>
      <w:r w:rsidR="00460461" w:rsidRPr="00DB2760">
        <w:rPr>
          <w:rFonts w:ascii="Times New Roman" w:eastAsiaTheme="minorHAnsi" w:hAnsi="Times New Roman"/>
          <w:sz w:val="20"/>
          <w:szCs w:val="20"/>
        </w:rPr>
        <w:t>IS JOSEPHINE</w:t>
      </w:r>
      <w:r w:rsidRPr="00A01AC1">
        <w:rPr>
          <w:rFonts w:ascii="Times New Roman" w:eastAsia="CIDFont+F3" w:hAnsi="Times New Roman"/>
          <w:bCs/>
          <w:color w:val="000000"/>
          <w:sz w:val="20"/>
          <w:szCs w:val="20"/>
        </w:rPr>
        <w:t>.</w:t>
      </w:r>
    </w:p>
    <w:p w14:paraId="0B7197D1" w14:textId="77777777" w:rsidR="00553171" w:rsidRPr="00A01AC1" w:rsidRDefault="00553171" w:rsidP="00256597">
      <w:pPr>
        <w:pStyle w:val="Odsekzoznamu"/>
        <w:spacing w:after="0" w:line="240" w:lineRule="auto"/>
        <w:ind w:left="284"/>
        <w:jc w:val="both"/>
        <w:rPr>
          <w:rFonts w:ascii="Times New Roman" w:eastAsia="CIDFont+F3" w:hAnsi="Times New Roman"/>
          <w:bCs/>
          <w:color w:val="000000"/>
          <w:sz w:val="20"/>
          <w:szCs w:val="20"/>
        </w:rPr>
      </w:pPr>
    </w:p>
    <w:p w14:paraId="0B7197D3" w14:textId="168C9860" w:rsidR="00553171" w:rsidRPr="00A01AC1" w:rsidRDefault="0093064E" w:rsidP="00256597">
      <w:pPr>
        <w:pStyle w:val="Odsekzoznamu"/>
        <w:spacing w:after="0" w:line="240" w:lineRule="auto"/>
        <w:ind w:left="284"/>
        <w:jc w:val="both"/>
        <w:rPr>
          <w:rFonts w:ascii="Times New Roman" w:eastAsia="CIDFont+F3" w:hAnsi="Times New Roman"/>
          <w:bCs/>
          <w:color w:val="000000"/>
          <w:sz w:val="20"/>
          <w:szCs w:val="20"/>
        </w:rPr>
      </w:pPr>
      <w:r w:rsidRPr="00A01AC1">
        <w:rPr>
          <w:rFonts w:ascii="Times New Roman" w:eastAsia="CIDFont+F3" w:hAnsi="Times New Roman"/>
          <w:bCs/>
          <w:color w:val="000000"/>
          <w:sz w:val="20"/>
          <w:szCs w:val="20"/>
        </w:rPr>
        <w:t xml:space="preserve">V systéme </w:t>
      </w:r>
      <w:r w:rsidR="00C35289" w:rsidRPr="00DB2760">
        <w:rPr>
          <w:rFonts w:ascii="Times New Roman" w:eastAsiaTheme="minorHAnsi" w:hAnsi="Times New Roman"/>
          <w:sz w:val="20"/>
          <w:szCs w:val="20"/>
        </w:rPr>
        <w:t>IS JOSEPHINE</w:t>
      </w:r>
      <w:r w:rsidR="00C35289">
        <w:rPr>
          <w:rFonts w:ascii="Times New Roman" w:eastAsiaTheme="minorHAnsi" w:hAnsi="Times New Roman"/>
          <w:sz w:val="20"/>
          <w:szCs w:val="20"/>
        </w:rPr>
        <w:t xml:space="preserve"> </w:t>
      </w:r>
      <w:r w:rsidRPr="00A01AC1">
        <w:rPr>
          <w:rFonts w:ascii="Times New Roman" w:eastAsia="CIDFont+F3" w:hAnsi="Times New Roman"/>
          <w:bCs/>
          <w:color w:val="000000"/>
          <w:sz w:val="20"/>
          <w:szCs w:val="20"/>
        </w:rPr>
        <w:t>sa pod predkladaním ponuky rozumie elektronické posielanie</w:t>
      </w:r>
      <w:r w:rsidR="008E0508" w:rsidRPr="00A01AC1">
        <w:rPr>
          <w:rFonts w:ascii="Times New Roman" w:eastAsia="CIDFont+F3" w:hAnsi="Times New Roman"/>
          <w:bCs/>
          <w:color w:val="000000"/>
          <w:sz w:val="20"/>
          <w:szCs w:val="20"/>
        </w:rPr>
        <w:t xml:space="preserve"> </w:t>
      </w:r>
      <w:r w:rsidRPr="00A01AC1">
        <w:rPr>
          <w:rFonts w:ascii="Times New Roman" w:eastAsia="CIDFont+F3" w:hAnsi="Times New Roman"/>
          <w:bCs/>
          <w:color w:val="000000"/>
          <w:sz w:val="20"/>
          <w:szCs w:val="20"/>
        </w:rPr>
        <w:t>jednotlivých dokumentov tvoriacich ponuku a sprievodného listu podpísaného elektronickým podpisom vygenerovaným pre danú zákazku, a to pre osobu oprávnenú podpísať ponuku v mene uchádzača.</w:t>
      </w:r>
    </w:p>
    <w:p w14:paraId="0B7197D4" w14:textId="77777777" w:rsidR="00553171" w:rsidRPr="00A01AC1" w:rsidRDefault="00553171" w:rsidP="00256597">
      <w:pPr>
        <w:pStyle w:val="Odsekzoznamu"/>
        <w:spacing w:after="0" w:line="240" w:lineRule="auto"/>
        <w:ind w:left="284"/>
        <w:jc w:val="both"/>
        <w:rPr>
          <w:rFonts w:ascii="Times New Roman" w:eastAsia="CIDFont+F3" w:hAnsi="Times New Roman"/>
          <w:bCs/>
          <w:color w:val="000000"/>
          <w:sz w:val="20"/>
          <w:szCs w:val="20"/>
        </w:rPr>
      </w:pPr>
    </w:p>
    <w:p w14:paraId="7AF80885" w14:textId="00C7EA78" w:rsidR="00B12C73" w:rsidRDefault="0093064E" w:rsidP="00256597">
      <w:pPr>
        <w:pStyle w:val="Odsekzoznamu"/>
        <w:spacing w:after="0" w:line="240" w:lineRule="auto"/>
        <w:ind w:left="284"/>
        <w:jc w:val="both"/>
        <w:rPr>
          <w:rFonts w:ascii="Times New Roman" w:eastAsia="CIDFont+F3" w:hAnsi="Times New Roman"/>
          <w:bCs/>
          <w:color w:val="000000"/>
          <w:sz w:val="20"/>
          <w:szCs w:val="20"/>
        </w:rPr>
      </w:pPr>
      <w:r w:rsidRPr="00A01AC1">
        <w:rPr>
          <w:rFonts w:ascii="Times New Roman" w:eastAsia="CIDFont+F3" w:hAnsi="Times New Roman"/>
          <w:bCs/>
          <w:color w:val="000000"/>
          <w:sz w:val="20"/>
          <w:szCs w:val="20"/>
        </w:rPr>
        <w:t xml:space="preserve">Uchádzač sa pri predkladaní ponuky prostredníctvom systému </w:t>
      </w:r>
      <w:r w:rsidR="00460461" w:rsidRPr="00DB2760">
        <w:rPr>
          <w:rFonts w:ascii="Times New Roman" w:eastAsiaTheme="minorHAnsi" w:hAnsi="Times New Roman"/>
          <w:sz w:val="20"/>
          <w:szCs w:val="20"/>
        </w:rPr>
        <w:t>IS JOSEPHINE</w:t>
      </w:r>
      <w:r w:rsidR="00460461">
        <w:rPr>
          <w:rFonts w:ascii="Times New Roman" w:eastAsiaTheme="minorHAnsi" w:hAnsi="Times New Roman"/>
          <w:sz w:val="20"/>
          <w:szCs w:val="20"/>
        </w:rPr>
        <w:t xml:space="preserve"> </w:t>
      </w:r>
      <w:r w:rsidRPr="00A01AC1">
        <w:rPr>
          <w:rFonts w:ascii="Times New Roman" w:eastAsia="CIDFont+F3" w:hAnsi="Times New Roman"/>
          <w:bCs/>
          <w:color w:val="000000"/>
          <w:sz w:val="20"/>
          <w:szCs w:val="20"/>
        </w:rPr>
        <w:t xml:space="preserve">riadi používateľskými príručkami, ktoré zverejnil </w:t>
      </w:r>
      <w:r w:rsidR="009B66C6" w:rsidRPr="009B66C6">
        <w:rPr>
          <w:rFonts w:ascii="Times New Roman" w:eastAsia="CIDFont+F3" w:hAnsi="Times New Roman"/>
          <w:bCs/>
          <w:color w:val="000000"/>
          <w:sz w:val="20"/>
          <w:szCs w:val="20"/>
        </w:rPr>
        <w:t>PROEBIZ s.r.o., organizačná zložka podniku zahraničnej osoby</w:t>
      </w:r>
      <w:r w:rsidR="00E44D90">
        <w:rPr>
          <w:rFonts w:ascii="Times New Roman" w:eastAsia="CIDFont+F3" w:hAnsi="Times New Roman"/>
          <w:bCs/>
          <w:color w:val="000000"/>
          <w:sz w:val="20"/>
          <w:szCs w:val="20"/>
        </w:rPr>
        <w:t xml:space="preserve"> </w:t>
      </w:r>
      <w:r w:rsidRPr="00A01AC1">
        <w:rPr>
          <w:rFonts w:ascii="Times New Roman" w:eastAsia="CIDFont+F3" w:hAnsi="Times New Roman"/>
          <w:bCs/>
          <w:color w:val="000000"/>
          <w:sz w:val="20"/>
          <w:szCs w:val="20"/>
        </w:rPr>
        <w:t>na svojom webovom</w:t>
      </w:r>
      <w:r w:rsidR="006F10C2" w:rsidRPr="00A01AC1">
        <w:rPr>
          <w:rFonts w:ascii="Times New Roman" w:eastAsia="CIDFont+F3" w:hAnsi="Times New Roman"/>
          <w:bCs/>
          <w:color w:val="000000"/>
          <w:sz w:val="20"/>
          <w:szCs w:val="20"/>
        </w:rPr>
        <w:t xml:space="preserve"> </w:t>
      </w:r>
      <w:r w:rsidRPr="00A01AC1">
        <w:rPr>
          <w:rFonts w:ascii="Times New Roman" w:eastAsia="CIDFont+F3" w:hAnsi="Times New Roman"/>
          <w:bCs/>
          <w:color w:val="000000"/>
          <w:sz w:val="20"/>
          <w:szCs w:val="20"/>
        </w:rPr>
        <w:t xml:space="preserve">sídle. Príručky pre používateľov systému </w:t>
      </w:r>
      <w:r w:rsidR="00460461" w:rsidRPr="00DB2760">
        <w:rPr>
          <w:rFonts w:ascii="Times New Roman" w:eastAsiaTheme="minorHAnsi" w:hAnsi="Times New Roman"/>
          <w:sz w:val="20"/>
          <w:szCs w:val="20"/>
        </w:rPr>
        <w:t>IS JOSEPHINE</w:t>
      </w:r>
      <w:r w:rsidR="00460461">
        <w:rPr>
          <w:rFonts w:ascii="Times New Roman" w:eastAsiaTheme="minorHAnsi" w:hAnsi="Times New Roman"/>
          <w:sz w:val="20"/>
          <w:szCs w:val="20"/>
        </w:rPr>
        <w:t xml:space="preserve"> </w:t>
      </w:r>
      <w:r w:rsidRPr="00A01AC1">
        <w:rPr>
          <w:rFonts w:ascii="Times New Roman" w:eastAsia="CIDFont+F3" w:hAnsi="Times New Roman"/>
          <w:bCs/>
          <w:color w:val="000000"/>
          <w:sz w:val="20"/>
          <w:szCs w:val="20"/>
        </w:rPr>
        <w:t>je možné nájsť tu v časti záujemca/uchádzač:</w:t>
      </w:r>
    </w:p>
    <w:p w14:paraId="4AB2D3AF" w14:textId="22DB397B" w:rsidR="00E8683F" w:rsidRPr="00E8683F" w:rsidRDefault="00B12C73" w:rsidP="00256597">
      <w:pPr>
        <w:pStyle w:val="Odsekzoznamu"/>
        <w:spacing w:after="0" w:line="240" w:lineRule="auto"/>
        <w:ind w:left="284"/>
        <w:jc w:val="both"/>
        <w:rPr>
          <w:rFonts w:ascii="Times New Roman" w:eastAsia="CIDFont+F3" w:hAnsi="Times New Roman"/>
          <w:bCs/>
          <w:color w:val="000000"/>
          <w:sz w:val="20"/>
          <w:szCs w:val="20"/>
        </w:rPr>
      </w:pPr>
      <w:hyperlink r:id="rId16" w:history="1">
        <w:r w:rsidRPr="006E48B8">
          <w:rPr>
            <w:rStyle w:val="Hypertextovprepojenie"/>
            <w:rFonts w:ascii="Times New Roman" w:eastAsia="CIDFont+F3" w:hAnsi="Times New Roman"/>
            <w:bCs/>
            <w:sz w:val="20"/>
            <w:szCs w:val="20"/>
          </w:rPr>
          <w:t>https://store.proebiz.com/docs/josephine/sk/Manual_registracie_SK.pdf</w:t>
        </w:r>
      </w:hyperlink>
    </w:p>
    <w:p w14:paraId="0B7197D6" w14:textId="68100C40" w:rsidR="00553171" w:rsidRPr="00A01AC1" w:rsidRDefault="00553171" w:rsidP="00256597">
      <w:pPr>
        <w:pStyle w:val="Odsekzoznamu"/>
        <w:spacing w:after="0" w:line="240" w:lineRule="auto"/>
        <w:ind w:left="284"/>
        <w:jc w:val="both"/>
        <w:rPr>
          <w:rFonts w:ascii="Times New Roman" w:eastAsia="CIDFont+F3" w:hAnsi="Times New Roman"/>
          <w:bCs/>
          <w:color w:val="000000"/>
          <w:sz w:val="20"/>
          <w:szCs w:val="20"/>
        </w:rPr>
      </w:pPr>
      <w:hyperlink r:id="rId17" w:history="1"/>
    </w:p>
    <w:p w14:paraId="0B7197D7" w14:textId="77777777" w:rsidR="00553171" w:rsidRPr="00A01AC1" w:rsidRDefault="00553171" w:rsidP="00256597">
      <w:pPr>
        <w:pStyle w:val="Odsekzoznamu"/>
        <w:spacing w:after="0" w:line="240" w:lineRule="auto"/>
        <w:ind w:left="284"/>
        <w:jc w:val="both"/>
        <w:rPr>
          <w:rFonts w:ascii="Times New Roman" w:eastAsia="CIDFont+F3" w:hAnsi="Times New Roman"/>
          <w:bCs/>
          <w:color w:val="000000"/>
          <w:sz w:val="20"/>
          <w:szCs w:val="20"/>
        </w:rPr>
      </w:pPr>
    </w:p>
    <w:p w14:paraId="0B7197D9" w14:textId="4CB6B615" w:rsidR="00553171" w:rsidRPr="00A01AC1" w:rsidRDefault="0093064E" w:rsidP="00256597">
      <w:pPr>
        <w:pStyle w:val="Odsekzoznamu"/>
        <w:spacing w:after="0" w:line="240" w:lineRule="auto"/>
        <w:ind w:left="284"/>
        <w:jc w:val="both"/>
        <w:rPr>
          <w:rFonts w:ascii="Times New Roman" w:eastAsia="CIDFont+F3" w:hAnsi="Times New Roman"/>
          <w:bCs/>
          <w:color w:val="000000"/>
          <w:sz w:val="20"/>
          <w:szCs w:val="20"/>
        </w:rPr>
      </w:pPr>
      <w:r w:rsidRPr="00A01AC1">
        <w:rPr>
          <w:rFonts w:ascii="Times New Roman" w:eastAsia="CIDFont+F3" w:hAnsi="Times New Roman"/>
          <w:bCs/>
          <w:color w:val="000000"/>
          <w:sz w:val="20"/>
          <w:szCs w:val="20"/>
        </w:rPr>
        <w:lastRenderedPageBreak/>
        <w:t>Komunikácia medzi verejným obstarávateľom a uchádzačmi sa uskutočňuje výhradne</w:t>
      </w:r>
      <w:r w:rsidR="00C87307">
        <w:rPr>
          <w:rFonts w:ascii="Times New Roman" w:eastAsia="CIDFont+F3" w:hAnsi="Times New Roman"/>
          <w:bCs/>
          <w:color w:val="000000"/>
          <w:sz w:val="20"/>
          <w:szCs w:val="20"/>
        </w:rPr>
        <w:t xml:space="preserve"> </w:t>
      </w:r>
      <w:r w:rsidRPr="00A01AC1">
        <w:rPr>
          <w:rFonts w:ascii="Times New Roman" w:eastAsia="CIDFont+F3" w:hAnsi="Times New Roman"/>
          <w:bCs/>
          <w:color w:val="000000"/>
          <w:sz w:val="20"/>
          <w:szCs w:val="20"/>
        </w:rPr>
        <w:t xml:space="preserve">(pokiaľ nie je uvedené inak) elektronickým spôsobom prostredníctvom systému </w:t>
      </w:r>
      <w:r w:rsidR="00C35289" w:rsidRPr="00DB2760">
        <w:rPr>
          <w:rFonts w:ascii="Times New Roman" w:eastAsiaTheme="minorHAnsi" w:hAnsi="Times New Roman"/>
          <w:sz w:val="20"/>
          <w:szCs w:val="20"/>
        </w:rPr>
        <w:t>IS JOSEPHINE</w:t>
      </w:r>
      <w:r w:rsidRPr="00A01AC1">
        <w:rPr>
          <w:rFonts w:ascii="Times New Roman" w:eastAsia="CIDFont+F3" w:hAnsi="Times New Roman"/>
          <w:bCs/>
          <w:color w:val="000000"/>
          <w:sz w:val="20"/>
          <w:szCs w:val="20"/>
        </w:rPr>
        <w:t xml:space="preserve">, ktorý zabezpečí trvalé zachytenie jej obsahu v súlade s ustanovením § 20 ods. 1 a nasl. </w:t>
      </w:r>
      <w:r w:rsidR="001753C8">
        <w:rPr>
          <w:rFonts w:ascii="Times New Roman" w:eastAsia="CIDFont+F3" w:hAnsi="Times New Roman"/>
          <w:bCs/>
          <w:color w:val="000000"/>
          <w:sz w:val="20"/>
          <w:szCs w:val="20"/>
        </w:rPr>
        <w:t>z</w:t>
      </w:r>
      <w:r w:rsidRPr="00A01AC1">
        <w:rPr>
          <w:rFonts w:ascii="Times New Roman" w:eastAsia="CIDFont+F3" w:hAnsi="Times New Roman"/>
          <w:bCs/>
          <w:color w:val="000000"/>
          <w:sz w:val="20"/>
          <w:szCs w:val="20"/>
        </w:rPr>
        <w:t>ákona</w:t>
      </w:r>
      <w:r w:rsidR="006F10C2" w:rsidRPr="00A01AC1">
        <w:rPr>
          <w:rFonts w:ascii="Times New Roman" w:eastAsia="CIDFont+F3" w:hAnsi="Times New Roman"/>
          <w:bCs/>
          <w:color w:val="000000"/>
          <w:sz w:val="20"/>
          <w:szCs w:val="20"/>
        </w:rPr>
        <w:t xml:space="preserve"> </w:t>
      </w:r>
      <w:r w:rsidRPr="00A01AC1">
        <w:rPr>
          <w:rFonts w:ascii="Times New Roman" w:eastAsia="CIDFont+F3" w:hAnsi="Times New Roman"/>
          <w:bCs/>
          <w:color w:val="000000"/>
          <w:sz w:val="20"/>
          <w:szCs w:val="20"/>
        </w:rPr>
        <w:t>o verejnom obstarávaní.</w:t>
      </w:r>
    </w:p>
    <w:p w14:paraId="11B5BAE3" w14:textId="77777777" w:rsidR="00B12C73" w:rsidRPr="00E8683F" w:rsidRDefault="0093064E" w:rsidP="00B12C73">
      <w:pPr>
        <w:pStyle w:val="Odsekzoznamu"/>
        <w:spacing w:after="0" w:line="240" w:lineRule="auto"/>
        <w:ind w:left="284"/>
        <w:jc w:val="both"/>
        <w:rPr>
          <w:rFonts w:ascii="Times New Roman" w:eastAsia="CIDFont+F3" w:hAnsi="Times New Roman"/>
          <w:bCs/>
          <w:color w:val="000000"/>
          <w:sz w:val="20"/>
          <w:szCs w:val="20"/>
        </w:rPr>
      </w:pPr>
      <w:r w:rsidRPr="00A01AC1">
        <w:rPr>
          <w:rFonts w:ascii="Times New Roman" w:eastAsia="CIDFont+F3" w:hAnsi="Times New Roman"/>
          <w:bCs/>
          <w:color w:val="000000"/>
          <w:sz w:val="20"/>
          <w:szCs w:val="20"/>
        </w:rPr>
        <w:t xml:space="preserve">Príručky pre používateľov systému </w:t>
      </w:r>
      <w:r w:rsidR="00DB2760" w:rsidRPr="00DB2760">
        <w:rPr>
          <w:rFonts w:ascii="Times New Roman" w:eastAsia="CIDFont+F3" w:hAnsi="Times New Roman"/>
          <w:bCs/>
          <w:color w:val="000000"/>
          <w:sz w:val="20"/>
          <w:szCs w:val="20"/>
        </w:rPr>
        <w:t>IS JOSEPHINE</w:t>
      </w:r>
      <w:r w:rsidR="00DB2760">
        <w:rPr>
          <w:rFonts w:ascii="Times New Roman" w:eastAsia="CIDFont+F3" w:hAnsi="Times New Roman"/>
          <w:bCs/>
          <w:color w:val="000000"/>
          <w:sz w:val="20"/>
          <w:szCs w:val="20"/>
        </w:rPr>
        <w:t xml:space="preserve"> </w:t>
      </w:r>
      <w:r w:rsidRPr="00A01AC1">
        <w:rPr>
          <w:rFonts w:ascii="Times New Roman" w:eastAsia="CIDFont+F3" w:hAnsi="Times New Roman"/>
          <w:bCs/>
          <w:color w:val="000000"/>
          <w:sz w:val="20"/>
          <w:szCs w:val="20"/>
        </w:rPr>
        <w:t xml:space="preserve">je možné nájsť tu v časti záujemca/uchádzač: </w:t>
      </w:r>
      <w:hyperlink r:id="rId18" w:history="1">
        <w:r w:rsidR="00B12C73" w:rsidRPr="00B12C73">
          <w:rPr>
            <w:rStyle w:val="Hypertextovprepojenie"/>
            <w:rFonts w:ascii="Times New Roman" w:eastAsia="CIDFont+F3" w:hAnsi="Times New Roman"/>
            <w:bCs/>
            <w:sz w:val="20"/>
            <w:szCs w:val="20"/>
          </w:rPr>
          <w:t>https://store.proebiz.com/docs/josephine/sk/Manual_registracie_SK.pdf</w:t>
        </w:r>
      </w:hyperlink>
    </w:p>
    <w:p w14:paraId="65F980F6" w14:textId="03CF4167" w:rsidR="00B12C73" w:rsidRPr="00B12C73" w:rsidRDefault="00B12C73" w:rsidP="00B12C73">
      <w:pPr>
        <w:pStyle w:val="Odsekzoznamu"/>
        <w:spacing w:after="0" w:line="240" w:lineRule="auto"/>
        <w:ind w:left="284"/>
        <w:jc w:val="both"/>
        <w:rPr>
          <w:rFonts w:ascii="Times New Roman" w:eastAsia="CIDFont+F3" w:hAnsi="Times New Roman"/>
          <w:bCs/>
          <w:color w:val="000000"/>
          <w:sz w:val="20"/>
          <w:szCs w:val="20"/>
        </w:rPr>
      </w:pPr>
    </w:p>
    <w:p w14:paraId="5629895B" w14:textId="77777777" w:rsidR="00B12C73" w:rsidRDefault="00B12C73" w:rsidP="00B12C73">
      <w:pPr>
        <w:pStyle w:val="Odsekzoznamu"/>
        <w:spacing w:after="0" w:line="240" w:lineRule="auto"/>
        <w:ind w:left="284"/>
        <w:jc w:val="both"/>
        <w:rPr>
          <w:rFonts w:ascii="Times New Roman" w:eastAsia="CIDFont+F3" w:hAnsi="Times New Roman"/>
          <w:bCs/>
          <w:color w:val="000000"/>
          <w:sz w:val="20"/>
          <w:szCs w:val="20"/>
        </w:rPr>
      </w:pPr>
    </w:p>
    <w:p w14:paraId="30B3DDAA" w14:textId="0E020292" w:rsidR="00C87307" w:rsidRDefault="00DA0CF6" w:rsidP="00256597">
      <w:pPr>
        <w:pStyle w:val="Odsekzoznamu"/>
        <w:spacing w:after="0" w:line="240" w:lineRule="auto"/>
        <w:ind w:left="284"/>
        <w:jc w:val="both"/>
        <w:rPr>
          <w:rFonts w:ascii="Times New Roman" w:eastAsia="CIDFont+F3" w:hAnsi="Times New Roman"/>
          <w:bCs/>
          <w:color w:val="000000"/>
          <w:sz w:val="20"/>
          <w:szCs w:val="20"/>
        </w:rPr>
      </w:pPr>
      <w:r>
        <w:rPr>
          <w:rFonts w:ascii="Times New Roman" w:eastAsia="CIDFont+F3" w:hAnsi="Times New Roman"/>
          <w:bCs/>
          <w:color w:val="000000"/>
          <w:sz w:val="20"/>
          <w:szCs w:val="20"/>
        </w:rPr>
        <w:t>Ponuka sa pre</w:t>
      </w:r>
      <w:r w:rsidR="004A490F">
        <w:rPr>
          <w:rFonts w:ascii="Times New Roman" w:eastAsia="CIDFont+F3" w:hAnsi="Times New Roman"/>
          <w:bCs/>
          <w:color w:val="000000"/>
          <w:sz w:val="20"/>
          <w:szCs w:val="20"/>
        </w:rPr>
        <w:t>dkladá v slovenskom jazyku</w:t>
      </w:r>
      <w:r w:rsidR="00C87307">
        <w:rPr>
          <w:rFonts w:ascii="Times New Roman" w:eastAsia="CIDFont+F3" w:hAnsi="Times New Roman"/>
          <w:bCs/>
          <w:color w:val="000000"/>
          <w:sz w:val="20"/>
          <w:szCs w:val="20"/>
        </w:rPr>
        <w:t xml:space="preserve">, alebo </w:t>
      </w:r>
      <w:r w:rsidR="000F31C1">
        <w:rPr>
          <w:rFonts w:ascii="Times New Roman" w:eastAsia="CIDFont+F3" w:hAnsi="Times New Roman"/>
          <w:bCs/>
          <w:color w:val="000000"/>
          <w:sz w:val="20"/>
          <w:szCs w:val="20"/>
        </w:rPr>
        <w:t>v českom</w:t>
      </w:r>
      <w:r w:rsidR="00C87307">
        <w:rPr>
          <w:rFonts w:ascii="Times New Roman" w:eastAsia="CIDFont+F3" w:hAnsi="Times New Roman"/>
          <w:bCs/>
          <w:color w:val="000000"/>
          <w:sz w:val="20"/>
          <w:szCs w:val="20"/>
        </w:rPr>
        <w:t xml:space="preserve"> jazyk</w:t>
      </w:r>
      <w:r w:rsidR="000F31C1">
        <w:rPr>
          <w:rFonts w:ascii="Times New Roman" w:eastAsia="CIDFont+F3" w:hAnsi="Times New Roman"/>
          <w:bCs/>
          <w:color w:val="000000"/>
          <w:sz w:val="20"/>
          <w:szCs w:val="20"/>
        </w:rPr>
        <w:t>u</w:t>
      </w:r>
      <w:r w:rsidR="00C87307">
        <w:rPr>
          <w:rFonts w:ascii="Times New Roman" w:eastAsia="CIDFont+F3" w:hAnsi="Times New Roman"/>
          <w:bCs/>
          <w:color w:val="000000"/>
          <w:sz w:val="20"/>
          <w:szCs w:val="20"/>
        </w:rPr>
        <w:t xml:space="preserve">. (v prípade českého jazyka pri </w:t>
      </w:r>
      <w:r w:rsidR="00091A77">
        <w:rPr>
          <w:rFonts w:ascii="Times New Roman" w:eastAsia="CIDFont+F3" w:hAnsi="Times New Roman"/>
          <w:bCs/>
          <w:color w:val="000000"/>
          <w:sz w:val="20"/>
          <w:szCs w:val="20"/>
        </w:rPr>
        <w:t xml:space="preserve">nejednoznačnosti </w:t>
      </w:r>
      <w:r w:rsidR="004D01DE">
        <w:rPr>
          <w:rFonts w:ascii="Times New Roman" w:eastAsia="CIDFont+F3" w:hAnsi="Times New Roman"/>
          <w:bCs/>
          <w:color w:val="000000"/>
          <w:sz w:val="20"/>
          <w:szCs w:val="20"/>
        </w:rPr>
        <w:t>textu</w:t>
      </w:r>
      <w:r w:rsidR="00091A77">
        <w:rPr>
          <w:rFonts w:ascii="Times New Roman" w:eastAsia="CIDFont+F3" w:hAnsi="Times New Roman"/>
          <w:bCs/>
          <w:color w:val="000000"/>
          <w:sz w:val="20"/>
          <w:szCs w:val="20"/>
        </w:rPr>
        <w:t xml:space="preserve"> ponuky bude rozhodujúci úradný preklad)</w:t>
      </w:r>
    </w:p>
    <w:p w14:paraId="4B1BFE8B" w14:textId="77777777" w:rsidR="00DA0CF6" w:rsidRPr="00A01AC1" w:rsidRDefault="00DA0CF6" w:rsidP="00256597">
      <w:pPr>
        <w:pStyle w:val="Odsekzoznamu"/>
        <w:spacing w:after="0" w:line="240" w:lineRule="auto"/>
        <w:ind w:left="284"/>
        <w:jc w:val="both"/>
        <w:rPr>
          <w:rFonts w:ascii="Times New Roman" w:eastAsia="CIDFont+F3" w:hAnsi="Times New Roman"/>
          <w:bCs/>
          <w:color w:val="000000"/>
          <w:sz w:val="20"/>
          <w:szCs w:val="20"/>
        </w:rPr>
      </w:pPr>
    </w:p>
    <w:p w14:paraId="26F64D1F" w14:textId="07B33451" w:rsidR="00DA0CF6" w:rsidRPr="008C5C26" w:rsidRDefault="0093064E" w:rsidP="00256597">
      <w:pPr>
        <w:pStyle w:val="Odsekzoznamu"/>
        <w:spacing w:after="0" w:line="240" w:lineRule="auto"/>
        <w:ind w:left="284"/>
        <w:jc w:val="both"/>
        <w:rPr>
          <w:rFonts w:ascii="Times New Roman" w:eastAsia="CIDFont+F3" w:hAnsi="Times New Roman"/>
          <w:b/>
          <w:color w:val="000000"/>
          <w:sz w:val="20"/>
          <w:szCs w:val="20"/>
        </w:rPr>
      </w:pPr>
      <w:r w:rsidRPr="008C5C26">
        <w:rPr>
          <w:rFonts w:ascii="Times New Roman" w:eastAsia="CIDFont+F3" w:hAnsi="Times New Roman"/>
          <w:b/>
          <w:color w:val="000000"/>
          <w:sz w:val="20"/>
          <w:szCs w:val="20"/>
        </w:rPr>
        <w:t>Doplnenie, zmena a odvolanie ponuky</w:t>
      </w:r>
    </w:p>
    <w:p w14:paraId="31D50751" w14:textId="77777777" w:rsidR="004A4B4C" w:rsidRDefault="004A4B4C" w:rsidP="00256597">
      <w:pPr>
        <w:pStyle w:val="Odsekzoznamu"/>
        <w:spacing w:after="0" w:line="240" w:lineRule="auto"/>
        <w:ind w:left="284"/>
        <w:jc w:val="both"/>
        <w:rPr>
          <w:rFonts w:ascii="Times New Roman" w:eastAsia="CIDFont+F3" w:hAnsi="Times New Roman"/>
          <w:bCs/>
          <w:color w:val="000000"/>
          <w:sz w:val="20"/>
          <w:szCs w:val="20"/>
        </w:rPr>
      </w:pPr>
    </w:p>
    <w:p w14:paraId="7DEDC3D1" w14:textId="6AED6F55" w:rsidR="003F0B7A" w:rsidRDefault="0093064E" w:rsidP="00256597">
      <w:pPr>
        <w:pStyle w:val="Odsekzoznamu"/>
        <w:spacing w:after="0" w:line="240" w:lineRule="auto"/>
        <w:ind w:left="284"/>
        <w:jc w:val="both"/>
        <w:rPr>
          <w:rFonts w:ascii="Times New Roman" w:eastAsia="CIDFont+F3" w:hAnsi="Times New Roman"/>
          <w:bCs/>
          <w:color w:val="000000"/>
          <w:sz w:val="20"/>
          <w:szCs w:val="20"/>
        </w:rPr>
      </w:pPr>
      <w:r w:rsidRPr="00A01AC1">
        <w:rPr>
          <w:rFonts w:ascii="Times New Roman" w:eastAsia="CIDFont+F3" w:hAnsi="Times New Roman"/>
          <w:bCs/>
          <w:color w:val="000000"/>
          <w:sz w:val="20"/>
          <w:szCs w:val="20"/>
        </w:rPr>
        <w:t>Uchádzač môže predloženú ponuku dodatočne doplniť, zmeniť alebo odvolať do uplynutia lehoty na predkladanie ponúk.</w:t>
      </w:r>
    </w:p>
    <w:p w14:paraId="7441A5A1" w14:textId="77777777" w:rsidR="003F0B7A" w:rsidRDefault="003F0B7A" w:rsidP="00256597">
      <w:pPr>
        <w:pStyle w:val="Odsekzoznamu"/>
        <w:spacing w:after="0" w:line="240" w:lineRule="auto"/>
        <w:ind w:left="284"/>
        <w:jc w:val="both"/>
        <w:rPr>
          <w:rFonts w:ascii="Times New Roman" w:eastAsia="CIDFont+F3" w:hAnsi="Times New Roman"/>
          <w:bCs/>
          <w:color w:val="000000"/>
          <w:sz w:val="20"/>
          <w:szCs w:val="20"/>
        </w:rPr>
      </w:pPr>
    </w:p>
    <w:p w14:paraId="0DA1D8D7" w14:textId="257E2AEE" w:rsidR="003F0B7A" w:rsidRPr="003F0B7A" w:rsidRDefault="003F0B7A" w:rsidP="00256597">
      <w:pPr>
        <w:pStyle w:val="Odsekzoznamu"/>
        <w:spacing w:after="0" w:line="240" w:lineRule="auto"/>
        <w:ind w:left="284"/>
        <w:jc w:val="both"/>
        <w:rPr>
          <w:rFonts w:ascii="Times New Roman" w:eastAsia="CIDFont+F3" w:hAnsi="Times New Roman"/>
          <w:bCs/>
          <w:color w:val="000000"/>
          <w:sz w:val="18"/>
          <w:szCs w:val="18"/>
        </w:rPr>
      </w:pPr>
      <w:r w:rsidRPr="003F0B7A">
        <w:rPr>
          <w:rFonts w:ascii="Times New Roman" w:hAnsi="Times New Roman"/>
          <w:b/>
          <w:color w:val="000000"/>
          <w:sz w:val="20"/>
          <w:szCs w:val="20"/>
        </w:rPr>
        <w:t>Vysvetľovanie:</w:t>
      </w:r>
    </w:p>
    <w:p w14:paraId="15086A7A" w14:textId="16670A89" w:rsidR="003F0B7A" w:rsidRPr="003F0B7A" w:rsidRDefault="003F0B7A" w:rsidP="00256597">
      <w:pPr>
        <w:pStyle w:val="Default"/>
        <w:ind w:left="284"/>
        <w:jc w:val="both"/>
        <w:rPr>
          <w:rFonts w:ascii="Times New Roman" w:eastAsiaTheme="minorHAnsi" w:hAnsi="Times New Roman" w:cs="Times New Roman"/>
          <w:color w:val="auto"/>
          <w:sz w:val="20"/>
          <w:szCs w:val="20"/>
          <w:lang w:eastAsia="en-US"/>
        </w:rPr>
      </w:pPr>
      <w:r w:rsidRPr="003F0B7A">
        <w:rPr>
          <w:rFonts w:ascii="Times New Roman" w:eastAsiaTheme="minorHAnsi" w:hAnsi="Times New Roman" w:cs="Times New Roman"/>
          <w:color w:val="auto"/>
          <w:sz w:val="20"/>
          <w:szCs w:val="20"/>
          <w:lang w:eastAsia="en-US"/>
        </w:rPr>
        <w:t xml:space="preserve">V prípade potreby vysvetliť údaje uvedené vo výzve alebo v zverejnených dokumentoch môže ktorýkoľvek zo záujemcov v lehote na predkladanie ponúk požiadať o ich vysvetlenie prostredníctvom funkcionality </w:t>
      </w:r>
      <w:r w:rsidR="00DB2760" w:rsidRPr="00DB2760">
        <w:rPr>
          <w:rFonts w:ascii="Times New Roman" w:eastAsiaTheme="minorHAnsi" w:hAnsi="Times New Roman" w:cs="Times New Roman"/>
          <w:color w:val="auto"/>
          <w:sz w:val="20"/>
          <w:szCs w:val="20"/>
          <w:lang w:eastAsia="en-US"/>
        </w:rPr>
        <w:t>IS JOSEPHINE</w:t>
      </w:r>
      <w:r w:rsidR="00DB2760">
        <w:rPr>
          <w:rFonts w:ascii="Times New Roman" w:eastAsiaTheme="minorHAnsi" w:hAnsi="Times New Roman" w:cs="Times New Roman"/>
          <w:color w:val="auto"/>
          <w:sz w:val="20"/>
          <w:szCs w:val="20"/>
          <w:lang w:eastAsia="en-US"/>
        </w:rPr>
        <w:t xml:space="preserve"> </w:t>
      </w:r>
      <w:r w:rsidRPr="006D5876">
        <w:rPr>
          <w:rFonts w:ascii="Times New Roman" w:eastAsiaTheme="minorHAnsi" w:hAnsi="Times New Roman" w:cs="Times New Roman"/>
          <w:color w:val="auto"/>
          <w:sz w:val="20"/>
          <w:szCs w:val="20"/>
          <w:lang w:eastAsia="en-US"/>
        </w:rPr>
        <w:t>podľa vyššie uvedených pravidiel komunikácie. Iné spôsoby komunikácie nebudú slúžiť na vysvetľovanie, ale iba na výmenu informácií všeobecného charakteru.</w:t>
      </w:r>
      <w:r w:rsidRPr="003F0B7A">
        <w:rPr>
          <w:rFonts w:ascii="Times New Roman" w:eastAsiaTheme="minorHAnsi" w:hAnsi="Times New Roman" w:cs="Times New Roman"/>
          <w:color w:val="auto"/>
          <w:sz w:val="20"/>
          <w:szCs w:val="20"/>
          <w:lang w:eastAsia="en-US"/>
        </w:rPr>
        <w:t xml:space="preserve"> </w:t>
      </w:r>
    </w:p>
    <w:p w14:paraId="7EE990E6" w14:textId="77777777" w:rsidR="003F0B7A" w:rsidRPr="003F0B7A" w:rsidRDefault="003F0B7A" w:rsidP="00256597">
      <w:pPr>
        <w:pStyle w:val="Default"/>
        <w:ind w:left="284"/>
        <w:jc w:val="both"/>
        <w:rPr>
          <w:rFonts w:ascii="Times New Roman" w:eastAsiaTheme="minorHAnsi" w:hAnsi="Times New Roman" w:cs="Times New Roman"/>
          <w:color w:val="auto"/>
          <w:sz w:val="20"/>
          <w:szCs w:val="20"/>
          <w:lang w:eastAsia="en-US"/>
        </w:rPr>
      </w:pPr>
    </w:p>
    <w:p w14:paraId="4C0BC4D6" w14:textId="77777777" w:rsidR="00684289" w:rsidRDefault="00684289" w:rsidP="00256597">
      <w:pPr>
        <w:pStyle w:val="Default"/>
        <w:ind w:left="284"/>
        <w:jc w:val="both"/>
        <w:rPr>
          <w:rFonts w:ascii="Times New Roman" w:hAnsi="Times New Roman" w:cs="Times New Roman"/>
          <w:sz w:val="20"/>
          <w:szCs w:val="20"/>
        </w:rPr>
      </w:pPr>
      <w:r w:rsidRPr="00684289">
        <w:rPr>
          <w:rFonts w:ascii="Times New Roman" w:hAnsi="Times New Roman" w:cs="Times New Roman"/>
          <w:sz w:val="20"/>
          <w:szCs w:val="20"/>
        </w:rPr>
        <w:t xml:space="preserve">Vysvetlenie informácií uvedených vo výzve na predkladanie ponúk, v súťažných podkladoch alebo v inej sprievodnej dokumentácii verejný obstarávateľ bezodkladne oznámi záujemcom, najneskôr však tri pracovné dni pred uplynutím lehoty na predkladanie ponúk </w:t>
      </w:r>
      <w:r w:rsidRPr="008C5C26">
        <w:rPr>
          <w:rFonts w:ascii="Times New Roman" w:hAnsi="Times New Roman" w:cs="Times New Roman"/>
          <w:sz w:val="20"/>
          <w:szCs w:val="20"/>
          <w:u w:val="single"/>
        </w:rPr>
        <w:t>za predpokladu, že o vysvetlenie záujemca požiada dostatočne vopred.</w:t>
      </w:r>
      <w:r w:rsidRPr="00684289">
        <w:rPr>
          <w:rFonts w:ascii="Times New Roman" w:hAnsi="Times New Roman" w:cs="Times New Roman"/>
          <w:sz w:val="20"/>
          <w:szCs w:val="20"/>
        </w:rPr>
        <w:t xml:space="preserve"> Verejný obstarávateľ môže oznámiť vysvetlenie k doručeným žiadostiam jedným úkonom v lehote podľa prvej vety.</w:t>
      </w:r>
    </w:p>
    <w:p w14:paraId="0C5F683E" w14:textId="77777777" w:rsidR="003F0B7A" w:rsidRPr="003F0B7A" w:rsidRDefault="003F0B7A" w:rsidP="00256597">
      <w:pPr>
        <w:pStyle w:val="Default"/>
        <w:ind w:left="284"/>
        <w:jc w:val="both"/>
        <w:rPr>
          <w:rFonts w:ascii="Times New Roman" w:hAnsi="Times New Roman" w:cs="Times New Roman"/>
          <w:sz w:val="20"/>
          <w:szCs w:val="20"/>
        </w:rPr>
      </w:pPr>
    </w:p>
    <w:p w14:paraId="432ED429" w14:textId="668AAA0F" w:rsidR="003F0B7A" w:rsidRPr="003F0B7A" w:rsidRDefault="003F0B7A" w:rsidP="00256597">
      <w:pPr>
        <w:pStyle w:val="Default"/>
        <w:ind w:left="284"/>
        <w:jc w:val="both"/>
        <w:rPr>
          <w:rFonts w:ascii="Times New Roman" w:hAnsi="Times New Roman" w:cs="Times New Roman"/>
          <w:sz w:val="20"/>
          <w:szCs w:val="20"/>
        </w:rPr>
      </w:pPr>
      <w:r w:rsidRPr="003F0B7A">
        <w:rPr>
          <w:rFonts w:ascii="Times New Roman" w:hAnsi="Times New Roman" w:cs="Times New Roman"/>
          <w:sz w:val="20"/>
          <w:szCs w:val="20"/>
        </w:rPr>
        <w:t xml:space="preserve">Verejný obstarávateľ požiada uchádzača o vysvetlenie alebo doplnenie dokladov predložených  v ponuke, ak z predložených dokladov nemožno posúdiť ich platnosť, splnenie podmienok účasti u uchádzača alebo splnenie požiadavky na predmet zákazky. Ak uchádzač v lehote </w:t>
      </w:r>
      <w:r w:rsidRPr="003F0B7A">
        <w:rPr>
          <w:rFonts w:ascii="Times New Roman" w:hAnsi="Times New Roman" w:cs="Times New Roman"/>
          <w:sz w:val="20"/>
          <w:szCs w:val="20"/>
          <w:u w:val="single"/>
        </w:rPr>
        <w:t>do dvoch pracovných dní odo dňa odoslania žiadosti</w:t>
      </w:r>
      <w:r w:rsidRPr="003F0B7A">
        <w:rPr>
          <w:rFonts w:ascii="Times New Roman" w:hAnsi="Times New Roman" w:cs="Times New Roman"/>
          <w:sz w:val="20"/>
          <w:szCs w:val="20"/>
        </w:rPr>
        <w:t xml:space="preserve"> (verejný obstarávateľ môže určiť aj dlhšiu lehotu) nedoručí vysvetlenie alebo doplnenie predložených dokladov, alebo ak aj napriek predloženému vysvetleniu ponuky podľa záverov verejného obstarávateľa uchádzač nespĺňa podmienky účasti alebo požiadavky na predmet zákazky, verejný obstarávateľ  ponuku tohto uchádzača vylúči a vyhodnocuje splnenie podmienok účasti  a požiadaviek na predmet zákazky u ďalšieho uchádzača v poradí.</w:t>
      </w:r>
    </w:p>
    <w:p w14:paraId="768E073A" w14:textId="77777777" w:rsidR="003F0B7A" w:rsidRPr="003F0B7A" w:rsidRDefault="003F0B7A" w:rsidP="00256597">
      <w:pPr>
        <w:pStyle w:val="Default"/>
        <w:ind w:left="284"/>
        <w:jc w:val="both"/>
        <w:rPr>
          <w:rFonts w:ascii="Times New Roman" w:hAnsi="Times New Roman" w:cs="Times New Roman"/>
          <w:sz w:val="20"/>
          <w:szCs w:val="20"/>
        </w:rPr>
      </w:pPr>
    </w:p>
    <w:p w14:paraId="41B83036" w14:textId="1EA8DB0E" w:rsidR="003F0B7A" w:rsidRPr="003F0B7A" w:rsidRDefault="003F0B7A" w:rsidP="00256597">
      <w:pPr>
        <w:pStyle w:val="Default"/>
        <w:ind w:left="284"/>
        <w:jc w:val="both"/>
        <w:rPr>
          <w:rFonts w:ascii="Times New Roman" w:hAnsi="Times New Roman" w:cs="Times New Roman"/>
          <w:sz w:val="20"/>
          <w:szCs w:val="20"/>
        </w:rPr>
      </w:pPr>
      <w:r w:rsidRPr="003F0B7A">
        <w:rPr>
          <w:rFonts w:ascii="Times New Roman" w:hAnsi="Times New Roman" w:cs="Times New Roman"/>
          <w:sz w:val="20"/>
          <w:szCs w:val="20"/>
        </w:rPr>
        <w:t>Ak sa pri zákazke javí ponuka ako mimoriadne nízka vo vzťahu k tovaru, stavebným prácam alebo službe, verejný obstarávateľ písomne požiada uchádzača o vysvetlenie týkajúce sa tej časti ponuky, ktoré sú pre jej cenu podstatné. Vysvetlenie sa môže týkať najmä:</w:t>
      </w:r>
    </w:p>
    <w:p w14:paraId="521E5012" w14:textId="0657BDB9" w:rsidR="003F0B7A" w:rsidRPr="003F0B7A" w:rsidRDefault="003F0B7A" w:rsidP="00256597">
      <w:pPr>
        <w:pStyle w:val="Default"/>
        <w:numPr>
          <w:ilvl w:val="0"/>
          <w:numId w:val="7"/>
        </w:numPr>
        <w:ind w:left="284" w:firstLine="0"/>
        <w:jc w:val="both"/>
        <w:rPr>
          <w:rFonts w:ascii="Times New Roman" w:hAnsi="Times New Roman" w:cs="Times New Roman"/>
          <w:sz w:val="20"/>
          <w:szCs w:val="20"/>
        </w:rPr>
      </w:pPr>
      <w:r w:rsidRPr="003F0B7A">
        <w:rPr>
          <w:rFonts w:ascii="Times New Roman" w:hAnsi="Times New Roman" w:cs="Times New Roman"/>
          <w:sz w:val="20"/>
          <w:szCs w:val="20"/>
        </w:rPr>
        <w:t xml:space="preserve">hospodárnosti stavebných postupov, hospodárnosti výrobných postupov alebo hospodárnosti </w:t>
      </w:r>
      <w:r>
        <w:rPr>
          <w:rFonts w:ascii="Times New Roman" w:hAnsi="Times New Roman" w:cs="Times New Roman"/>
          <w:sz w:val="20"/>
          <w:szCs w:val="20"/>
        </w:rPr>
        <w:tab/>
      </w:r>
      <w:r w:rsidRPr="003F0B7A">
        <w:rPr>
          <w:rFonts w:ascii="Times New Roman" w:hAnsi="Times New Roman" w:cs="Times New Roman"/>
          <w:sz w:val="20"/>
          <w:szCs w:val="20"/>
        </w:rPr>
        <w:t xml:space="preserve">poskytovaných služieb, </w:t>
      </w:r>
    </w:p>
    <w:p w14:paraId="70C86909" w14:textId="77777777" w:rsidR="003F0B7A" w:rsidRDefault="003F0B7A" w:rsidP="00256597">
      <w:pPr>
        <w:pStyle w:val="Default"/>
        <w:numPr>
          <w:ilvl w:val="0"/>
          <w:numId w:val="7"/>
        </w:numPr>
        <w:ind w:left="284" w:firstLine="0"/>
        <w:jc w:val="both"/>
        <w:rPr>
          <w:rFonts w:ascii="Times New Roman" w:hAnsi="Times New Roman" w:cs="Times New Roman"/>
          <w:sz w:val="20"/>
          <w:szCs w:val="20"/>
        </w:rPr>
      </w:pPr>
      <w:r w:rsidRPr="003F0B7A">
        <w:rPr>
          <w:rFonts w:ascii="Times New Roman" w:hAnsi="Times New Roman" w:cs="Times New Roman"/>
          <w:sz w:val="20"/>
          <w:szCs w:val="20"/>
        </w:rPr>
        <w:t xml:space="preserve">technického riešenia alebo osobitne výhodných podmienok, ktoré má uchádzač k dispozícii na dodanie </w:t>
      </w:r>
    </w:p>
    <w:p w14:paraId="6FF2B52D" w14:textId="6A8A8FBF" w:rsidR="003F0B7A" w:rsidRPr="003F0B7A" w:rsidRDefault="003F0B7A" w:rsidP="00256597">
      <w:pPr>
        <w:pStyle w:val="Default"/>
        <w:ind w:left="284" w:firstLine="436"/>
        <w:jc w:val="both"/>
        <w:rPr>
          <w:rFonts w:ascii="Times New Roman" w:hAnsi="Times New Roman" w:cs="Times New Roman"/>
          <w:sz w:val="20"/>
          <w:szCs w:val="20"/>
        </w:rPr>
      </w:pPr>
      <w:r w:rsidRPr="003F0B7A">
        <w:rPr>
          <w:rFonts w:ascii="Times New Roman" w:hAnsi="Times New Roman" w:cs="Times New Roman"/>
          <w:sz w:val="20"/>
          <w:szCs w:val="20"/>
        </w:rPr>
        <w:t xml:space="preserve">tovaru, na </w:t>
      </w:r>
      <w:r w:rsidR="00C07339">
        <w:rPr>
          <w:rFonts w:ascii="Times New Roman" w:hAnsi="Times New Roman" w:cs="Times New Roman"/>
          <w:sz w:val="20"/>
          <w:szCs w:val="20"/>
        </w:rPr>
        <w:t>poskytovanie služieb</w:t>
      </w:r>
      <w:r w:rsidRPr="003F0B7A">
        <w:rPr>
          <w:rFonts w:ascii="Times New Roman" w:hAnsi="Times New Roman" w:cs="Times New Roman"/>
          <w:sz w:val="20"/>
          <w:szCs w:val="20"/>
        </w:rPr>
        <w:t>, na poskytnutie služby,</w:t>
      </w:r>
    </w:p>
    <w:p w14:paraId="4D1D7C1A" w14:textId="77777777" w:rsidR="003F0B7A" w:rsidRPr="003F0B7A" w:rsidRDefault="003F0B7A" w:rsidP="00256597">
      <w:pPr>
        <w:pStyle w:val="Default"/>
        <w:numPr>
          <w:ilvl w:val="0"/>
          <w:numId w:val="7"/>
        </w:numPr>
        <w:ind w:left="284" w:firstLine="0"/>
        <w:jc w:val="both"/>
        <w:rPr>
          <w:rFonts w:ascii="Times New Roman" w:hAnsi="Times New Roman" w:cs="Times New Roman"/>
          <w:sz w:val="20"/>
          <w:szCs w:val="20"/>
        </w:rPr>
      </w:pPr>
      <w:r w:rsidRPr="003F0B7A">
        <w:rPr>
          <w:rFonts w:ascii="Times New Roman" w:hAnsi="Times New Roman" w:cs="Times New Roman"/>
          <w:sz w:val="20"/>
          <w:szCs w:val="20"/>
        </w:rPr>
        <w:t>osobitosti tovaru, osobitosti stavebných prác alebo osobitosti služby navrhovanej uchádzačom,</w:t>
      </w:r>
    </w:p>
    <w:p w14:paraId="2F60E03E" w14:textId="77777777" w:rsidR="003F0B7A" w:rsidRDefault="003F0B7A" w:rsidP="00256597">
      <w:pPr>
        <w:pStyle w:val="Default"/>
        <w:numPr>
          <w:ilvl w:val="0"/>
          <w:numId w:val="7"/>
        </w:numPr>
        <w:ind w:left="284" w:firstLine="0"/>
        <w:jc w:val="both"/>
        <w:rPr>
          <w:rFonts w:ascii="Times New Roman" w:hAnsi="Times New Roman" w:cs="Times New Roman"/>
          <w:sz w:val="20"/>
          <w:szCs w:val="20"/>
        </w:rPr>
      </w:pPr>
      <w:r w:rsidRPr="003F0B7A">
        <w:rPr>
          <w:rFonts w:ascii="Times New Roman" w:hAnsi="Times New Roman" w:cs="Times New Roman"/>
          <w:sz w:val="20"/>
          <w:szCs w:val="20"/>
        </w:rPr>
        <w:t>dodržiavania povinností v oblasti pracovného práva, najmä s ohľadom na dodržiavanie minimálnych</w:t>
      </w:r>
    </w:p>
    <w:p w14:paraId="7F2EDBEA" w14:textId="689ECE65" w:rsidR="003F0B7A" w:rsidRPr="003F0B7A" w:rsidRDefault="003F0B7A" w:rsidP="00256597">
      <w:pPr>
        <w:pStyle w:val="Default"/>
        <w:ind w:left="284" w:firstLine="436"/>
        <w:jc w:val="both"/>
        <w:rPr>
          <w:rFonts w:ascii="Times New Roman" w:hAnsi="Times New Roman" w:cs="Times New Roman"/>
          <w:sz w:val="20"/>
          <w:szCs w:val="20"/>
        </w:rPr>
      </w:pPr>
      <w:r w:rsidRPr="003F0B7A">
        <w:rPr>
          <w:rFonts w:ascii="Times New Roman" w:hAnsi="Times New Roman" w:cs="Times New Roman"/>
          <w:sz w:val="20"/>
          <w:szCs w:val="20"/>
        </w:rPr>
        <w:t>mzdových nárokov, ochrany životného prostredia alebo sociálneho práva podľa osobitných predpisov,</w:t>
      </w:r>
    </w:p>
    <w:p w14:paraId="43B7A47B" w14:textId="77777777" w:rsidR="003F0B7A" w:rsidRPr="003F0B7A" w:rsidRDefault="003F0B7A" w:rsidP="00256597">
      <w:pPr>
        <w:pStyle w:val="Default"/>
        <w:numPr>
          <w:ilvl w:val="0"/>
          <w:numId w:val="7"/>
        </w:numPr>
        <w:ind w:left="284" w:firstLine="0"/>
        <w:jc w:val="both"/>
        <w:rPr>
          <w:rFonts w:ascii="Times New Roman" w:hAnsi="Times New Roman" w:cs="Times New Roman"/>
          <w:sz w:val="20"/>
          <w:szCs w:val="20"/>
        </w:rPr>
      </w:pPr>
      <w:r w:rsidRPr="003F0B7A">
        <w:rPr>
          <w:rFonts w:ascii="Times New Roman" w:hAnsi="Times New Roman" w:cs="Times New Roman"/>
          <w:sz w:val="20"/>
          <w:szCs w:val="20"/>
        </w:rPr>
        <w:t>dodržiavania povinností voči subdodávateľom,</w:t>
      </w:r>
    </w:p>
    <w:p w14:paraId="772DE1EA" w14:textId="77777777" w:rsidR="003F0B7A" w:rsidRPr="003F0B7A" w:rsidRDefault="003F0B7A" w:rsidP="00256597">
      <w:pPr>
        <w:pStyle w:val="Default"/>
        <w:numPr>
          <w:ilvl w:val="0"/>
          <w:numId w:val="7"/>
        </w:numPr>
        <w:ind w:left="284" w:firstLine="0"/>
        <w:jc w:val="both"/>
        <w:rPr>
          <w:rFonts w:ascii="Times New Roman" w:hAnsi="Times New Roman" w:cs="Times New Roman"/>
          <w:sz w:val="20"/>
          <w:szCs w:val="20"/>
        </w:rPr>
      </w:pPr>
      <w:r w:rsidRPr="003F0B7A">
        <w:rPr>
          <w:rFonts w:ascii="Times New Roman" w:hAnsi="Times New Roman" w:cs="Times New Roman"/>
          <w:sz w:val="20"/>
          <w:szCs w:val="20"/>
        </w:rPr>
        <w:t>možnosti uchádzača získať štátnu pomoc.</w:t>
      </w:r>
    </w:p>
    <w:p w14:paraId="648BF20A" w14:textId="77777777" w:rsidR="00B1092A" w:rsidRDefault="00B1092A" w:rsidP="00256597">
      <w:pPr>
        <w:pStyle w:val="Default"/>
        <w:ind w:left="720"/>
        <w:jc w:val="both"/>
        <w:rPr>
          <w:rFonts w:ascii="Times New Roman" w:hAnsi="Times New Roman" w:cs="Times New Roman"/>
          <w:sz w:val="20"/>
          <w:szCs w:val="20"/>
        </w:rPr>
      </w:pPr>
    </w:p>
    <w:p w14:paraId="3640C90A" w14:textId="27323FEF" w:rsidR="003F0B7A" w:rsidRPr="003F0B7A" w:rsidRDefault="001F3B1F" w:rsidP="001F3B1F">
      <w:pPr>
        <w:pStyle w:val="Default"/>
        <w:ind w:left="142"/>
        <w:jc w:val="both"/>
        <w:rPr>
          <w:rFonts w:ascii="Times New Roman" w:hAnsi="Times New Roman" w:cs="Times New Roman"/>
          <w:sz w:val="20"/>
          <w:szCs w:val="20"/>
        </w:rPr>
      </w:pPr>
      <w:r>
        <w:rPr>
          <w:rFonts w:ascii="Times New Roman" w:hAnsi="Times New Roman" w:cs="Times New Roman"/>
          <w:sz w:val="20"/>
          <w:szCs w:val="20"/>
        </w:rPr>
        <w:t xml:space="preserve"> </w:t>
      </w:r>
      <w:r w:rsidR="003F0B7A" w:rsidRPr="003F0B7A">
        <w:rPr>
          <w:rFonts w:ascii="Times New Roman" w:hAnsi="Times New Roman" w:cs="Times New Roman"/>
          <w:sz w:val="20"/>
          <w:szCs w:val="20"/>
        </w:rPr>
        <w:t xml:space="preserve">Uchádzač je povinný doručiť písomné odôvodnenie mimoriadne nízkej ponuky do piatich pracovných dní odo dňa doručenia žiadosti, ak verejný obstarávateľ neurčil dlhšiu lehotu. </w:t>
      </w:r>
    </w:p>
    <w:p w14:paraId="2FC758AE" w14:textId="3287856A" w:rsidR="003F0B7A" w:rsidRPr="003F0B7A" w:rsidRDefault="003F0B7A" w:rsidP="00256597">
      <w:pPr>
        <w:pStyle w:val="Odsekzoznamu"/>
        <w:spacing w:after="0" w:line="240" w:lineRule="auto"/>
        <w:ind w:left="284"/>
        <w:jc w:val="both"/>
        <w:rPr>
          <w:rFonts w:ascii="Times New Roman" w:eastAsia="CIDFont+F3" w:hAnsi="Times New Roman"/>
          <w:bCs/>
          <w:color w:val="000000"/>
          <w:sz w:val="20"/>
          <w:szCs w:val="20"/>
        </w:rPr>
      </w:pPr>
      <w:r>
        <w:rPr>
          <w:rFonts w:ascii="Times New Roman" w:eastAsia="CIDFont+F3" w:hAnsi="Times New Roman"/>
          <w:bCs/>
          <w:color w:val="000000"/>
          <w:sz w:val="20"/>
          <w:szCs w:val="20"/>
        </w:rPr>
        <w:tab/>
      </w:r>
    </w:p>
    <w:p w14:paraId="0B7197E0" w14:textId="77777777" w:rsidR="00553171" w:rsidRPr="00FD5E87" w:rsidRDefault="00553171" w:rsidP="00256597">
      <w:pPr>
        <w:pStyle w:val="Odsekzoznamu"/>
        <w:spacing w:after="0" w:line="240" w:lineRule="auto"/>
        <w:ind w:left="284"/>
        <w:jc w:val="both"/>
        <w:rPr>
          <w:rFonts w:ascii="Times New Roman" w:eastAsia="CIDFont+F3" w:hAnsi="Times New Roman"/>
          <w:b/>
          <w:color w:val="000000"/>
          <w:sz w:val="20"/>
          <w:szCs w:val="20"/>
        </w:rPr>
      </w:pPr>
    </w:p>
    <w:p w14:paraId="0B7197E1" w14:textId="3838EE08" w:rsidR="00553171" w:rsidRDefault="0093064E" w:rsidP="00256597">
      <w:pPr>
        <w:pStyle w:val="Odsekzoznamu"/>
        <w:numPr>
          <w:ilvl w:val="0"/>
          <w:numId w:val="6"/>
        </w:numPr>
        <w:spacing w:after="0" w:line="240" w:lineRule="auto"/>
        <w:ind w:left="284"/>
        <w:jc w:val="both"/>
        <w:rPr>
          <w:rFonts w:ascii="Times New Roman" w:eastAsia="CIDFont+F3" w:hAnsi="Times New Roman"/>
          <w:b/>
          <w:color w:val="000000"/>
          <w:sz w:val="20"/>
          <w:szCs w:val="20"/>
        </w:rPr>
      </w:pPr>
      <w:r w:rsidRPr="00FD5E87">
        <w:rPr>
          <w:rFonts w:ascii="Times New Roman" w:eastAsia="CIDFont+F3" w:hAnsi="Times New Roman"/>
          <w:b/>
          <w:color w:val="000000"/>
          <w:sz w:val="20"/>
          <w:szCs w:val="20"/>
        </w:rPr>
        <w:t>Ponuka musí obsahovať:</w:t>
      </w:r>
    </w:p>
    <w:p w14:paraId="1975278F" w14:textId="2B27778A" w:rsidR="00B365F3" w:rsidRDefault="00B365F3" w:rsidP="00B365F3">
      <w:pPr>
        <w:spacing w:after="0" w:line="240" w:lineRule="auto"/>
        <w:ind w:left="719" w:hanging="435"/>
        <w:jc w:val="both"/>
        <w:rPr>
          <w:rFonts w:ascii="Times New Roman" w:eastAsia="CIDFont+F3" w:hAnsi="Times New Roman"/>
          <w:bCs/>
          <w:color w:val="000000"/>
          <w:sz w:val="20"/>
          <w:szCs w:val="20"/>
        </w:rPr>
      </w:pPr>
      <w:r w:rsidRPr="0066357D">
        <w:rPr>
          <w:rFonts w:ascii="Times New Roman" w:eastAsia="CIDFont+F3" w:hAnsi="Times New Roman"/>
          <w:bCs/>
          <w:color w:val="000000"/>
          <w:sz w:val="20"/>
          <w:szCs w:val="20"/>
        </w:rPr>
        <w:t>16.1</w:t>
      </w:r>
      <w:r w:rsidRPr="0066357D">
        <w:rPr>
          <w:rFonts w:ascii="Times New Roman" w:eastAsia="CIDFont+F3" w:hAnsi="Times New Roman"/>
          <w:bCs/>
          <w:color w:val="000000"/>
          <w:sz w:val="20"/>
          <w:szCs w:val="20"/>
        </w:rPr>
        <w:tab/>
      </w:r>
      <w:r w:rsidR="004E3A7F" w:rsidRPr="008C29CA">
        <w:rPr>
          <w:rFonts w:ascii="Times New Roman" w:eastAsia="CIDFont+F3" w:hAnsi="Times New Roman"/>
          <w:bCs/>
          <w:color w:val="000000"/>
          <w:sz w:val="20"/>
          <w:szCs w:val="20"/>
        </w:rPr>
        <w:t>Vyplnenú a podpísanú Prílohu č. 2 Návrh na plnenie kritérií, (oprávnenou osobou uchádzača podpísanú s uvedeným dátumom a  predloženú vo formáte pdf)</w:t>
      </w:r>
      <w:r w:rsidRPr="008C29CA">
        <w:rPr>
          <w:rFonts w:ascii="Times New Roman" w:eastAsia="CIDFont+F3" w:hAnsi="Times New Roman"/>
          <w:bCs/>
          <w:color w:val="000000"/>
          <w:sz w:val="20"/>
          <w:szCs w:val="20"/>
        </w:rPr>
        <w:t>,</w:t>
      </w:r>
    </w:p>
    <w:p w14:paraId="702629DC" w14:textId="77777777" w:rsidR="008C29CA" w:rsidRPr="008C29CA" w:rsidRDefault="008C29CA" w:rsidP="00B365F3">
      <w:pPr>
        <w:spacing w:after="0" w:line="240" w:lineRule="auto"/>
        <w:ind w:left="719" w:hanging="435"/>
        <w:jc w:val="both"/>
        <w:rPr>
          <w:rFonts w:ascii="Times New Roman" w:eastAsia="CIDFont+F3" w:hAnsi="Times New Roman"/>
          <w:bCs/>
          <w:color w:val="000000"/>
          <w:sz w:val="20"/>
          <w:szCs w:val="20"/>
        </w:rPr>
      </w:pPr>
    </w:p>
    <w:p w14:paraId="0B7197E8" w14:textId="35BDC209" w:rsidR="00553171" w:rsidRDefault="0050344D" w:rsidP="00B365F3">
      <w:pPr>
        <w:pStyle w:val="Odsekzoznamu"/>
        <w:spacing w:after="0" w:line="240" w:lineRule="auto"/>
        <w:ind w:left="719" w:hanging="435"/>
        <w:jc w:val="both"/>
        <w:rPr>
          <w:rFonts w:ascii="Times New Roman" w:eastAsia="CIDFont+F3" w:hAnsi="Times New Roman"/>
          <w:bCs/>
          <w:color w:val="000000"/>
          <w:sz w:val="20"/>
          <w:szCs w:val="20"/>
        </w:rPr>
      </w:pPr>
      <w:r w:rsidRPr="008C29CA">
        <w:rPr>
          <w:rFonts w:ascii="Times New Roman" w:eastAsia="CIDFont+F3" w:hAnsi="Times New Roman"/>
          <w:bCs/>
          <w:color w:val="000000"/>
          <w:sz w:val="20"/>
          <w:szCs w:val="20"/>
        </w:rPr>
        <w:t>1</w:t>
      </w:r>
      <w:r w:rsidR="00F102AB" w:rsidRPr="008C29CA">
        <w:rPr>
          <w:rFonts w:ascii="Times New Roman" w:eastAsia="CIDFont+F3" w:hAnsi="Times New Roman"/>
          <w:bCs/>
          <w:color w:val="000000"/>
          <w:sz w:val="20"/>
          <w:szCs w:val="20"/>
        </w:rPr>
        <w:t>6</w:t>
      </w:r>
      <w:r w:rsidRPr="008C29CA">
        <w:rPr>
          <w:rFonts w:ascii="Times New Roman" w:eastAsia="CIDFont+F3" w:hAnsi="Times New Roman"/>
          <w:bCs/>
          <w:color w:val="000000"/>
          <w:sz w:val="20"/>
          <w:szCs w:val="20"/>
        </w:rPr>
        <w:t>.</w:t>
      </w:r>
      <w:r w:rsidR="00BD1790" w:rsidRPr="008C29CA">
        <w:rPr>
          <w:rFonts w:ascii="Times New Roman" w:eastAsia="CIDFont+F3" w:hAnsi="Times New Roman"/>
          <w:bCs/>
          <w:color w:val="000000"/>
          <w:sz w:val="20"/>
          <w:szCs w:val="20"/>
        </w:rPr>
        <w:t>2</w:t>
      </w:r>
      <w:r w:rsidR="001120ED" w:rsidRPr="008C29CA">
        <w:rPr>
          <w:rFonts w:ascii="Times New Roman" w:eastAsia="CIDFont+F3" w:hAnsi="Times New Roman"/>
          <w:bCs/>
          <w:color w:val="000000"/>
          <w:sz w:val="20"/>
          <w:szCs w:val="20"/>
        </w:rPr>
        <w:tab/>
      </w:r>
      <w:r w:rsidR="00A15037" w:rsidRPr="008C29CA">
        <w:rPr>
          <w:rFonts w:ascii="Times New Roman" w:eastAsia="CIDFont+F3" w:hAnsi="Times New Roman"/>
          <w:bCs/>
          <w:color w:val="000000"/>
          <w:sz w:val="20"/>
          <w:szCs w:val="20"/>
        </w:rPr>
        <w:t xml:space="preserve">Vyplnenú a podpísanú Prílohu č. </w:t>
      </w:r>
      <w:r w:rsidR="002522A1" w:rsidRPr="008C29CA">
        <w:rPr>
          <w:rFonts w:ascii="Times New Roman" w:eastAsia="CIDFont+F3" w:hAnsi="Times New Roman"/>
          <w:bCs/>
          <w:color w:val="000000"/>
          <w:sz w:val="20"/>
          <w:szCs w:val="20"/>
        </w:rPr>
        <w:t>3</w:t>
      </w:r>
      <w:r w:rsidR="00A15037" w:rsidRPr="008C29CA">
        <w:rPr>
          <w:rFonts w:ascii="Times New Roman" w:eastAsia="CIDFont+F3" w:hAnsi="Times New Roman"/>
          <w:bCs/>
          <w:color w:val="000000"/>
          <w:sz w:val="20"/>
          <w:szCs w:val="20"/>
        </w:rPr>
        <w:t xml:space="preserve"> </w:t>
      </w:r>
      <w:r w:rsidRPr="008C29CA">
        <w:rPr>
          <w:rFonts w:ascii="Times New Roman" w:eastAsia="CIDFont+F3" w:hAnsi="Times New Roman"/>
          <w:bCs/>
          <w:color w:val="000000"/>
          <w:sz w:val="20"/>
          <w:szCs w:val="20"/>
        </w:rPr>
        <w:t>Zoznam subdodávateľov</w:t>
      </w:r>
      <w:r w:rsidR="00A15037" w:rsidRPr="008C29CA">
        <w:rPr>
          <w:rFonts w:ascii="Times New Roman" w:eastAsia="CIDFont+F3" w:hAnsi="Times New Roman"/>
          <w:bCs/>
          <w:color w:val="000000"/>
          <w:sz w:val="20"/>
          <w:szCs w:val="20"/>
        </w:rPr>
        <w:t xml:space="preserve"> </w:t>
      </w:r>
      <w:r w:rsidR="00A15037" w:rsidRPr="008C29CA">
        <w:rPr>
          <w:rFonts w:ascii="Times New Roman" w:eastAsia="CIDFont+F3" w:hAnsi="Times New Roman"/>
          <w:bCs/>
          <w:i/>
          <w:iCs/>
          <w:color w:val="000000"/>
          <w:sz w:val="20"/>
          <w:szCs w:val="20"/>
        </w:rPr>
        <w:t>(ak je potrebné)</w:t>
      </w:r>
      <w:r w:rsidR="00B365F3" w:rsidRPr="008C29CA">
        <w:rPr>
          <w:rFonts w:ascii="Times New Roman" w:eastAsia="CIDFont+F3" w:hAnsi="Times New Roman"/>
          <w:bCs/>
          <w:color w:val="000000"/>
          <w:sz w:val="20"/>
          <w:szCs w:val="20"/>
        </w:rPr>
        <w:t>, (oprávnenou osobou uchádzača podpísanú s uvedeným dátumom a  predloženú vo formáte pdf),</w:t>
      </w:r>
    </w:p>
    <w:p w14:paraId="640AF51E" w14:textId="77777777" w:rsidR="008C29CA" w:rsidRPr="008C29CA" w:rsidRDefault="008C29CA" w:rsidP="00B365F3">
      <w:pPr>
        <w:pStyle w:val="Odsekzoznamu"/>
        <w:spacing w:after="0" w:line="240" w:lineRule="auto"/>
        <w:ind w:left="719" w:hanging="435"/>
        <w:jc w:val="both"/>
        <w:rPr>
          <w:rFonts w:ascii="Times New Roman" w:eastAsia="CIDFont+F3" w:hAnsi="Times New Roman"/>
          <w:bCs/>
          <w:color w:val="000000"/>
          <w:sz w:val="20"/>
          <w:szCs w:val="20"/>
        </w:rPr>
      </w:pPr>
    </w:p>
    <w:p w14:paraId="544B41AC" w14:textId="1181AE2D" w:rsidR="008D738A" w:rsidRDefault="00217294" w:rsidP="00DC3340">
      <w:pPr>
        <w:pStyle w:val="Odsekzoznamu"/>
        <w:spacing w:after="0" w:line="240" w:lineRule="auto"/>
        <w:ind w:left="719" w:hanging="435"/>
        <w:jc w:val="both"/>
        <w:rPr>
          <w:rFonts w:ascii="Times New Roman" w:eastAsia="CIDFont+F3" w:hAnsi="Times New Roman"/>
          <w:bCs/>
          <w:color w:val="000000"/>
          <w:sz w:val="20"/>
          <w:szCs w:val="20"/>
        </w:rPr>
      </w:pPr>
      <w:r w:rsidRPr="008C29CA">
        <w:rPr>
          <w:rFonts w:ascii="Times New Roman" w:eastAsia="CIDFont+F3" w:hAnsi="Times New Roman"/>
          <w:bCs/>
          <w:color w:val="000000"/>
          <w:sz w:val="20"/>
          <w:szCs w:val="20"/>
        </w:rPr>
        <w:t>1</w:t>
      </w:r>
      <w:r w:rsidR="00F102AB" w:rsidRPr="008C29CA">
        <w:rPr>
          <w:rFonts w:ascii="Times New Roman" w:eastAsia="CIDFont+F3" w:hAnsi="Times New Roman"/>
          <w:bCs/>
          <w:color w:val="000000"/>
          <w:sz w:val="20"/>
          <w:szCs w:val="20"/>
        </w:rPr>
        <w:t>6</w:t>
      </w:r>
      <w:r w:rsidRPr="008C29CA">
        <w:rPr>
          <w:rFonts w:ascii="Times New Roman" w:eastAsia="CIDFont+F3" w:hAnsi="Times New Roman"/>
          <w:bCs/>
          <w:color w:val="000000"/>
          <w:sz w:val="20"/>
          <w:szCs w:val="20"/>
        </w:rPr>
        <w:t>.</w:t>
      </w:r>
      <w:r w:rsidR="00BD1790" w:rsidRPr="008C29CA">
        <w:rPr>
          <w:rFonts w:ascii="Times New Roman" w:eastAsia="CIDFont+F3" w:hAnsi="Times New Roman"/>
          <w:bCs/>
          <w:color w:val="000000"/>
          <w:sz w:val="20"/>
          <w:szCs w:val="20"/>
        </w:rPr>
        <w:t>3</w:t>
      </w:r>
      <w:r w:rsidRPr="008C29CA">
        <w:rPr>
          <w:rFonts w:ascii="Times New Roman" w:eastAsia="CIDFont+F3" w:hAnsi="Times New Roman"/>
          <w:bCs/>
          <w:color w:val="000000"/>
          <w:sz w:val="20"/>
          <w:szCs w:val="20"/>
        </w:rPr>
        <w:tab/>
        <w:t>Vyplnenú</w:t>
      </w:r>
      <w:r w:rsidR="0050344D" w:rsidRPr="008C29CA">
        <w:rPr>
          <w:rFonts w:ascii="Times New Roman" w:eastAsia="CIDFont+F3" w:hAnsi="Times New Roman"/>
          <w:bCs/>
          <w:color w:val="000000"/>
          <w:sz w:val="20"/>
          <w:szCs w:val="20"/>
        </w:rPr>
        <w:t xml:space="preserve"> a podpísanú</w:t>
      </w:r>
      <w:r w:rsidRPr="008C29CA">
        <w:rPr>
          <w:rFonts w:ascii="Times New Roman" w:eastAsia="CIDFont+F3" w:hAnsi="Times New Roman"/>
          <w:bCs/>
          <w:color w:val="000000"/>
          <w:sz w:val="20"/>
          <w:szCs w:val="20"/>
        </w:rPr>
        <w:t xml:space="preserve"> Prílohu č. </w:t>
      </w:r>
      <w:r w:rsidR="004F248E" w:rsidRPr="008C29CA">
        <w:rPr>
          <w:rFonts w:ascii="Times New Roman" w:eastAsia="CIDFont+F3" w:hAnsi="Times New Roman"/>
          <w:bCs/>
          <w:color w:val="000000"/>
          <w:sz w:val="20"/>
          <w:szCs w:val="20"/>
        </w:rPr>
        <w:t>4</w:t>
      </w:r>
      <w:r w:rsidRPr="008C29CA">
        <w:rPr>
          <w:rFonts w:ascii="Times New Roman" w:eastAsia="CIDFont+F3" w:hAnsi="Times New Roman"/>
          <w:bCs/>
          <w:color w:val="000000"/>
          <w:sz w:val="20"/>
          <w:szCs w:val="20"/>
        </w:rPr>
        <w:t xml:space="preserve"> Čestné vyhlásenie o neprítomnosti konfliktu záujmov</w:t>
      </w:r>
      <w:r w:rsidR="001422BE" w:rsidRPr="008C29CA">
        <w:rPr>
          <w:rFonts w:ascii="Times New Roman" w:eastAsia="CIDFont+F3" w:hAnsi="Times New Roman"/>
          <w:bCs/>
          <w:color w:val="000000"/>
          <w:sz w:val="20"/>
          <w:szCs w:val="20"/>
        </w:rPr>
        <w:t>,</w:t>
      </w:r>
      <w:r w:rsidR="00B365F3" w:rsidRPr="008C29CA">
        <w:rPr>
          <w:rFonts w:ascii="Times New Roman" w:eastAsia="CIDFont+F3" w:hAnsi="Times New Roman"/>
          <w:bCs/>
          <w:color w:val="000000"/>
          <w:sz w:val="20"/>
          <w:szCs w:val="20"/>
        </w:rPr>
        <w:t xml:space="preserve"> (oprávnenou osobou uchádzača podpísanú s uvedeným dátumom a  predloženú vo formáte pdf),</w:t>
      </w:r>
    </w:p>
    <w:p w14:paraId="1A53F08A" w14:textId="77777777" w:rsidR="008C29CA" w:rsidRPr="008C29CA" w:rsidRDefault="008C29CA" w:rsidP="00DC3340">
      <w:pPr>
        <w:pStyle w:val="Odsekzoznamu"/>
        <w:spacing w:after="0" w:line="240" w:lineRule="auto"/>
        <w:ind w:left="719" w:hanging="435"/>
        <w:jc w:val="both"/>
        <w:rPr>
          <w:rFonts w:ascii="Times New Roman" w:eastAsia="CIDFont+F3" w:hAnsi="Times New Roman"/>
          <w:bCs/>
          <w:color w:val="000000"/>
          <w:sz w:val="20"/>
          <w:szCs w:val="20"/>
        </w:rPr>
      </w:pPr>
    </w:p>
    <w:p w14:paraId="554EFE76" w14:textId="7BAAC680" w:rsidR="001E1709" w:rsidRDefault="001E1709" w:rsidP="001E1709">
      <w:pPr>
        <w:pStyle w:val="Odsekzoznamu"/>
        <w:spacing w:after="0" w:line="240" w:lineRule="auto"/>
        <w:ind w:left="719" w:hanging="435"/>
        <w:jc w:val="both"/>
        <w:rPr>
          <w:rFonts w:ascii="Times New Roman" w:eastAsia="CIDFont+F3" w:hAnsi="Times New Roman"/>
          <w:bCs/>
          <w:color w:val="000000"/>
          <w:sz w:val="20"/>
          <w:szCs w:val="20"/>
        </w:rPr>
      </w:pPr>
      <w:r w:rsidRPr="008C29CA">
        <w:rPr>
          <w:rFonts w:ascii="Times New Roman" w:eastAsia="CIDFont+F3" w:hAnsi="Times New Roman"/>
          <w:bCs/>
          <w:color w:val="000000"/>
          <w:sz w:val="20"/>
          <w:szCs w:val="20"/>
        </w:rPr>
        <w:lastRenderedPageBreak/>
        <w:t>16.</w:t>
      </w:r>
      <w:r w:rsidR="00BD1790" w:rsidRPr="008C29CA">
        <w:rPr>
          <w:rFonts w:ascii="Times New Roman" w:eastAsia="CIDFont+F3" w:hAnsi="Times New Roman"/>
          <w:bCs/>
          <w:color w:val="000000"/>
          <w:sz w:val="20"/>
          <w:szCs w:val="20"/>
        </w:rPr>
        <w:t>4</w:t>
      </w:r>
      <w:r w:rsidRPr="008C29CA">
        <w:rPr>
          <w:rFonts w:ascii="Times New Roman" w:eastAsia="CIDFont+F3" w:hAnsi="Times New Roman"/>
          <w:bCs/>
          <w:color w:val="000000"/>
          <w:sz w:val="20"/>
          <w:szCs w:val="20"/>
        </w:rPr>
        <w:tab/>
        <w:t xml:space="preserve">Vyplnenú a podpísanú Prílohu č. </w:t>
      </w:r>
      <w:r w:rsidR="003A7A74" w:rsidRPr="008C29CA">
        <w:rPr>
          <w:rFonts w:ascii="Times New Roman" w:eastAsia="CIDFont+F3" w:hAnsi="Times New Roman"/>
          <w:bCs/>
          <w:color w:val="000000"/>
          <w:sz w:val="20"/>
          <w:szCs w:val="20"/>
        </w:rPr>
        <w:t>5</w:t>
      </w:r>
      <w:r w:rsidRPr="008C29CA">
        <w:rPr>
          <w:rFonts w:ascii="Times New Roman" w:eastAsia="CIDFont+F3" w:hAnsi="Times New Roman"/>
          <w:bCs/>
          <w:color w:val="000000"/>
          <w:sz w:val="20"/>
          <w:szCs w:val="20"/>
        </w:rPr>
        <w:t xml:space="preserve"> Čestné vyhlásenie k uplatňovaniu medzinárodných sankcií, (oprávnenou osobou uchádzača podpísanú s uvedeným dátumom a  predloženú vo formáte pdf),</w:t>
      </w:r>
    </w:p>
    <w:p w14:paraId="58F4C0DF" w14:textId="77777777" w:rsidR="008C29CA" w:rsidRPr="008C29CA" w:rsidRDefault="008C29CA" w:rsidP="001E1709">
      <w:pPr>
        <w:pStyle w:val="Odsekzoznamu"/>
        <w:spacing w:after="0" w:line="240" w:lineRule="auto"/>
        <w:ind w:left="719" w:hanging="435"/>
        <w:jc w:val="both"/>
        <w:rPr>
          <w:rFonts w:ascii="Times New Roman" w:eastAsia="CIDFont+F3" w:hAnsi="Times New Roman"/>
          <w:bCs/>
          <w:color w:val="000000"/>
          <w:sz w:val="20"/>
          <w:szCs w:val="20"/>
        </w:rPr>
      </w:pPr>
    </w:p>
    <w:p w14:paraId="32AE515D" w14:textId="221B77AF" w:rsidR="001F4CB4" w:rsidRDefault="0050344D" w:rsidP="00B365F3">
      <w:pPr>
        <w:pStyle w:val="Odsekzoznamu"/>
        <w:spacing w:after="0" w:line="240" w:lineRule="auto"/>
        <w:ind w:left="719" w:hanging="435"/>
        <w:jc w:val="both"/>
        <w:rPr>
          <w:rFonts w:ascii="Times New Roman" w:eastAsia="CIDFont+F3" w:hAnsi="Times New Roman"/>
          <w:bCs/>
          <w:color w:val="000000"/>
          <w:sz w:val="20"/>
          <w:szCs w:val="20"/>
        </w:rPr>
      </w:pPr>
      <w:r w:rsidRPr="008C29CA">
        <w:rPr>
          <w:rFonts w:ascii="Times New Roman" w:eastAsia="CIDFont+F3" w:hAnsi="Times New Roman"/>
          <w:bCs/>
          <w:color w:val="000000"/>
          <w:sz w:val="20"/>
          <w:szCs w:val="20"/>
        </w:rPr>
        <w:t>1</w:t>
      </w:r>
      <w:r w:rsidR="00F102AB" w:rsidRPr="008C29CA">
        <w:rPr>
          <w:rFonts w:ascii="Times New Roman" w:eastAsia="CIDFont+F3" w:hAnsi="Times New Roman"/>
          <w:bCs/>
          <w:color w:val="000000"/>
          <w:sz w:val="20"/>
          <w:szCs w:val="20"/>
        </w:rPr>
        <w:t>6</w:t>
      </w:r>
      <w:r w:rsidRPr="008C29CA">
        <w:rPr>
          <w:rFonts w:ascii="Times New Roman" w:eastAsia="CIDFont+F3" w:hAnsi="Times New Roman"/>
          <w:bCs/>
          <w:color w:val="000000"/>
          <w:sz w:val="20"/>
          <w:szCs w:val="20"/>
        </w:rPr>
        <w:t>.</w:t>
      </w:r>
      <w:r w:rsidR="00BD1790" w:rsidRPr="008C29CA">
        <w:rPr>
          <w:rFonts w:ascii="Times New Roman" w:eastAsia="CIDFont+F3" w:hAnsi="Times New Roman"/>
          <w:bCs/>
          <w:color w:val="000000"/>
          <w:sz w:val="20"/>
          <w:szCs w:val="20"/>
        </w:rPr>
        <w:t>5</w:t>
      </w:r>
      <w:r w:rsidR="001120ED" w:rsidRPr="008C29CA">
        <w:rPr>
          <w:rFonts w:ascii="Times New Roman" w:eastAsia="CIDFont+F3" w:hAnsi="Times New Roman"/>
          <w:bCs/>
          <w:color w:val="000000"/>
          <w:sz w:val="20"/>
          <w:szCs w:val="20"/>
        </w:rPr>
        <w:tab/>
      </w:r>
      <w:r w:rsidR="0081060F" w:rsidRPr="008C29CA">
        <w:rPr>
          <w:rFonts w:ascii="Times New Roman" w:eastAsia="CIDFont+F3" w:hAnsi="Times New Roman"/>
          <w:bCs/>
          <w:color w:val="000000"/>
          <w:sz w:val="20"/>
          <w:szCs w:val="20"/>
        </w:rPr>
        <w:t xml:space="preserve">Vyplnenú a podpísanú Prílohu č. </w:t>
      </w:r>
      <w:r w:rsidR="003A7A74" w:rsidRPr="008C29CA">
        <w:rPr>
          <w:rFonts w:ascii="Times New Roman" w:eastAsia="CIDFont+F3" w:hAnsi="Times New Roman"/>
          <w:bCs/>
          <w:color w:val="000000"/>
          <w:sz w:val="20"/>
          <w:szCs w:val="20"/>
        </w:rPr>
        <w:t>6</w:t>
      </w:r>
      <w:r w:rsidR="0081060F" w:rsidRPr="008C29CA">
        <w:rPr>
          <w:rFonts w:ascii="Times New Roman" w:eastAsia="CIDFont+F3" w:hAnsi="Times New Roman"/>
          <w:bCs/>
          <w:color w:val="000000"/>
          <w:sz w:val="20"/>
          <w:szCs w:val="20"/>
        </w:rPr>
        <w:t xml:space="preserve"> Čestné vyhlásenie</w:t>
      </w:r>
      <w:r w:rsidR="006C4C10" w:rsidRPr="008C29CA">
        <w:rPr>
          <w:rFonts w:ascii="Times New Roman" w:eastAsia="CIDFont+F3" w:hAnsi="Times New Roman"/>
          <w:bCs/>
          <w:color w:val="000000"/>
          <w:sz w:val="20"/>
          <w:szCs w:val="20"/>
        </w:rPr>
        <w:t xml:space="preserve"> </w:t>
      </w:r>
      <w:r w:rsidR="00AF4939" w:rsidRPr="008C29CA">
        <w:rPr>
          <w:rFonts w:ascii="Times New Roman" w:eastAsia="CIDFont+F3" w:hAnsi="Times New Roman"/>
          <w:bCs/>
          <w:color w:val="000000"/>
          <w:sz w:val="20"/>
          <w:szCs w:val="20"/>
        </w:rPr>
        <w:t>k podmienkam zákazky</w:t>
      </w:r>
      <w:r w:rsidR="00B365F3" w:rsidRPr="008C29CA">
        <w:rPr>
          <w:rFonts w:ascii="Times New Roman" w:eastAsia="CIDFont+F3" w:hAnsi="Times New Roman"/>
          <w:bCs/>
          <w:color w:val="000000"/>
          <w:sz w:val="20"/>
          <w:szCs w:val="20"/>
        </w:rPr>
        <w:t>, (oprávnenou osobou uchádzača podpísanú s uvedeným dátumom a  predloženú vo formáte pdf),</w:t>
      </w:r>
    </w:p>
    <w:p w14:paraId="2D3F513E" w14:textId="77777777" w:rsidR="008C29CA" w:rsidRPr="008C29CA" w:rsidRDefault="008C29CA" w:rsidP="00B365F3">
      <w:pPr>
        <w:pStyle w:val="Odsekzoznamu"/>
        <w:spacing w:after="0" w:line="240" w:lineRule="auto"/>
        <w:ind w:left="719" w:hanging="435"/>
        <w:jc w:val="both"/>
        <w:rPr>
          <w:rFonts w:ascii="Times New Roman" w:eastAsia="CIDFont+F3" w:hAnsi="Times New Roman"/>
          <w:bCs/>
          <w:color w:val="000000"/>
          <w:sz w:val="20"/>
          <w:szCs w:val="20"/>
        </w:rPr>
      </w:pPr>
    </w:p>
    <w:p w14:paraId="72545D1D" w14:textId="42C2CC9D" w:rsidR="00226756" w:rsidRDefault="00226756" w:rsidP="009F7FB8">
      <w:pPr>
        <w:pStyle w:val="Odsekzoznamu"/>
        <w:spacing w:after="0" w:line="240" w:lineRule="auto"/>
        <w:ind w:hanging="450"/>
        <w:jc w:val="both"/>
        <w:rPr>
          <w:rFonts w:ascii="Times New Roman" w:eastAsia="CIDFont+F3" w:hAnsi="Times New Roman"/>
          <w:bCs/>
          <w:color w:val="000000"/>
          <w:sz w:val="20"/>
          <w:szCs w:val="20"/>
        </w:rPr>
      </w:pPr>
      <w:r w:rsidRPr="008C29CA">
        <w:rPr>
          <w:rFonts w:ascii="Times New Roman" w:eastAsia="CIDFont+F3" w:hAnsi="Times New Roman"/>
          <w:bCs/>
          <w:color w:val="000000"/>
          <w:sz w:val="20"/>
          <w:szCs w:val="20"/>
        </w:rPr>
        <w:t>16.</w:t>
      </w:r>
      <w:r w:rsidR="008C5819" w:rsidRPr="008C29CA">
        <w:rPr>
          <w:rFonts w:ascii="Times New Roman" w:eastAsia="CIDFont+F3" w:hAnsi="Times New Roman"/>
          <w:bCs/>
          <w:color w:val="000000"/>
          <w:sz w:val="20"/>
          <w:szCs w:val="20"/>
        </w:rPr>
        <w:t>6</w:t>
      </w:r>
      <w:r w:rsidRPr="008C29CA">
        <w:rPr>
          <w:rFonts w:ascii="Times New Roman" w:eastAsia="CIDFont+F3" w:hAnsi="Times New Roman"/>
          <w:bCs/>
          <w:color w:val="000000"/>
          <w:sz w:val="20"/>
          <w:szCs w:val="20"/>
        </w:rPr>
        <w:t xml:space="preserve"> </w:t>
      </w:r>
      <w:r w:rsidR="005F4DFC" w:rsidRPr="008C29CA">
        <w:rPr>
          <w:rFonts w:ascii="Times New Roman" w:eastAsia="CIDFont+F3" w:hAnsi="Times New Roman"/>
          <w:bCs/>
          <w:color w:val="000000"/>
          <w:sz w:val="20"/>
          <w:szCs w:val="20"/>
        </w:rPr>
        <w:t xml:space="preserve">Vyplnenú a podpísanú Prílohu č. </w:t>
      </w:r>
      <w:r w:rsidR="006F3F21" w:rsidRPr="008C29CA">
        <w:rPr>
          <w:rFonts w:ascii="Times New Roman" w:eastAsia="CIDFont+F3" w:hAnsi="Times New Roman"/>
          <w:bCs/>
          <w:color w:val="000000"/>
          <w:sz w:val="20"/>
          <w:szCs w:val="20"/>
        </w:rPr>
        <w:t>7</w:t>
      </w:r>
      <w:r w:rsidR="005F4DFC" w:rsidRPr="008C29CA">
        <w:rPr>
          <w:rFonts w:ascii="Times New Roman" w:eastAsia="CIDFont+F3" w:hAnsi="Times New Roman"/>
          <w:bCs/>
          <w:color w:val="000000"/>
          <w:sz w:val="20"/>
          <w:szCs w:val="20"/>
        </w:rPr>
        <w:t xml:space="preserve"> Čestné vyhlásenie o vytvorení skupiny dodávateľov </w:t>
      </w:r>
      <w:r w:rsidR="005F4DFC" w:rsidRPr="008C29CA">
        <w:rPr>
          <w:rFonts w:ascii="Times New Roman" w:eastAsia="CIDFont+F3" w:hAnsi="Times New Roman"/>
          <w:bCs/>
          <w:i/>
          <w:iCs/>
          <w:color w:val="000000"/>
          <w:sz w:val="20"/>
          <w:szCs w:val="20"/>
        </w:rPr>
        <w:t>(ak je potrebné)</w:t>
      </w:r>
      <w:r w:rsidR="00B365F3" w:rsidRPr="008C29CA">
        <w:rPr>
          <w:rFonts w:ascii="Times New Roman" w:eastAsia="CIDFont+F3" w:hAnsi="Times New Roman"/>
          <w:bCs/>
          <w:i/>
          <w:iCs/>
          <w:color w:val="000000"/>
          <w:sz w:val="20"/>
          <w:szCs w:val="20"/>
        </w:rPr>
        <w:t>,</w:t>
      </w:r>
      <w:r w:rsidR="00B365F3" w:rsidRPr="008C29CA">
        <w:rPr>
          <w:rFonts w:ascii="Times New Roman" w:eastAsia="CIDFont+F3" w:hAnsi="Times New Roman"/>
          <w:bCs/>
          <w:color w:val="000000"/>
          <w:sz w:val="20"/>
          <w:szCs w:val="20"/>
        </w:rPr>
        <w:t xml:space="preserve"> (oprávnenou osobou uchádzača podpísanú s uvedeným dátumom a  predloženú vo formáte pdf)</w:t>
      </w:r>
      <w:r w:rsidR="008C29CA">
        <w:rPr>
          <w:rFonts w:ascii="Times New Roman" w:eastAsia="CIDFont+F3" w:hAnsi="Times New Roman"/>
          <w:bCs/>
          <w:color w:val="000000"/>
          <w:sz w:val="20"/>
          <w:szCs w:val="20"/>
        </w:rPr>
        <w:t>,</w:t>
      </w:r>
    </w:p>
    <w:p w14:paraId="67D5C7D3" w14:textId="77777777" w:rsidR="008C29CA" w:rsidRPr="008C29CA" w:rsidRDefault="008C29CA" w:rsidP="009F7FB8">
      <w:pPr>
        <w:pStyle w:val="Odsekzoznamu"/>
        <w:spacing w:after="0" w:line="240" w:lineRule="auto"/>
        <w:ind w:hanging="450"/>
        <w:jc w:val="both"/>
        <w:rPr>
          <w:rFonts w:ascii="Times New Roman" w:eastAsia="CIDFont+F3" w:hAnsi="Times New Roman"/>
          <w:bCs/>
          <w:color w:val="000000"/>
          <w:sz w:val="20"/>
          <w:szCs w:val="20"/>
        </w:rPr>
      </w:pPr>
    </w:p>
    <w:p w14:paraId="4FDFD4C4" w14:textId="55E443C4" w:rsidR="005C0367" w:rsidRDefault="005F4DFC" w:rsidP="009F7FB8">
      <w:pPr>
        <w:pStyle w:val="Odsekzoznamu"/>
        <w:spacing w:after="0" w:line="240" w:lineRule="auto"/>
        <w:ind w:hanging="450"/>
        <w:jc w:val="both"/>
        <w:rPr>
          <w:rFonts w:ascii="Times New Roman" w:eastAsia="CIDFont+F3" w:hAnsi="Times New Roman"/>
          <w:bCs/>
          <w:color w:val="000000"/>
          <w:sz w:val="20"/>
          <w:szCs w:val="20"/>
        </w:rPr>
      </w:pPr>
      <w:r w:rsidRPr="008C29CA">
        <w:rPr>
          <w:rFonts w:ascii="Times New Roman" w:eastAsia="CIDFont+F3" w:hAnsi="Times New Roman"/>
          <w:bCs/>
          <w:color w:val="000000"/>
          <w:sz w:val="20"/>
          <w:szCs w:val="20"/>
        </w:rPr>
        <w:t>16.</w:t>
      </w:r>
      <w:r w:rsidR="00F50768" w:rsidRPr="008C29CA">
        <w:rPr>
          <w:rFonts w:ascii="Times New Roman" w:eastAsia="CIDFont+F3" w:hAnsi="Times New Roman"/>
          <w:bCs/>
          <w:color w:val="000000"/>
          <w:sz w:val="20"/>
          <w:szCs w:val="20"/>
        </w:rPr>
        <w:t>7</w:t>
      </w:r>
      <w:r w:rsidRPr="008C29CA">
        <w:rPr>
          <w:rFonts w:ascii="Times New Roman" w:eastAsia="CIDFont+F3" w:hAnsi="Times New Roman"/>
          <w:bCs/>
          <w:color w:val="000000"/>
          <w:sz w:val="20"/>
          <w:szCs w:val="20"/>
        </w:rPr>
        <w:t xml:space="preserve"> </w:t>
      </w:r>
      <w:r w:rsidR="00D77AF6" w:rsidRPr="008C29CA">
        <w:rPr>
          <w:rFonts w:ascii="Times New Roman" w:eastAsia="CIDFont+F3" w:hAnsi="Times New Roman"/>
          <w:bCs/>
          <w:color w:val="000000"/>
          <w:sz w:val="20"/>
          <w:szCs w:val="20"/>
        </w:rPr>
        <w:t xml:space="preserve">Vyplnenú a podpísanú Prílohu č. </w:t>
      </w:r>
      <w:r w:rsidR="004D3FAA" w:rsidRPr="008C29CA">
        <w:rPr>
          <w:rFonts w:ascii="Times New Roman" w:eastAsia="CIDFont+F3" w:hAnsi="Times New Roman"/>
          <w:bCs/>
          <w:color w:val="000000"/>
          <w:sz w:val="20"/>
          <w:szCs w:val="20"/>
        </w:rPr>
        <w:t>8</w:t>
      </w:r>
      <w:r w:rsidR="00D77AF6" w:rsidRPr="008C29CA">
        <w:rPr>
          <w:rFonts w:ascii="Times New Roman" w:eastAsia="CIDFont+F3" w:hAnsi="Times New Roman"/>
          <w:bCs/>
          <w:color w:val="000000"/>
          <w:sz w:val="20"/>
          <w:szCs w:val="20"/>
        </w:rPr>
        <w:t xml:space="preserve"> </w:t>
      </w:r>
      <w:r w:rsidR="00E90659" w:rsidRPr="008C29CA">
        <w:rPr>
          <w:rFonts w:ascii="Times New Roman" w:eastAsia="CIDFont+F3" w:hAnsi="Times New Roman"/>
          <w:bCs/>
          <w:color w:val="000000"/>
          <w:sz w:val="20"/>
          <w:szCs w:val="20"/>
        </w:rPr>
        <w:t>Plná moc pre jedného z členov skupiny, konajúceho za skupinu dodávateľov</w:t>
      </w:r>
      <w:r w:rsidR="00D77AF6" w:rsidRPr="008C29CA">
        <w:rPr>
          <w:rFonts w:ascii="Times New Roman" w:eastAsia="CIDFont+F3" w:hAnsi="Times New Roman"/>
          <w:bCs/>
          <w:color w:val="000000"/>
          <w:sz w:val="20"/>
          <w:szCs w:val="20"/>
        </w:rPr>
        <w:t xml:space="preserve"> </w:t>
      </w:r>
      <w:r w:rsidR="00D77AF6" w:rsidRPr="008C29CA">
        <w:rPr>
          <w:rFonts w:ascii="Times New Roman" w:eastAsia="CIDFont+F3" w:hAnsi="Times New Roman"/>
          <w:bCs/>
          <w:i/>
          <w:iCs/>
          <w:color w:val="000000"/>
          <w:sz w:val="20"/>
          <w:szCs w:val="20"/>
        </w:rPr>
        <w:t>(ak je potrebné)</w:t>
      </w:r>
      <w:r w:rsidR="005C0367" w:rsidRPr="008C29CA">
        <w:rPr>
          <w:rFonts w:ascii="Times New Roman" w:eastAsia="CIDFont+F3" w:hAnsi="Times New Roman"/>
          <w:bCs/>
          <w:i/>
          <w:iCs/>
          <w:color w:val="000000"/>
          <w:sz w:val="20"/>
          <w:szCs w:val="20"/>
        </w:rPr>
        <w:t>,</w:t>
      </w:r>
      <w:r w:rsidR="005C0367" w:rsidRPr="008C29CA">
        <w:rPr>
          <w:rFonts w:ascii="Times New Roman" w:eastAsia="CIDFont+F3" w:hAnsi="Times New Roman"/>
          <w:bCs/>
          <w:color w:val="000000"/>
          <w:sz w:val="20"/>
          <w:szCs w:val="20"/>
        </w:rPr>
        <w:t xml:space="preserve"> (oprávnenou osobou uchádzača podpísanú s uvedeným dátumom </w:t>
      </w:r>
      <w:r w:rsidR="005C0367" w:rsidRPr="008C29CA">
        <w:rPr>
          <w:rFonts w:ascii="Times New Roman" w:eastAsia="CIDFont+F3" w:hAnsi="Times New Roman"/>
          <w:bCs/>
          <w:color w:val="000000"/>
          <w:sz w:val="20"/>
          <w:szCs w:val="20"/>
        </w:rPr>
        <w:br/>
        <w:t>a  predloženú vo formáte pdf)</w:t>
      </w:r>
      <w:r w:rsidR="00264106" w:rsidRPr="008C29CA">
        <w:rPr>
          <w:rFonts w:ascii="Times New Roman" w:eastAsia="CIDFont+F3" w:hAnsi="Times New Roman"/>
          <w:bCs/>
          <w:color w:val="000000"/>
          <w:sz w:val="20"/>
          <w:szCs w:val="20"/>
        </w:rPr>
        <w:t>,</w:t>
      </w:r>
    </w:p>
    <w:p w14:paraId="742380D9" w14:textId="77777777" w:rsidR="008C29CA" w:rsidRPr="008C29CA" w:rsidRDefault="008C29CA" w:rsidP="009F7FB8">
      <w:pPr>
        <w:pStyle w:val="Odsekzoznamu"/>
        <w:spacing w:after="0" w:line="240" w:lineRule="auto"/>
        <w:ind w:hanging="450"/>
        <w:jc w:val="both"/>
        <w:rPr>
          <w:rFonts w:ascii="Times New Roman" w:eastAsia="CIDFont+F3" w:hAnsi="Times New Roman"/>
          <w:bCs/>
          <w:color w:val="000000"/>
          <w:sz w:val="20"/>
          <w:szCs w:val="20"/>
        </w:rPr>
      </w:pPr>
    </w:p>
    <w:p w14:paraId="5DE8B6B6" w14:textId="6825BC72" w:rsidR="001A1D43" w:rsidRPr="008C29CA" w:rsidRDefault="001A1D43" w:rsidP="006D6BE6">
      <w:pPr>
        <w:pStyle w:val="Odsekzoznamu"/>
        <w:spacing w:after="0" w:line="240" w:lineRule="auto"/>
        <w:ind w:hanging="450"/>
        <w:jc w:val="both"/>
        <w:rPr>
          <w:rFonts w:ascii="Times New Roman" w:eastAsia="CIDFont+F3" w:hAnsi="Times New Roman"/>
          <w:bCs/>
          <w:color w:val="000000"/>
          <w:sz w:val="20"/>
          <w:szCs w:val="20"/>
        </w:rPr>
      </w:pPr>
      <w:r w:rsidRPr="008C29CA">
        <w:rPr>
          <w:rFonts w:ascii="Times New Roman" w:eastAsia="CIDFont+F3" w:hAnsi="Times New Roman"/>
          <w:bCs/>
          <w:color w:val="000000"/>
          <w:sz w:val="20"/>
          <w:szCs w:val="20"/>
        </w:rPr>
        <w:t>16.</w:t>
      </w:r>
      <w:r w:rsidR="00F50768" w:rsidRPr="008C29CA">
        <w:rPr>
          <w:rFonts w:ascii="Times New Roman" w:eastAsia="CIDFont+F3" w:hAnsi="Times New Roman"/>
          <w:bCs/>
          <w:color w:val="000000"/>
          <w:sz w:val="20"/>
          <w:szCs w:val="20"/>
        </w:rPr>
        <w:t>8</w:t>
      </w:r>
      <w:r w:rsidRPr="008C29CA">
        <w:rPr>
          <w:rFonts w:ascii="Times New Roman" w:eastAsia="CIDFont+F3" w:hAnsi="Times New Roman"/>
          <w:bCs/>
          <w:color w:val="000000"/>
          <w:sz w:val="20"/>
          <w:szCs w:val="20"/>
        </w:rPr>
        <w:t xml:space="preserve"> Vyplnenú a podpísanú Prílohu č. </w:t>
      </w:r>
      <w:r w:rsidR="0073795F" w:rsidRPr="008C29CA">
        <w:rPr>
          <w:rFonts w:ascii="Times New Roman" w:eastAsia="CIDFont+F3" w:hAnsi="Times New Roman"/>
          <w:bCs/>
          <w:color w:val="000000"/>
          <w:sz w:val="20"/>
          <w:szCs w:val="20"/>
        </w:rPr>
        <w:t>9</w:t>
      </w:r>
      <w:r w:rsidRPr="008C29CA">
        <w:rPr>
          <w:rFonts w:ascii="Times New Roman" w:eastAsia="CIDFont+F3" w:hAnsi="Times New Roman"/>
          <w:bCs/>
          <w:color w:val="000000"/>
          <w:sz w:val="20"/>
          <w:szCs w:val="20"/>
        </w:rPr>
        <w:t xml:space="preserve"> </w:t>
      </w:r>
      <w:r w:rsidR="00B83FA6" w:rsidRPr="008C29CA">
        <w:rPr>
          <w:rFonts w:ascii="Times New Roman" w:eastAsia="CIDFont+F3" w:hAnsi="Times New Roman"/>
          <w:bCs/>
          <w:sz w:val="20"/>
          <w:szCs w:val="20"/>
        </w:rPr>
        <w:t>ČV vo vzťahu k splneniu podmienky účasti podľa § 32 ods. 1 písm. f) ZVO</w:t>
      </w:r>
      <w:r w:rsidRPr="008C29CA">
        <w:rPr>
          <w:rFonts w:ascii="Times New Roman" w:eastAsia="CIDFont+F3" w:hAnsi="Times New Roman"/>
          <w:bCs/>
          <w:color w:val="000000"/>
          <w:sz w:val="20"/>
          <w:szCs w:val="20"/>
        </w:rPr>
        <w:t>, (oprávnenou osobou uchádzača podpísanú s uvedeným dátumom a  predloženú vo formáte pdf)</w:t>
      </w:r>
      <w:r w:rsidR="008C29CA" w:rsidRPr="008C29CA">
        <w:rPr>
          <w:rFonts w:ascii="Times New Roman" w:eastAsia="CIDFont+F3" w:hAnsi="Times New Roman"/>
          <w:bCs/>
          <w:color w:val="000000"/>
          <w:sz w:val="20"/>
          <w:szCs w:val="20"/>
        </w:rPr>
        <w:t>,</w:t>
      </w:r>
    </w:p>
    <w:p w14:paraId="23EA5799" w14:textId="77777777" w:rsidR="008C29CA" w:rsidRPr="008C29CA" w:rsidRDefault="008C29CA" w:rsidP="006D6BE6">
      <w:pPr>
        <w:pStyle w:val="Odsekzoznamu"/>
        <w:spacing w:after="0" w:line="240" w:lineRule="auto"/>
        <w:ind w:hanging="450"/>
        <w:jc w:val="both"/>
        <w:rPr>
          <w:rFonts w:ascii="Times New Roman" w:eastAsia="CIDFont+F3" w:hAnsi="Times New Roman"/>
          <w:bCs/>
          <w:color w:val="000000"/>
          <w:sz w:val="20"/>
          <w:szCs w:val="20"/>
        </w:rPr>
      </w:pPr>
    </w:p>
    <w:p w14:paraId="1CE9A01A" w14:textId="1D7B2C58" w:rsidR="00E904B2" w:rsidRDefault="00E904B2" w:rsidP="006D6BE6">
      <w:pPr>
        <w:pStyle w:val="Odsekzoznamu"/>
        <w:spacing w:after="0" w:line="240" w:lineRule="auto"/>
        <w:ind w:hanging="450"/>
        <w:jc w:val="both"/>
        <w:rPr>
          <w:rFonts w:ascii="Times New Roman" w:eastAsia="CIDFont+F3" w:hAnsi="Times New Roman"/>
          <w:bCs/>
          <w:color w:val="000000"/>
          <w:sz w:val="20"/>
          <w:szCs w:val="20"/>
        </w:rPr>
      </w:pPr>
      <w:r w:rsidRPr="008C29CA">
        <w:rPr>
          <w:rFonts w:ascii="Times New Roman" w:eastAsia="CIDFont+F3" w:hAnsi="Times New Roman"/>
          <w:bCs/>
          <w:color w:val="000000"/>
          <w:sz w:val="20"/>
          <w:szCs w:val="20"/>
        </w:rPr>
        <w:t>16.</w:t>
      </w:r>
      <w:r w:rsidR="00EE0C42" w:rsidRPr="008C29CA">
        <w:rPr>
          <w:rFonts w:ascii="Times New Roman" w:eastAsia="CIDFont+F3" w:hAnsi="Times New Roman"/>
          <w:bCs/>
          <w:color w:val="000000"/>
          <w:sz w:val="20"/>
          <w:szCs w:val="20"/>
        </w:rPr>
        <w:t>9. Vyplnenú a podpísanú Prílohu č. 10</w:t>
      </w:r>
      <w:r w:rsidR="00EE0C42" w:rsidRPr="008C29CA">
        <w:rPr>
          <w:rFonts w:ascii="Times New Roman" w:eastAsia="CIDFont+F3" w:hAnsi="Times New Roman" w:cs="Calibri"/>
          <w:bCs/>
          <w:sz w:val="20"/>
          <w:szCs w:val="20"/>
          <w:lang w:eastAsia="sk-SK"/>
        </w:rPr>
        <w:t xml:space="preserve"> </w:t>
      </w:r>
      <w:r w:rsidR="00EE0C42" w:rsidRPr="008C29CA">
        <w:rPr>
          <w:rFonts w:ascii="Times New Roman" w:eastAsia="CIDFont+F3" w:hAnsi="Times New Roman"/>
          <w:bCs/>
          <w:color w:val="000000"/>
          <w:sz w:val="20"/>
          <w:szCs w:val="20"/>
        </w:rPr>
        <w:t>ČV k poskytnutiu</w:t>
      </w:r>
      <w:r w:rsidR="00EE0C42" w:rsidRPr="00264106">
        <w:rPr>
          <w:rFonts w:ascii="Times New Roman" w:eastAsia="CIDFont+F3" w:hAnsi="Times New Roman"/>
          <w:bCs/>
          <w:color w:val="000000"/>
          <w:sz w:val="20"/>
          <w:szCs w:val="20"/>
        </w:rPr>
        <w:t xml:space="preserve"> údajov potrebných na vyžiadanie z</w:t>
      </w:r>
      <w:r w:rsidR="008C29CA">
        <w:rPr>
          <w:rFonts w:ascii="Times New Roman" w:eastAsia="CIDFont+F3" w:hAnsi="Times New Roman"/>
          <w:bCs/>
          <w:color w:val="000000"/>
          <w:sz w:val="20"/>
          <w:szCs w:val="20"/>
        </w:rPr>
        <w:t> </w:t>
      </w:r>
      <w:r w:rsidR="00EE0C42" w:rsidRPr="00264106">
        <w:rPr>
          <w:rFonts w:ascii="Times New Roman" w:eastAsia="CIDFont+F3" w:hAnsi="Times New Roman"/>
          <w:bCs/>
          <w:color w:val="000000"/>
          <w:sz w:val="20"/>
          <w:szCs w:val="20"/>
        </w:rPr>
        <w:t>RT</w:t>
      </w:r>
      <w:r w:rsidR="008C29CA">
        <w:rPr>
          <w:rFonts w:ascii="Times New Roman" w:eastAsia="CIDFont+F3" w:hAnsi="Times New Roman"/>
          <w:bCs/>
          <w:color w:val="000000"/>
          <w:sz w:val="20"/>
          <w:szCs w:val="20"/>
        </w:rPr>
        <w:t xml:space="preserve"> </w:t>
      </w:r>
      <w:r w:rsidR="009679AC" w:rsidRPr="00264106">
        <w:rPr>
          <w:rFonts w:ascii="Times New Roman" w:eastAsia="CIDFont+F3" w:hAnsi="Times New Roman"/>
          <w:bCs/>
          <w:i/>
          <w:iCs/>
          <w:color w:val="000000"/>
          <w:sz w:val="20"/>
          <w:szCs w:val="20"/>
        </w:rPr>
        <w:t>(ak je potrebné)</w:t>
      </w:r>
      <w:r w:rsidR="009679AC" w:rsidRPr="00264106">
        <w:rPr>
          <w:rFonts w:ascii="Times New Roman" w:eastAsia="CIDFont+F3" w:hAnsi="Times New Roman"/>
          <w:bCs/>
          <w:color w:val="000000"/>
          <w:sz w:val="20"/>
          <w:szCs w:val="20"/>
        </w:rPr>
        <w:t>, (oprávnenou osobou uchádzača podpísanú s uvedeným dátumom a  predloženú vo formáte pdf)</w:t>
      </w:r>
      <w:r w:rsidR="008C29CA">
        <w:rPr>
          <w:rFonts w:ascii="Times New Roman" w:eastAsia="CIDFont+F3" w:hAnsi="Times New Roman"/>
          <w:bCs/>
          <w:color w:val="000000"/>
          <w:sz w:val="20"/>
          <w:szCs w:val="20"/>
        </w:rPr>
        <w:t>,</w:t>
      </w:r>
    </w:p>
    <w:p w14:paraId="0AE6FCE2" w14:textId="77777777" w:rsidR="008C29CA" w:rsidRPr="00264106" w:rsidRDefault="008C29CA" w:rsidP="006D6BE6">
      <w:pPr>
        <w:pStyle w:val="Odsekzoznamu"/>
        <w:spacing w:after="0" w:line="240" w:lineRule="auto"/>
        <w:ind w:hanging="450"/>
        <w:jc w:val="both"/>
        <w:rPr>
          <w:rFonts w:ascii="Times New Roman" w:eastAsia="CIDFont+F3" w:hAnsi="Times New Roman"/>
          <w:bCs/>
          <w:color w:val="000000"/>
          <w:sz w:val="20"/>
          <w:szCs w:val="20"/>
        </w:rPr>
      </w:pPr>
    </w:p>
    <w:p w14:paraId="71C08AF2" w14:textId="4A34428C" w:rsidR="00ED685D" w:rsidRPr="00264106" w:rsidRDefault="009679AC" w:rsidP="00ED685D">
      <w:pPr>
        <w:pStyle w:val="Odsekzoznamu"/>
        <w:spacing w:after="0" w:line="240" w:lineRule="auto"/>
        <w:ind w:hanging="450"/>
        <w:jc w:val="both"/>
        <w:rPr>
          <w:rFonts w:ascii="Times New Roman" w:eastAsia="CIDFont+F3" w:hAnsi="Times New Roman"/>
          <w:bCs/>
          <w:color w:val="000000"/>
          <w:sz w:val="20"/>
          <w:szCs w:val="20"/>
        </w:rPr>
      </w:pPr>
      <w:r w:rsidRPr="00264106">
        <w:rPr>
          <w:rFonts w:ascii="Times New Roman" w:eastAsia="CIDFont+F3" w:hAnsi="Times New Roman"/>
          <w:bCs/>
          <w:color w:val="000000"/>
          <w:sz w:val="20"/>
          <w:szCs w:val="20"/>
        </w:rPr>
        <w:t xml:space="preserve">16.10 </w:t>
      </w:r>
      <w:r w:rsidR="00E005F3" w:rsidRPr="00264106">
        <w:rPr>
          <w:rFonts w:ascii="Times New Roman" w:eastAsia="CIDFont+F3" w:hAnsi="Times New Roman"/>
          <w:bCs/>
          <w:color w:val="000000"/>
          <w:sz w:val="20"/>
          <w:szCs w:val="20"/>
        </w:rPr>
        <w:t>Vyplnenú a podpísanú Prílohu č. 11   ČESTNÉ VYHLÁSENIE podľa § 32 ods. 7 zákona o verejnom obstarávaní</w:t>
      </w:r>
      <w:r w:rsidR="00ED685D" w:rsidRPr="00264106">
        <w:rPr>
          <w:rFonts w:ascii="Times New Roman" w:eastAsia="CIDFont+F3" w:hAnsi="Times New Roman"/>
          <w:bCs/>
          <w:color w:val="000000"/>
          <w:sz w:val="20"/>
          <w:szCs w:val="20"/>
        </w:rPr>
        <w:t xml:space="preserve"> (oprávnenou osobou uchádzača podpísanú s uvedeným dátumom a  predloženú vo formáte pdf)</w:t>
      </w:r>
      <w:r w:rsidR="008C29CA">
        <w:rPr>
          <w:rFonts w:ascii="Times New Roman" w:eastAsia="CIDFont+F3" w:hAnsi="Times New Roman"/>
          <w:bCs/>
          <w:color w:val="000000"/>
          <w:sz w:val="20"/>
          <w:szCs w:val="20"/>
        </w:rPr>
        <w:t>,</w:t>
      </w:r>
    </w:p>
    <w:p w14:paraId="73E4E1FA" w14:textId="029F5782" w:rsidR="009679AC" w:rsidRPr="00264106" w:rsidRDefault="009679AC" w:rsidP="006D6BE6">
      <w:pPr>
        <w:pStyle w:val="Odsekzoznamu"/>
        <w:spacing w:after="0" w:line="240" w:lineRule="auto"/>
        <w:ind w:hanging="450"/>
        <w:jc w:val="both"/>
        <w:rPr>
          <w:rFonts w:ascii="Times New Roman" w:eastAsia="CIDFont+F3" w:hAnsi="Times New Roman"/>
          <w:bCs/>
          <w:color w:val="000000"/>
          <w:sz w:val="20"/>
          <w:szCs w:val="20"/>
        </w:rPr>
      </w:pPr>
    </w:p>
    <w:p w14:paraId="19FBA389" w14:textId="634D65C5" w:rsidR="00ED685D" w:rsidRPr="00264106" w:rsidRDefault="00ED685D" w:rsidP="006D6BE6">
      <w:pPr>
        <w:pStyle w:val="Odsekzoznamu"/>
        <w:spacing w:after="0" w:line="240" w:lineRule="auto"/>
        <w:ind w:hanging="450"/>
        <w:jc w:val="both"/>
        <w:rPr>
          <w:rFonts w:ascii="Times New Roman" w:eastAsia="CIDFont+F3" w:hAnsi="Times New Roman"/>
          <w:bCs/>
          <w:color w:val="000000"/>
          <w:sz w:val="20"/>
          <w:szCs w:val="20"/>
        </w:rPr>
      </w:pPr>
      <w:r w:rsidRPr="00264106">
        <w:rPr>
          <w:rFonts w:ascii="Times New Roman" w:eastAsia="CIDFont+F3" w:hAnsi="Times New Roman"/>
          <w:bCs/>
          <w:color w:val="000000"/>
          <w:sz w:val="20"/>
          <w:szCs w:val="20"/>
        </w:rPr>
        <w:t>16.11</w:t>
      </w:r>
      <w:r w:rsidR="00794296" w:rsidRPr="00264106">
        <w:rPr>
          <w:rFonts w:ascii="Times New Roman" w:eastAsia="CIDFont+F3" w:hAnsi="Times New Roman"/>
          <w:bCs/>
          <w:color w:val="000000"/>
          <w:sz w:val="20"/>
          <w:szCs w:val="20"/>
        </w:rPr>
        <w:t>Vypln</w:t>
      </w:r>
      <w:r w:rsidR="00614340" w:rsidRPr="00264106">
        <w:rPr>
          <w:rFonts w:ascii="Times New Roman" w:eastAsia="CIDFont+F3" w:hAnsi="Times New Roman"/>
          <w:bCs/>
          <w:color w:val="000000"/>
          <w:sz w:val="20"/>
          <w:szCs w:val="20"/>
        </w:rPr>
        <w:t>en</w:t>
      </w:r>
      <w:r w:rsidR="00794296" w:rsidRPr="00264106">
        <w:rPr>
          <w:rFonts w:ascii="Times New Roman" w:eastAsia="CIDFont+F3" w:hAnsi="Times New Roman"/>
          <w:bCs/>
          <w:color w:val="000000"/>
          <w:sz w:val="20"/>
          <w:szCs w:val="20"/>
        </w:rPr>
        <w:t xml:space="preserve">ú a podpísanú </w:t>
      </w:r>
      <w:r w:rsidR="00862830" w:rsidRPr="00264106">
        <w:rPr>
          <w:rFonts w:ascii="Times New Roman" w:eastAsia="CIDFont+F3" w:hAnsi="Times New Roman"/>
          <w:bCs/>
          <w:color w:val="000000"/>
          <w:sz w:val="20"/>
          <w:szCs w:val="20"/>
        </w:rPr>
        <w:t xml:space="preserve">Prílohu č. 12 </w:t>
      </w:r>
      <w:r w:rsidR="005F61D8" w:rsidRPr="00264106">
        <w:rPr>
          <w:rFonts w:ascii="Times New Roman" w:eastAsia="CIDFont+F3" w:hAnsi="Times New Roman"/>
          <w:bCs/>
          <w:color w:val="000000"/>
          <w:sz w:val="20"/>
          <w:szCs w:val="20"/>
        </w:rPr>
        <w:t>RÁMCOVÁ DOHODA O POSKYTOVANÍ VZDELÁVACÍCH SLUŽIEB vrátane jej príloh.</w:t>
      </w:r>
      <w:r w:rsidR="00602CEA" w:rsidRPr="00264106">
        <w:rPr>
          <w:rFonts w:ascii="Times New Roman" w:eastAsia="CIDFont+F3" w:hAnsi="Times New Roman" w:cs="Calibri"/>
          <w:bCs/>
          <w:color w:val="000000"/>
          <w:sz w:val="20"/>
          <w:szCs w:val="20"/>
          <w:lang w:eastAsia="sk-SK"/>
        </w:rPr>
        <w:t xml:space="preserve"> </w:t>
      </w:r>
      <w:r w:rsidR="00602CEA" w:rsidRPr="00264106">
        <w:rPr>
          <w:rFonts w:ascii="Times New Roman" w:eastAsia="CIDFont+F3" w:hAnsi="Times New Roman"/>
          <w:bCs/>
          <w:color w:val="000000"/>
          <w:sz w:val="20"/>
          <w:szCs w:val="20"/>
        </w:rPr>
        <w:t>(oprávnenou osobou uchádzača podpísanú s uvedeným dátumom a  predloženú vo formáte pdf)</w:t>
      </w:r>
      <w:r w:rsidR="008C29CA">
        <w:rPr>
          <w:rFonts w:ascii="Times New Roman" w:eastAsia="CIDFont+F3" w:hAnsi="Times New Roman"/>
          <w:bCs/>
          <w:color w:val="000000"/>
          <w:sz w:val="20"/>
          <w:szCs w:val="20"/>
        </w:rPr>
        <w:t>.</w:t>
      </w:r>
    </w:p>
    <w:p w14:paraId="69C28F38" w14:textId="77777777" w:rsidR="00F41DB8" w:rsidRPr="00E90659" w:rsidRDefault="00F41DB8" w:rsidP="00B365F3">
      <w:pPr>
        <w:spacing w:after="0" w:line="240" w:lineRule="auto"/>
        <w:ind w:left="720" w:hanging="360"/>
        <w:jc w:val="both"/>
        <w:rPr>
          <w:rFonts w:ascii="Times New Roman" w:eastAsia="CIDFont+F3" w:hAnsi="Times New Roman"/>
          <w:bCs/>
          <w:color w:val="000000"/>
          <w:sz w:val="20"/>
          <w:szCs w:val="20"/>
        </w:rPr>
      </w:pPr>
    </w:p>
    <w:p w14:paraId="0B7197F3" w14:textId="77777777" w:rsidR="00553171" w:rsidRPr="00FD5E87" w:rsidRDefault="00553171" w:rsidP="00256597">
      <w:pPr>
        <w:pStyle w:val="Odsekzoznamu"/>
        <w:spacing w:after="0" w:line="240" w:lineRule="auto"/>
        <w:ind w:left="284"/>
        <w:jc w:val="both"/>
        <w:rPr>
          <w:rFonts w:ascii="Times New Roman" w:eastAsia="CIDFont+F3" w:hAnsi="Times New Roman"/>
          <w:b/>
          <w:color w:val="000000"/>
          <w:sz w:val="20"/>
          <w:szCs w:val="20"/>
        </w:rPr>
      </w:pPr>
    </w:p>
    <w:p w14:paraId="0B7197F4" w14:textId="29BC7B28" w:rsidR="00553171" w:rsidRPr="00FD5E87" w:rsidRDefault="0093064E" w:rsidP="00256597">
      <w:pPr>
        <w:pStyle w:val="Odsekzoznamu"/>
        <w:numPr>
          <w:ilvl w:val="0"/>
          <w:numId w:val="6"/>
        </w:numPr>
        <w:spacing w:after="0" w:line="240" w:lineRule="auto"/>
        <w:ind w:left="284"/>
        <w:jc w:val="both"/>
        <w:rPr>
          <w:rFonts w:ascii="Times New Roman" w:eastAsia="CIDFont+F3" w:hAnsi="Times New Roman"/>
          <w:b/>
          <w:color w:val="000000"/>
          <w:sz w:val="20"/>
          <w:szCs w:val="20"/>
        </w:rPr>
      </w:pPr>
      <w:r w:rsidRPr="00FD5E87">
        <w:rPr>
          <w:rFonts w:ascii="Times New Roman" w:eastAsia="CIDFont+F3" w:hAnsi="Times New Roman"/>
          <w:b/>
          <w:color w:val="000000"/>
          <w:sz w:val="20"/>
          <w:szCs w:val="20"/>
        </w:rPr>
        <w:t xml:space="preserve">Otváranie ponúk: </w:t>
      </w:r>
    </w:p>
    <w:p w14:paraId="0B7197F5" w14:textId="6DB0E2EC" w:rsidR="00553171" w:rsidRPr="00496E59" w:rsidRDefault="0093064E" w:rsidP="00256597">
      <w:pPr>
        <w:pStyle w:val="Odsekzoznamu"/>
        <w:spacing w:after="0" w:line="240" w:lineRule="auto"/>
        <w:ind w:left="284"/>
        <w:jc w:val="both"/>
        <w:rPr>
          <w:rFonts w:ascii="Times New Roman" w:eastAsia="CIDFont+F3" w:hAnsi="Times New Roman"/>
          <w:b/>
          <w:color w:val="00B050"/>
          <w:sz w:val="20"/>
          <w:szCs w:val="20"/>
        </w:rPr>
      </w:pPr>
      <w:r w:rsidRPr="00AC14F7">
        <w:rPr>
          <w:rFonts w:ascii="Times New Roman" w:eastAsia="CIDFont+F3" w:hAnsi="Times New Roman"/>
          <w:b/>
          <w:color w:val="00B050"/>
          <w:sz w:val="20"/>
          <w:szCs w:val="20"/>
          <w:highlight w:val="yellow"/>
        </w:rPr>
        <w:t xml:space="preserve">dňa </w:t>
      </w:r>
      <w:r w:rsidR="002A1570">
        <w:rPr>
          <w:rFonts w:ascii="Times New Roman" w:eastAsia="CIDFont+F3" w:hAnsi="Times New Roman"/>
          <w:b/>
          <w:color w:val="00B050"/>
          <w:sz w:val="20"/>
          <w:szCs w:val="20"/>
          <w:highlight w:val="yellow"/>
        </w:rPr>
        <w:t>16</w:t>
      </w:r>
      <w:r w:rsidR="00AC14F7" w:rsidRPr="00AC14F7">
        <w:rPr>
          <w:rFonts w:ascii="Times New Roman" w:eastAsia="CIDFont+F3" w:hAnsi="Times New Roman"/>
          <w:b/>
          <w:color w:val="00B050"/>
          <w:sz w:val="20"/>
          <w:szCs w:val="20"/>
          <w:highlight w:val="yellow"/>
        </w:rPr>
        <w:t>.0</w:t>
      </w:r>
      <w:r w:rsidR="002A1570">
        <w:rPr>
          <w:rFonts w:ascii="Times New Roman" w:eastAsia="CIDFont+F3" w:hAnsi="Times New Roman"/>
          <w:b/>
          <w:color w:val="00B050"/>
          <w:sz w:val="20"/>
          <w:szCs w:val="20"/>
          <w:highlight w:val="yellow"/>
        </w:rPr>
        <w:t>6</w:t>
      </w:r>
      <w:r w:rsidR="00AC14F7" w:rsidRPr="00AC14F7">
        <w:rPr>
          <w:rFonts w:ascii="Times New Roman" w:eastAsia="CIDFont+F3" w:hAnsi="Times New Roman"/>
          <w:b/>
          <w:color w:val="00B050"/>
          <w:sz w:val="20"/>
          <w:szCs w:val="20"/>
          <w:highlight w:val="yellow"/>
        </w:rPr>
        <w:t>.2026 o </w:t>
      </w:r>
      <w:r w:rsidR="002A1570">
        <w:rPr>
          <w:rFonts w:ascii="Times New Roman" w:eastAsia="CIDFont+F3" w:hAnsi="Times New Roman"/>
          <w:b/>
          <w:color w:val="00B050"/>
          <w:sz w:val="20"/>
          <w:szCs w:val="20"/>
          <w:highlight w:val="yellow"/>
        </w:rPr>
        <w:t>10</w:t>
      </w:r>
      <w:r w:rsidR="00AC14F7" w:rsidRPr="00AC14F7">
        <w:rPr>
          <w:rFonts w:ascii="Times New Roman" w:eastAsia="CIDFont+F3" w:hAnsi="Times New Roman"/>
          <w:b/>
          <w:color w:val="00B050"/>
          <w:sz w:val="20"/>
          <w:szCs w:val="20"/>
          <w:highlight w:val="yellow"/>
        </w:rPr>
        <w:t>:</w:t>
      </w:r>
      <w:r w:rsidR="002A1570">
        <w:rPr>
          <w:rFonts w:ascii="Times New Roman" w:eastAsia="CIDFont+F3" w:hAnsi="Times New Roman"/>
          <w:b/>
          <w:color w:val="00B050"/>
          <w:sz w:val="20"/>
          <w:szCs w:val="20"/>
          <w:highlight w:val="yellow"/>
        </w:rPr>
        <w:t>1</w:t>
      </w:r>
      <w:r w:rsidR="002A1570">
        <w:rPr>
          <w:rFonts w:ascii="Times New Roman" w:eastAsia="CIDFont+F3" w:hAnsi="Times New Roman"/>
          <w:b/>
          <w:color w:val="00B050"/>
          <w:sz w:val="20"/>
          <w:szCs w:val="20"/>
        </w:rPr>
        <w:t>5</w:t>
      </w:r>
      <w:r w:rsidRPr="00496E59">
        <w:rPr>
          <w:rFonts w:ascii="Times New Roman" w:eastAsia="CIDFont+F3" w:hAnsi="Times New Roman"/>
          <w:b/>
          <w:color w:val="00B050"/>
          <w:sz w:val="20"/>
          <w:szCs w:val="20"/>
        </w:rPr>
        <w:t xml:space="preserve"> </w:t>
      </w:r>
    </w:p>
    <w:p w14:paraId="7612D460" w14:textId="77777777" w:rsidR="00A7193B" w:rsidRPr="002A21B7" w:rsidRDefault="00A7193B" w:rsidP="00256597">
      <w:pPr>
        <w:pStyle w:val="Odsekzoznamu"/>
        <w:spacing w:after="0" w:line="240" w:lineRule="auto"/>
        <w:ind w:left="284"/>
        <w:jc w:val="both"/>
        <w:rPr>
          <w:rFonts w:ascii="Times New Roman" w:eastAsia="CIDFont+F3" w:hAnsi="Times New Roman"/>
          <w:b/>
          <w:color w:val="000000"/>
          <w:sz w:val="16"/>
          <w:szCs w:val="16"/>
        </w:rPr>
      </w:pPr>
    </w:p>
    <w:p w14:paraId="0B7197F6" w14:textId="4F59EF36" w:rsidR="00553171" w:rsidRPr="00F06E5B" w:rsidRDefault="0093064E" w:rsidP="00256597">
      <w:pPr>
        <w:pStyle w:val="Odsekzoznamu"/>
        <w:spacing w:after="0" w:line="240" w:lineRule="auto"/>
        <w:ind w:left="284"/>
        <w:jc w:val="both"/>
        <w:rPr>
          <w:rFonts w:ascii="Times New Roman" w:eastAsia="CIDFont+F3" w:hAnsi="Times New Roman"/>
          <w:bCs/>
          <w:color w:val="000000"/>
          <w:sz w:val="20"/>
          <w:szCs w:val="20"/>
        </w:rPr>
      </w:pPr>
      <w:r w:rsidRPr="00F06E5B">
        <w:rPr>
          <w:rFonts w:ascii="Times New Roman" w:eastAsia="CIDFont+F3" w:hAnsi="Times New Roman"/>
          <w:bCs/>
          <w:color w:val="000000"/>
          <w:sz w:val="20"/>
          <w:szCs w:val="20"/>
        </w:rPr>
        <w:t>Otváranie ponúk sa uskutoční po uplynutí lehoty na predkladanie ponúk.</w:t>
      </w:r>
    </w:p>
    <w:p w14:paraId="19439582" w14:textId="77777777" w:rsidR="006635EC" w:rsidRPr="00F06E5B" w:rsidRDefault="006635EC" w:rsidP="00256597">
      <w:pPr>
        <w:pStyle w:val="Odsekzoznamu"/>
        <w:spacing w:after="0" w:line="240" w:lineRule="auto"/>
        <w:ind w:left="284"/>
        <w:jc w:val="both"/>
        <w:rPr>
          <w:rFonts w:ascii="Times New Roman" w:eastAsia="CIDFont+F3" w:hAnsi="Times New Roman"/>
          <w:bCs/>
          <w:color w:val="000000"/>
          <w:sz w:val="20"/>
          <w:szCs w:val="20"/>
        </w:rPr>
      </w:pPr>
    </w:p>
    <w:p w14:paraId="0B7197F7" w14:textId="1BFFA2EC" w:rsidR="00553171" w:rsidRDefault="0093064E" w:rsidP="00256597">
      <w:pPr>
        <w:pStyle w:val="Odsekzoznamu"/>
        <w:spacing w:after="0" w:line="240" w:lineRule="auto"/>
        <w:ind w:left="284"/>
        <w:jc w:val="both"/>
        <w:rPr>
          <w:rFonts w:ascii="Times New Roman" w:eastAsia="CIDFont+F3" w:hAnsi="Times New Roman"/>
          <w:bCs/>
          <w:color w:val="000000"/>
          <w:sz w:val="20"/>
          <w:szCs w:val="20"/>
        </w:rPr>
      </w:pPr>
      <w:r w:rsidRPr="00A938E3">
        <w:rPr>
          <w:rFonts w:ascii="Times New Roman" w:eastAsia="CIDFont+F3" w:hAnsi="Times New Roman"/>
          <w:bCs/>
          <w:sz w:val="20"/>
          <w:szCs w:val="20"/>
        </w:rPr>
        <w:t xml:space="preserve">Otváranie ponúk vykoná </w:t>
      </w:r>
      <w:r w:rsidR="000B64C4">
        <w:rPr>
          <w:rFonts w:ascii="Times New Roman" w:eastAsia="CIDFont+F3" w:hAnsi="Times New Roman"/>
          <w:bCs/>
          <w:sz w:val="20"/>
          <w:szCs w:val="20"/>
        </w:rPr>
        <w:t>verejný obstarávateľ</w:t>
      </w:r>
      <w:r w:rsidRPr="00A938E3">
        <w:rPr>
          <w:rFonts w:ascii="Times New Roman" w:eastAsia="CIDFont+F3" w:hAnsi="Times New Roman"/>
          <w:bCs/>
          <w:sz w:val="20"/>
          <w:szCs w:val="20"/>
        </w:rPr>
        <w:t xml:space="preserve"> v súlade s § </w:t>
      </w:r>
      <w:r w:rsidR="00006426" w:rsidRPr="00A938E3">
        <w:rPr>
          <w:rFonts w:ascii="Times New Roman" w:eastAsia="CIDFont+F3" w:hAnsi="Times New Roman"/>
          <w:bCs/>
          <w:sz w:val="20"/>
          <w:szCs w:val="20"/>
        </w:rPr>
        <w:t>52</w:t>
      </w:r>
      <w:r w:rsidRPr="00A938E3">
        <w:rPr>
          <w:rFonts w:ascii="Times New Roman" w:eastAsia="CIDFont+F3" w:hAnsi="Times New Roman"/>
          <w:bCs/>
          <w:sz w:val="20"/>
          <w:szCs w:val="20"/>
        </w:rPr>
        <w:t xml:space="preserve">  ZVO</w:t>
      </w:r>
      <w:r w:rsidR="001F4CB4" w:rsidRPr="00A938E3">
        <w:rPr>
          <w:rFonts w:ascii="Times New Roman" w:eastAsia="CIDFont+F3" w:hAnsi="Times New Roman"/>
          <w:bCs/>
          <w:sz w:val="20"/>
          <w:szCs w:val="20"/>
        </w:rPr>
        <w:t>.</w:t>
      </w:r>
      <w:r w:rsidRPr="00A938E3">
        <w:rPr>
          <w:rFonts w:ascii="Times New Roman" w:eastAsia="CIDFont+F3" w:hAnsi="Times New Roman"/>
          <w:bCs/>
          <w:sz w:val="20"/>
          <w:szCs w:val="20"/>
        </w:rPr>
        <w:t xml:space="preserve"> Otváranie ponúk je neverejné, údaje z otvárania ponúk </w:t>
      </w:r>
      <w:r w:rsidRPr="00F06E5B">
        <w:rPr>
          <w:rFonts w:ascii="Times New Roman" w:eastAsia="CIDFont+F3" w:hAnsi="Times New Roman"/>
          <w:bCs/>
          <w:color w:val="000000"/>
          <w:sz w:val="20"/>
          <w:szCs w:val="20"/>
        </w:rPr>
        <w:t>verejný obstarávateľ nezverejňuje a neposiela uchádzačom ani zápisnicu  z otvárania ponúk.</w:t>
      </w:r>
    </w:p>
    <w:p w14:paraId="3D722AEA" w14:textId="77777777" w:rsidR="00F06E5B" w:rsidRPr="002A21B7" w:rsidRDefault="00F06E5B" w:rsidP="00256597">
      <w:pPr>
        <w:pStyle w:val="Odsekzoznamu"/>
        <w:spacing w:after="0" w:line="240" w:lineRule="auto"/>
        <w:ind w:left="284"/>
        <w:jc w:val="both"/>
        <w:rPr>
          <w:rFonts w:ascii="Times New Roman" w:eastAsia="CIDFont+F3" w:hAnsi="Times New Roman"/>
          <w:bCs/>
          <w:color w:val="000000"/>
          <w:sz w:val="16"/>
          <w:szCs w:val="16"/>
        </w:rPr>
      </w:pPr>
    </w:p>
    <w:p w14:paraId="0B7197F8" w14:textId="2A5B537D" w:rsidR="00553171" w:rsidRDefault="0093064E" w:rsidP="00256597">
      <w:pPr>
        <w:pStyle w:val="Odsekzoznamu"/>
        <w:spacing w:after="0" w:line="240" w:lineRule="auto"/>
        <w:ind w:left="284"/>
        <w:jc w:val="both"/>
        <w:rPr>
          <w:rFonts w:ascii="Times New Roman" w:eastAsia="CIDFont+F3" w:hAnsi="Times New Roman"/>
          <w:bCs/>
          <w:sz w:val="20"/>
          <w:szCs w:val="20"/>
        </w:rPr>
      </w:pPr>
      <w:r w:rsidRPr="000B64C4">
        <w:rPr>
          <w:rFonts w:ascii="Times New Roman" w:eastAsia="CIDFont+F3" w:hAnsi="Times New Roman"/>
          <w:bCs/>
          <w:sz w:val="20"/>
          <w:szCs w:val="20"/>
        </w:rPr>
        <w:t xml:space="preserve">Otváraním ponúk elektronicky prostredníctvom systému </w:t>
      </w:r>
      <w:r w:rsidR="003F7CF6" w:rsidRPr="000B64C4">
        <w:rPr>
          <w:rFonts w:ascii="Times New Roman" w:eastAsia="CIDFont+F3" w:hAnsi="Times New Roman"/>
          <w:bCs/>
          <w:sz w:val="20"/>
          <w:szCs w:val="20"/>
        </w:rPr>
        <w:t>IS</w:t>
      </w:r>
      <w:r w:rsidR="00BC2E73">
        <w:rPr>
          <w:rFonts w:ascii="Times New Roman" w:eastAsia="CIDFont+F3" w:hAnsi="Times New Roman"/>
          <w:bCs/>
          <w:sz w:val="20"/>
          <w:szCs w:val="20"/>
        </w:rPr>
        <w:t xml:space="preserve"> JOSEPHINE</w:t>
      </w:r>
      <w:r w:rsidRPr="000B64C4">
        <w:rPr>
          <w:rFonts w:ascii="Times New Roman" w:eastAsia="CIDFont+F3" w:hAnsi="Times New Roman"/>
          <w:bCs/>
          <w:sz w:val="20"/>
          <w:szCs w:val="20"/>
        </w:rPr>
        <w:t xml:space="preserve"> sa rozumie ich sprístupnenie </w:t>
      </w:r>
      <w:r w:rsidR="006109E4" w:rsidRPr="000B64C4">
        <w:rPr>
          <w:rFonts w:ascii="Times New Roman" w:eastAsia="CIDFont+F3" w:hAnsi="Times New Roman"/>
          <w:bCs/>
          <w:sz w:val="20"/>
          <w:szCs w:val="20"/>
        </w:rPr>
        <w:t>verejnému obstarávateľovi</w:t>
      </w:r>
      <w:r w:rsidRPr="000B64C4">
        <w:rPr>
          <w:rFonts w:ascii="Times New Roman" w:eastAsia="CIDFont+F3" w:hAnsi="Times New Roman"/>
          <w:bCs/>
          <w:sz w:val="20"/>
          <w:szCs w:val="20"/>
        </w:rPr>
        <w:t xml:space="preserve">. </w:t>
      </w:r>
    </w:p>
    <w:p w14:paraId="557A5173" w14:textId="77777777" w:rsidR="002A21B7" w:rsidRPr="002A21B7" w:rsidRDefault="002A21B7" w:rsidP="00256597">
      <w:pPr>
        <w:pStyle w:val="Odsekzoznamu"/>
        <w:spacing w:after="0" w:line="240" w:lineRule="auto"/>
        <w:ind w:left="284"/>
        <w:jc w:val="both"/>
        <w:rPr>
          <w:rFonts w:ascii="Times New Roman" w:eastAsia="CIDFont+F3" w:hAnsi="Times New Roman"/>
          <w:bCs/>
          <w:sz w:val="16"/>
          <w:szCs w:val="16"/>
        </w:rPr>
      </w:pPr>
    </w:p>
    <w:p w14:paraId="0B7197F9" w14:textId="77777777" w:rsidR="00553171" w:rsidRPr="00F06E5B" w:rsidRDefault="00553171" w:rsidP="00256597">
      <w:pPr>
        <w:pStyle w:val="Odsekzoznamu"/>
        <w:spacing w:after="0" w:line="240" w:lineRule="auto"/>
        <w:ind w:left="284"/>
        <w:jc w:val="both"/>
        <w:rPr>
          <w:rFonts w:ascii="Times New Roman" w:eastAsia="CIDFont+F3" w:hAnsi="Times New Roman"/>
          <w:bCs/>
          <w:color w:val="000000"/>
          <w:sz w:val="20"/>
          <w:szCs w:val="20"/>
        </w:rPr>
      </w:pPr>
    </w:p>
    <w:p w14:paraId="0B7197FA" w14:textId="394A369E" w:rsidR="00553171" w:rsidRPr="00FD5E87" w:rsidRDefault="0093064E" w:rsidP="00256597">
      <w:pPr>
        <w:pStyle w:val="Odsekzoznamu"/>
        <w:numPr>
          <w:ilvl w:val="0"/>
          <w:numId w:val="6"/>
        </w:numPr>
        <w:spacing w:after="0" w:line="240" w:lineRule="auto"/>
        <w:ind w:left="284"/>
        <w:jc w:val="both"/>
        <w:rPr>
          <w:rFonts w:ascii="Times New Roman" w:eastAsia="CIDFont+F3" w:hAnsi="Times New Roman"/>
          <w:b/>
          <w:color w:val="000000"/>
          <w:sz w:val="20"/>
          <w:szCs w:val="20"/>
        </w:rPr>
      </w:pPr>
      <w:r w:rsidRPr="00FD5E87">
        <w:rPr>
          <w:rFonts w:ascii="Times New Roman" w:eastAsia="CIDFont+F3" w:hAnsi="Times New Roman"/>
          <w:b/>
          <w:color w:val="000000"/>
          <w:sz w:val="20"/>
          <w:szCs w:val="20"/>
        </w:rPr>
        <w:t>Vyhodnotenie ponúk:</w:t>
      </w:r>
    </w:p>
    <w:p w14:paraId="5D17B6C4" w14:textId="73229FD8" w:rsidR="00C0153F" w:rsidRPr="00F06E5B" w:rsidRDefault="00C0153F" w:rsidP="00256597">
      <w:pPr>
        <w:pStyle w:val="Odsekzoznamu"/>
        <w:spacing w:after="0" w:line="240" w:lineRule="auto"/>
        <w:ind w:left="284"/>
        <w:jc w:val="both"/>
        <w:rPr>
          <w:rFonts w:ascii="Times New Roman" w:eastAsia="CIDFont+F3" w:hAnsi="Times New Roman"/>
          <w:bCs/>
          <w:color w:val="000000"/>
          <w:sz w:val="20"/>
          <w:szCs w:val="20"/>
        </w:rPr>
      </w:pPr>
      <w:r w:rsidRPr="00F06E5B">
        <w:rPr>
          <w:rFonts w:ascii="Times New Roman" w:eastAsia="CIDFont+F3" w:hAnsi="Times New Roman"/>
          <w:bCs/>
          <w:color w:val="000000"/>
          <w:sz w:val="20"/>
          <w:szCs w:val="20"/>
        </w:rPr>
        <w:t>1</w:t>
      </w:r>
      <w:r w:rsidR="00142553" w:rsidRPr="00F06E5B">
        <w:rPr>
          <w:rFonts w:ascii="Times New Roman" w:eastAsia="CIDFont+F3" w:hAnsi="Times New Roman"/>
          <w:bCs/>
          <w:color w:val="000000"/>
          <w:sz w:val="20"/>
          <w:szCs w:val="20"/>
        </w:rPr>
        <w:t>8</w:t>
      </w:r>
      <w:r w:rsidRPr="00F06E5B">
        <w:rPr>
          <w:rFonts w:ascii="Times New Roman" w:eastAsia="CIDFont+F3" w:hAnsi="Times New Roman"/>
          <w:bCs/>
          <w:color w:val="000000"/>
          <w:sz w:val="20"/>
          <w:szCs w:val="20"/>
        </w:rPr>
        <w:t>.1</w:t>
      </w:r>
      <w:r w:rsidRPr="00F06E5B">
        <w:rPr>
          <w:rFonts w:ascii="Times New Roman" w:eastAsia="CIDFont+F3" w:hAnsi="Times New Roman"/>
          <w:bCs/>
          <w:color w:val="000000"/>
          <w:sz w:val="20"/>
          <w:szCs w:val="20"/>
        </w:rPr>
        <w:tab/>
        <w:t xml:space="preserve">Vyhodnotenie ponúk z hľadiska splnenia podmienok účasti a vyhodnotenie ponúk z hľadiska splnenia požiadaviek na predmet zákazky sa uskutoční po vyhodnotení ponúk na základe kritéria na vyhodnotenie ponúk, a to v prípade uchádzača, ktorý sa umiestnil na prvom mieste v poradí. </w:t>
      </w:r>
    </w:p>
    <w:p w14:paraId="71CB6F77" w14:textId="77777777" w:rsidR="00C0153F" w:rsidRPr="00F06E5B" w:rsidRDefault="00C0153F" w:rsidP="00256597">
      <w:pPr>
        <w:pStyle w:val="Odsekzoznamu"/>
        <w:spacing w:after="0" w:line="240" w:lineRule="auto"/>
        <w:ind w:left="284"/>
        <w:jc w:val="both"/>
        <w:rPr>
          <w:rFonts w:ascii="Times New Roman" w:eastAsia="CIDFont+F3" w:hAnsi="Times New Roman"/>
          <w:bCs/>
          <w:color w:val="000000"/>
          <w:sz w:val="20"/>
          <w:szCs w:val="20"/>
        </w:rPr>
      </w:pPr>
    </w:p>
    <w:p w14:paraId="24802882" w14:textId="4E3B88D1" w:rsidR="00C0153F" w:rsidRPr="00F06E5B" w:rsidRDefault="00C0153F" w:rsidP="00256597">
      <w:pPr>
        <w:pStyle w:val="Odsekzoznamu"/>
        <w:spacing w:after="0" w:line="240" w:lineRule="auto"/>
        <w:ind w:left="284"/>
        <w:jc w:val="both"/>
        <w:rPr>
          <w:rFonts w:ascii="Times New Roman" w:eastAsia="CIDFont+F3" w:hAnsi="Times New Roman"/>
          <w:bCs/>
          <w:color w:val="000000"/>
          <w:sz w:val="20"/>
          <w:szCs w:val="20"/>
        </w:rPr>
      </w:pPr>
      <w:r w:rsidRPr="00F06E5B">
        <w:rPr>
          <w:rFonts w:ascii="Times New Roman" w:eastAsia="CIDFont+F3" w:hAnsi="Times New Roman"/>
          <w:bCs/>
          <w:color w:val="000000"/>
          <w:sz w:val="20"/>
          <w:szCs w:val="20"/>
        </w:rPr>
        <w:t>1</w:t>
      </w:r>
      <w:r w:rsidR="00142553" w:rsidRPr="00F06E5B">
        <w:rPr>
          <w:rFonts w:ascii="Times New Roman" w:eastAsia="CIDFont+F3" w:hAnsi="Times New Roman"/>
          <w:bCs/>
          <w:color w:val="000000"/>
          <w:sz w:val="20"/>
          <w:szCs w:val="20"/>
        </w:rPr>
        <w:t>8</w:t>
      </w:r>
      <w:r w:rsidRPr="00F06E5B">
        <w:rPr>
          <w:rFonts w:ascii="Times New Roman" w:eastAsia="CIDFont+F3" w:hAnsi="Times New Roman"/>
          <w:bCs/>
          <w:color w:val="000000"/>
          <w:sz w:val="20"/>
          <w:szCs w:val="20"/>
        </w:rPr>
        <w:t>.2</w:t>
      </w:r>
      <w:r w:rsidRPr="00F06E5B">
        <w:rPr>
          <w:rFonts w:ascii="Times New Roman" w:eastAsia="CIDFont+F3" w:hAnsi="Times New Roman"/>
          <w:bCs/>
          <w:color w:val="000000"/>
          <w:sz w:val="20"/>
          <w:szCs w:val="20"/>
        </w:rPr>
        <w:tab/>
        <w:t xml:space="preserve">Ak dôjde k vylúčeniu uchádzača alebo jeho ponuky, vyhodnotí sa následne splnenie podmienok účasti a požiadaviek na predmet zákazky u ďalšieho uchádzača v poradí tak, aby uchádzač umiestnený na prvom mieste v novo zostavenom poradí spĺňal podmienky účasti a požiadavky na predmet zákazky. </w:t>
      </w:r>
    </w:p>
    <w:p w14:paraId="092EF3E4" w14:textId="77777777" w:rsidR="006635EC" w:rsidRPr="00F06E5B" w:rsidRDefault="006635EC" w:rsidP="00256597">
      <w:pPr>
        <w:pStyle w:val="Odsekzoznamu"/>
        <w:spacing w:after="0" w:line="240" w:lineRule="auto"/>
        <w:ind w:left="284"/>
        <w:jc w:val="both"/>
        <w:rPr>
          <w:rFonts w:ascii="Times New Roman" w:eastAsia="CIDFont+F3" w:hAnsi="Times New Roman"/>
          <w:bCs/>
          <w:color w:val="000000"/>
          <w:sz w:val="20"/>
          <w:szCs w:val="20"/>
        </w:rPr>
      </w:pPr>
    </w:p>
    <w:p w14:paraId="639EDBDD" w14:textId="5A84A3A6" w:rsidR="00C0153F" w:rsidRDefault="00C0153F" w:rsidP="00256597">
      <w:pPr>
        <w:pStyle w:val="Odsekzoznamu"/>
        <w:spacing w:after="0" w:line="240" w:lineRule="auto"/>
        <w:ind w:left="284"/>
        <w:jc w:val="both"/>
        <w:rPr>
          <w:rFonts w:ascii="Times New Roman" w:eastAsia="CIDFont+F3" w:hAnsi="Times New Roman"/>
          <w:b/>
          <w:sz w:val="20"/>
          <w:szCs w:val="20"/>
        </w:rPr>
      </w:pPr>
      <w:r w:rsidRPr="00A938E3">
        <w:rPr>
          <w:rFonts w:ascii="Times New Roman" w:eastAsia="CIDFont+F3" w:hAnsi="Times New Roman"/>
          <w:bCs/>
          <w:sz w:val="20"/>
          <w:szCs w:val="20"/>
        </w:rPr>
        <w:t>1</w:t>
      </w:r>
      <w:r w:rsidR="00F06E5B" w:rsidRPr="00A938E3">
        <w:rPr>
          <w:rFonts w:ascii="Times New Roman" w:eastAsia="CIDFont+F3" w:hAnsi="Times New Roman"/>
          <w:bCs/>
          <w:sz w:val="20"/>
          <w:szCs w:val="20"/>
        </w:rPr>
        <w:t>8</w:t>
      </w:r>
      <w:r w:rsidRPr="00A938E3">
        <w:rPr>
          <w:rFonts w:ascii="Times New Roman" w:eastAsia="CIDFont+F3" w:hAnsi="Times New Roman"/>
          <w:bCs/>
          <w:sz w:val="20"/>
          <w:szCs w:val="20"/>
        </w:rPr>
        <w:t>.3</w:t>
      </w:r>
      <w:r w:rsidRPr="00A938E3">
        <w:rPr>
          <w:rFonts w:ascii="Times New Roman" w:eastAsia="CIDFont+F3" w:hAnsi="Times New Roman"/>
          <w:bCs/>
          <w:sz w:val="20"/>
          <w:szCs w:val="20"/>
        </w:rPr>
        <w:tab/>
        <w:t>Vyhodnotenie splnenia požiadaviek na predmet zákazky sa uskutoční v súlade s §  55 ods. 1 ZVO</w:t>
      </w:r>
      <w:r w:rsidRPr="00A938E3">
        <w:rPr>
          <w:rFonts w:ascii="Times New Roman" w:eastAsia="CIDFont+F3" w:hAnsi="Times New Roman"/>
          <w:b/>
          <w:sz w:val="20"/>
          <w:szCs w:val="20"/>
        </w:rPr>
        <w:t xml:space="preserve">. </w:t>
      </w:r>
    </w:p>
    <w:p w14:paraId="7B9FF199" w14:textId="77777777" w:rsidR="00C626D1" w:rsidRDefault="00C626D1" w:rsidP="00256597">
      <w:pPr>
        <w:pStyle w:val="Odsekzoznamu"/>
        <w:spacing w:after="0" w:line="240" w:lineRule="auto"/>
        <w:ind w:left="284"/>
        <w:jc w:val="both"/>
        <w:rPr>
          <w:rFonts w:ascii="Times New Roman" w:eastAsia="CIDFont+F3" w:hAnsi="Times New Roman"/>
          <w:b/>
          <w:sz w:val="20"/>
          <w:szCs w:val="20"/>
        </w:rPr>
      </w:pPr>
    </w:p>
    <w:p w14:paraId="0B719800" w14:textId="494B003C" w:rsidR="00553171" w:rsidRPr="00FD5E87" w:rsidRDefault="00553171" w:rsidP="00256597">
      <w:pPr>
        <w:pStyle w:val="Odsekzoznamu"/>
        <w:spacing w:after="0" w:line="240" w:lineRule="auto"/>
        <w:ind w:left="284"/>
        <w:jc w:val="both"/>
        <w:rPr>
          <w:rFonts w:ascii="Times New Roman" w:eastAsia="CIDFont+F3" w:hAnsi="Times New Roman"/>
          <w:b/>
          <w:color w:val="000000"/>
          <w:sz w:val="20"/>
          <w:szCs w:val="20"/>
        </w:rPr>
      </w:pPr>
    </w:p>
    <w:p w14:paraId="45EE97CA" w14:textId="531182E9" w:rsidR="00536A71" w:rsidRPr="00FD5E87" w:rsidRDefault="00536A71" w:rsidP="00256597">
      <w:pPr>
        <w:pStyle w:val="Odsekzoznamu"/>
        <w:numPr>
          <w:ilvl w:val="0"/>
          <w:numId w:val="6"/>
        </w:numPr>
        <w:spacing w:after="0" w:line="240" w:lineRule="auto"/>
        <w:ind w:left="284"/>
        <w:jc w:val="both"/>
        <w:rPr>
          <w:rFonts w:ascii="Times New Roman" w:eastAsia="CIDFont+F3" w:hAnsi="Times New Roman"/>
          <w:b/>
          <w:color w:val="000000"/>
          <w:sz w:val="20"/>
          <w:szCs w:val="20"/>
        </w:rPr>
      </w:pPr>
      <w:r w:rsidRPr="00FD5E87">
        <w:rPr>
          <w:rFonts w:ascii="Times New Roman" w:eastAsia="CIDFont+F3" w:hAnsi="Times New Roman"/>
          <w:b/>
          <w:color w:val="000000"/>
          <w:sz w:val="20"/>
          <w:szCs w:val="20"/>
        </w:rPr>
        <w:t>Lehota viazanosti ponúk</w:t>
      </w:r>
    </w:p>
    <w:p w14:paraId="19681484" w14:textId="7C846659" w:rsidR="00536A71" w:rsidRPr="00F06E5B" w:rsidRDefault="00536A71" w:rsidP="00256597">
      <w:pPr>
        <w:pStyle w:val="Odsekzoznamu"/>
        <w:spacing w:after="0" w:line="240" w:lineRule="auto"/>
        <w:ind w:left="284"/>
        <w:jc w:val="both"/>
        <w:rPr>
          <w:rFonts w:ascii="Times New Roman" w:eastAsia="CIDFont+F3" w:hAnsi="Times New Roman"/>
          <w:bCs/>
          <w:color w:val="000000"/>
          <w:sz w:val="20"/>
          <w:szCs w:val="20"/>
        </w:rPr>
      </w:pPr>
      <w:r w:rsidRPr="00F06E5B">
        <w:rPr>
          <w:rFonts w:ascii="Times New Roman" w:eastAsia="CIDFont+F3" w:hAnsi="Times New Roman"/>
          <w:bCs/>
          <w:color w:val="000000"/>
          <w:sz w:val="20"/>
          <w:szCs w:val="20"/>
        </w:rPr>
        <w:t>1</w:t>
      </w:r>
      <w:r w:rsidR="00F06E5B" w:rsidRPr="00F06E5B">
        <w:rPr>
          <w:rFonts w:ascii="Times New Roman" w:eastAsia="CIDFont+F3" w:hAnsi="Times New Roman"/>
          <w:bCs/>
          <w:color w:val="000000"/>
          <w:sz w:val="20"/>
          <w:szCs w:val="20"/>
        </w:rPr>
        <w:t>9</w:t>
      </w:r>
      <w:r w:rsidRPr="00F06E5B">
        <w:rPr>
          <w:rFonts w:ascii="Times New Roman" w:eastAsia="CIDFont+F3" w:hAnsi="Times New Roman"/>
          <w:bCs/>
          <w:color w:val="000000"/>
          <w:sz w:val="20"/>
          <w:szCs w:val="20"/>
        </w:rPr>
        <w:t>.1</w:t>
      </w:r>
      <w:r w:rsidRPr="00F06E5B">
        <w:rPr>
          <w:rFonts w:ascii="Times New Roman" w:eastAsia="CIDFont+F3" w:hAnsi="Times New Roman"/>
          <w:bCs/>
          <w:color w:val="000000"/>
          <w:sz w:val="20"/>
          <w:szCs w:val="20"/>
        </w:rPr>
        <w:tab/>
        <w:t xml:space="preserve">Lehota viazanosti ponúk je </w:t>
      </w:r>
      <w:r w:rsidR="00A54ECB" w:rsidRPr="00C94A70">
        <w:rPr>
          <w:rFonts w:ascii="Times New Roman" w:eastAsia="CIDFont+F3" w:hAnsi="Times New Roman"/>
          <w:bCs/>
          <w:color w:val="000000"/>
          <w:sz w:val="20"/>
          <w:szCs w:val="20"/>
        </w:rPr>
        <w:t>do 31. 12. 202</w:t>
      </w:r>
      <w:r w:rsidR="00875F15" w:rsidRPr="00C94A70">
        <w:rPr>
          <w:rFonts w:ascii="Times New Roman" w:eastAsia="CIDFont+F3" w:hAnsi="Times New Roman"/>
          <w:bCs/>
          <w:color w:val="000000"/>
          <w:sz w:val="20"/>
          <w:szCs w:val="20"/>
        </w:rPr>
        <w:t>6</w:t>
      </w:r>
      <w:r w:rsidR="00A54ECB" w:rsidRPr="00C94A70">
        <w:rPr>
          <w:rFonts w:ascii="Times New Roman" w:eastAsia="CIDFont+F3" w:hAnsi="Times New Roman"/>
          <w:bCs/>
          <w:color w:val="000000"/>
          <w:sz w:val="20"/>
          <w:szCs w:val="20"/>
        </w:rPr>
        <w:t>.</w:t>
      </w:r>
    </w:p>
    <w:p w14:paraId="1ABEC560" w14:textId="77777777" w:rsidR="006635EC" w:rsidRPr="00F06E5B" w:rsidRDefault="006635EC" w:rsidP="00256597">
      <w:pPr>
        <w:pStyle w:val="Odsekzoznamu"/>
        <w:spacing w:after="0" w:line="240" w:lineRule="auto"/>
        <w:ind w:left="284"/>
        <w:jc w:val="both"/>
        <w:rPr>
          <w:rFonts w:ascii="Times New Roman" w:eastAsia="CIDFont+F3" w:hAnsi="Times New Roman"/>
          <w:bCs/>
          <w:color w:val="000000"/>
          <w:sz w:val="20"/>
          <w:szCs w:val="20"/>
        </w:rPr>
      </w:pPr>
    </w:p>
    <w:p w14:paraId="00930F03" w14:textId="2C4FE7EB" w:rsidR="00536A71" w:rsidRDefault="00536A71" w:rsidP="00256597">
      <w:pPr>
        <w:pStyle w:val="Odsekzoznamu"/>
        <w:spacing w:after="0" w:line="240" w:lineRule="auto"/>
        <w:ind w:left="284"/>
        <w:jc w:val="both"/>
        <w:rPr>
          <w:rFonts w:ascii="Times New Roman" w:eastAsia="CIDFont+F3" w:hAnsi="Times New Roman"/>
          <w:bCs/>
          <w:color w:val="000000"/>
          <w:sz w:val="20"/>
          <w:szCs w:val="20"/>
        </w:rPr>
      </w:pPr>
      <w:r w:rsidRPr="00F06E5B">
        <w:rPr>
          <w:rFonts w:ascii="Times New Roman" w:eastAsia="CIDFont+F3" w:hAnsi="Times New Roman"/>
          <w:bCs/>
          <w:color w:val="000000"/>
          <w:sz w:val="20"/>
          <w:szCs w:val="20"/>
        </w:rPr>
        <w:t>1</w:t>
      </w:r>
      <w:r w:rsidR="00F06E5B" w:rsidRPr="00F06E5B">
        <w:rPr>
          <w:rFonts w:ascii="Times New Roman" w:eastAsia="CIDFont+F3" w:hAnsi="Times New Roman"/>
          <w:bCs/>
          <w:color w:val="000000"/>
          <w:sz w:val="20"/>
          <w:szCs w:val="20"/>
        </w:rPr>
        <w:t>9</w:t>
      </w:r>
      <w:r w:rsidRPr="00F06E5B">
        <w:rPr>
          <w:rFonts w:ascii="Times New Roman" w:eastAsia="CIDFont+F3" w:hAnsi="Times New Roman"/>
          <w:bCs/>
          <w:color w:val="000000"/>
          <w:sz w:val="20"/>
          <w:szCs w:val="20"/>
        </w:rPr>
        <w:t>.2</w:t>
      </w:r>
      <w:r w:rsidRPr="00F06E5B">
        <w:rPr>
          <w:rFonts w:ascii="Times New Roman" w:eastAsia="CIDFont+F3" w:hAnsi="Times New Roman"/>
          <w:bCs/>
          <w:color w:val="000000"/>
          <w:sz w:val="20"/>
          <w:szCs w:val="20"/>
        </w:rPr>
        <w:tab/>
        <w:t>Uchádzač je viazaný svojou ponukou počas celej doby viazanosti ponúk.</w:t>
      </w:r>
    </w:p>
    <w:p w14:paraId="6F698C6A" w14:textId="77777777" w:rsidR="009D4F94" w:rsidRDefault="009D4F94" w:rsidP="00256597">
      <w:pPr>
        <w:pStyle w:val="Odsekzoznamu"/>
        <w:spacing w:after="0" w:line="240" w:lineRule="auto"/>
        <w:ind w:left="284"/>
        <w:jc w:val="both"/>
        <w:rPr>
          <w:rFonts w:ascii="Times New Roman" w:eastAsia="CIDFont+F3" w:hAnsi="Times New Roman"/>
          <w:bCs/>
          <w:color w:val="000000"/>
          <w:sz w:val="20"/>
          <w:szCs w:val="20"/>
        </w:rPr>
      </w:pPr>
    </w:p>
    <w:p w14:paraId="00FBA640" w14:textId="77777777" w:rsidR="000426B6" w:rsidRPr="00F06E5B" w:rsidRDefault="000426B6" w:rsidP="00256597">
      <w:pPr>
        <w:pStyle w:val="Odsekzoznamu"/>
        <w:spacing w:after="0" w:line="240" w:lineRule="auto"/>
        <w:ind w:left="284"/>
        <w:jc w:val="both"/>
        <w:rPr>
          <w:rFonts w:ascii="Times New Roman" w:eastAsia="CIDFont+F3" w:hAnsi="Times New Roman"/>
          <w:bCs/>
          <w:color w:val="000000"/>
          <w:sz w:val="20"/>
          <w:szCs w:val="20"/>
        </w:rPr>
      </w:pPr>
    </w:p>
    <w:p w14:paraId="0B719801" w14:textId="11C7BFEE" w:rsidR="00553171" w:rsidRPr="00FD5E87" w:rsidRDefault="0093064E" w:rsidP="00256597">
      <w:pPr>
        <w:pStyle w:val="Odsekzoznamu"/>
        <w:numPr>
          <w:ilvl w:val="0"/>
          <w:numId w:val="6"/>
        </w:numPr>
        <w:spacing w:after="0" w:line="240" w:lineRule="auto"/>
        <w:ind w:left="284"/>
        <w:jc w:val="both"/>
        <w:rPr>
          <w:rFonts w:ascii="Times New Roman" w:eastAsia="CIDFont+F3" w:hAnsi="Times New Roman"/>
          <w:b/>
          <w:color w:val="000000"/>
          <w:sz w:val="20"/>
          <w:szCs w:val="20"/>
        </w:rPr>
      </w:pPr>
      <w:r w:rsidRPr="00FD5E87">
        <w:rPr>
          <w:rFonts w:ascii="Times New Roman" w:eastAsia="CIDFont+F3" w:hAnsi="Times New Roman"/>
          <w:b/>
          <w:color w:val="000000"/>
          <w:sz w:val="20"/>
          <w:szCs w:val="20"/>
        </w:rPr>
        <w:t>Ďalšie informácie</w:t>
      </w:r>
    </w:p>
    <w:p w14:paraId="0B719804" w14:textId="1407673E" w:rsidR="00553171" w:rsidRPr="00F06E5B" w:rsidRDefault="00F06E5B" w:rsidP="002C1BA2">
      <w:pPr>
        <w:pStyle w:val="Odsekzoznamu"/>
        <w:spacing w:after="0" w:line="240" w:lineRule="auto"/>
        <w:ind w:left="644" w:hanging="360"/>
        <w:jc w:val="both"/>
        <w:rPr>
          <w:rFonts w:ascii="Times New Roman" w:eastAsia="CIDFont+F3" w:hAnsi="Times New Roman"/>
          <w:bCs/>
          <w:color w:val="000000"/>
          <w:sz w:val="20"/>
          <w:szCs w:val="20"/>
        </w:rPr>
      </w:pPr>
      <w:r w:rsidRPr="00F06E5B">
        <w:rPr>
          <w:rFonts w:ascii="Times New Roman" w:eastAsia="CIDFont+F3" w:hAnsi="Times New Roman"/>
          <w:bCs/>
          <w:color w:val="000000"/>
          <w:sz w:val="20"/>
          <w:szCs w:val="20"/>
        </w:rPr>
        <w:t>20</w:t>
      </w:r>
      <w:r w:rsidR="0093064E" w:rsidRPr="00F06E5B">
        <w:rPr>
          <w:rFonts w:ascii="Times New Roman" w:eastAsia="CIDFont+F3" w:hAnsi="Times New Roman"/>
          <w:bCs/>
          <w:color w:val="000000"/>
          <w:sz w:val="20"/>
          <w:szCs w:val="20"/>
        </w:rPr>
        <w:t>.1</w:t>
      </w:r>
      <w:r w:rsidR="0093064E" w:rsidRPr="00F06E5B">
        <w:rPr>
          <w:rFonts w:ascii="Times New Roman" w:eastAsia="CIDFont+F3" w:hAnsi="Times New Roman"/>
          <w:bCs/>
          <w:color w:val="000000"/>
          <w:sz w:val="20"/>
          <w:szCs w:val="20"/>
        </w:rPr>
        <w:tab/>
        <w:t xml:space="preserve">Pri zadávaní uvedenej výzvy </w:t>
      </w:r>
      <w:r w:rsidR="00E717B8" w:rsidRPr="00F06E5B">
        <w:rPr>
          <w:rFonts w:ascii="Times New Roman" w:eastAsia="CIDFont+F3" w:hAnsi="Times New Roman"/>
          <w:bCs/>
          <w:color w:val="000000"/>
          <w:sz w:val="20"/>
          <w:szCs w:val="20"/>
        </w:rPr>
        <w:t>ne</w:t>
      </w:r>
      <w:r w:rsidR="0093064E" w:rsidRPr="00F06E5B">
        <w:rPr>
          <w:rFonts w:ascii="Times New Roman" w:eastAsia="CIDFont+F3" w:hAnsi="Times New Roman"/>
          <w:bCs/>
          <w:color w:val="000000"/>
          <w:sz w:val="20"/>
          <w:szCs w:val="20"/>
        </w:rPr>
        <w:t>budú uplatnené aspekty zeleného verejného obstarávania, verejné obstarávanie nie je obstarávaním inovácií a ani nie je zamerané na sociálne aspekty.</w:t>
      </w:r>
    </w:p>
    <w:p w14:paraId="45DCF170" w14:textId="5B263F53" w:rsidR="002C1BA2" w:rsidRDefault="003421E1" w:rsidP="002C1BA2">
      <w:pPr>
        <w:pStyle w:val="Odsekzoznamu"/>
        <w:numPr>
          <w:ilvl w:val="1"/>
          <w:numId w:val="11"/>
        </w:numPr>
        <w:spacing w:after="0" w:line="240" w:lineRule="auto"/>
        <w:jc w:val="both"/>
        <w:rPr>
          <w:rFonts w:ascii="Times New Roman" w:eastAsia="CIDFont+F3" w:hAnsi="Times New Roman"/>
          <w:bCs/>
          <w:sz w:val="20"/>
          <w:szCs w:val="20"/>
        </w:rPr>
      </w:pPr>
      <w:r w:rsidRPr="003421E1">
        <w:rPr>
          <w:rFonts w:ascii="Times New Roman" w:eastAsia="CIDFont+F3" w:hAnsi="Times New Roman"/>
          <w:bCs/>
          <w:sz w:val="20"/>
          <w:szCs w:val="20"/>
        </w:rPr>
        <w:t>Predložením ponuky uchádzač deklaruje, že súhlasí s podmienkami súťaže uvedenými vo Výzve a v jej prílohách a v prípade úspechu v</w:t>
      </w:r>
      <w:r w:rsidR="00B90342">
        <w:rPr>
          <w:rFonts w:ascii="Times New Roman" w:eastAsia="CIDFont+F3" w:hAnsi="Times New Roman"/>
          <w:bCs/>
          <w:sz w:val="20"/>
          <w:szCs w:val="20"/>
        </w:rPr>
        <w:t xml:space="preserve">o verejnom obstarávaní </w:t>
      </w:r>
      <w:r w:rsidRPr="003421E1">
        <w:rPr>
          <w:rFonts w:ascii="Times New Roman" w:eastAsia="CIDFont+F3" w:hAnsi="Times New Roman"/>
          <w:bCs/>
          <w:sz w:val="20"/>
          <w:szCs w:val="20"/>
        </w:rPr>
        <w:t>dodá predmet zákazky v súlade so všetkými požiadavkami verejného obstarávateľa uvedenými vo Výzve a v jej prílohách.</w:t>
      </w:r>
    </w:p>
    <w:p w14:paraId="136EB5E8" w14:textId="77777777" w:rsidR="00E76933" w:rsidRPr="002C1BA2" w:rsidRDefault="00E76933" w:rsidP="00E76933">
      <w:pPr>
        <w:pStyle w:val="Odsekzoznamu"/>
        <w:spacing w:after="0" w:line="240" w:lineRule="auto"/>
        <w:ind w:left="644"/>
        <w:jc w:val="both"/>
        <w:rPr>
          <w:rFonts w:ascii="Times New Roman" w:eastAsia="CIDFont+F3" w:hAnsi="Times New Roman"/>
          <w:bCs/>
          <w:sz w:val="20"/>
          <w:szCs w:val="20"/>
        </w:rPr>
      </w:pPr>
    </w:p>
    <w:p w14:paraId="101DBA9D" w14:textId="50045693" w:rsidR="00D4256E" w:rsidRDefault="00D4256E" w:rsidP="003421E1">
      <w:pPr>
        <w:pStyle w:val="Odsekzoznamu"/>
        <w:numPr>
          <w:ilvl w:val="1"/>
          <w:numId w:val="11"/>
        </w:numPr>
        <w:spacing w:after="0" w:line="240" w:lineRule="auto"/>
        <w:jc w:val="both"/>
        <w:rPr>
          <w:rFonts w:ascii="Times New Roman" w:eastAsia="CIDFont+F3" w:hAnsi="Times New Roman"/>
          <w:bCs/>
          <w:sz w:val="20"/>
          <w:szCs w:val="20"/>
        </w:rPr>
      </w:pPr>
      <w:r w:rsidRPr="003421E1">
        <w:rPr>
          <w:rFonts w:ascii="Times New Roman" w:eastAsia="CIDFont+F3" w:hAnsi="Times New Roman"/>
          <w:bCs/>
          <w:sz w:val="20"/>
          <w:szCs w:val="20"/>
        </w:rPr>
        <w:t xml:space="preserve">Povinnosť zápisu do registra partnerov verejného sektora upravuje osobitný predpis - zákon č. 315/2016 Z. z. o registri partnerov verejného sektora a o zmene a doplnení niektorých zákonov (ďalej len „zákon o registri partnerov verejného sektora“). </w:t>
      </w:r>
      <w:r w:rsidR="003421E1">
        <w:rPr>
          <w:rFonts w:ascii="Times New Roman" w:eastAsia="CIDFont+F3" w:hAnsi="Times New Roman"/>
          <w:bCs/>
          <w:sz w:val="20"/>
          <w:szCs w:val="20"/>
        </w:rPr>
        <w:t xml:space="preserve">Na základe § 2 ods. 2 </w:t>
      </w:r>
      <w:r w:rsidR="003421E1" w:rsidRPr="003421E1">
        <w:rPr>
          <w:rFonts w:ascii="Times New Roman" w:eastAsia="CIDFont+F3" w:hAnsi="Times New Roman"/>
          <w:bCs/>
          <w:sz w:val="20"/>
          <w:szCs w:val="20"/>
        </w:rPr>
        <w:t>zákon č. 315/2016 Z. z.</w:t>
      </w:r>
      <w:r w:rsidR="003421E1">
        <w:rPr>
          <w:rFonts w:ascii="Times New Roman" w:eastAsia="CIDFont+F3" w:hAnsi="Times New Roman"/>
          <w:bCs/>
          <w:sz w:val="20"/>
          <w:szCs w:val="20"/>
        </w:rPr>
        <w:t xml:space="preserve"> </w:t>
      </w:r>
      <w:r w:rsidR="003421E1" w:rsidRPr="003421E1">
        <w:rPr>
          <w:rFonts w:ascii="Times New Roman" w:eastAsia="CIDFont+F3" w:hAnsi="Times New Roman"/>
          <w:bCs/>
          <w:sz w:val="20"/>
          <w:szCs w:val="20"/>
        </w:rPr>
        <w:t>Partnerom verejného sektora nie je ten, komu má byť jednorazovo poskytnuté plnenie, ktorého hodnota neprevyšuje hodnotu 100 000 eur.</w:t>
      </w:r>
    </w:p>
    <w:p w14:paraId="46883323" w14:textId="77777777" w:rsidR="008B6619" w:rsidRPr="003421E1" w:rsidRDefault="008B6619" w:rsidP="008B6619">
      <w:pPr>
        <w:pStyle w:val="Odsekzoznamu"/>
        <w:spacing w:after="0" w:line="240" w:lineRule="auto"/>
        <w:ind w:left="644"/>
        <w:jc w:val="both"/>
        <w:rPr>
          <w:rFonts w:ascii="Times New Roman" w:eastAsia="CIDFont+F3" w:hAnsi="Times New Roman"/>
          <w:bCs/>
          <w:sz w:val="20"/>
          <w:szCs w:val="20"/>
        </w:rPr>
      </w:pPr>
    </w:p>
    <w:p w14:paraId="46C905CE" w14:textId="7B81B70A" w:rsidR="00F01781" w:rsidRPr="00F01781" w:rsidRDefault="00F01781" w:rsidP="00F01781">
      <w:pPr>
        <w:spacing w:after="0" w:line="240" w:lineRule="auto"/>
        <w:ind w:left="630" w:hanging="360"/>
        <w:jc w:val="both"/>
        <w:rPr>
          <w:rFonts w:ascii="Times New Roman" w:eastAsia="CIDFont+F3" w:hAnsi="Times New Roman"/>
          <w:bCs/>
          <w:sz w:val="20"/>
          <w:szCs w:val="20"/>
        </w:rPr>
      </w:pPr>
      <w:r>
        <w:rPr>
          <w:rFonts w:ascii="Times New Roman" w:eastAsia="CIDFont+F3" w:hAnsi="Times New Roman"/>
          <w:bCs/>
          <w:sz w:val="20"/>
          <w:szCs w:val="20"/>
        </w:rPr>
        <w:t>20.</w:t>
      </w:r>
      <w:r w:rsidR="00DB7CC1">
        <w:rPr>
          <w:rFonts w:ascii="Times New Roman" w:eastAsia="CIDFont+F3" w:hAnsi="Times New Roman"/>
          <w:bCs/>
          <w:sz w:val="20"/>
          <w:szCs w:val="20"/>
        </w:rPr>
        <w:t>4</w:t>
      </w:r>
      <w:r w:rsidRPr="00F01781">
        <w:rPr>
          <w:rFonts w:ascii="Times New Roman" w:eastAsia="CIDFont+F3" w:hAnsi="Times New Roman"/>
          <w:bCs/>
          <w:sz w:val="20"/>
          <w:szCs w:val="20"/>
        </w:rPr>
        <w:t>Verejný obstarávateľ dáva hospodárskym subjektom na vedomie, že bude postupovať podľa čl. 5k nariadenia Rady (EÚ) č. 833/2014 z 31. júla 2014 o reštriktívnych opatreniach s ohľadom na konanie Ruska, ktorým destabilizuje situáciu na Ukrajine v znení nariadenia Rady (EÚ) č. 2022/576 z 8. apríla 2022, ktorým sa zakazuje zadávanie verejných zákaziek nasledujúcim osobám, subjektom alebo orgánom alebo pokračovanie v ich plnení s nasledujúcimi osobami, subjektmi a orgánmi:</w:t>
      </w:r>
    </w:p>
    <w:p w14:paraId="28F08C13" w14:textId="77777777" w:rsidR="00F01781" w:rsidRPr="00F01781" w:rsidRDefault="00F01781" w:rsidP="00F01781">
      <w:pPr>
        <w:spacing w:after="0" w:line="240" w:lineRule="auto"/>
        <w:ind w:left="810" w:hanging="180"/>
        <w:jc w:val="both"/>
        <w:rPr>
          <w:rFonts w:ascii="Times New Roman" w:eastAsia="CIDFont+F3" w:hAnsi="Times New Roman"/>
          <w:bCs/>
          <w:sz w:val="20"/>
          <w:szCs w:val="20"/>
        </w:rPr>
      </w:pPr>
      <w:r w:rsidRPr="00F01781">
        <w:rPr>
          <w:rFonts w:ascii="Times New Roman" w:eastAsia="CIDFont+F3" w:hAnsi="Times New Roman"/>
          <w:bCs/>
          <w:sz w:val="20"/>
          <w:szCs w:val="20"/>
        </w:rPr>
        <w:t>a)</w:t>
      </w:r>
      <w:r w:rsidRPr="00F01781">
        <w:rPr>
          <w:rFonts w:ascii="Times New Roman" w:eastAsia="CIDFont+F3" w:hAnsi="Times New Roman"/>
          <w:bCs/>
          <w:sz w:val="20"/>
          <w:szCs w:val="20"/>
        </w:rPr>
        <w:tab/>
        <w:t>ruský štátny príslušník alebo fyzická alebo právnická osoba, subjekt alebo orgán usadení v Rusku,</w:t>
      </w:r>
    </w:p>
    <w:p w14:paraId="2F3A7F62" w14:textId="77777777" w:rsidR="00F01781" w:rsidRPr="00F01781" w:rsidRDefault="00F01781" w:rsidP="00F01781">
      <w:pPr>
        <w:spacing w:after="0" w:line="240" w:lineRule="auto"/>
        <w:ind w:left="810" w:hanging="180"/>
        <w:jc w:val="both"/>
        <w:rPr>
          <w:rFonts w:ascii="Times New Roman" w:eastAsia="CIDFont+F3" w:hAnsi="Times New Roman"/>
          <w:bCs/>
          <w:sz w:val="20"/>
          <w:szCs w:val="20"/>
        </w:rPr>
      </w:pPr>
      <w:r w:rsidRPr="00F01781">
        <w:rPr>
          <w:rFonts w:ascii="Times New Roman" w:eastAsia="CIDFont+F3" w:hAnsi="Times New Roman"/>
          <w:bCs/>
          <w:sz w:val="20"/>
          <w:szCs w:val="20"/>
        </w:rPr>
        <w:t>b)</w:t>
      </w:r>
      <w:r w:rsidRPr="00F01781">
        <w:rPr>
          <w:rFonts w:ascii="Times New Roman" w:eastAsia="CIDFont+F3" w:hAnsi="Times New Roman"/>
          <w:bCs/>
          <w:sz w:val="20"/>
          <w:szCs w:val="20"/>
        </w:rPr>
        <w:tab/>
        <w:t>právnická osoba, subjekt alebo orgán, ktoré z viac ako 50 % priamo alebo nepriamo vlastní subjekt uvedený v písmene a) tohto odseku, alebo</w:t>
      </w:r>
    </w:p>
    <w:p w14:paraId="72359B34" w14:textId="77777777" w:rsidR="00F01781" w:rsidRPr="00F01781" w:rsidRDefault="00F01781" w:rsidP="00F01781">
      <w:pPr>
        <w:spacing w:after="0" w:line="240" w:lineRule="auto"/>
        <w:ind w:left="810" w:hanging="180"/>
        <w:jc w:val="both"/>
        <w:rPr>
          <w:rFonts w:ascii="Times New Roman" w:eastAsia="CIDFont+F3" w:hAnsi="Times New Roman"/>
          <w:bCs/>
          <w:sz w:val="20"/>
          <w:szCs w:val="20"/>
        </w:rPr>
      </w:pPr>
      <w:r w:rsidRPr="00F01781">
        <w:rPr>
          <w:rFonts w:ascii="Times New Roman" w:eastAsia="CIDFont+F3" w:hAnsi="Times New Roman"/>
          <w:bCs/>
          <w:sz w:val="20"/>
          <w:szCs w:val="20"/>
        </w:rPr>
        <w:t>c)</w:t>
      </w:r>
      <w:r w:rsidRPr="00F01781">
        <w:rPr>
          <w:rFonts w:ascii="Times New Roman" w:eastAsia="CIDFont+F3" w:hAnsi="Times New Roman"/>
          <w:bCs/>
          <w:sz w:val="20"/>
          <w:szCs w:val="20"/>
        </w:rPr>
        <w:tab/>
        <w:t>právnická alebo fyzická osoba, subjekt alebo orgán, ktoré konajú v mene alebo na základe pokynov subjektu uvedeného v písmene a) alebo b) tohto odseku,</w:t>
      </w:r>
    </w:p>
    <w:p w14:paraId="2ADBFC0E" w14:textId="1648B7F5" w:rsidR="00F01781" w:rsidRDefault="00F01781" w:rsidP="00F01781">
      <w:pPr>
        <w:spacing w:after="0" w:line="240" w:lineRule="auto"/>
        <w:ind w:left="810" w:hanging="180"/>
        <w:jc w:val="both"/>
        <w:rPr>
          <w:rFonts w:ascii="Times New Roman" w:eastAsia="CIDFont+F3" w:hAnsi="Times New Roman"/>
          <w:bCs/>
          <w:sz w:val="20"/>
          <w:szCs w:val="20"/>
        </w:rPr>
      </w:pPr>
      <w:r w:rsidRPr="00F01781">
        <w:rPr>
          <w:rFonts w:ascii="Times New Roman" w:eastAsia="CIDFont+F3" w:hAnsi="Times New Roman"/>
          <w:bCs/>
          <w:sz w:val="20"/>
          <w:szCs w:val="20"/>
        </w:rPr>
        <w:t>d)</w:t>
      </w:r>
      <w:r w:rsidRPr="00F01781">
        <w:rPr>
          <w:rFonts w:ascii="Times New Roman" w:eastAsia="CIDFont+F3" w:hAnsi="Times New Roman"/>
          <w:bCs/>
          <w:sz w:val="20"/>
          <w:szCs w:val="20"/>
        </w:rPr>
        <w:tab/>
        <w:t>vrátane subdodávateľov, dodávateľov alebo subjektov, ktorých kapacity sa využívajú v zmysle smerníc o verejnom obstarávaní, ak na nich pripadá viac ako 10 % hodnoty zákazky</w:t>
      </w:r>
      <w:r w:rsidR="005E3EE2">
        <w:rPr>
          <w:rFonts w:ascii="Times New Roman" w:eastAsia="CIDFont+F3" w:hAnsi="Times New Roman"/>
          <w:bCs/>
          <w:sz w:val="20"/>
          <w:szCs w:val="20"/>
        </w:rPr>
        <w:t>.</w:t>
      </w:r>
    </w:p>
    <w:p w14:paraId="49D6CE81" w14:textId="77777777" w:rsidR="005E3EE2" w:rsidRDefault="005E3EE2" w:rsidP="00F01781">
      <w:pPr>
        <w:spacing w:after="0" w:line="240" w:lineRule="auto"/>
        <w:ind w:left="810" w:hanging="180"/>
        <w:jc w:val="both"/>
        <w:rPr>
          <w:rFonts w:ascii="Times New Roman" w:eastAsia="CIDFont+F3" w:hAnsi="Times New Roman"/>
          <w:bCs/>
          <w:sz w:val="20"/>
          <w:szCs w:val="20"/>
        </w:rPr>
      </w:pPr>
    </w:p>
    <w:p w14:paraId="142BC08F" w14:textId="6BA28FE5" w:rsidR="00E26669" w:rsidRPr="005E3EE2" w:rsidRDefault="00E26669" w:rsidP="006E016F">
      <w:pPr>
        <w:pStyle w:val="Odsekzoznamu"/>
        <w:numPr>
          <w:ilvl w:val="1"/>
          <w:numId w:val="22"/>
        </w:numPr>
        <w:spacing w:after="0" w:line="240" w:lineRule="auto"/>
        <w:ind w:left="567" w:hanging="567"/>
        <w:jc w:val="both"/>
        <w:rPr>
          <w:rFonts w:ascii="Times New Roman" w:eastAsia="CIDFont+F3" w:hAnsi="Times New Roman"/>
          <w:bCs/>
          <w:sz w:val="20"/>
          <w:szCs w:val="20"/>
        </w:rPr>
      </w:pPr>
      <w:r w:rsidRPr="005E3EE2">
        <w:rPr>
          <w:rFonts w:ascii="Times New Roman" w:eastAsia="CIDFont+F3" w:hAnsi="Times New Roman"/>
          <w:bCs/>
          <w:sz w:val="20"/>
          <w:szCs w:val="20"/>
        </w:rPr>
        <w:t xml:space="preserve">Verejný obstarávateľ </w:t>
      </w:r>
      <w:r w:rsidR="00087550" w:rsidRPr="005E3EE2">
        <w:rPr>
          <w:rFonts w:ascii="Times New Roman" w:eastAsia="CIDFont+F3" w:hAnsi="Times New Roman"/>
          <w:bCs/>
          <w:sz w:val="20"/>
          <w:szCs w:val="20"/>
        </w:rPr>
        <w:t>neuzavrie zmluvu s</w:t>
      </w:r>
      <w:r w:rsidRPr="005E3EE2">
        <w:rPr>
          <w:rFonts w:ascii="Times New Roman" w:eastAsia="CIDFont+F3" w:hAnsi="Times New Roman"/>
          <w:bCs/>
          <w:sz w:val="20"/>
          <w:szCs w:val="20"/>
        </w:rPr>
        <w:t xml:space="preserve"> uchádzačo</w:t>
      </w:r>
      <w:r w:rsidR="00087550" w:rsidRPr="005E3EE2">
        <w:rPr>
          <w:rFonts w:ascii="Times New Roman" w:eastAsia="CIDFont+F3" w:hAnsi="Times New Roman"/>
          <w:bCs/>
          <w:sz w:val="20"/>
          <w:szCs w:val="20"/>
        </w:rPr>
        <w:t>m</w:t>
      </w:r>
      <w:r w:rsidRPr="005E3EE2">
        <w:rPr>
          <w:rFonts w:ascii="Times New Roman" w:eastAsia="CIDFont+F3" w:hAnsi="Times New Roman"/>
          <w:bCs/>
          <w:sz w:val="20"/>
          <w:szCs w:val="20"/>
        </w:rPr>
        <w:t>, ktorý bude osobou, subjektom alebo orgánom uvedeným v bode 2</w:t>
      </w:r>
      <w:r w:rsidR="004B6FA8" w:rsidRPr="005E3EE2">
        <w:rPr>
          <w:rFonts w:ascii="Times New Roman" w:eastAsia="CIDFont+F3" w:hAnsi="Times New Roman"/>
          <w:bCs/>
          <w:sz w:val="20"/>
          <w:szCs w:val="20"/>
        </w:rPr>
        <w:t>0</w:t>
      </w:r>
      <w:r w:rsidRPr="005E3EE2">
        <w:rPr>
          <w:rFonts w:ascii="Times New Roman" w:eastAsia="CIDFont+F3" w:hAnsi="Times New Roman"/>
          <w:bCs/>
          <w:sz w:val="20"/>
          <w:szCs w:val="20"/>
        </w:rPr>
        <w:t>.</w:t>
      </w:r>
      <w:r w:rsidR="00E54E1C" w:rsidRPr="005E3EE2">
        <w:rPr>
          <w:rFonts w:ascii="Times New Roman" w:eastAsia="CIDFont+F3" w:hAnsi="Times New Roman"/>
          <w:bCs/>
          <w:sz w:val="20"/>
          <w:szCs w:val="20"/>
        </w:rPr>
        <w:t>4</w:t>
      </w:r>
      <w:r w:rsidRPr="005E3EE2">
        <w:rPr>
          <w:rFonts w:ascii="Times New Roman" w:eastAsia="CIDFont+F3" w:hAnsi="Times New Roman"/>
          <w:bCs/>
          <w:sz w:val="20"/>
          <w:szCs w:val="20"/>
        </w:rPr>
        <w:t>, alebo ktorého subdodávateľ alebo osoba, ktorej zdroje alebo kapacity využíva na preukázanie splnenia podmienok účasti, bude osobou, subjektom alebo orgánom uvedeným v bode 2</w:t>
      </w:r>
      <w:r w:rsidR="004B6FA8" w:rsidRPr="005E3EE2">
        <w:rPr>
          <w:rFonts w:ascii="Times New Roman" w:eastAsia="CIDFont+F3" w:hAnsi="Times New Roman"/>
          <w:bCs/>
          <w:sz w:val="20"/>
          <w:szCs w:val="20"/>
        </w:rPr>
        <w:t>0</w:t>
      </w:r>
      <w:r w:rsidRPr="005E3EE2">
        <w:rPr>
          <w:rFonts w:ascii="Times New Roman" w:eastAsia="CIDFont+F3" w:hAnsi="Times New Roman"/>
          <w:bCs/>
          <w:sz w:val="20"/>
          <w:szCs w:val="20"/>
        </w:rPr>
        <w:t>.</w:t>
      </w:r>
      <w:r w:rsidR="00E54E1C" w:rsidRPr="005E3EE2">
        <w:rPr>
          <w:rFonts w:ascii="Times New Roman" w:eastAsia="CIDFont+F3" w:hAnsi="Times New Roman"/>
          <w:bCs/>
          <w:sz w:val="20"/>
          <w:szCs w:val="20"/>
        </w:rPr>
        <w:t>4</w:t>
      </w:r>
      <w:r w:rsidRPr="005E3EE2">
        <w:rPr>
          <w:rFonts w:ascii="Times New Roman" w:eastAsia="CIDFont+F3" w:hAnsi="Times New Roman"/>
          <w:bCs/>
          <w:sz w:val="20"/>
          <w:szCs w:val="20"/>
        </w:rPr>
        <w:t>. Verejný obstarávateľ vyžaduje, aby uchádzač na účely bodu 2</w:t>
      </w:r>
      <w:r w:rsidR="004B6FA8" w:rsidRPr="005E3EE2">
        <w:rPr>
          <w:rFonts w:ascii="Times New Roman" w:eastAsia="CIDFont+F3" w:hAnsi="Times New Roman"/>
          <w:bCs/>
          <w:sz w:val="20"/>
          <w:szCs w:val="20"/>
        </w:rPr>
        <w:t>0</w:t>
      </w:r>
      <w:r w:rsidRPr="005E3EE2">
        <w:rPr>
          <w:rFonts w:ascii="Times New Roman" w:eastAsia="CIDFont+F3" w:hAnsi="Times New Roman"/>
          <w:bCs/>
          <w:sz w:val="20"/>
          <w:szCs w:val="20"/>
        </w:rPr>
        <w:t>.</w:t>
      </w:r>
      <w:r w:rsidR="00E54E1C" w:rsidRPr="005E3EE2">
        <w:rPr>
          <w:rFonts w:ascii="Times New Roman" w:eastAsia="CIDFont+F3" w:hAnsi="Times New Roman"/>
          <w:bCs/>
          <w:sz w:val="20"/>
          <w:szCs w:val="20"/>
        </w:rPr>
        <w:t>4</w:t>
      </w:r>
      <w:r w:rsidRPr="005E3EE2">
        <w:rPr>
          <w:rFonts w:ascii="Times New Roman" w:eastAsia="CIDFont+F3" w:hAnsi="Times New Roman"/>
          <w:bCs/>
          <w:sz w:val="20"/>
          <w:szCs w:val="20"/>
        </w:rPr>
        <w:t xml:space="preserve"> predložil čestné vyhlásenie. Text čestného vyhlásenia je uvedený v Prílohe č.</w:t>
      </w:r>
      <w:r w:rsidR="00E74C0C" w:rsidRPr="005E3EE2">
        <w:rPr>
          <w:rFonts w:ascii="Times New Roman" w:eastAsia="CIDFont+F3" w:hAnsi="Times New Roman"/>
          <w:bCs/>
          <w:sz w:val="20"/>
          <w:szCs w:val="20"/>
        </w:rPr>
        <w:t>5</w:t>
      </w:r>
      <w:r w:rsidRPr="005E3EE2">
        <w:rPr>
          <w:rFonts w:ascii="Times New Roman" w:eastAsia="CIDFont+F3" w:hAnsi="Times New Roman"/>
          <w:bCs/>
          <w:sz w:val="20"/>
          <w:szCs w:val="20"/>
        </w:rPr>
        <w:t xml:space="preserve"> k</w:t>
      </w:r>
      <w:r w:rsidR="004B6FA8" w:rsidRPr="005E3EE2">
        <w:rPr>
          <w:rFonts w:ascii="Times New Roman" w:eastAsia="CIDFont+F3" w:hAnsi="Times New Roman"/>
          <w:bCs/>
          <w:sz w:val="20"/>
          <w:szCs w:val="20"/>
        </w:rPr>
        <w:t> výzve na predkladanie ponúk</w:t>
      </w:r>
      <w:r w:rsidRPr="005E3EE2">
        <w:rPr>
          <w:rFonts w:ascii="Times New Roman" w:eastAsia="CIDFont+F3" w:hAnsi="Times New Roman"/>
          <w:bCs/>
          <w:sz w:val="20"/>
          <w:szCs w:val="20"/>
        </w:rPr>
        <w:t>. V prípade akýchkoľvek pochybností si verejný obstarávateľ vyhradzuje právo vyžiadať si dodatočné informácie, vysvetlenie alebo dokumenty.</w:t>
      </w:r>
    </w:p>
    <w:p w14:paraId="3396EE33" w14:textId="77777777" w:rsidR="005E3EE2" w:rsidRPr="005E3EE2" w:rsidRDefault="005E3EE2" w:rsidP="005E3EE2">
      <w:pPr>
        <w:pStyle w:val="Odsekzoznamu"/>
        <w:spacing w:after="0" w:line="240" w:lineRule="auto"/>
        <w:ind w:left="644"/>
        <w:jc w:val="both"/>
        <w:rPr>
          <w:rFonts w:ascii="Times New Roman" w:eastAsia="CIDFont+F3" w:hAnsi="Times New Roman"/>
          <w:bCs/>
          <w:sz w:val="20"/>
          <w:szCs w:val="20"/>
        </w:rPr>
      </w:pPr>
    </w:p>
    <w:p w14:paraId="5E2AE7EC" w14:textId="796AE5F7" w:rsidR="007C1AD4" w:rsidRPr="006E016F" w:rsidRDefault="007C1AD4" w:rsidP="006E016F">
      <w:pPr>
        <w:pStyle w:val="Odsekzoznamu"/>
        <w:numPr>
          <w:ilvl w:val="1"/>
          <w:numId w:val="22"/>
        </w:numPr>
        <w:spacing w:after="0" w:line="240" w:lineRule="auto"/>
        <w:ind w:left="567" w:hanging="567"/>
        <w:jc w:val="both"/>
        <w:rPr>
          <w:rFonts w:ascii="Times New Roman" w:eastAsia="CIDFont+F3" w:hAnsi="Times New Roman"/>
          <w:bCs/>
          <w:sz w:val="20"/>
          <w:szCs w:val="20"/>
        </w:rPr>
      </w:pPr>
      <w:r w:rsidRPr="006E016F">
        <w:rPr>
          <w:rFonts w:ascii="Times New Roman" w:eastAsia="CIDFont+F3" w:hAnsi="Times New Roman"/>
          <w:bCs/>
          <w:sz w:val="20"/>
          <w:szCs w:val="20"/>
        </w:rPr>
        <w:t>Verejný obstarávateľ si vyhradzuje právo overenia všetkých skutočností uvedených v ponukách uchádzačov bez predchádzajúceho súhlasu uchádzačov</w:t>
      </w:r>
      <w:r w:rsidR="00013E99" w:rsidRPr="006E016F">
        <w:rPr>
          <w:rFonts w:ascii="Times New Roman" w:eastAsia="CIDFont+F3" w:hAnsi="Times New Roman"/>
          <w:bCs/>
          <w:sz w:val="20"/>
          <w:szCs w:val="20"/>
        </w:rPr>
        <w:t>.</w:t>
      </w:r>
    </w:p>
    <w:p w14:paraId="4AA7DF07" w14:textId="77777777" w:rsidR="005E3EE2" w:rsidRPr="005E3EE2" w:rsidRDefault="005E3EE2" w:rsidP="005E3EE2">
      <w:pPr>
        <w:spacing w:after="0" w:line="240" w:lineRule="auto"/>
        <w:jc w:val="both"/>
        <w:rPr>
          <w:rFonts w:ascii="Times New Roman" w:eastAsia="CIDFont+F3" w:hAnsi="Times New Roman"/>
          <w:bCs/>
          <w:sz w:val="20"/>
          <w:szCs w:val="20"/>
        </w:rPr>
      </w:pPr>
    </w:p>
    <w:p w14:paraId="6B542B46" w14:textId="5B3D10FC" w:rsidR="005E3EE2" w:rsidRDefault="00013E99" w:rsidP="006E016F">
      <w:pPr>
        <w:pStyle w:val="Odsekzoznamu"/>
        <w:numPr>
          <w:ilvl w:val="1"/>
          <w:numId w:val="22"/>
        </w:numPr>
        <w:spacing w:after="0" w:line="240" w:lineRule="auto"/>
        <w:ind w:left="567" w:hanging="567"/>
        <w:jc w:val="both"/>
        <w:rPr>
          <w:rFonts w:ascii="Times New Roman" w:eastAsia="CIDFont+F3" w:hAnsi="Times New Roman"/>
          <w:bCs/>
          <w:sz w:val="20"/>
          <w:szCs w:val="20"/>
        </w:rPr>
      </w:pPr>
      <w:r w:rsidRPr="005E3EE2">
        <w:rPr>
          <w:rFonts w:ascii="Times New Roman" w:eastAsia="CIDFont+F3" w:hAnsi="Times New Roman"/>
          <w:bCs/>
          <w:sz w:val="20"/>
          <w:szCs w:val="20"/>
        </w:rPr>
        <w:t>Ak sa v opise predmetu zákazky nachádza odvolávka, resp. odkaz na konkrétneho výrobcu, výrobný postup, obchodné označenie, patent, typ, oblasť alebo miesto pôvodu alebo výroby, verejný obstarávateľ bude v súlade s § 42 ods. 3 ZVO akceptovať aj ekvivalent, ktorý v rovnakom alebo vyššom rozsahu splní požiadavky verejného obstarávateľa. Za (funkčný) ekvivalent sa v takomto prípade považuje také riešenie, ktoré spĺňa úžitkové, prevádzkové a funkčné charakteristiky, ktoré sú nevyhnutné na zabezpečenie účelu, na ktoré je obstarávaný predmet zákazky určený. V prípade, že uchádzač ponúka „ekvivalent“ k požadovanému riešeniu alebo k časti požadovaného riešenia, vo svojej ponuke na túto skutočnosť vyslovene upozorní a uvedie detailný popis spôsobu a postupu, ktorým zabezpečí požadovaný predmet zákazky.</w:t>
      </w:r>
    </w:p>
    <w:p w14:paraId="7DE0A688" w14:textId="77777777" w:rsidR="00D976F1" w:rsidRPr="00D976F1" w:rsidRDefault="00D976F1" w:rsidP="00D976F1">
      <w:pPr>
        <w:pStyle w:val="Odsekzoznamu"/>
        <w:rPr>
          <w:rFonts w:ascii="Times New Roman" w:eastAsia="CIDFont+F3" w:hAnsi="Times New Roman"/>
          <w:bCs/>
          <w:sz w:val="20"/>
          <w:szCs w:val="20"/>
        </w:rPr>
      </w:pPr>
    </w:p>
    <w:p w14:paraId="3EA15491" w14:textId="50A53D84" w:rsidR="00D976F1" w:rsidRDefault="00D976F1" w:rsidP="00D976F1">
      <w:pPr>
        <w:pStyle w:val="Odsekzoznamu"/>
        <w:numPr>
          <w:ilvl w:val="1"/>
          <w:numId w:val="22"/>
        </w:numPr>
        <w:ind w:left="567" w:hanging="567"/>
        <w:rPr>
          <w:rFonts w:ascii="Times New Roman" w:eastAsia="CIDFont+F3" w:hAnsi="Times New Roman"/>
          <w:bCs/>
          <w:sz w:val="20"/>
          <w:szCs w:val="20"/>
        </w:rPr>
      </w:pPr>
      <w:r w:rsidRPr="00D976F1">
        <w:rPr>
          <w:rFonts w:ascii="Times New Roman" w:eastAsia="CIDFont+F3" w:hAnsi="Times New Roman"/>
          <w:bCs/>
          <w:sz w:val="20"/>
          <w:szCs w:val="20"/>
        </w:rPr>
        <w:t xml:space="preserve">Uchádzačom sa nepovoľuje predložiť variantné riešenie vo vzťahu k požadovanému predmetu zákazky. Ak súčasťou ponuky bude aj variantné riešenie, variantné riešenie nebude zaradené do vyhodnocovania ponúk a bude sa naň hľadieť, akoby nebolo predložené. </w:t>
      </w:r>
    </w:p>
    <w:p w14:paraId="4DDA6A3C" w14:textId="77777777" w:rsidR="00D976F1" w:rsidRPr="00D976F1" w:rsidRDefault="00D976F1" w:rsidP="00D976F1">
      <w:pPr>
        <w:pStyle w:val="Odsekzoznamu"/>
        <w:rPr>
          <w:rFonts w:ascii="Times New Roman" w:eastAsia="CIDFont+F3" w:hAnsi="Times New Roman"/>
          <w:bCs/>
          <w:sz w:val="20"/>
          <w:szCs w:val="20"/>
        </w:rPr>
      </w:pPr>
    </w:p>
    <w:p w14:paraId="1E696F2A" w14:textId="77777777" w:rsidR="00D976F1" w:rsidRPr="00D976F1" w:rsidRDefault="00D976F1" w:rsidP="00D976F1">
      <w:pPr>
        <w:pStyle w:val="Odsekzoznamu"/>
        <w:ind w:left="567"/>
        <w:rPr>
          <w:rFonts w:ascii="Times New Roman" w:eastAsia="CIDFont+F3" w:hAnsi="Times New Roman"/>
          <w:bCs/>
          <w:sz w:val="20"/>
          <w:szCs w:val="20"/>
        </w:rPr>
      </w:pPr>
    </w:p>
    <w:p w14:paraId="3D918C37" w14:textId="183E481A" w:rsidR="00A46ADB" w:rsidRPr="00D976F1" w:rsidRDefault="00C57C36" w:rsidP="00D976F1">
      <w:pPr>
        <w:pStyle w:val="Odsekzoznamu"/>
        <w:numPr>
          <w:ilvl w:val="1"/>
          <w:numId w:val="22"/>
        </w:numPr>
        <w:spacing w:after="0" w:line="240" w:lineRule="auto"/>
        <w:ind w:left="567" w:hanging="567"/>
        <w:jc w:val="both"/>
        <w:rPr>
          <w:rFonts w:ascii="Times New Roman" w:eastAsia="CIDFont+F3" w:hAnsi="Times New Roman"/>
          <w:bCs/>
          <w:sz w:val="20"/>
          <w:szCs w:val="20"/>
        </w:rPr>
      </w:pPr>
      <w:r w:rsidRPr="00D976F1">
        <w:rPr>
          <w:rFonts w:ascii="Times New Roman" w:eastAsia="CIDFont+F3" w:hAnsi="Times New Roman"/>
          <w:bCs/>
          <w:sz w:val="20"/>
          <w:szCs w:val="20"/>
        </w:rPr>
        <w:t>Verejný obstarávateľ pri podpise zmluvy bude postupovať v súlade s §</w:t>
      </w:r>
      <w:r w:rsidR="00DB7CC1" w:rsidRPr="00D976F1">
        <w:rPr>
          <w:rFonts w:ascii="Times New Roman" w:eastAsia="CIDFont+F3" w:hAnsi="Times New Roman"/>
          <w:bCs/>
          <w:sz w:val="20"/>
          <w:szCs w:val="20"/>
        </w:rPr>
        <w:t xml:space="preserve"> </w:t>
      </w:r>
      <w:r w:rsidRPr="00D976F1">
        <w:rPr>
          <w:rFonts w:ascii="Times New Roman" w:eastAsia="CIDFont+F3" w:hAnsi="Times New Roman"/>
          <w:bCs/>
          <w:sz w:val="20"/>
          <w:szCs w:val="20"/>
        </w:rPr>
        <w:t>56 ZVO.</w:t>
      </w:r>
    </w:p>
    <w:p w14:paraId="049126C0" w14:textId="77777777" w:rsidR="00C57C36" w:rsidRDefault="00C57C36" w:rsidP="00E26669">
      <w:pPr>
        <w:spacing w:after="0" w:line="240" w:lineRule="auto"/>
        <w:ind w:left="720" w:hanging="450"/>
        <w:jc w:val="both"/>
        <w:rPr>
          <w:rFonts w:ascii="Times New Roman" w:eastAsia="CIDFont+F3" w:hAnsi="Times New Roman"/>
          <w:bCs/>
          <w:sz w:val="20"/>
          <w:szCs w:val="20"/>
        </w:rPr>
      </w:pPr>
    </w:p>
    <w:p w14:paraId="34627007" w14:textId="5F19DE20" w:rsidR="00DC3DFE" w:rsidRDefault="00DC3DFE" w:rsidP="00DC3DFE">
      <w:pPr>
        <w:pStyle w:val="Odsekzoznamu"/>
        <w:numPr>
          <w:ilvl w:val="0"/>
          <w:numId w:val="6"/>
        </w:numPr>
        <w:spacing w:after="0" w:line="240" w:lineRule="auto"/>
        <w:ind w:left="284"/>
        <w:jc w:val="both"/>
        <w:rPr>
          <w:rFonts w:ascii="Times New Roman" w:eastAsia="CIDFont+F3" w:hAnsi="Times New Roman"/>
          <w:b/>
          <w:color w:val="000000"/>
          <w:sz w:val="20"/>
          <w:szCs w:val="20"/>
        </w:rPr>
      </w:pPr>
      <w:r>
        <w:rPr>
          <w:rFonts w:ascii="Times New Roman" w:eastAsia="CIDFont+F3" w:hAnsi="Times New Roman"/>
          <w:b/>
          <w:color w:val="000000"/>
          <w:sz w:val="20"/>
          <w:szCs w:val="20"/>
        </w:rPr>
        <w:t>Zrušenie použitého postupu zadávania zákazky</w:t>
      </w:r>
    </w:p>
    <w:p w14:paraId="1FF1CAB3" w14:textId="77777777" w:rsidR="00DB7CC1" w:rsidRPr="00FD5E87" w:rsidRDefault="00DB7CC1" w:rsidP="00DB7CC1">
      <w:pPr>
        <w:pStyle w:val="Odsekzoznamu"/>
        <w:spacing w:after="0" w:line="240" w:lineRule="auto"/>
        <w:ind w:left="284"/>
        <w:jc w:val="both"/>
        <w:rPr>
          <w:rFonts w:ascii="Times New Roman" w:eastAsia="CIDFont+F3" w:hAnsi="Times New Roman"/>
          <w:b/>
          <w:color w:val="000000"/>
          <w:sz w:val="20"/>
          <w:szCs w:val="20"/>
        </w:rPr>
      </w:pPr>
    </w:p>
    <w:p w14:paraId="77CA486A" w14:textId="539566DB" w:rsidR="00DC3DFE" w:rsidRPr="00142416" w:rsidRDefault="00DC3DFE" w:rsidP="00DC3DFE">
      <w:pPr>
        <w:spacing w:after="0" w:line="240" w:lineRule="auto"/>
        <w:ind w:left="720" w:hanging="450"/>
        <w:jc w:val="both"/>
        <w:rPr>
          <w:rFonts w:ascii="Times New Roman" w:hAnsi="Times New Roman"/>
          <w:sz w:val="20"/>
          <w:szCs w:val="20"/>
        </w:rPr>
      </w:pPr>
      <w:r w:rsidRPr="00142416">
        <w:rPr>
          <w:rFonts w:ascii="Times New Roman" w:eastAsia="CIDFont+F3" w:hAnsi="Times New Roman"/>
          <w:bCs/>
          <w:sz w:val="20"/>
          <w:szCs w:val="20"/>
        </w:rPr>
        <w:t xml:space="preserve">21.1 </w:t>
      </w:r>
      <w:r w:rsidRPr="00142416">
        <w:rPr>
          <w:rFonts w:ascii="Times New Roman" w:hAnsi="Times New Roman"/>
          <w:sz w:val="20"/>
          <w:szCs w:val="20"/>
        </w:rPr>
        <w:t>V prípade zrušenia verejného obstarávania, verejný obstarávateľ bude postupovať v zmysle ustanovenia § 57 ZVO</w:t>
      </w:r>
    </w:p>
    <w:p w14:paraId="1A40C0BD" w14:textId="2259F94E" w:rsidR="00DC3DFE" w:rsidRDefault="00DC3DFE" w:rsidP="00DC3DFE">
      <w:pPr>
        <w:spacing w:after="0" w:line="240" w:lineRule="auto"/>
        <w:ind w:left="720" w:hanging="450"/>
        <w:jc w:val="both"/>
        <w:rPr>
          <w:rFonts w:ascii="Times New Roman" w:eastAsia="CIDFont+F3" w:hAnsi="Times New Roman"/>
          <w:bCs/>
          <w:sz w:val="20"/>
          <w:szCs w:val="20"/>
        </w:rPr>
      </w:pPr>
      <w:r w:rsidRPr="00142416">
        <w:rPr>
          <w:rFonts w:ascii="Times New Roman" w:eastAsia="CIDFont+F3" w:hAnsi="Times New Roman"/>
          <w:bCs/>
          <w:sz w:val="20"/>
          <w:szCs w:val="20"/>
        </w:rPr>
        <w:t>21.2</w:t>
      </w:r>
      <w:r w:rsidRPr="00142416">
        <w:rPr>
          <w:rFonts w:ascii="Times New Roman" w:eastAsia="CIDFont+F3" w:hAnsi="Times New Roman"/>
          <w:bCs/>
          <w:sz w:val="20"/>
          <w:szCs w:val="20"/>
        </w:rPr>
        <w:tab/>
        <w:t xml:space="preserve">Verejný obstarávateľ upovedomí uchádzačov o zrušení použitého postupu verejného  obstarávania </w:t>
      </w:r>
      <w:r w:rsidRPr="00142416">
        <w:rPr>
          <w:rFonts w:ascii="Times New Roman" w:eastAsia="CIDFont+F3" w:hAnsi="Times New Roman"/>
          <w:bCs/>
          <w:sz w:val="20"/>
          <w:szCs w:val="20"/>
        </w:rPr>
        <w:br/>
        <w:t>s uvedením dôvodu zrušenia a oznámi postup, ktorý použije pri zadávaní zákazky na pôvodný predmet zákazky.</w:t>
      </w:r>
    </w:p>
    <w:p w14:paraId="168C3849" w14:textId="412EDDE3" w:rsidR="00DC3DFE" w:rsidRPr="00DC3DFE" w:rsidRDefault="00DC3DFE" w:rsidP="00DC3DFE">
      <w:pPr>
        <w:spacing w:after="0" w:line="240" w:lineRule="auto"/>
        <w:ind w:left="720" w:hanging="450"/>
        <w:jc w:val="both"/>
        <w:rPr>
          <w:rFonts w:ascii="Times New Roman" w:eastAsia="CIDFont+F3" w:hAnsi="Times New Roman"/>
          <w:bCs/>
          <w:sz w:val="20"/>
          <w:szCs w:val="20"/>
        </w:rPr>
      </w:pPr>
    </w:p>
    <w:p w14:paraId="0B719806" w14:textId="2BCF1103" w:rsidR="00553171" w:rsidRPr="00FD5E87" w:rsidRDefault="0093064E" w:rsidP="00DC3DFE">
      <w:pPr>
        <w:pStyle w:val="Odsekzoznamu"/>
        <w:numPr>
          <w:ilvl w:val="0"/>
          <w:numId w:val="6"/>
        </w:numPr>
        <w:spacing w:after="0" w:line="240" w:lineRule="auto"/>
        <w:ind w:left="270" w:hanging="270"/>
        <w:jc w:val="both"/>
        <w:rPr>
          <w:rFonts w:ascii="Times New Roman" w:eastAsia="CIDFont+F3" w:hAnsi="Times New Roman"/>
          <w:b/>
          <w:color w:val="000000"/>
          <w:sz w:val="20"/>
          <w:szCs w:val="20"/>
        </w:rPr>
      </w:pPr>
      <w:r w:rsidRPr="00FD5E87">
        <w:rPr>
          <w:rFonts w:ascii="Times New Roman" w:eastAsia="CIDFont+F3" w:hAnsi="Times New Roman"/>
          <w:b/>
          <w:color w:val="000000"/>
          <w:sz w:val="20"/>
          <w:szCs w:val="20"/>
        </w:rPr>
        <w:t>Dátum zaslania výzvy na predkladanie ponúk:</w:t>
      </w:r>
    </w:p>
    <w:p w14:paraId="4B4AEB27" w14:textId="0E602E5B" w:rsidR="003402E2" w:rsidRDefault="00AC25E5" w:rsidP="006E7DA9">
      <w:pPr>
        <w:pStyle w:val="Odsekzoznamu"/>
        <w:spacing w:after="0" w:line="240" w:lineRule="auto"/>
        <w:ind w:left="284"/>
        <w:jc w:val="both"/>
        <w:rPr>
          <w:rFonts w:ascii="Times New Roman" w:eastAsia="CIDFont+F3" w:hAnsi="Times New Roman"/>
          <w:b/>
          <w:color w:val="00B050"/>
          <w:sz w:val="20"/>
          <w:szCs w:val="20"/>
        </w:rPr>
      </w:pPr>
      <w:r>
        <w:rPr>
          <w:rFonts w:ascii="Times New Roman" w:eastAsia="CIDFont+F3" w:hAnsi="Times New Roman"/>
          <w:b/>
          <w:color w:val="00B050"/>
          <w:sz w:val="20"/>
          <w:szCs w:val="20"/>
        </w:rPr>
        <w:t>2</w:t>
      </w:r>
      <w:r w:rsidR="00A42907">
        <w:rPr>
          <w:rFonts w:ascii="Times New Roman" w:eastAsia="CIDFont+F3" w:hAnsi="Times New Roman"/>
          <w:b/>
          <w:color w:val="00B050"/>
          <w:sz w:val="20"/>
          <w:szCs w:val="20"/>
        </w:rPr>
        <w:t>8</w:t>
      </w:r>
      <w:r>
        <w:rPr>
          <w:rFonts w:ascii="Times New Roman" w:eastAsia="CIDFont+F3" w:hAnsi="Times New Roman"/>
          <w:b/>
          <w:color w:val="00B050"/>
          <w:sz w:val="20"/>
          <w:szCs w:val="20"/>
        </w:rPr>
        <w:t>.0</w:t>
      </w:r>
      <w:r w:rsidR="002A1570">
        <w:rPr>
          <w:rFonts w:ascii="Times New Roman" w:eastAsia="CIDFont+F3" w:hAnsi="Times New Roman"/>
          <w:b/>
          <w:color w:val="00B050"/>
          <w:sz w:val="20"/>
          <w:szCs w:val="20"/>
        </w:rPr>
        <w:t>5</w:t>
      </w:r>
      <w:r>
        <w:rPr>
          <w:rFonts w:ascii="Times New Roman" w:eastAsia="CIDFont+F3" w:hAnsi="Times New Roman"/>
          <w:b/>
          <w:color w:val="00B050"/>
          <w:sz w:val="20"/>
          <w:szCs w:val="20"/>
        </w:rPr>
        <w:t>.2026</w:t>
      </w:r>
    </w:p>
    <w:p w14:paraId="33A2B483" w14:textId="77777777" w:rsidR="006E7DA9" w:rsidRPr="006E7DA9" w:rsidRDefault="006E7DA9" w:rsidP="006E7DA9">
      <w:pPr>
        <w:pStyle w:val="Odsekzoznamu"/>
        <w:spacing w:after="0" w:line="240" w:lineRule="auto"/>
        <w:ind w:left="284"/>
        <w:jc w:val="both"/>
        <w:rPr>
          <w:rFonts w:ascii="Times New Roman" w:eastAsia="CIDFont+F3" w:hAnsi="Times New Roman"/>
          <w:b/>
          <w:color w:val="00B050"/>
          <w:sz w:val="20"/>
          <w:szCs w:val="20"/>
        </w:rPr>
      </w:pPr>
    </w:p>
    <w:p w14:paraId="3C0C99C1" w14:textId="1F9FCA20" w:rsidR="006E7DA9" w:rsidRPr="00D42288" w:rsidRDefault="00D42288" w:rsidP="00D42288">
      <w:pPr>
        <w:spacing w:after="0" w:line="240" w:lineRule="auto"/>
        <w:jc w:val="both"/>
        <w:rPr>
          <w:rFonts w:ascii="Times New Roman" w:eastAsia="CIDFont+F3" w:hAnsi="Times New Roman"/>
          <w:b/>
          <w:sz w:val="20"/>
          <w:szCs w:val="20"/>
        </w:rPr>
      </w:pPr>
      <w:r>
        <w:rPr>
          <w:rFonts w:ascii="Times New Roman" w:eastAsia="CIDFont+F3" w:hAnsi="Times New Roman"/>
          <w:b/>
          <w:sz w:val="20"/>
          <w:szCs w:val="20"/>
        </w:rPr>
        <w:t>23.</w:t>
      </w:r>
      <w:r w:rsidR="0000142E" w:rsidRPr="00D42288">
        <w:rPr>
          <w:rFonts w:ascii="Times New Roman" w:eastAsia="CIDFont+F3" w:hAnsi="Times New Roman"/>
          <w:b/>
          <w:sz w:val="20"/>
          <w:szCs w:val="20"/>
        </w:rPr>
        <w:t xml:space="preserve">Informácie týkajúce sa častí, ak je zákazka rozdelená na časti: </w:t>
      </w:r>
    </w:p>
    <w:p w14:paraId="4191BD4F" w14:textId="68464226" w:rsidR="003402E2" w:rsidRPr="00D42288" w:rsidRDefault="00D42288" w:rsidP="00D42288">
      <w:pPr>
        <w:spacing w:after="0" w:line="240" w:lineRule="auto"/>
        <w:jc w:val="both"/>
        <w:rPr>
          <w:rFonts w:ascii="Times New Roman" w:eastAsia="CIDFont+F3" w:hAnsi="Times New Roman"/>
          <w:bCs/>
          <w:sz w:val="20"/>
          <w:szCs w:val="20"/>
        </w:rPr>
      </w:pPr>
      <w:r>
        <w:rPr>
          <w:rFonts w:ascii="Times New Roman" w:eastAsia="CIDFont+F3" w:hAnsi="Times New Roman"/>
          <w:bCs/>
          <w:sz w:val="20"/>
          <w:szCs w:val="20"/>
        </w:rPr>
        <w:t xml:space="preserve">     </w:t>
      </w:r>
      <w:r w:rsidR="0000142E" w:rsidRPr="00D42288">
        <w:rPr>
          <w:rFonts w:ascii="Times New Roman" w:eastAsia="CIDFont+F3" w:hAnsi="Times New Roman"/>
          <w:bCs/>
          <w:sz w:val="20"/>
          <w:szCs w:val="20"/>
        </w:rPr>
        <w:t>Predmetná zákazk</w:t>
      </w:r>
      <w:r w:rsidR="00A46B08" w:rsidRPr="00D42288">
        <w:rPr>
          <w:rFonts w:ascii="Times New Roman" w:eastAsia="CIDFont+F3" w:hAnsi="Times New Roman"/>
          <w:bCs/>
          <w:sz w:val="20"/>
          <w:szCs w:val="20"/>
        </w:rPr>
        <w:t>a</w:t>
      </w:r>
      <w:r w:rsidR="0000142E" w:rsidRPr="00D42288">
        <w:rPr>
          <w:rFonts w:ascii="Times New Roman" w:eastAsia="CIDFont+F3" w:hAnsi="Times New Roman"/>
          <w:bCs/>
          <w:sz w:val="20"/>
          <w:szCs w:val="20"/>
        </w:rPr>
        <w:t xml:space="preserve"> nie je rozdelená na časti</w:t>
      </w:r>
    </w:p>
    <w:p w14:paraId="1197894A" w14:textId="77777777" w:rsidR="006E7DA9" w:rsidRPr="006E7DA9" w:rsidRDefault="006E7DA9" w:rsidP="006E7DA9">
      <w:pPr>
        <w:pStyle w:val="Odsekzoznamu"/>
        <w:spacing w:after="0" w:line="240" w:lineRule="auto"/>
        <w:jc w:val="both"/>
        <w:rPr>
          <w:rFonts w:ascii="Times New Roman" w:eastAsia="CIDFont+F3" w:hAnsi="Times New Roman"/>
          <w:bCs/>
          <w:sz w:val="20"/>
          <w:szCs w:val="20"/>
        </w:rPr>
      </w:pPr>
    </w:p>
    <w:p w14:paraId="04FBBBCB" w14:textId="2CAC49D5" w:rsidR="006E7DA9" w:rsidRPr="00D42288" w:rsidRDefault="00D42288" w:rsidP="00D42288">
      <w:pPr>
        <w:spacing w:after="0" w:line="240" w:lineRule="auto"/>
        <w:jc w:val="both"/>
        <w:rPr>
          <w:rFonts w:ascii="Times New Roman" w:eastAsia="CIDFont+F3" w:hAnsi="Times New Roman"/>
          <w:bCs/>
          <w:sz w:val="20"/>
          <w:szCs w:val="20"/>
        </w:rPr>
      </w:pPr>
      <w:r>
        <w:rPr>
          <w:rFonts w:ascii="Times New Roman" w:eastAsia="CIDFont+F3" w:hAnsi="Times New Roman"/>
          <w:b/>
          <w:sz w:val="20"/>
          <w:szCs w:val="20"/>
        </w:rPr>
        <w:t>24.</w:t>
      </w:r>
      <w:r w:rsidR="00C14486" w:rsidRPr="00D42288">
        <w:rPr>
          <w:rFonts w:ascii="Times New Roman" w:eastAsia="CIDFont+F3" w:hAnsi="Times New Roman"/>
          <w:b/>
          <w:sz w:val="20"/>
          <w:szCs w:val="20"/>
        </w:rPr>
        <w:t xml:space="preserve">Výhrada podľa </w:t>
      </w:r>
      <w:r w:rsidR="00C32D33" w:rsidRPr="00D42288">
        <w:rPr>
          <w:rFonts w:ascii="Times New Roman" w:eastAsia="CIDFont+F3" w:hAnsi="Times New Roman"/>
          <w:b/>
          <w:sz w:val="20"/>
          <w:szCs w:val="20"/>
        </w:rPr>
        <w:t xml:space="preserve">§ 110 </w:t>
      </w:r>
      <w:r w:rsidR="00C14486" w:rsidRPr="00D42288">
        <w:rPr>
          <w:rFonts w:ascii="Times New Roman" w:eastAsia="CIDFont+F3" w:hAnsi="Times New Roman"/>
          <w:b/>
          <w:sz w:val="20"/>
          <w:szCs w:val="20"/>
        </w:rPr>
        <w:t>ods</w:t>
      </w:r>
      <w:r w:rsidR="00C32D33" w:rsidRPr="00D42288">
        <w:rPr>
          <w:rFonts w:ascii="Times New Roman" w:eastAsia="CIDFont+F3" w:hAnsi="Times New Roman"/>
          <w:b/>
          <w:sz w:val="20"/>
          <w:szCs w:val="20"/>
        </w:rPr>
        <w:t>.</w:t>
      </w:r>
      <w:r w:rsidR="00C14486" w:rsidRPr="00D42288">
        <w:rPr>
          <w:rFonts w:ascii="Times New Roman" w:eastAsia="CIDFont+F3" w:hAnsi="Times New Roman"/>
          <w:b/>
          <w:sz w:val="20"/>
          <w:szCs w:val="20"/>
        </w:rPr>
        <w:t xml:space="preserve"> 5</w:t>
      </w:r>
      <w:r w:rsidR="00C32D33" w:rsidRPr="00D42288">
        <w:rPr>
          <w:rFonts w:ascii="Times New Roman" w:eastAsia="CIDFont+F3" w:hAnsi="Times New Roman"/>
          <w:b/>
          <w:sz w:val="20"/>
          <w:szCs w:val="20"/>
        </w:rPr>
        <w:t xml:space="preserve"> ZVO </w:t>
      </w:r>
      <w:r w:rsidR="00C14486" w:rsidRPr="00D42288">
        <w:rPr>
          <w:rFonts w:ascii="Times New Roman" w:eastAsia="CIDFont+F3" w:hAnsi="Times New Roman"/>
          <w:b/>
          <w:sz w:val="20"/>
          <w:szCs w:val="20"/>
        </w:rPr>
        <w:t>, ak sa uplatňuje</w:t>
      </w:r>
      <w:r w:rsidR="00C32D33" w:rsidRPr="00D42288">
        <w:rPr>
          <w:rFonts w:ascii="Times New Roman" w:eastAsia="CIDFont+F3" w:hAnsi="Times New Roman"/>
          <w:b/>
          <w:sz w:val="20"/>
          <w:szCs w:val="20"/>
        </w:rPr>
        <w:t>:</w:t>
      </w:r>
      <w:r w:rsidR="00C32D33" w:rsidRPr="00D42288">
        <w:rPr>
          <w:rFonts w:ascii="Times New Roman" w:eastAsia="CIDFont+F3" w:hAnsi="Times New Roman"/>
          <w:bCs/>
          <w:sz w:val="20"/>
          <w:szCs w:val="20"/>
        </w:rPr>
        <w:t xml:space="preserve"> </w:t>
      </w:r>
    </w:p>
    <w:p w14:paraId="062E4ADB" w14:textId="20AB4429" w:rsidR="00C94A70" w:rsidRDefault="00D42288" w:rsidP="00D42288">
      <w:pPr>
        <w:spacing w:after="0" w:line="240" w:lineRule="auto"/>
        <w:jc w:val="both"/>
        <w:rPr>
          <w:rFonts w:ascii="Times New Roman" w:eastAsia="CIDFont+F3" w:hAnsi="Times New Roman"/>
          <w:bCs/>
          <w:sz w:val="20"/>
          <w:szCs w:val="20"/>
        </w:rPr>
      </w:pPr>
      <w:r>
        <w:rPr>
          <w:rFonts w:ascii="Times New Roman" w:eastAsia="CIDFont+F3" w:hAnsi="Times New Roman"/>
          <w:bCs/>
          <w:sz w:val="20"/>
          <w:szCs w:val="20"/>
        </w:rPr>
        <w:t xml:space="preserve">     </w:t>
      </w:r>
      <w:r w:rsidR="00C32D33" w:rsidRPr="00D42288">
        <w:rPr>
          <w:rFonts w:ascii="Times New Roman" w:eastAsia="CIDFont+F3" w:hAnsi="Times New Roman"/>
          <w:bCs/>
          <w:sz w:val="20"/>
          <w:szCs w:val="20"/>
        </w:rPr>
        <w:t>Verejný obst</w:t>
      </w:r>
      <w:r w:rsidR="00A40A24" w:rsidRPr="00D42288">
        <w:rPr>
          <w:rFonts w:ascii="Times New Roman" w:eastAsia="CIDFont+F3" w:hAnsi="Times New Roman"/>
          <w:bCs/>
          <w:sz w:val="20"/>
          <w:szCs w:val="20"/>
        </w:rPr>
        <w:t>a</w:t>
      </w:r>
      <w:r w:rsidR="00C32D33" w:rsidRPr="00D42288">
        <w:rPr>
          <w:rFonts w:ascii="Times New Roman" w:eastAsia="CIDFont+F3" w:hAnsi="Times New Roman"/>
          <w:bCs/>
          <w:sz w:val="20"/>
          <w:szCs w:val="20"/>
        </w:rPr>
        <w:t>rávateľ neuplatňuje výhr</w:t>
      </w:r>
      <w:r w:rsidR="00A40A24" w:rsidRPr="00D42288">
        <w:rPr>
          <w:rFonts w:ascii="Times New Roman" w:eastAsia="CIDFont+F3" w:hAnsi="Times New Roman"/>
          <w:bCs/>
          <w:sz w:val="20"/>
          <w:szCs w:val="20"/>
        </w:rPr>
        <w:t>a</w:t>
      </w:r>
      <w:r w:rsidR="00C32D33" w:rsidRPr="00D42288">
        <w:rPr>
          <w:rFonts w:ascii="Times New Roman" w:eastAsia="CIDFont+F3" w:hAnsi="Times New Roman"/>
          <w:bCs/>
          <w:sz w:val="20"/>
          <w:szCs w:val="20"/>
        </w:rPr>
        <w:t xml:space="preserve">du v zmysle § </w:t>
      </w:r>
      <w:r w:rsidR="00A40A24" w:rsidRPr="00D42288">
        <w:rPr>
          <w:rFonts w:ascii="Times New Roman" w:eastAsia="CIDFont+F3" w:hAnsi="Times New Roman"/>
          <w:bCs/>
          <w:sz w:val="20"/>
          <w:szCs w:val="20"/>
        </w:rPr>
        <w:t>110 ods. 5 ZVO.</w:t>
      </w:r>
    </w:p>
    <w:p w14:paraId="0916F57F" w14:textId="77777777" w:rsidR="00485B98" w:rsidRDefault="00485B98" w:rsidP="00D42288">
      <w:pPr>
        <w:spacing w:after="0" w:line="240" w:lineRule="auto"/>
        <w:jc w:val="both"/>
        <w:rPr>
          <w:rFonts w:ascii="Times New Roman" w:eastAsia="CIDFont+F3" w:hAnsi="Times New Roman"/>
          <w:bCs/>
          <w:sz w:val="20"/>
          <w:szCs w:val="20"/>
        </w:rPr>
      </w:pPr>
    </w:p>
    <w:p w14:paraId="63D10A59" w14:textId="77777777" w:rsidR="00C94A70" w:rsidRPr="00D42288" w:rsidRDefault="00C94A70" w:rsidP="00D42288">
      <w:pPr>
        <w:spacing w:after="0" w:line="240" w:lineRule="auto"/>
        <w:jc w:val="both"/>
        <w:rPr>
          <w:rFonts w:ascii="Times New Roman" w:eastAsia="CIDFont+F3" w:hAnsi="Times New Roman"/>
          <w:bCs/>
          <w:sz w:val="20"/>
          <w:szCs w:val="20"/>
        </w:rPr>
      </w:pPr>
    </w:p>
    <w:p w14:paraId="790F181E" w14:textId="067D0160" w:rsidR="00A40A24" w:rsidRPr="00CB1EA3" w:rsidRDefault="003B247B" w:rsidP="00C94A70">
      <w:pPr>
        <w:pStyle w:val="Odsekzoznamu"/>
        <w:numPr>
          <w:ilvl w:val="0"/>
          <w:numId w:val="23"/>
        </w:numPr>
        <w:spacing w:after="0" w:line="240" w:lineRule="auto"/>
        <w:ind w:left="284" w:hanging="284"/>
        <w:jc w:val="both"/>
        <w:rPr>
          <w:rFonts w:ascii="Times New Roman" w:eastAsia="CIDFont+F3" w:hAnsi="Times New Roman"/>
          <w:bCs/>
          <w:sz w:val="20"/>
          <w:szCs w:val="20"/>
        </w:rPr>
      </w:pPr>
      <w:r w:rsidRPr="00C94A70">
        <w:rPr>
          <w:rFonts w:ascii="Times New Roman" w:eastAsia="CIDFont+F3" w:hAnsi="Times New Roman"/>
          <w:b/>
          <w:sz w:val="20"/>
          <w:szCs w:val="20"/>
        </w:rPr>
        <w:t>Informácie o</w:t>
      </w:r>
      <w:r w:rsidR="00F22A03" w:rsidRPr="00C94A70">
        <w:rPr>
          <w:rFonts w:ascii="Times New Roman" w:eastAsia="CIDFont+F3" w:hAnsi="Times New Roman"/>
          <w:b/>
          <w:sz w:val="20"/>
          <w:szCs w:val="20"/>
        </w:rPr>
        <w:t xml:space="preserve"> ukončených </w:t>
      </w:r>
      <w:r w:rsidRPr="00C94A70">
        <w:rPr>
          <w:rFonts w:ascii="Times New Roman" w:eastAsia="CIDFont+F3" w:hAnsi="Times New Roman"/>
          <w:b/>
          <w:sz w:val="20"/>
          <w:szCs w:val="20"/>
        </w:rPr>
        <w:t>prípravnýc</w:t>
      </w:r>
      <w:r w:rsidR="00F22A03" w:rsidRPr="00C94A70">
        <w:rPr>
          <w:rFonts w:ascii="Times New Roman" w:eastAsia="CIDFont+F3" w:hAnsi="Times New Roman"/>
          <w:b/>
          <w:sz w:val="20"/>
          <w:szCs w:val="20"/>
        </w:rPr>
        <w:t>h</w:t>
      </w:r>
      <w:r w:rsidRPr="00C94A70">
        <w:rPr>
          <w:rFonts w:ascii="Times New Roman" w:eastAsia="CIDFont+F3" w:hAnsi="Times New Roman"/>
          <w:b/>
          <w:sz w:val="20"/>
          <w:szCs w:val="20"/>
        </w:rPr>
        <w:t xml:space="preserve"> trhových konzultáciách v zmysle § 23 ZVO je možné nájsť na:</w:t>
      </w:r>
      <w:r w:rsidR="00F22A03" w:rsidRPr="00C94A70">
        <w:rPr>
          <w:rFonts w:ascii="Times New Roman" w:eastAsia="CIDFont+F3" w:hAnsi="Times New Roman"/>
          <w:bCs/>
          <w:sz w:val="20"/>
          <w:szCs w:val="20"/>
        </w:rPr>
        <w:t xml:space="preserve"> </w:t>
      </w:r>
      <w:hyperlink r:id="rId19" w:history="1">
        <w:r w:rsidR="007F33A4" w:rsidRPr="00C94A70">
          <w:rPr>
            <w:rStyle w:val="Hypertextovprepojenie"/>
            <w:rFonts w:ascii="Times New Roman" w:eastAsia="CIDFont+F3" w:hAnsi="Times New Roman"/>
            <w:bCs/>
            <w:color w:val="auto"/>
            <w:sz w:val="20"/>
            <w:szCs w:val="20"/>
          </w:rPr>
          <w:t>https://www.uvo.gov.sk/vyhladavanie/vyhladavanie-zakaziek/dokumenty/541111?cHash=b6f12f5a86757ece87f786612c4258f8</w:t>
        </w:r>
      </w:hyperlink>
    </w:p>
    <w:p w14:paraId="122CC2B6" w14:textId="77777777" w:rsidR="00CB1EA3" w:rsidRPr="00CB1EA3" w:rsidRDefault="00CB1EA3" w:rsidP="00CB1EA3">
      <w:pPr>
        <w:pStyle w:val="Odsekzoznamu"/>
        <w:spacing w:after="0" w:line="240" w:lineRule="auto"/>
        <w:ind w:left="284"/>
        <w:jc w:val="both"/>
        <w:rPr>
          <w:rFonts w:ascii="Times New Roman" w:eastAsia="CIDFont+F3" w:hAnsi="Times New Roman"/>
          <w:bCs/>
          <w:sz w:val="20"/>
          <w:szCs w:val="20"/>
        </w:rPr>
      </w:pPr>
    </w:p>
    <w:p w14:paraId="4226E68C" w14:textId="48933746" w:rsidR="00CB1EA3" w:rsidRDefault="00CB1EA3" w:rsidP="00CB1EA3">
      <w:pPr>
        <w:pStyle w:val="Odsekzoznamu"/>
        <w:numPr>
          <w:ilvl w:val="0"/>
          <w:numId w:val="23"/>
        </w:numPr>
        <w:ind w:left="284" w:hanging="284"/>
        <w:rPr>
          <w:rFonts w:ascii="Times New Roman" w:eastAsia="CIDFont+F3" w:hAnsi="Times New Roman"/>
          <w:bCs/>
          <w:sz w:val="20"/>
          <w:szCs w:val="20"/>
        </w:rPr>
      </w:pPr>
      <w:r w:rsidRPr="00CB1EA3">
        <w:rPr>
          <w:rFonts w:ascii="Times New Roman" w:eastAsia="CIDFont+F3" w:hAnsi="Times New Roman"/>
          <w:bCs/>
          <w:sz w:val="20"/>
          <w:szCs w:val="20"/>
        </w:rPr>
        <w:t>Odkaz na webové sídlo, na ktorom sú súťažné podklady dostupné:</w:t>
      </w:r>
    </w:p>
    <w:p w14:paraId="1B0D1D14" w14:textId="77777777" w:rsidR="00667987" w:rsidRPr="00667987" w:rsidRDefault="00667987" w:rsidP="00667987">
      <w:pPr>
        <w:pStyle w:val="Odsekzoznamu"/>
        <w:rPr>
          <w:rFonts w:ascii="Times New Roman" w:eastAsia="CIDFont+F3" w:hAnsi="Times New Roman"/>
          <w:bCs/>
          <w:sz w:val="20"/>
          <w:szCs w:val="20"/>
        </w:rPr>
      </w:pPr>
    </w:p>
    <w:p w14:paraId="1BB8C93E" w14:textId="52E87215" w:rsidR="00667987" w:rsidRPr="00CB1EA3" w:rsidRDefault="00667987" w:rsidP="00667987">
      <w:pPr>
        <w:pStyle w:val="Odsekzoznamu"/>
        <w:ind w:left="284"/>
        <w:rPr>
          <w:rFonts w:ascii="Times New Roman" w:eastAsia="CIDFont+F3" w:hAnsi="Times New Roman"/>
          <w:bCs/>
          <w:sz w:val="20"/>
          <w:szCs w:val="20"/>
        </w:rPr>
      </w:pPr>
      <w:hyperlink r:id="rId20" w:history="1">
        <w:r w:rsidRPr="00524807">
          <w:rPr>
            <w:rStyle w:val="Hypertextovprepojenie"/>
            <w:rFonts w:ascii="Times New Roman" w:eastAsia="CIDFont+F3" w:hAnsi="Times New Roman"/>
            <w:bCs/>
            <w:sz w:val="20"/>
            <w:szCs w:val="20"/>
          </w:rPr>
          <w:t>https://josephine.proebiz.com/sk/tender/78011/summary</w:t>
        </w:r>
      </w:hyperlink>
      <w:r>
        <w:rPr>
          <w:rFonts w:ascii="Times New Roman" w:eastAsia="CIDFont+F3" w:hAnsi="Times New Roman"/>
          <w:bCs/>
          <w:sz w:val="20"/>
          <w:szCs w:val="20"/>
        </w:rPr>
        <w:t xml:space="preserve"> </w:t>
      </w:r>
    </w:p>
    <w:p w14:paraId="1BDFABF5" w14:textId="77777777" w:rsidR="003B247B" w:rsidRPr="00CB1EA3" w:rsidRDefault="003B247B" w:rsidP="00CB1EA3">
      <w:pPr>
        <w:spacing w:after="0" w:line="240" w:lineRule="auto"/>
        <w:ind w:left="360"/>
        <w:jc w:val="both"/>
        <w:rPr>
          <w:rFonts w:ascii="Times New Roman" w:eastAsia="CIDFont+F3" w:hAnsi="Times New Roman"/>
          <w:b/>
          <w:color w:val="00B050"/>
          <w:sz w:val="20"/>
          <w:szCs w:val="20"/>
        </w:rPr>
      </w:pPr>
    </w:p>
    <w:p w14:paraId="5C138D51" w14:textId="77777777" w:rsidR="00BF5895" w:rsidRPr="00B36EDD" w:rsidRDefault="00BF5895" w:rsidP="00256597">
      <w:pPr>
        <w:spacing w:after="0" w:line="240" w:lineRule="auto"/>
        <w:jc w:val="both"/>
        <w:rPr>
          <w:rFonts w:ascii="Times New Roman" w:eastAsia="CIDFont+F3" w:hAnsi="Times New Roman"/>
          <w:b/>
          <w:color w:val="EE0000"/>
          <w:sz w:val="12"/>
          <w:szCs w:val="12"/>
        </w:rPr>
      </w:pPr>
    </w:p>
    <w:p w14:paraId="18BE9DC4" w14:textId="77777777" w:rsidR="009741C0" w:rsidRDefault="009741C0" w:rsidP="00256597">
      <w:pPr>
        <w:spacing w:after="0" w:line="240" w:lineRule="auto"/>
        <w:jc w:val="both"/>
        <w:rPr>
          <w:rFonts w:ascii="Times New Roman" w:eastAsia="CIDFont+F3" w:hAnsi="Times New Roman"/>
          <w:b/>
          <w:color w:val="000000"/>
          <w:sz w:val="12"/>
          <w:szCs w:val="12"/>
        </w:rPr>
      </w:pPr>
    </w:p>
    <w:p w14:paraId="02E1718F" w14:textId="77777777" w:rsidR="009741C0" w:rsidRDefault="009741C0" w:rsidP="00256597">
      <w:pPr>
        <w:spacing w:after="0" w:line="240" w:lineRule="auto"/>
        <w:jc w:val="both"/>
        <w:rPr>
          <w:rFonts w:ascii="Times New Roman" w:eastAsia="CIDFont+F3" w:hAnsi="Times New Roman"/>
          <w:b/>
          <w:color w:val="000000"/>
          <w:sz w:val="12"/>
          <w:szCs w:val="12"/>
        </w:rPr>
      </w:pPr>
    </w:p>
    <w:p w14:paraId="1DA0F947" w14:textId="77777777" w:rsidR="005A2A0A" w:rsidRDefault="005A2A0A" w:rsidP="00256597">
      <w:pPr>
        <w:spacing w:after="0" w:line="240" w:lineRule="auto"/>
        <w:jc w:val="both"/>
        <w:rPr>
          <w:rFonts w:ascii="Times New Roman" w:eastAsia="CIDFont+F3" w:hAnsi="Times New Roman"/>
          <w:b/>
          <w:color w:val="000000"/>
          <w:sz w:val="12"/>
          <w:szCs w:val="12"/>
        </w:rPr>
      </w:pPr>
    </w:p>
    <w:p w14:paraId="509F4C18" w14:textId="77777777" w:rsidR="005A2A0A" w:rsidRDefault="005A2A0A" w:rsidP="00256597">
      <w:pPr>
        <w:spacing w:after="0" w:line="240" w:lineRule="auto"/>
        <w:jc w:val="both"/>
        <w:rPr>
          <w:rFonts w:ascii="Times New Roman" w:eastAsia="CIDFont+F3" w:hAnsi="Times New Roman"/>
          <w:b/>
          <w:color w:val="000000"/>
          <w:sz w:val="12"/>
          <w:szCs w:val="12"/>
        </w:rPr>
      </w:pPr>
    </w:p>
    <w:p w14:paraId="0B719809" w14:textId="28A22AF5" w:rsidR="00553171" w:rsidRPr="00360A4D" w:rsidRDefault="00360A4D" w:rsidP="00360A4D">
      <w:pPr>
        <w:spacing w:after="0" w:line="240" w:lineRule="auto"/>
        <w:jc w:val="both"/>
        <w:rPr>
          <w:rFonts w:ascii="Times New Roman" w:eastAsia="CIDFont+F3" w:hAnsi="Times New Roman"/>
          <w:b/>
          <w:color w:val="000000"/>
          <w:sz w:val="20"/>
          <w:szCs w:val="20"/>
        </w:rPr>
      </w:pPr>
      <w:r>
        <w:rPr>
          <w:rFonts w:ascii="Times New Roman" w:eastAsia="CIDFont+F3" w:hAnsi="Times New Roman"/>
          <w:b/>
          <w:color w:val="000000"/>
          <w:sz w:val="12"/>
          <w:szCs w:val="12"/>
        </w:rPr>
        <w:t xml:space="preserve">         </w:t>
      </w:r>
      <w:r w:rsidR="0093064E" w:rsidRPr="00360A4D">
        <w:rPr>
          <w:rFonts w:ascii="Times New Roman" w:eastAsia="CIDFont+F3" w:hAnsi="Times New Roman"/>
          <w:b/>
          <w:color w:val="000000"/>
          <w:sz w:val="20"/>
          <w:szCs w:val="20"/>
        </w:rPr>
        <w:t>Prílohy:</w:t>
      </w:r>
    </w:p>
    <w:p w14:paraId="0B71980A" w14:textId="21D84AAB" w:rsidR="00553171" w:rsidRDefault="0093064E" w:rsidP="00256597">
      <w:pPr>
        <w:pStyle w:val="Odsekzoznamu"/>
        <w:spacing w:after="0" w:line="240" w:lineRule="auto"/>
        <w:ind w:left="284"/>
        <w:jc w:val="both"/>
        <w:rPr>
          <w:rFonts w:ascii="Times New Roman" w:eastAsia="CIDFont+F3" w:hAnsi="Times New Roman"/>
          <w:bCs/>
          <w:color w:val="000000"/>
          <w:sz w:val="20"/>
          <w:szCs w:val="20"/>
        </w:rPr>
      </w:pPr>
      <w:r w:rsidRPr="00C55FD7">
        <w:rPr>
          <w:rFonts w:ascii="Times New Roman" w:eastAsia="CIDFont+F3" w:hAnsi="Times New Roman"/>
          <w:bCs/>
          <w:color w:val="000000"/>
          <w:sz w:val="20"/>
          <w:szCs w:val="20"/>
        </w:rPr>
        <w:t>Príloha č. 1</w:t>
      </w:r>
      <w:r w:rsidR="00007F37" w:rsidRPr="00C55FD7">
        <w:rPr>
          <w:rFonts w:ascii="Times New Roman" w:eastAsia="CIDFont+F3" w:hAnsi="Times New Roman"/>
          <w:bCs/>
          <w:color w:val="000000"/>
          <w:sz w:val="20"/>
          <w:szCs w:val="20"/>
        </w:rPr>
        <w:tab/>
      </w:r>
      <w:r w:rsidRPr="00C55FD7">
        <w:rPr>
          <w:rFonts w:ascii="Times New Roman" w:eastAsia="CIDFont+F3" w:hAnsi="Times New Roman"/>
          <w:bCs/>
          <w:color w:val="000000"/>
          <w:sz w:val="20"/>
          <w:szCs w:val="20"/>
        </w:rPr>
        <w:t xml:space="preserve"> Opis predmetu zákazky</w:t>
      </w:r>
    </w:p>
    <w:p w14:paraId="0B71980C" w14:textId="7056CC19" w:rsidR="00553171" w:rsidRPr="0044042F" w:rsidRDefault="0044042F" w:rsidP="0044042F">
      <w:pPr>
        <w:spacing w:after="0" w:line="240" w:lineRule="auto"/>
        <w:jc w:val="both"/>
        <w:rPr>
          <w:rFonts w:ascii="Times New Roman" w:eastAsia="CIDFont+F3" w:hAnsi="Times New Roman"/>
          <w:bCs/>
          <w:color w:val="000000"/>
          <w:sz w:val="20"/>
          <w:szCs w:val="20"/>
        </w:rPr>
      </w:pPr>
      <w:r>
        <w:rPr>
          <w:rFonts w:ascii="Times New Roman" w:eastAsia="CIDFont+F3" w:hAnsi="Times New Roman"/>
          <w:bCs/>
          <w:color w:val="000000"/>
          <w:sz w:val="20"/>
          <w:szCs w:val="20"/>
        </w:rPr>
        <w:t xml:space="preserve">     </w:t>
      </w:r>
      <w:r w:rsidR="00360A4D">
        <w:rPr>
          <w:rFonts w:ascii="Times New Roman" w:eastAsia="CIDFont+F3" w:hAnsi="Times New Roman"/>
          <w:bCs/>
          <w:color w:val="000000"/>
          <w:sz w:val="20"/>
          <w:szCs w:val="20"/>
        </w:rPr>
        <w:t xml:space="preserve"> </w:t>
      </w:r>
      <w:r w:rsidR="0093064E" w:rsidRPr="0044042F">
        <w:rPr>
          <w:rFonts w:ascii="Times New Roman" w:eastAsia="CIDFont+F3" w:hAnsi="Times New Roman"/>
          <w:bCs/>
          <w:color w:val="000000"/>
          <w:sz w:val="20"/>
          <w:szCs w:val="20"/>
        </w:rPr>
        <w:t xml:space="preserve">Príloha č. </w:t>
      </w:r>
      <w:r w:rsidR="000C1BF4" w:rsidRPr="0044042F">
        <w:rPr>
          <w:rFonts w:ascii="Times New Roman" w:eastAsia="CIDFont+F3" w:hAnsi="Times New Roman"/>
          <w:bCs/>
          <w:color w:val="000000"/>
          <w:sz w:val="20"/>
          <w:szCs w:val="20"/>
        </w:rPr>
        <w:t>2</w:t>
      </w:r>
      <w:r w:rsidR="000A547F" w:rsidRPr="0044042F">
        <w:rPr>
          <w:rFonts w:ascii="Times New Roman" w:eastAsia="CIDFont+F3" w:hAnsi="Times New Roman"/>
          <w:bCs/>
          <w:color w:val="000000"/>
          <w:sz w:val="20"/>
          <w:szCs w:val="20"/>
        </w:rPr>
        <w:t xml:space="preserve"> </w:t>
      </w:r>
      <w:r w:rsidR="00007F37" w:rsidRPr="0044042F">
        <w:rPr>
          <w:rFonts w:ascii="Times New Roman" w:eastAsia="CIDFont+F3" w:hAnsi="Times New Roman"/>
          <w:bCs/>
          <w:color w:val="000000"/>
          <w:sz w:val="20"/>
          <w:szCs w:val="20"/>
        </w:rPr>
        <w:tab/>
      </w:r>
      <w:r w:rsidR="00F67CEB" w:rsidRPr="0044042F">
        <w:rPr>
          <w:rFonts w:ascii="Times New Roman" w:eastAsia="CIDFont+F3" w:hAnsi="Times New Roman"/>
          <w:bCs/>
          <w:color w:val="000000"/>
          <w:sz w:val="20"/>
          <w:szCs w:val="20"/>
        </w:rPr>
        <w:t xml:space="preserve"> </w:t>
      </w:r>
      <w:r w:rsidR="0093064E" w:rsidRPr="0044042F">
        <w:rPr>
          <w:rFonts w:ascii="Times New Roman" w:eastAsia="CIDFont+F3" w:hAnsi="Times New Roman"/>
          <w:bCs/>
          <w:color w:val="000000"/>
          <w:sz w:val="20"/>
          <w:szCs w:val="20"/>
        </w:rPr>
        <w:t>Návrh na plnenie kritéri</w:t>
      </w:r>
      <w:r w:rsidR="00A77A3D" w:rsidRPr="0044042F">
        <w:rPr>
          <w:rFonts w:ascii="Times New Roman" w:eastAsia="CIDFont+F3" w:hAnsi="Times New Roman"/>
          <w:bCs/>
          <w:color w:val="000000"/>
          <w:sz w:val="20"/>
          <w:szCs w:val="20"/>
        </w:rPr>
        <w:t>í</w:t>
      </w:r>
    </w:p>
    <w:p w14:paraId="43A7E102" w14:textId="58CC1CF7" w:rsidR="00A77A3D" w:rsidRPr="009741C0" w:rsidRDefault="00A77A3D" w:rsidP="00256597">
      <w:pPr>
        <w:pStyle w:val="Odsekzoznamu"/>
        <w:spacing w:after="0" w:line="240" w:lineRule="auto"/>
        <w:ind w:left="284"/>
        <w:jc w:val="both"/>
        <w:rPr>
          <w:rFonts w:ascii="Times New Roman" w:eastAsia="CIDFont+F3" w:hAnsi="Times New Roman"/>
          <w:bCs/>
          <w:color w:val="000000"/>
          <w:sz w:val="20"/>
          <w:szCs w:val="20"/>
        </w:rPr>
      </w:pPr>
      <w:r w:rsidRPr="009741C0">
        <w:rPr>
          <w:rFonts w:ascii="Times New Roman" w:eastAsia="CIDFont+F3" w:hAnsi="Times New Roman"/>
          <w:bCs/>
          <w:color w:val="000000"/>
          <w:sz w:val="20"/>
          <w:szCs w:val="20"/>
        </w:rPr>
        <w:t>Príloha</w:t>
      </w:r>
      <w:r w:rsidR="008949D7" w:rsidRPr="009741C0">
        <w:rPr>
          <w:rFonts w:ascii="Times New Roman" w:eastAsia="CIDFont+F3" w:hAnsi="Times New Roman"/>
          <w:bCs/>
          <w:color w:val="000000"/>
          <w:sz w:val="20"/>
          <w:szCs w:val="20"/>
        </w:rPr>
        <w:t xml:space="preserve"> </w:t>
      </w:r>
      <w:r w:rsidRPr="009741C0">
        <w:rPr>
          <w:rFonts w:ascii="Times New Roman" w:eastAsia="CIDFont+F3" w:hAnsi="Times New Roman"/>
          <w:bCs/>
          <w:color w:val="000000"/>
          <w:sz w:val="20"/>
          <w:szCs w:val="20"/>
        </w:rPr>
        <w:t xml:space="preserve">č. </w:t>
      </w:r>
      <w:r w:rsidR="00526F6C">
        <w:rPr>
          <w:rFonts w:ascii="Times New Roman" w:eastAsia="CIDFont+F3" w:hAnsi="Times New Roman"/>
          <w:bCs/>
          <w:color w:val="000000"/>
          <w:sz w:val="20"/>
          <w:szCs w:val="20"/>
        </w:rPr>
        <w:t>3</w:t>
      </w:r>
      <w:r w:rsidR="00007F37">
        <w:rPr>
          <w:rFonts w:ascii="Times New Roman" w:eastAsia="CIDFont+F3" w:hAnsi="Times New Roman"/>
          <w:bCs/>
          <w:color w:val="000000"/>
          <w:sz w:val="20"/>
          <w:szCs w:val="20"/>
        </w:rPr>
        <w:tab/>
      </w:r>
      <w:r w:rsidRPr="009741C0">
        <w:rPr>
          <w:rFonts w:ascii="Times New Roman" w:eastAsia="CIDFont+F3" w:hAnsi="Times New Roman"/>
          <w:bCs/>
          <w:color w:val="000000"/>
          <w:sz w:val="20"/>
          <w:szCs w:val="20"/>
        </w:rPr>
        <w:t xml:space="preserve"> Zoznam subdodávateľov</w:t>
      </w:r>
    </w:p>
    <w:p w14:paraId="74474481" w14:textId="33E44AB5" w:rsidR="00007F37" w:rsidRDefault="00217294" w:rsidP="00256597">
      <w:pPr>
        <w:pStyle w:val="Odsekzoznamu"/>
        <w:spacing w:after="0" w:line="240" w:lineRule="auto"/>
        <w:ind w:left="284"/>
        <w:jc w:val="both"/>
        <w:rPr>
          <w:rFonts w:ascii="Times New Roman" w:eastAsia="CIDFont+F3" w:hAnsi="Times New Roman"/>
          <w:bCs/>
          <w:color w:val="000000"/>
          <w:sz w:val="20"/>
          <w:szCs w:val="20"/>
        </w:rPr>
      </w:pPr>
      <w:r w:rsidRPr="009741C0">
        <w:rPr>
          <w:rFonts w:ascii="Times New Roman" w:eastAsia="CIDFont+F3" w:hAnsi="Times New Roman"/>
          <w:bCs/>
          <w:color w:val="000000"/>
          <w:sz w:val="20"/>
          <w:szCs w:val="20"/>
        </w:rPr>
        <w:t xml:space="preserve">Príloha č. </w:t>
      </w:r>
      <w:r w:rsidR="00526F6C">
        <w:rPr>
          <w:rFonts w:ascii="Times New Roman" w:eastAsia="CIDFont+F3" w:hAnsi="Times New Roman"/>
          <w:bCs/>
          <w:color w:val="000000"/>
          <w:sz w:val="20"/>
          <w:szCs w:val="20"/>
        </w:rPr>
        <w:t>4</w:t>
      </w:r>
      <w:r w:rsidRPr="009741C0">
        <w:rPr>
          <w:rFonts w:ascii="Times New Roman" w:eastAsia="CIDFont+F3" w:hAnsi="Times New Roman"/>
          <w:bCs/>
          <w:color w:val="000000"/>
          <w:sz w:val="20"/>
          <w:szCs w:val="20"/>
        </w:rPr>
        <w:t xml:space="preserve"> </w:t>
      </w:r>
      <w:r w:rsidR="00007F37">
        <w:rPr>
          <w:rFonts w:ascii="Times New Roman" w:eastAsia="CIDFont+F3" w:hAnsi="Times New Roman"/>
          <w:bCs/>
          <w:color w:val="000000"/>
          <w:sz w:val="20"/>
          <w:szCs w:val="20"/>
        </w:rPr>
        <w:tab/>
      </w:r>
      <w:r w:rsidRPr="009741C0">
        <w:rPr>
          <w:rFonts w:ascii="Times New Roman" w:eastAsia="CIDFont+F3" w:hAnsi="Times New Roman"/>
          <w:bCs/>
          <w:color w:val="000000"/>
          <w:sz w:val="20"/>
          <w:szCs w:val="20"/>
        </w:rPr>
        <w:t>Čestné vyhlásenie o neprítomnosti konfliktu záujmov</w:t>
      </w:r>
    </w:p>
    <w:p w14:paraId="0B71980F" w14:textId="435326E3" w:rsidR="00553171" w:rsidRDefault="00217294" w:rsidP="00256597">
      <w:pPr>
        <w:pStyle w:val="Odsekzoznamu"/>
        <w:spacing w:after="0" w:line="240" w:lineRule="auto"/>
        <w:ind w:left="284"/>
        <w:jc w:val="both"/>
        <w:rPr>
          <w:rFonts w:ascii="Times New Roman" w:eastAsia="CIDFont+F3" w:hAnsi="Times New Roman"/>
          <w:bCs/>
          <w:color w:val="000000"/>
          <w:sz w:val="20"/>
          <w:szCs w:val="20"/>
        </w:rPr>
      </w:pPr>
      <w:r w:rsidRPr="009741C0">
        <w:rPr>
          <w:rFonts w:ascii="Times New Roman" w:eastAsia="CIDFont+F3" w:hAnsi="Times New Roman"/>
          <w:bCs/>
          <w:color w:val="000000"/>
          <w:sz w:val="20"/>
          <w:szCs w:val="20"/>
        </w:rPr>
        <w:t xml:space="preserve">Príloha č. </w:t>
      </w:r>
      <w:r w:rsidR="00E05325">
        <w:rPr>
          <w:rFonts w:ascii="Times New Roman" w:eastAsia="CIDFont+F3" w:hAnsi="Times New Roman"/>
          <w:bCs/>
          <w:color w:val="000000"/>
          <w:sz w:val="20"/>
          <w:szCs w:val="20"/>
        </w:rPr>
        <w:t>5</w:t>
      </w:r>
      <w:r w:rsidRPr="009741C0">
        <w:rPr>
          <w:rFonts w:ascii="Times New Roman" w:eastAsia="CIDFont+F3" w:hAnsi="Times New Roman"/>
          <w:bCs/>
          <w:color w:val="000000"/>
          <w:sz w:val="20"/>
          <w:szCs w:val="20"/>
        </w:rPr>
        <w:t xml:space="preserve"> </w:t>
      </w:r>
      <w:r w:rsidR="00007F37">
        <w:rPr>
          <w:rFonts w:ascii="Times New Roman" w:eastAsia="CIDFont+F3" w:hAnsi="Times New Roman"/>
          <w:bCs/>
          <w:color w:val="000000"/>
          <w:sz w:val="20"/>
          <w:szCs w:val="20"/>
        </w:rPr>
        <w:tab/>
      </w:r>
      <w:r w:rsidRPr="009741C0">
        <w:rPr>
          <w:rFonts w:ascii="Times New Roman" w:eastAsia="CIDFont+F3" w:hAnsi="Times New Roman"/>
          <w:bCs/>
          <w:color w:val="000000"/>
          <w:sz w:val="20"/>
          <w:szCs w:val="20"/>
        </w:rPr>
        <w:t>Čestné vyhlásenie k uplatňovaniu medzinárodných sankcií</w:t>
      </w:r>
    </w:p>
    <w:p w14:paraId="3A4E4B79" w14:textId="0BD40235" w:rsidR="00F06E5B" w:rsidRPr="009741C0" w:rsidRDefault="007F1591" w:rsidP="00256597">
      <w:pPr>
        <w:pStyle w:val="Odsekzoznamu"/>
        <w:spacing w:after="0" w:line="240" w:lineRule="auto"/>
        <w:ind w:left="284"/>
        <w:jc w:val="both"/>
        <w:rPr>
          <w:rFonts w:ascii="Times New Roman" w:eastAsia="CIDFont+F3" w:hAnsi="Times New Roman"/>
          <w:bCs/>
          <w:color w:val="000000"/>
          <w:sz w:val="20"/>
          <w:szCs w:val="20"/>
        </w:rPr>
      </w:pPr>
      <w:r w:rsidRPr="009741C0">
        <w:rPr>
          <w:rFonts w:ascii="Times New Roman" w:eastAsia="CIDFont+F3" w:hAnsi="Times New Roman"/>
          <w:bCs/>
          <w:color w:val="000000"/>
          <w:sz w:val="20"/>
          <w:szCs w:val="20"/>
        </w:rPr>
        <w:t xml:space="preserve">Príloha č. </w:t>
      </w:r>
      <w:r w:rsidR="00E05325">
        <w:rPr>
          <w:rFonts w:ascii="Times New Roman" w:eastAsia="CIDFont+F3" w:hAnsi="Times New Roman"/>
          <w:bCs/>
          <w:color w:val="000000"/>
          <w:sz w:val="20"/>
          <w:szCs w:val="20"/>
        </w:rPr>
        <w:t>6</w:t>
      </w:r>
      <w:r w:rsidRPr="009741C0">
        <w:rPr>
          <w:rFonts w:ascii="Times New Roman" w:eastAsia="CIDFont+F3" w:hAnsi="Times New Roman"/>
          <w:bCs/>
          <w:color w:val="000000"/>
          <w:sz w:val="20"/>
          <w:szCs w:val="20"/>
        </w:rPr>
        <w:t xml:space="preserve"> </w:t>
      </w:r>
      <w:r w:rsidR="003E7899">
        <w:rPr>
          <w:rFonts w:ascii="Times New Roman" w:eastAsia="CIDFont+F3" w:hAnsi="Times New Roman"/>
          <w:bCs/>
          <w:color w:val="000000"/>
          <w:sz w:val="20"/>
          <w:szCs w:val="20"/>
        </w:rPr>
        <w:tab/>
      </w:r>
      <w:r w:rsidRPr="009741C0">
        <w:rPr>
          <w:rFonts w:ascii="Times New Roman" w:eastAsia="CIDFont+F3" w:hAnsi="Times New Roman"/>
          <w:bCs/>
          <w:color w:val="000000"/>
          <w:sz w:val="20"/>
          <w:szCs w:val="20"/>
        </w:rPr>
        <w:t>Čestné vyhlásenie k podmienkam zákazky</w:t>
      </w:r>
    </w:p>
    <w:p w14:paraId="031475B3" w14:textId="08C97117" w:rsidR="005B098E" w:rsidRPr="00144748" w:rsidRDefault="005B098E" w:rsidP="005B098E">
      <w:pPr>
        <w:pStyle w:val="Odsekzoznamu"/>
        <w:spacing w:after="0" w:line="240" w:lineRule="auto"/>
        <w:ind w:left="284"/>
        <w:jc w:val="both"/>
        <w:rPr>
          <w:rFonts w:ascii="Times New Roman" w:eastAsia="CIDFont+F3" w:hAnsi="Times New Roman"/>
          <w:bCs/>
          <w:color w:val="000000"/>
          <w:sz w:val="20"/>
          <w:szCs w:val="20"/>
        </w:rPr>
      </w:pPr>
      <w:r w:rsidRPr="00144748">
        <w:rPr>
          <w:rFonts w:ascii="Times New Roman" w:eastAsia="CIDFont+F3" w:hAnsi="Times New Roman"/>
          <w:bCs/>
          <w:color w:val="000000"/>
          <w:sz w:val="20"/>
          <w:szCs w:val="20"/>
        </w:rPr>
        <w:t xml:space="preserve">Príloha č. </w:t>
      </w:r>
      <w:r w:rsidR="00F83B5D">
        <w:rPr>
          <w:rFonts w:ascii="Times New Roman" w:eastAsia="CIDFont+F3" w:hAnsi="Times New Roman"/>
          <w:bCs/>
          <w:color w:val="000000"/>
          <w:sz w:val="20"/>
          <w:szCs w:val="20"/>
        </w:rPr>
        <w:t>7</w:t>
      </w:r>
      <w:r w:rsidR="003E7899">
        <w:rPr>
          <w:rFonts w:ascii="Times New Roman" w:eastAsia="CIDFont+F3" w:hAnsi="Times New Roman"/>
          <w:bCs/>
          <w:color w:val="000000"/>
          <w:sz w:val="20"/>
          <w:szCs w:val="20"/>
        </w:rPr>
        <w:tab/>
      </w:r>
      <w:r w:rsidRPr="00144748">
        <w:rPr>
          <w:rFonts w:ascii="Times New Roman" w:eastAsia="CIDFont+F3" w:hAnsi="Times New Roman"/>
          <w:bCs/>
          <w:color w:val="000000"/>
          <w:sz w:val="20"/>
          <w:szCs w:val="20"/>
        </w:rPr>
        <w:t>Čestné vyhlásenie o vytvorení skupiny dodávateľov</w:t>
      </w:r>
    </w:p>
    <w:p w14:paraId="0C5063E1" w14:textId="43586477" w:rsidR="005B098E" w:rsidRDefault="005B098E" w:rsidP="00256597">
      <w:pPr>
        <w:pStyle w:val="Odsekzoznamu"/>
        <w:spacing w:after="0" w:line="240" w:lineRule="auto"/>
        <w:ind w:left="284"/>
        <w:jc w:val="both"/>
        <w:rPr>
          <w:rFonts w:ascii="Times New Roman" w:eastAsia="CIDFont+F3" w:hAnsi="Times New Roman"/>
          <w:bCs/>
          <w:color w:val="000000"/>
          <w:sz w:val="20"/>
          <w:szCs w:val="20"/>
        </w:rPr>
      </w:pPr>
      <w:r w:rsidRPr="00144748">
        <w:rPr>
          <w:rFonts w:ascii="Times New Roman" w:eastAsia="CIDFont+F3" w:hAnsi="Times New Roman"/>
          <w:bCs/>
          <w:color w:val="000000"/>
          <w:sz w:val="20"/>
          <w:szCs w:val="20"/>
        </w:rPr>
        <w:t xml:space="preserve">Príloha č. </w:t>
      </w:r>
      <w:r w:rsidR="00F83B5D">
        <w:rPr>
          <w:rFonts w:ascii="Times New Roman" w:eastAsia="CIDFont+F3" w:hAnsi="Times New Roman"/>
          <w:bCs/>
          <w:color w:val="000000"/>
          <w:sz w:val="20"/>
          <w:szCs w:val="20"/>
        </w:rPr>
        <w:t>8</w:t>
      </w:r>
      <w:r w:rsidR="003E7899">
        <w:rPr>
          <w:rFonts w:ascii="Times New Roman" w:eastAsia="CIDFont+F3" w:hAnsi="Times New Roman"/>
          <w:bCs/>
          <w:color w:val="000000"/>
          <w:sz w:val="20"/>
          <w:szCs w:val="20"/>
        </w:rPr>
        <w:tab/>
      </w:r>
      <w:r w:rsidRPr="00144748">
        <w:rPr>
          <w:rFonts w:ascii="Times New Roman" w:eastAsia="CIDFont+F3" w:hAnsi="Times New Roman"/>
          <w:bCs/>
          <w:color w:val="000000"/>
          <w:sz w:val="20"/>
          <w:szCs w:val="20"/>
        </w:rPr>
        <w:t>Plná moc pre jedného z členov skupiny, konajúceho za skupinu dodávateľov</w:t>
      </w:r>
    </w:p>
    <w:p w14:paraId="18690DFB" w14:textId="38E654F9" w:rsidR="001F3453" w:rsidRDefault="001F3453" w:rsidP="00256597">
      <w:pPr>
        <w:pStyle w:val="Odsekzoznamu"/>
        <w:spacing w:after="0" w:line="240" w:lineRule="auto"/>
        <w:ind w:left="284"/>
        <w:jc w:val="both"/>
        <w:rPr>
          <w:rFonts w:ascii="Times New Roman" w:eastAsia="CIDFont+F3" w:hAnsi="Times New Roman"/>
          <w:bCs/>
          <w:sz w:val="20"/>
          <w:szCs w:val="20"/>
        </w:rPr>
      </w:pPr>
      <w:r w:rsidRPr="000B64C4">
        <w:rPr>
          <w:rFonts w:ascii="Times New Roman" w:eastAsia="CIDFont+F3" w:hAnsi="Times New Roman"/>
          <w:bCs/>
          <w:color w:val="000000"/>
          <w:sz w:val="20"/>
          <w:szCs w:val="20"/>
        </w:rPr>
        <w:t>Príloh</w:t>
      </w:r>
      <w:r>
        <w:rPr>
          <w:rFonts w:ascii="Times New Roman" w:eastAsia="CIDFont+F3" w:hAnsi="Times New Roman"/>
          <w:bCs/>
          <w:color w:val="000000"/>
          <w:sz w:val="20"/>
          <w:szCs w:val="20"/>
        </w:rPr>
        <w:t>a</w:t>
      </w:r>
      <w:r w:rsidRPr="000B64C4">
        <w:rPr>
          <w:rFonts w:ascii="Times New Roman" w:eastAsia="CIDFont+F3" w:hAnsi="Times New Roman"/>
          <w:bCs/>
          <w:color w:val="000000"/>
          <w:sz w:val="20"/>
          <w:szCs w:val="20"/>
        </w:rPr>
        <w:t xml:space="preserve"> č. </w:t>
      </w:r>
      <w:r w:rsidR="00F83B5D">
        <w:rPr>
          <w:rFonts w:ascii="Times New Roman" w:eastAsia="CIDFont+F3" w:hAnsi="Times New Roman"/>
          <w:bCs/>
          <w:color w:val="000000"/>
          <w:sz w:val="20"/>
          <w:szCs w:val="20"/>
        </w:rPr>
        <w:t>9</w:t>
      </w:r>
      <w:r w:rsidRPr="000B64C4">
        <w:rPr>
          <w:rFonts w:ascii="Times New Roman" w:eastAsia="CIDFont+F3" w:hAnsi="Times New Roman"/>
          <w:bCs/>
          <w:color w:val="000000"/>
          <w:sz w:val="20"/>
          <w:szCs w:val="20"/>
        </w:rPr>
        <w:t xml:space="preserve"> </w:t>
      </w:r>
      <w:r>
        <w:rPr>
          <w:rFonts w:ascii="Times New Roman" w:eastAsia="CIDFont+F3" w:hAnsi="Times New Roman"/>
          <w:bCs/>
          <w:color w:val="000000"/>
          <w:sz w:val="20"/>
          <w:szCs w:val="20"/>
        </w:rPr>
        <w:tab/>
      </w:r>
      <w:r w:rsidRPr="00B83FA6">
        <w:rPr>
          <w:rFonts w:ascii="Times New Roman" w:eastAsia="CIDFont+F3" w:hAnsi="Times New Roman"/>
          <w:bCs/>
          <w:sz w:val="20"/>
          <w:szCs w:val="20"/>
        </w:rPr>
        <w:t>ČV vo vzťahu k splneniu podmienky účasti podľa § 32 ods. 1 písm. f) ZVO</w:t>
      </w:r>
    </w:p>
    <w:p w14:paraId="0A3EDFCA" w14:textId="0A6554C2" w:rsidR="001B4841" w:rsidRDefault="001B4841" w:rsidP="00256597">
      <w:pPr>
        <w:pStyle w:val="Odsekzoznamu"/>
        <w:spacing w:after="0" w:line="240" w:lineRule="auto"/>
        <w:ind w:left="284"/>
        <w:jc w:val="both"/>
        <w:rPr>
          <w:rFonts w:ascii="Times New Roman" w:eastAsia="CIDFont+F3" w:hAnsi="Times New Roman"/>
          <w:bCs/>
          <w:sz w:val="20"/>
          <w:szCs w:val="20"/>
        </w:rPr>
      </w:pPr>
      <w:r>
        <w:rPr>
          <w:rFonts w:ascii="Times New Roman" w:eastAsia="CIDFont+F3" w:hAnsi="Times New Roman"/>
          <w:bCs/>
          <w:sz w:val="20"/>
          <w:szCs w:val="20"/>
        </w:rPr>
        <w:t xml:space="preserve">Príloha č. 10 </w:t>
      </w:r>
      <w:r>
        <w:rPr>
          <w:rFonts w:ascii="Times New Roman" w:eastAsia="CIDFont+F3" w:hAnsi="Times New Roman"/>
          <w:bCs/>
          <w:sz w:val="20"/>
          <w:szCs w:val="20"/>
        </w:rPr>
        <w:tab/>
        <w:t xml:space="preserve">ČV k poskytnutiu údajov </w:t>
      </w:r>
      <w:r w:rsidR="00A770A0">
        <w:rPr>
          <w:rFonts w:ascii="Times New Roman" w:eastAsia="CIDFont+F3" w:hAnsi="Times New Roman"/>
          <w:bCs/>
          <w:sz w:val="20"/>
          <w:szCs w:val="20"/>
        </w:rPr>
        <w:t xml:space="preserve">potrebných na vyžiadanie </w:t>
      </w:r>
      <w:r>
        <w:rPr>
          <w:rFonts w:ascii="Times New Roman" w:eastAsia="CIDFont+F3" w:hAnsi="Times New Roman"/>
          <w:bCs/>
          <w:sz w:val="20"/>
          <w:szCs w:val="20"/>
        </w:rPr>
        <w:t>z</w:t>
      </w:r>
      <w:r w:rsidR="00EA2EE0">
        <w:rPr>
          <w:rFonts w:ascii="Times New Roman" w:eastAsia="CIDFont+F3" w:hAnsi="Times New Roman"/>
          <w:bCs/>
          <w:sz w:val="20"/>
          <w:szCs w:val="20"/>
        </w:rPr>
        <w:t> </w:t>
      </w:r>
      <w:r>
        <w:rPr>
          <w:rFonts w:ascii="Times New Roman" w:eastAsia="CIDFont+F3" w:hAnsi="Times New Roman"/>
          <w:bCs/>
          <w:sz w:val="20"/>
          <w:szCs w:val="20"/>
        </w:rPr>
        <w:t>RT</w:t>
      </w:r>
    </w:p>
    <w:p w14:paraId="3359CC1B" w14:textId="77777777" w:rsidR="00C11AEE" w:rsidRDefault="00EA2EE0" w:rsidP="00794296">
      <w:pPr>
        <w:pStyle w:val="Odsekzoznamu"/>
        <w:spacing w:after="0" w:line="240" w:lineRule="auto"/>
        <w:ind w:left="284"/>
        <w:jc w:val="both"/>
        <w:rPr>
          <w:rFonts w:ascii="Times New Roman" w:eastAsia="CIDFont+F3" w:hAnsi="Times New Roman"/>
          <w:bCs/>
          <w:sz w:val="20"/>
          <w:szCs w:val="20"/>
        </w:rPr>
      </w:pPr>
      <w:r>
        <w:rPr>
          <w:rFonts w:ascii="Times New Roman" w:eastAsia="CIDFont+F3" w:hAnsi="Times New Roman"/>
          <w:bCs/>
          <w:sz w:val="20"/>
          <w:szCs w:val="20"/>
        </w:rPr>
        <w:t>Príloha č. 11</w:t>
      </w:r>
      <w:r w:rsidRPr="00EA2EE0">
        <w:t xml:space="preserve"> </w:t>
      </w:r>
      <w:r>
        <w:t xml:space="preserve">  </w:t>
      </w:r>
      <w:r w:rsidRPr="00EA2EE0">
        <w:rPr>
          <w:rFonts w:ascii="Times New Roman" w:eastAsia="CIDFont+F3" w:hAnsi="Times New Roman"/>
          <w:bCs/>
          <w:sz w:val="20"/>
          <w:szCs w:val="20"/>
        </w:rPr>
        <w:t>ČESTNÉ VYHLÁSENIE</w:t>
      </w:r>
      <w:r>
        <w:rPr>
          <w:rFonts w:ascii="Times New Roman" w:eastAsia="CIDFont+F3" w:hAnsi="Times New Roman"/>
          <w:bCs/>
          <w:sz w:val="20"/>
          <w:szCs w:val="20"/>
        </w:rPr>
        <w:t xml:space="preserve"> </w:t>
      </w:r>
      <w:r w:rsidRPr="008C1A25">
        <w:rPr>
          <w:rFonts w:ascii="Times New Roman" w:eastAsia="CIDFont+F3" w:hAnsi="Times New Roman"/>
          <w:bCs/>
          <w:sz w:val="20"/>
          <w:szCs w:val="20"/>
        </w:rPr>
        <w:t>podľa § 32 ods. 7 zákona o verejnom obstarávaní</w:t>
      </w:r>
    </w:p>
    <w:p w14:paraId="1F30D7FB" w14:textId="4A8A3681" w:rsidR="0044042F" w:rsidRPr="008C1A25" w:rsidRDefault="00EA2EE0" w:rsidP="00794296">
      <w:pPr>
        <w:pStyle w:val="Odsekzoznamu"/>
        <w:spacing w:after="0" w:line="240" w:lineRule="auto"/>
        <w:ind w:left="284"/>
        <w:jc w:val="both"/>
        <w:rPr>
          <w:rFonts w:ascii="Times New Roman" w:eastAsia="CIDFont+F3" w:hAnsi="Times New Roman"/>
          <w:bCs/>
          <w:sz w:val="20"/>
          <w:szCs w:val="20"/>
        </w:rPr>
      </w:pPr>
      <w:r>
        <w:rPr>
          <w:rFonts w:ascii="Times New Roman" w:eastAsia="CIDFont+F3" w:hAnsi="Times New Roman"/>
          <w:bCs/>
          <w:sz w:val="20"/>
          <w:szCs w:val="20"/>
        </w:rPr>
        <w:t xml:space="preserve">Príloha č. </w:t>
      </w:r>
      <w:r w:rsidR="00150CC7">
        <w:rPr>
          <w:rFonts w:ascii="Times New Roman" w:eastAsia="CIDFont+F3" w:hAnsi="Times New Roman"/>
          <w:bCs/>
          <w:sz w:val="20"/>
          <w:szCs w:val="20"/>
        </w:rPr>
        <w:t xml:space="preserve">12   </w:t>
      </w:r>
      <w:r w:rsidR="00794296" w:rsidRPr="008C1A25">
        <w:rPr>
          <w:rFonts w:ascii="Times New Roman" w:eastAsia="CIDFont+F3" w:hAnsi="Times New Roman"/>
          <w:bCs/>
          <w:color w:val="000000"/>
          <w:sz w:val="20"/>
          <w:szCs w:val="20"/>
        </w:rPr>
        <w:t>RÁMCOVÁ DOHODA O POSKYTOVANÍ VZDELÁVACÍCH SLUŽIEB</w:t>
      </w:r>
    </w:p>
    <w:sectPr w:rsidR="0044042F" w:rsidRPr="008C1A25" w:rsidSect="004C07E2">
      <w:footerReference w:type="default" r:id="rId21"/>
      <w:pgSz w:w="11906" w:h="16838"/>
      <w:pgMar w:top="709" w:right="1417" w:bottom="709"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D274D" w14:textId="77777777" w:rsidR="00FA6A4E" w:rsidRDefault="00FA6A4E" w:rsidP="001D6A4D">
      <w:pPr>
        <w:spacing w:after="0" w:line="240" w:lineRule="auto"/>
      </w:pPr>
      <w:r>
        <w:separator/>
      </w:r>
    </w:p>
  </w:endnote>
  <w:endnote w:type="continuationSeparator" w:id="0">
    <w:p w14:paraId="61F2DDE5" w14:textId="77777777" w:rsidR="00FA6A4E" w:rsidRDefault="00FA6A4E" w:rsidP="001D6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IDFont+F3">
    <w:altName w:val="Calibri"/>
    <w:charset w:val="00"/>
    <w:family w:val="auto"/>
    <w:pitch w:val="default"/>
  </w:font>
  <w:font w:name="CIDFont+F2">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197862"/>
      <w:docPartObj>
        <w:docPartGallery w:val="Page Numbers (Bottom of Page)"/>
        <w:docPartUnique/>
      </w:docPartObj>
    </w:sdtPr>
    <w:sdtContent>
      <w:sdt>
        <w:sdtPr>
          <w:id w:val="-1769616900"/>
          <w:docPartObj>
            <w:docPartGallery w:val="Page Numbers (Top of Page)"/>
            <w:docPartUnique/>
          </w:docPartObj>
        </w:sdtPr>
        <w:sdtContent>
          <w:p w14:paraId="14FE160D" w14:textId="1A4BED3C" w:rsidR="001D6A4D" w:rsidRDefault="001D6A4D">
            <w:pPr>
              <w:pStyle w:val="Pta"/>
              <w:jc w:val="right"/>
            </w:pPr>
            <w:r>
              <w:t xml:space="preserve">Strana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BAE3321" w14:textId="77777777" w:rsidR="001D6A4D" w:rsidRDefault="001D6A4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973FB" w14:textId="77777777" w:rsidR="00FA6A4E" w:rsidRDefault="00FA6A4E" w:rsidP="001D6A4D">
      <w:pPr>
        <w:spacing w:after="0" w:line="240" w:lineRule="auto"/>
      </w:pPr>
      <w:r>
        <w:separator/>
      </w:r>
    </w:p>
  </w:footnote>
  <w:footnote w:type="continuationSeparator" w:id="0">
    <w:p w14:paraId="3AE04D51" w14:textId="77777777" w:rsidR="00FA6A4E" w:rsidRDefault="00FA6A4E" w:rsidP="001D6A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5799"/>
    <w:multiLevelType w:val="hybridMultilevel"/>
    <w:tmpl w:val="CF8E2246"/>
    <w:lvl w:ilvl="0" w:tplc="AE22B99A">
      <w:start w:val="1"/>
      <w:numFmt w:val="lowerLetter"/>
      <w:lvlText w:val="%1)"/>
      <w:lvlJc w:val="left"/>
      <w:pPr>
        <w:ind w:left="1004" w:hanging="360"/>
      </w:pPr>
      <w:rPr>
        <w:rFonts w:hint="default"/>
      </w:r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15:restartNumberingAfterBreak="0">
    <w:nsid w:val="0FA43BAD"/>
    <w:multiLevelType w:val="hybridMultilevel"/>
    <w:tmpl w:val="B0F4F692"/>
    <w:lvl w:ilvl="0" w:tplc="E79E421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05E83"/>
    <w:multiLevelType w:val="hybridMultilevel"/>
    <w:tmpl w:val="10B8B218"/>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 w15:restartNumberingAfterBreak="0">
    <w:nsid w:val="1748554D"/>
    <w:multiLevelType w:val="multilevel"/>
    <w:tmpl w:val="8924BA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6B28C5"/>
    <w:multiLevelType w:val="multilevel"/>
    <w:tmpl w:val="041B001D"/>
    <w:styleLink w:val="tl2"/>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FC46CF4"/>
    <w:multiLevelType w:val="multilevel"/>
    <w:tmpl w:val="25128454"/>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6" w15:restartNumberingAfterBreak="0">
    <w:nsid w:val="26913F90"/>
    <w:multiLevelType w:val="multilevel"/>
    <w:tmpl w:val="041B001D"/>
    <w:styleLink w:val="tl1"/>
    <w:lvl w:ilvl="0">
      <w:start w:val="10"/>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B5B7E55"/>
    <w:multiLevelType w:val="multilevel"/>
    <w:tmpl w:val="041B001D"/>
    <w:numStyleLink w:val="tl2"/>
  </w:abstractNum>
  <w:abstractNum w:abstractNumId="8" w15:restartNumberingAfterBreak="0">
    <w:nsid w:val="30881CCF"/>
    <w:multiLevelType w:val="multilevel"/>
    <w:tmpl w:val="D86ADA3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4BD76CB"/>
    <w:multiLevelType w:val="multilevel"/>
    <w:tmpl w:val="1182179A"/>
    <w:lvl w:ilvl="0">
      <w:start w:val="20"/>
      <w:numFmt w:val="decimal"/>
      <w:lvlText w:val="%1"/>
      <w:lvlJc w:val="left"/>
      <w:pPr>
        <w:ind w:left="360" w:hanging="360"/>
      </w:pPr>
      <w:rPr>
        <w:rFonts w:hint="default"/>
      </w:rPr>
    </w:lvl>
    <w:lvl w:ilvl="1">
      <w:start w:val="5"/>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296" w:hanging="72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10" w15:restartNumberingAfterBreak="0">
    <w:nsid w:val="40AB1AD2"/>
    <w:multiLevelType w:val="hybridMultilevel"/>
    <w:tmpl w:val="26DAD2F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2881259"/>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F2504D4"/>
    <w:multiLevelType w:val="hybridMultilevel"/>
    <w:tmpl w:val="AC165116"/>
    <w:lvl w:ilvl="0" w:tplc="041B0017">
      <w:start w:val="1"/>
      <w:numFmt w:val="lowerLetter"/>
      <w:lvlText w:val="%1)"/>
      <w:lvlJc w:val="left"/>
      <w:pPr>
        <w:ind w:left="1422" w:hanging="360"/>
      </w:pPr>
    </w:lvl>
    <w:lvl w:ilvl="1" w:tplc="041B0019">
      <w:start w:val="1"/>
      <w:numFmt w:val="lowerLetter"/>
      <w:lvlText w:val="%2."/>
      <w:lvlJc w:val="left"/>
      <w:pPr>
        <w:ind w:left="2142" w:hanging="360"/>
      </w:pPr>
    </w:lvl>
    <w:lvl w:ilvl="2" w:tplc="041B001B" w:tentative="1">
      <w:start w:val="1"/>
      <w:numFmt w:val="lowerRoman"/>
      <w:lvlText w:val="%3."/>
      <w:lvlJc w:val="right"/>
      <w:pPr>
        <w:ind w:left="2862" w:hanging="180"/>
      </w:pPr>
    </w:lvl>
    <w:lvl w:ilvl="3" w:tplc="041B000F" w:tentative="1">
      <w:start w:val="1"/>
      <w:numFmt w:val="decimal"/>
      <w:lvlText w:val="%4."/>
      <w:lvlJc w:val="left"/>
      <w:pPr>
        <w:ind w:left="3582" w:hanging="360"/>
      </w:pPr>
    </w:lvl>
    <w:lvl w:ilvl="4" w:tplc="041B0019" w:tentative="1">
      <w:start w:val="1"/>
      <w:numFmt w:val="lowerLetter"/>
      <w:lvlText w:val="%5."/>
      <w:lvlJc w:val="left"/>
      <w:pPr>
        <w:ind w:left="4302" w:hanging="360"/>
      </w:pPr>
    </w:lvl>
    <w:lvl w:ilvl="5" w:tplc="041B001B" w:tentative="1">
      <w:start w:val="1"/>
      <w:numFmt w:val="lowerRoman"/>
      <w:lvlText w:val="%6."/>
      <w:lvlJc w:val="right"/>
      <w:pPr>
        <w:ind w:left="5022" w:hanging="180"/>
      </w:pPr>
    </w:lvl>
    <w:lvl w:ilvl="6" w:tplc="041B000F" w:tentative="1">
      <w:start w:val="1"/>
      <w:numFmt w:val="decimal"/>
      <w:lvlText w:val="%7."/>
      <w:lvlJc w:val="left"/>
      <w:pPr>
        <w:ind w:left="5742" w:hanging="360"/>
      </w:pPr>
    </w:lvl>
    <w:lvl w:ilvl="7" w:tplc="041B0019" w:tentative="1">
      <w:start w:val="1"/>
      <w:numFmt w:val="lowerLetter"/>
      <w:lvlText w:val="%8."/>
      <w:lvlJc w:val="left"/>
      <w:pPr>
        <w:ind w:left="6462" w:hanging="360"/>
      </w:pPr>
    </w:lvl>
    <w:lvl w:ilvl="8" w:tplc="041B001B" w:tentative="1">
      <w:start w:val="1"/>
      <w:numFmt w:val="lowerRoman"/>
      <w:lvlText w:val="%9."/>
      <w:lvlJc w:val="right"/>
      <w:pPr>
        <w:ind w:left="7182" w:hanging="180"/>
      </w:pPr>
    </w:lvl>
  </w:abstractNum>
  <w:abstractNum w:abstractNumId="13" w15:restartNumberingAfterBreak="0">
    <w:nsid w:val="59973DC1"/>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E9C4E2A"/>
    <w:multiLevelType w:val="multilevel"/>
    <w:tmpl w:val="D780DC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0DA544C"/>
    <w:multiLevelType w:val="multilevel"/>
    <w:tmpl w:val="52FA9BE8"/>
    <w:lvl w:ilvl="0">
      <w:start w:val="20"/>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6" w15:restartNumberingAfterBreak="0">
    <w:nsid w:val="61CF0246"/>
    <w:multiLevelType w:val="multilevel"/>
    <w:tmpl w:val="041B001D"/>
    <w:numStyleLink w:val="tl1"/>
  </w:abstractNum>
  <w:abstractNum w:abstractNumId="17" w15:restartNumberingAfterBreak="0">
    <w:nsid w:val="66FF1A6E"/>
    <w:multiLevelType w:val="hybridMultilevel"/>
    <w:tmpl w:val="3AE82D08"/>
    <w:lvl w:ilvl="0" w:tplc="F18E861A">
      <w:start w:val="1"/>
      <w:numFmt w:val="bullet"/>
      <w:lvlText w:val=""/>
      <w:lvlJc w:val="left"/>
      <w:pPr>
        <w:ind w:left="1080" w:hanging="360"/>
      </w:pPr>
      <w:rPr>
        <w:rFonts w:ascii="Symbol" w:hAnsi="Symbol"/>
      </w:rPr>
    </w:lvl>
    <w:lvl w:ilvl="1" w:tplc="1A688A4C">
      <w:start w:val="1"/>
      <w:numFmt w:val="bullet"/>
      <w:lvlText w:val=""/>
      <w:lvlJc w:val="left"/>
      <w:pPr>
        <w:ind w:left="1080" w:hanging="360"/>
      </w:pPr>
      <w:rPr>
        <w:rFonts w:ascii="Symbol" w:hAnsi="Symbol"/>
      </w:rPr>
    </w:lvl>
    <w:lvl w:ilvl="2" w:tplc="0F8255A0">
      <w:start w:val="1"/>
      <w:numFmt w:val="bullet"/>
      <w:lvlText w:val=""/>
      <w:lvlJc w:val="left"/>
      <w:pPr>
        <w:ind w:left="1080" w:hanging="360"/>
      </w:pPr>
      <w:rPr>
        <w:rFonts w:ascii="Symbol" w:hAnsi="Symbol"/>
      </w:rPr>
    </w:lvl>
    <w:lvl w:ilvl="3" w:tplc="35E858B4">
      <w:start w:val="1"/>
      <w:numFmt w:val="bullet"/>
      <w:lvlText w:val=""/>
      <w:lvlJc w:val="left"/>
      <w:pPr>
        <w:ind w:left="1080" w:hanging="360"/>
      </w:pPr>
      <w:rPr>
        <w:rFonts w:ascii="Symbol" w:hAnsi="Symbol"/>
      </w:rPr>
    </w:lvl>
    <w:lvl w:ilvl="4" w:tplc="801C4E9A">
      <w:start w:val="1"/>
      <w:numFmt w:val="bullet"/>
      <w:lvlText w:val=""/>
      <w:lvlJc w:val="left"/>
      <w:pPr>
        <w:ind w:left="1080" w:hanging="360"/>
      </w:pPr>
      <w:rPr>
        <w:rFonts w:ascii="Symbol" w:hAnsi="Symbol"/>
      </w:rPr>
    </w:lvl>
    <w:lvl w:ilvl="5" w:tplc="E0F23566">
      <w:start w:val="1"/>
      <w:numFmt w:val="bullet"/>
      <w:lvlText w:val=""/>
      <w:lvlJc w:val="left"/>
      <w:pPr>
        <w:ind w:left="1080" w:hanging="360"/>
      </w:pPr>
      <w:rPr>
        <w:rFonts w:ascii="Symbol" w:hAnsi="Symbol"/>
      </w:rPr>
    </w:lvl>
    <w:lvl w:ilvl="6" w:tplc="0A1C4C04">
      <w:start w:val="1"/>
      <w:numFmt w:val="bullet"/>
      <w:lvlText w:val=""/>
      <w:lvlJc w:val="left"/>
      <w:pPr>
        <w:ind w:left="1080" w:hanging="360"/>
      </w:pPr>
      <w:rPr>
        <w:rFonts w:ascii="Symbol" w:hAnsi="Symbol"/>
      </w:rPr>
    </w:lvl>
    <w:lvl w:ilvl="7" w:tplc="ADB22ECA">
      <w:start w:val="1"/>
      <w:numFmt w:val="bullet"/>
      <w:lvlText w:val=""/>
      <w:lvlJc w:val="left"/>
      <w:pPr>
        <w:ind w:left="1080" w:hanging="360"/>
      </w:pPr>
      <w:rPr>
        <w:rFonts w:ascii="Symbol" w:hAnsi="Symbol"/>
      </w:rPr>
    </w:lvl>
    <w:lvl w:ilvl="8" w:tplc="57C24722">
      <w:start w:val="1"/>
      <w:numFmt w:val="bullet"/>
      <w:lvlText w:val=""/>
      <w:lvlJc w:val="left"/>
      <w:pPr>
        <w:ind w:left="1080" w:hanging="360"/>
      </w:pPr>
      <w:rPr>
        <w:rFonts w:ascii="Symbol" w:hAnsi="Symbol"/>
      </w:rPr>
    </w:lvl>
  </w:abstractNum>
  <w:abstractNum w:abstractNumId="18" w15:restartNumberingAfterBreak="0">
    <w:nsid w:val="6D7D17E2"/>
    <w:multiLevelType w:val="multilevel"/>
    <w:tmpl w:val="122449D2"/>
    <w:lvl w:ilvl="0">
      <w:start w:val="4"/>
      <w:numFmt w:val="decimal"/>
      <w:lvlText w:val="%1."/>
      <w:lvlJc w:val="left"/>
      <w:pPr>
        <w:ind w:left="786" w:hanging="360"/>
      </w:pPr>
      <w:rPr>
        <w:rFonts w:hint="default"/>
        <w:b/>
        <w:sz w:val="22"/>
        <w:szCs w:val="22"/>
      </w:rPr>
    </w:lvl>
    <w:lvl w:ilvl="1">
      <w:start w:val="1"/>
      <w:numFmt w:val="decimal"/>
      <w:isLgl/>
      <w:lvlText w:val="%1.%2"/>
      <w:lvlJc w:val="left"/>
      <w:pPr>
        <w:ind w:left="5606" w:hanging="360"/>
      </w:pPr>
      <w:rPr>
        <w:rFonts w:hint="default"/>
        <w:b w:val="0"/>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9" w15:restartNumberingAfterBreak="0">
    <w:nsid w:val="733A389B"/>
    <w:multiLevelType w:val="hybridMultilevel"/>
    <w:tmpl w:val="A420F560"/>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EA305B0"/>
    <w:multiLevelType w:val="multilevel"/>
    <w:tmpl w:val="A15CBC6C"/>
    <w:lvl w:ilvl="0">
      <w:start w:val="15"/>
      <w:numFmt w:val="decimal"/>
      <w:lvlText w:val="%1"/>
      <w:lvlJc w:val="left"/>
      <w:pPr>
        <w:ind w:left="600" w:hanging="600"/>
      </w:pPr>
      <w:rPr>
        <w:rFonts w:hint="default"/>
      </w:rPr>
    </w:lvl>
    <w:lvl w:ilvl="1">
      <w:start w:val="1"/>
      <w:numFmt w:val="decimal"/>
      <w:lvlText w:val="%1.%2"/>
      <w:lvlJc w:val="left"/>
      <w:pPr>
        <w:ind w:left="1167" w:hanging="600"/>
      </w:pPr>
      <w:rPr>
        <w:rFonts w:hint="default"/>
        <w:b w:val="0"/>
        <w:strike w:val="0"/>
      </w:rPr>
    </w:lvl>
    <w:lvl w:ilvl="2">
      <w:start w:val="4"/>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7F472124"/>
    <w:multiLevelType w:val="hybridMultilevel"/>
    <w:tmpl w:val="1A28CB2A"/>
    <w:lvl w:ilvl="0" w:tplc="BE622B94">
      <w:start w:val="25"/>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513059861">
    <w:abstractNumId w:val="5"/>
  </w:num>
  <w:num w:numId="2" w16cid:durableId="2122454753">
    <w:abstractNumId w:val="1"/>
  </w:num>
  <w:num w:numId="3" w16cid:durableId="2093578916">
    <w:abstractNumId w:val="3"/>
  </w:num>
  <w:num w:numId="4" w16cid:durableId="530189044">
    <w:abstractNumId w:val="18"/>
  </w:num>
  <w:num w:numId="5" w16cid:durableId="1749421308">
    <w:abstractNumId w:val="10"/>
  </w:num>
  <w:num w:numId="6" w16cid:durableId="2059623852">
    <w:abstractNumId w:val="19"/>
  </w:num>
  <w:num w:numId="7" w16cid:durableId="235945734">
    <w:abstractNumId w:val="12"/>
  </w:num>
  <w:num w:numId="8" w16cid:durableId="105006377">
    <w:abstractNumId w:val="14"/>
  </w:num>
  <w:num w:numId="9" w16cid:durableId="1999379216">
    <w:abstractNumId w:val="2"/>
  </w:num>
  <w:num w:numId="10" w16cid:durableId="775174848">
    <w:abstractNumId w:val="20"/>
  </w:num>
  <w:num w:numId="11" w16cid:durableId="1186602035">
    <w:abstractNumId w:val="15"/>
  </w:num>
  <w:num w:numId="12" w16cid:durableId="1808281991">
    <w:abstractNumId w:val="0"/>
  </w:num>
  <w:num w:numId="13" w16cid:durableId="2124961791">
    <w:abstractNumId w:val="6"/>
  </w:num>
  <w:num w:numId="14" w16cid:durableId="2124417626">
    <w:abstractNumId w:val="16"/>
  </w:num>
  <w:num w:numId="15" w16cid:durableId="538204566">
    <w:abstractNumId w:val="4"/>
  </w:num>
  <w:num w:numId="16" w16cid:durableId="858468919">
    <w:abstractNumId w:val="7"/>
  </w:num>
  <w:num w:numId="17" w16cid:durableId="1056666776">
    <w:abstractNumId w:val="8"/>
  </w:num>
  <w:num w:numId="18" w16cid:durableId="2006517121">
    <w:abstractNumId w:val="13"/>
  </w:num>
  <w:num w:numId="19" w16cid:durableId="1319309467">
    <w:abstractNumId w:val="13"/>
  </w:num>
  <w:num w:numId="20" w16cid:durableId="408578741">
    <w:abstractNumId w:val="11"/>
  </w:num>
  <w:num w:numId="21" w16cid:durableId="1000043798">
    <w:abstractNumId w:val="17"/>
  </w:num>
  <w:num w:numId="22" w16cid:durableId="1569727064">
    <w:abstractNumId w:val="9"/>
  </w:num>
  <w:num w:numId="23" w16cid:durableId="16154798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171"/>
    <w:rsid w:val="0000142E"/>
    <w:rsid w:val="000014B6"/>
    <w:rsid w:val="00006426"/>
    <w:rsid w:val="000069D4"/>
    <w:rsid w:val="00007F37"/>
    <w:rsid w:val="000107B2"/>
    <w:rsid w:val="00013E99"/>
    <w:rsid w:val="00014844"/>
    <w:rsid w:val="00015E06"/>
    <w:rsid w:val="00024732"/>
    <w:rsid w:val="0002534C"/>
    <w:rsid w:val="00030D74"/>
    <w:rsid w:val="000313B9"/>
    <w:rsid w:val="00032A65"/>
    <w:rsid w:val="000344C4"/>
    <w:rsid w:val="000372F7"/>
    <w:rsid w:val="000374DC"/>
    <w:rsid w:val="000412C0"/>
    <w:rsid w:val="000425DD"/>
    <w:rsid w:val="000426B6"/>
    <w:rsid w:val="00043B14"/>
    <w:rsid w:val="00045652"/>
    <w:rsid w:val="00051F5A"/>
    <w:rsid w:val="00052645"/>
    <w:rsid w:val="00061848"/>
    <w:rsid w:val="00080F58"/>
    <w:rsid w:val="000850A2"/>
    <w:rsid w:val="00085E8B"/>
    <w:rsid w:val="00087550"/>
    <w:rsid w:val="00091A77"/>
    <w:rsid w:val="00092766"/>
    <w:rsid w:val="000A547F"/>
    <w:rsid w:val="000B0D22"/>
    <w:rsid w:val="000B1274"/>
    <w:rsid w:val="000B1757"/>
    <w:rsid w:val="000B3244"/>
    <w:rsid w:val="000B481D"/>
    <w:rsid w:val="000B64C4"/>
    <w:rsid w:val="000B6B16"/>
    <w:rsid w:val="000C18AC"/>
    <w:rsid w:val="000C1BF4"/>
    <w:rsid w:val="000D1B1A"/>
    <w:rsid w:val="000D2DCE"/>
    <w:rsid w:val="000D3592"/>
    <w:rsid w:val="000D3EFE"/>
    <w:rsid w:val="000D5045"/>
    <w:rsid w:val="000D64A3"/>
    <w:rsid w:val="000D7892"/>
    <w:rsid w:val="000E0356"/>
    <w:rsid w:val="000E0CF0"/>
    <w:rsid w:val="000E2469"/>
    <w:rsid w:val="000E4FB6"/>
    <w:rsid w:val="000E6B06"/>
    <w:rsid w:val="000F2781"/>
    <w:rsid w:val="000F2A2E"/>
    <w:rsid w:val="000F31C1"/>
    <w:rsid w:val="000F7094"/>
    <w:rsid w:val="001006AA"/>
    <w:rsid w:val="00100B98"/>
    <w:rsid w:val="00101A11"/>
    <w:rsid w:val="001020A9"/>
    <w:rsid w:val="00103700"/>
    <w:rsid w:val="00104269"/>
    <w:rsid w:val="001120ED"/>
    <w:rsid w:val="001125AD"/>
    <w:rsid w:val="001211DA"/>
    <w:rsid w:val="00123CE7"/>
    <w:rsid w:val="0012403A"/>
    <w:rsid w:val="00124403"/>
    <w:rsid w:val="00127988"/>
    <w:rsid w:val="00127E69"/>
    <w:rsid w:val="00132F89"/>
    <w:rsid w:val="00133A06"/>
    <w:rsid w:val="00140182"/>
    <w:rsid w:val="001422BE"/>
    <w:rsid w:val="00142416"/>
    <w:rsid w:val="00142553"/>
    <w:rsid w:val="00144748"/>
    <w:rsid w:val="00150CC7"/>
    <w:rsid w:val="00150D33"/>
    <w:rsid w:val="00156590"/>
    <w:rsid w:val="0015714D"/>
    <w:rsid w:val="00160F3C"/>
    <w:rsid w:val="00167785"/>
    <w:rsid w:val="00171054"/>
    <w:rsid w:val="00172F9E"/>
    <w:rsid w:val="001753C8"/>
    <w:rsid w:val="0018148A"/>
    <w:rsid w:val="00185CB6"/>
    <w:rsid w:val="00195195"/>
    <w:rsid w:val="001971E5"/>
    <w:rsid w:val="00197561"/>
    <w:rsid w:val="001A05A7"/>
    <w:rsid w:val="001A1D43"/>
    <w:rsid w:val="001A4798"/>
    <w:rsid w:val="001A662C"/>
    <w:rsid w:val="001B02C5"/>
    <w:rsid w:val="001B2D37"/>
    <w:rsid w:val="001B3FF9"/>
    <w:rsid w:val="001B4841"/>
    <w:rsid w:val="001B6C26"/>
    <w:rsid w:val="001C0EEA"/>
    <w:rsid w:val="001C5A5F"/>
    <w:rsid w:val="001C7353"/>
    <w:rsid w:val="001D6A4D"/>
    <w:rsid w:val="001E1709"/>
    <w:rsid w:val="001E26F5"/>
    <w:rsid w:val="001E285F"/>
    <w:rsid w:val="001E41F2"/>
    <w:rsid w:val="001E502C"/>
    <w:rsid w:val="001E55DD"/>
    <w:rsid w:val="001F3453"/>
    <w:rsid w:val="001F3B1F"/>
    <w:rsid w:val="001F4CB4"/>
    <w:rsid w:val="0020046F"/>
    <w:rsid w:val="00200CE5"/>
    <w:rsid w:val="00201587"/>
    <w:rsid w:val="00211B36"/>
    <w:rsid w:val="00214154"/>
    <w:rsid w:val="00214FE8"/>
    <w:rsid w:val="00217294"/>
    <w:rsid w:val="002200C6"/>
    <w:rsid w:val="00221CEF"/>
    <w:rsid w:val="00223D15"/>
    <w:rsid w:val="00226756"/>
    <w:rsid w:val="0022681E"/>
    <w:rsid w:val="00227D73"/>
    <w:rsid w:val="00232512"/>
    <w:rsid w:val="00234A93"/>
    <w:rsid w:val="00237B71"/>
    <w:rsid w:val="0024010A"/>
    <w:rsid w:val="00241A35"/>
    <w:rsid w:val="00241EF6"/>
    <w:rsid w:val="002425DC"/>
    <w:rsid w:val="00242858"/>
    <w:rsid w:val="00242CAA"/>
    <w:rsid w:val="002459C9"/>
    <w:rsid w:val="002522A1"/>
    <w:rsid w:val="00253086"/>
    <w:rsid w:val="00256597"/>
    <w:rsid w:val="002574C9"/>
    <w:rsid w:val="00264106"/>
    <w:rsid w:val="0026431D"/>
    <w:rsid w:val="00267709"/>
    <w:rsid w:val="00267E9B"/>
    <w:rsid w:val="0027272C"/>
    <w:rsid w:val="002812A4"/>
    <w:rsid w:val="00281A99"/>
    <w:rsid w:val="00282406"/>
    <w:rsid w:val="00286889"/>
    <w:rsid w:val="00287865"/>
    <w:rsid w:val="00293C46"/>
    <w:rsid w:val="00293D9D"/>
    <w:rsid w:val="00297197"/>
    <w:rsid w:val="002A083A"/>
    <w:rsid w:val="002A1570"/>
    <w:rsid w:val="002A1EB3"/>
    <w:rsid w:val="002A21B7"/>
    <w:rsid w:val="002A35A3"/>
    <w:rsid w:val="002A475D"/>
    <w:rsid w:val="002A6950"/>
    <w:rsid w:val="002A708C"/>
    <w:rsid w:val="002B17B2"/>
    <w:rsid w:val="002B4AB3"/>
    <w:rsid w:val="002B6E09"/>
    <w:rsid w:val="002B7677"/>
    <w:rsid w:val="002C1BA2"/>
    <w:rsid w:val="002C522C"/>
    <w:rsid w:val="002D10FE"/>
    <w:rsid w:val="002E158A"/>
    <w:rsid w:val="002E2B04"/>
    <w:rsid w:val="002E45DC"/>
    <w:rsid w:val="002E5940"/>
    <w:rsid w:val="002E7335"/>
    <w:rsid w:val="002E741C"/>
    <w:rsid w:val="002F49C8"/>
    <w:rsid w:val="002F7DFA"/>
    <w:rsid w:val="00306839"/>
    <w:rsid w:val="003071ED"/>
    <w:rsid w:val="00313ACB"/>
    <w:rsid w:val="003211E4"/>
    <w:rsid w:val="00322AF4"/>
    <w:rsid w:val="00323DBA"/>
    <w:rsid w:val="00327FED"/>
    <w:rsid w:val="00330CDF"/>
    <w:rsid w:val="003356CC"/>
    <w:rsid w:val="00336EA5"/>
    <w:rsid w:val="00336EAA"/>
    <w:rsid w:val="003402E2"/>
    <w:rsid w:val="00340778"/>
    <w:rsid w:val="003421E1"/>
    <w:rsid w:val="00344BE5"/>
    <w:rsid w:val="00345B32"/>
    <w:rsid w:val="0034614B"/>
    <w:rsid w:val="00350C89"/>
    <w:rsid w:val="00350CC7"/>
    <w:rsid w:val="00351873"/>
    <w:rsid w:val="00351F59"/>
    <w:rsid w:val="0035515C"/>
    <w:rsid w:val="00360A4D"/>
    <w:rsid w:val="0037079F"/>
    <w:rsid w:val="003721C4"/>
    <w:rsid w:val="00374C71"/>
    <w:rsid w:val="0037526B"/>
    <w:rsid w:val="003804A4"/>
    <w:rsid w:val="00381666"/>
    <w:rsid w:val="00382D17"/>
    <w:rsid w:val="003979B2"/>
    <w:rsid w:val="003A0D8C"/>
    <w:rsid w:val="003A2D00"/>
    <w:rsid w:val="003A35D5"/>
    <w:rsid w:val="003A46D0"/>
    <w:rsid w:val="003A54EB"/>
    <w:rsid w:val="003A7A74"/>
    <w:rsid w:val="003B05E4"/>
    <w:rsid w:val="003B247B"/>
    <w:rsid w:val="003B31D7"/>
    <w:rsid w:val="003B4EE8"/>
    <w:rsid w:val="003B6390"/>
    <w:rsid w:val="003C3BAD"/>
    <w:rsid w:val="003C6EF2"/>
    <w:rsid w:val="003D27C2"/>
    <w:rsid w:val="003D29FE"/>
    <w:rsid w:val="003D717F"/>
    <w:rsid w:val="003E24BD"/>
    <w:rsid w:val="003E382F"/>
    <w:rsid w:val="003E547A"/>
    <w:rsid w:val="003E7899"/>
    <w:rsid w:val="003F0B7A"/>
    <w:rsid w:val="003F0CBE"/>
    <w:rsid w:val="003F5E13"/>
    <w:rsid w:val="003F61E0"/>
    <w:rsid w:val="003F62E4"/>
    <w:rsid w:val="003F7CF6"/>
    <w:rsid w:val="00405A8F"/>
    <w:rsid w:val="004171A9"/>
    <w:rsid w:val="004171F4"/>
    <w:rsid w:val="004220C6"/>
    <w:rsid w:val="00424C32"/>
    <w:rsid w:val="0043200F"/>
    <w:rsid w:val="00432FA2"/>
    <w:rsid w:val="004356AF"/>
    <w:rsid w:val="0044042F"/>
    <w:rsid w:val="00445DC5"/>
    <w:rsid w:val="00447570"/>
    <w:rsid w:val="00450A54"/>
    <w:rsid w:val="004563EC"/>
    <w:rsid w:val="00460461"/>
    <w:rsid w:val="00462502"/>
    <w:rsid w:val="004633BC"/>
    <w:rsid w:val="00463C67"/>
    <w:rsid w:val="004678F8"/>
    <w:rsid w:val="00470235"/>
    <w:rsid w:val="00470C68"/>
    <w:rsid w:val="00473308"/>
    <w:rsid w:val="00476065"/>
    <w:rsid w:val="004775B7"/>
    <w:rsid w:val="00477991"/>
    <w:rsid w:val="00480D65"/>
    <w:rsid w:val="0048341D"/>
    <w:rsid w:val="00483FC6"/>
    <w:rsid w:val="004841FB"/>
    <w:rsid w:val="00484C69"/>
    <w:rsid w:val="00485B98"/>
    <w:rsid w:val="00485F3C"/>
    <w:rsid w:val="00486F34"/>
    <w:rsid w:val="00487F18"/>
    <w:rsid w:val="00491EAD"/>
    <w:rsid w:val="00492FA6"/>
    <w:rsid w:val="00493F6E"/>
    <w:rsid w:val="00494FE9"/>
    <w:rsid w:val="00496CB1"/>
    <w:rsid w:val="00496E59"/>
    <w:rsid w:val="00497ADD"/>
    <w:rsid w:val="004A23C5"/>
    <w:rsid w:val="004A2DD5"/>
    <w:rsid w:val="004A490F"/>
    <w:rsid w:val="004A4B4C"/>
    <w:rsid w:val="004A6E41"/>
    <w:rsid w:val="004B21A6"/>
    <w:rsid w:val="004B6FA8"/>
    <w:rsid w:val="004C074B"/>
    <w:rsid w:val="004C07E2"/>
    <w:rsid w:val="004C21E1"/>
    <w:rsid w:val="004C4AE9"/>
    <w:rsid w:val="004C5110"/>
    <w:rsid w:val="004C7850"/>
    <w:rsid w:val="004D01DE"/>
    <w:rsid w:val="004D1E9E"/>
    <w:rsid w:val="004D3FAA"/>
    <w:rsid w:val="004D45ED"/>
    <w:rsid w:val="004E0AEA"/>
    <w:rsid w:val="004E0E61"/>
    <w:rsid w:val="004E3A7F"/>
    <w:rsid w:val="004E6F70"/>
    <w:rsid w:val="004F134C"/>
    <w:rsid w:val="004F248E"/>
    <w:rsid w:val="004F2708"/>
    <w:rsid w:val="004F536D"/>
    <w:rsid w:val="004F75C0"/>
    <w:rsid w:val="004F7E14"/>
    <w:rsid w:val="0050063E"/>
    <w:rsid w:val="005006B2"/>
    <w:rsid w:val="0050344D"/>
    <w:rsid w:val="00503492"/>
    <w:rsid w:val="00505A63"/>
    <w:rsid w:val="00523269"/>
    <w:rsid w:val="005250D9"/>
    <w:rsid w:val="00526F6C"/>
    <w:rsid w:val="005313BE"/>
    <w:rsid w:val="0053607C"/>
    <w:rsid w:val="0053614F"/>
    <w:rsid w:val="00536A71"/>
    <w:rsid w:val="0054305D"/>
    <w:rsid w:val="00551D26"/>
    <w:rsid w:val="00553171"/>
    <w:rsid w:val="0055705C"/>
    <w:rsid w:val="00565305"/>
    <w:rsid w:val="005721EB"/>
    <w:rsid w:val="00575C3D"/>
    <w:rsid w:val="005770FE"/>
    <w:rsid w:val="00581F71"/>
    <w:rsid w:val="0058212C"/>
    <w:rsid w:val="0058241A"/>
    <w:rsid w:val="00586FE9"/>
    <w:rsid w:val="00587D18"/>
    <w:rsid w:val="00591B9B"/>
    <w:rsid w:val="005932DC"/>
    <w:rsid w:val="00597D24"/>
    <w:rsid w:val="005A2A0A"/>
    <w:rsid w:val="005A34F1"/>
    <w:rsid w:val="005A3CCA"/>
    <w:rsid w:val="005B098E"/>
    <w:rsid w:val="005B48B3"/>
    <w:rsid w:val="005B4EB4"/>
    <w:rsid w:val="005B51F1"/>
    <w:rsid w:val="005B6144"/>
    <w:rsid w:val="005B75DB"/>
    <w:rsid w:val="005B7B46"/>
    <w:rsid w:val="005C0367"/>
    <w:rsid w:val="005C2A68"/>
    <w:rsid w:val="005C3C87"/>
    <w:rsid w:val="005C5F5A"/>
    <w:rsid w:val="005D6C3A"/>
    <w:rsid w:val="005D7F5C"/>
    <w:rsid w:val="005E2328"/>
    <w:rsid w:val="005E3EE2"/>
    <w:rsid w:val="005F2D57"/>
    <w:rsid w:val="005F4DFC"/>
    <w:rsid w:val="005F61D8"/>
    <w:rsid w:val="005F758A"/>
    <w:rsid w:val="00602CEA"/>
    <w:rsid w:val="006040C3"/>
    <w:rsid w:val="0060773F"/>
    <w:rsid w:val="006109E4"/>
    <w:rsid w:val="0061371C"/>
    <w:rsid w:val="00614340"/>
    <w:rsid w:val="00616F6D"/>
    <w:rsid w:val="00627FBD"/>
    <w:rsid w:val="00631BF0"/>
    <w:rsid w:val="00633FB8"/>
    <w:rsid w:val="006375DC"/>
    <w:rsid w:val="006411BE"/>
    <w:rsid w:val="00641317"/>
    <w:rsid w:val="00642BE2"/>
    <w:rsid w:val="00643476"/>
    <w:rsid w:val="0064672D"/>
    <w:rsid w:val="00652AA4"/>
    <w:rsid w:val="006540A4"/>
    <w:rsid w:val="0065448C"/>
    <w:rsid w:val="00654604"/>
    <w:rsid w:val="0066357D"/>
    <w:rsid w:val="006635EC"/>
    <w:rsid w:val="006644AF"/>
    <w:rsid w:val="00664AF2"/>
    <w:rsid w:val="00667987"/>
    <w:rsid w:val="006707EF"/>
    <w:rsid w:val="00672BF8"/>
    <w:rsid w:val="00676094"/>
    <w:rsid w:val="00683153"/>
    <w:rsid w:val="00684289"/>
    <w:rsid w:val="00686E0E"/>
    <w:rsid w:val="00690360"/>
    <w:rsid w:val="006921BB"/>
    <w:rsid w:val="00693862"/>
    <w:rsid w:val="00696E9B"/>
    <w:rsid w:val="00697C98"/>
    <w:rsid w:val="006A0AAE"/>
    <w:rsid w:val="006A248E"/>
    <w:rsid w:val="006A2DD5"/>
    <w:rsid w:val="006A7235"/>
    <w:rsid w:val="006B21AF"/>
    <w:rsid w:val="006B6C72"/>
    <w:rsid w:val="006C25FC"/>
    <w:rsid w:val="006C4C10"/>
    <w:rsid w:val="006C7595"/>
    <w:rsid w:val="006D2A2B"/>
    <w:rsid w:val="006D2B3C"/>
    <w:rsid w:val="006D5552"/>
    <w:rsid w:val="006D5876"/>
    <w:rsid w:val="006D6BE6"/>
    <w:rsid w:val="006D7007"/>
    <w:rsid w:val="006E016F"/>
    <w:rsid w:val="006E73BF"/>
    <w:rsid w:val="006E7DA9"/>
    <w:rsid w:val="006F057D"/>
    <w:rsid w:val="006F10C2"/>
    <w:rsid w:val="006F3435"/>
    <w:rsid w:val="006F3F21"/>
    <w:rsid w:val="006F4705"/>
    <w:rsid w:val="006F53D0"/>
    <w:rsid w:val="0071534D"/>
    <w:rsid w:val="00715B07"/>
    <w:rsid w:val="00722B92"/>
    <w:rsid w:val="00724BA3"/>
    <w:rsid w:val="007260ED"/>
    <w:rsid w:val="00734328"/>
    <w:rsid w:val="007345E4"/>
    <w:rsid w:val="00734AD4"/>
    <w:rsid w:val="0073759B"/>
    <w:rsid w:val="0073795F"/>
    <w:rsid w:val="00740121"/>
    <w:rsid w:val="00740492"/>
    <w:rsid w:val="00743620"/>
    <w:rsid w:val="0074532F"/>
    <w:rsid w:val="00751E96"/>
    <w:rsid w:val="00752BED"/>
    <w:rsid w:val="00753D08"/>
    <w:rsid w:val="00754279"/>
    <w:rsid w:val="00760725"/>
    <w:rsid w:val="0076419F"/>
    <w:rsid w:val="0076440B"/>
    <w:rsid w:val="0077161F"/>
    <w:rsid w:val="00776978"/>
    <w:rsid w:val="00777795"/>
    <w:rsid w:val="00783CAF"/>
    <w:rsid w:val="0079069A"/>
    <w:rsid w:val="007928D7"/>
    <w:rsid w:val="00793CBE"/>
    <w:rsid w:val="00793E8E"/>
    <w:rsid w:val="00794296"/>
    <w:rsid w:val="007A0172"/>
    <w:rsid w:val="007A6E2D"/>
    <w:rsid w:val="007A791F"/>
    <w:rsid w:val="007A7FFD"/>
    <w:rsid w:val="007B007F"/>
    <w:rsid w:val="007B37D4"/>
    <w:rsid w:val="007B39EC"/>
    <w:rsid w:val="007B4E43"/>
    <w:rsid w:val="007B55A1"/>
    <w:rsid w:val="007C1AD4"/>
    <w:rsid w:val="007C3314"/>
    <w:rsid w:val="007C48B1"/>
    <w:rsid w:val="007C4B17"/>
    <w:rsid w:val="007D0D2B"/>
    <w:rsid w:val="007D1323"/>
    <w:rsid w:val="007D1942"/>
    <w:rsid w:val="007D1976"/>
    <w:rsid w:val="007D212A"/>
    <w:rsid w:val="007D51BC"/>
    <w:rsid w:val="007D5951"/>
    <w:rsid w:val="007E285B"/>
    <w:rsid w:val="007F1591"/>
    <w:rsid w:val="007F33A4"/>
    <w:rsid w:val="008026A7"/>
    <w:rsid w:val="00802ADD"/>
    <w:rsid w:val="008042D8"/>
    <w:rsid w:val="00804F69"/>
    <w:rsid w:val="008053B4"/>
    <w:rsid w:val="00805B23"/>
    <w:rsid w:val="0081060F"/>
    <w:rsid w:val="00811B33"/>
    <w:rsid w:val="00816A21"/>
    <w:rsid w:val="00816CAD"/>
    <w:rsid w:val="008218B6"/>
    <w:rsid w:val="00824B9F"/>
    <w:rsid w:val="00827241"/>
    <w:rsid w:val="00836751"/>
    <w:rsid w:val="00836820"/>
    <w:rsid w:val="00843508"/>
    <w:rsid w:val="00844B3A"/>
    <w:rsid w:val="00846EA2"/>
    <w:rsid w:val="0084707A"/>
    <w:rsid w:val="00850F51"/>
    <w:rsid w:val="0085464F"/>
    <w:rsid w:val="00856676"/>
    <w:rsid w:val="00862830"/>
    <w:rsid w:val="00864CB8"/>
    <w:rsid w:val="008743AA"/>
    <w:rsid w:val="00875F15"/>
    <w:rsid w:val="00876BE7"/>
    <w:rsid w:val="00876DE1"/>
    <w:rsid w:val="00877CB4"/>
    <w:rsid w:val="00880298"/>
    <w:rsid w:val="00881F73"/>
    <w:rsid w:val="008825A9"/>
    <w:rsid w:val="0088318F"/>
    <w:rsid w:val="0088518D"/>
    <w:rsid w:val="008949D7"/>
    <w:rsid w:val="0089554D"/>
    <w:rsid w:val="00895A39"/>
    <w:rsid w:val="008A080D"/>
    <w:rsid w:val="008A28B3"/>
    <w:rsid w:val="008A4600"/>
    <w:rsid w:val="008A4F6E"/>
    <w:rsid w:val="008A5674"/>
    <w:rsid w:val="008A5A9F"/>
    <w:rsid w:val="008A71AC"/>
    <w:rsid w:val="008B6619"/>
    <w:rsid w:val="008C1A25"/>
    <w:rsid w:val="008C29CA"/>
    <w:rsid w:val="008C5819"/>
    <w:rsid w:val="008C5C26"/>
    <w:rsid w:val="008D11B3"/>
    <w:rsid w:val="008D28E3"/>
    <w:rsid w:val="008D315D"/>
    <w:rsid w:val="008D50F9"/>
    <w:rsid w:val="008D6360"/>
    <w:rsid w:val="008D704D"/>
    <w:rsid w:val="008D738A"/>
    <w:rsid w:val="008E0233"/>
    <w:rsid w:val="008E0508"/>
    <w:rsid w:val="008E07F0"/>
    <w:rsid w:val="008E361A"/>
    <w:rsid w:val="008E3FC9"/>
    <w:rsid w:val="008E5384"/>
    <w:rsid w:val="008E5B05"/>
    <w:rsid w:val="008F6E1C"/>
    <w:rsid w:val="00901E3A"/>
    <w:rsid w:val="00902C0B"/>
    <w:rsid w:val="0090735D"/>
    <w:rsid w:val="009205BA"/>
    <w:rsid w:val="0093064E"/>
    <w:rsid w:val="00931E0B"/>
    <w:rsid w:val="0093343B"/>
    <w:rsid w:val="009370F6"/>
    <w:rsid w:val="00941A67"/>
    <w:rsid w:val="009462B6"/>
    <w:rsid w:val="00946CBC"/>
    <w:rsid w:val="00950436"/>
    <w:rsid w:val="00962695"/>
    <w:rsid w:val="00963AD9"/>
    <w:rsid w:val="00966666"/>
    <w:rsid w:val="009679AC"/>
    <w:rsid w:val="00970741"/>
    <w:rsid w:val="009714B9"/>
    <w:rsid w:val="009730A3"/>
    <w:rsid w:val="009741C0"/>
    <w:rsid w:val="00975535"/>
    <w:rsid w:val="00980D6F"/>
    <w:rsid w:val="00981E21"/>
    <w:rsid w:val="0098599B"/>
    <w:rsid w:val="00986198"/>
    <w:rsid w:val="009878A6"/>
    <w:rsid w:val="009907B7"/>
    <w:rsid w:val="00990CB6"/>
    <w:rsid w:val="009973B7"/>
    <w:rsid w:val="009978E6"/>
    <w:rsid w:val="009A031B"/>
    <w:rsid w:val="009A0C96"/>
    <w:rsid w:val="009A152E"/>
    <w:rsid w:val="009A2A17"/>
    <w:rsid w:val="009B5D47"/>
    <w:rsid w:val="009B66C6"/>
    <w:rsid w:val="009B74F8"/>
    <w:rsid w:val="009D02A0"/>
    <w:rsid w:val="009D3BCA"/>
    <w:rsid w:val="009D4494"/>
    <w:rsid w:val="009D4F94"/>
    <w:rsid w:val="009D5268"/>
    <w:rsid w:val="009E3336"/>
    <w:rsid w:val="009E545D"/>
    <w:rsid w:val="009F0FB2"/>
    <w:rsid w:val="009F7FB8"/>
    <w:rsid w:val="009F7FB9"/>
    <w:rsid w:val="00A017A1"/>
    <w:rsid w:val="00A01AC1"/>
    <w:rsid w:val="00A02A92"/>
    <w:rsid w:val="00A04334"/>
    <w:rsid w:val="00A07692"/>
    <w:rsid w:val="00A11CAF"/>
    <w:rsid w:val="00A121C4"/>
    <w:rsid w:val="00A12ECA"/>
    <w:rsid w:val="00A15037"/>
    <w:rsid w:val="00A168D3"/>
    <w:rsid w:val="00A17C6D"/>
    <w:rsid w:val="00A320FD"/>
    <w:rsid w:val="00A32F3F"/>
    <w:rsid w:val="00A34697"/>
    <w:rsid w:val="00A3635B"/>
    <w:rsid w:val="00A37F67"/>
    <w:rsid w:val="00A40A24"/>
    <w:rsid w:val="00A42907"/>
    <w:rsid w:val="00A45A06"/>
    <w:rsid w:val="00A46A7A"/>
    <w:rsid w:val="00A46ADB"/>
    <w:rsid w:val="00A46B08"/>
    <w:rsid w:val="00A46DCB"/>
    <w:rsid w:val="00A50542"/>
    <w:rsid w:val="00A54ECB"/>
    <w:rsid w:val="00A57A61"/>
    <w:rsid w:val="00A57EFC"/>
    <w:rsid w:val="00A61F09"/>
    <w:rsid w:val="00A6488E"/>
    <w:rsid w:val="00A64E14"/>
    <w:rsid w:val="00A66539"/>
    <w:rsid w:val="00A671CF"/>
    <w:rsid w:val="00A7193B"/>
    <w:rsid w:val="00A71D9C"/>
    <w:rsid w:val="00A76113"/>
    <w:rsid w:val="00A770A0"/>
    <w:rsid w:val="00A77A3D"/>
    <w:rsid w:val="00A8056C"/>
    <w:rsid w:val="00A82D79"/>
    <w:rsid w:val="00A83457"/>
    <w:rsid w:val="00A86960"/>
    <w:rsid w:val="00A870D5"/>
    <w:rsid w:val="00A87A6B"/>
    <w:rsid w:val="00A938E3"/>
    <w:rsid w:val="00A94D7F"/>
    <w:rsid w:val="00A9531E"/>
    <w:rsid w:val="00A95DC1"/>
    <w:rsid w:val="00A96F51"/>
    <w:rsid w:val="00AA4F32"/>
    <w:rsid w:val="00AB2A1D"/>
    <w:rsid w:val="00AB4333"/>
    <w:rsid w:val="00AC14F7"/>
    <w:rsid w:val="00AC25E5"/>
    <w:rsid w:val="00AC2837"/>
    <w:rsid w:val="00AC2B0A"/>
    <w:rsid w:val="00AC4229"/>
    <w:rsid w:val="00AC6ABA"/>
    <w:rsid w:val="00AD015D"/>
    <w:rsid w:val="00AD0FD6"/>
    <w:rsid w:val="00AD1A4C"/>
    <w:rsid w:val="00AD1B8D"/>
    <w:rsid w:val="00AD2813"/>
    <w:rsid w:val="00AD28F5"/>
    <w:rsid w:val="00AD369F"/>
    <w:rsid w:val="00AD3E56"/>
    <w:rsid w:val="00AF1456"/>
    <w:rsid w:val="00AF31D1"/>
    <w:rsid w:val="00AF4939"/>
    <w:rsid w:val="00B00021"/>
    <w:rsid w:val="00B00EB5"/>
    <w:rsid w:val="00B01021"/>
    <w:rsid w:val="00B016D6"/>
    <w:rsid w:val="00B05EC7"/>
    <w:rsid w:val="00B1092A"/>
    <w:rsid w:val="00B109C5"/>
    <w:rsid w:val="00B1274F"/>
    <w:rsid w:val="00B12C73"/>
    <w:rsid w:val="00B143D8"/>
    <w:rsid w:val="00B17E96"/>
    <w:rsid w:val="00B21380"/>
    <w:rsid w:val="00B21D47"/>
    <w:rsid w:val="00B223AB"/>
    <w:rsid w:val="00B27672"/>
    <w:rsid w:val="00B3127B"/>
    <w:rsid w:val="00B35484"/>
    <w:rsid w:val="00B356A7"/>
    <w:rsid w:val="00B365F3"/>
    <w:rsid w:val="00B36725"/>
    <w:rsid w:val="00B36EDD"/>
    <w:rsid w:val="00B37406"/>
    <w:rsid w:val="00B40F2E"/>
    <w:rsid w:val="00B45B2C"/>
    <w:rsid w:val="00B557C9"/>
    <w:rsid w:val="00B62D0F"/>
    <w:rsid w:val="00B62EEE"/>
    <w:rsid w:val="00B63BAD"/>
    <w:rsid w:val="00B71F2C"/>
    <w:rsid w:val="00B730BF"/>
    <w:rsid w:val="00B731C7"/>
    <w:rsid w:val="00B73D44"/>
    <w:rsid w:val="00B768CC"/>
    <w:rsid w:val="00B7790E"/>
    <w:rsid w:val="00B81B94"/>
    <w:rsid w:val="00B83FA6"/>
    <w:rsid w:val="00B90342"/>
    <w:rsid w:val="00B94EC4"/>
    <w:rsid w:val="00BA0D3F"/>
    <w:rsid w:val="00BA218A"/>
    <w:rsid w:val="00BA7C82"/>
    <w:rsid w:val="00BB23F6"/>
    <w:rsid w:val="00BB54FF"/>
    <w:rsid w:val="00BB5E89"/>
    <w:rsid w:val="00BB682A"/>
    <w:rsid w:val="00BC1311"/>
    <w:rsid w:val="00BC22D7"/>
    <w:rsid w:val="00BC2E73"/>
    <w:rsid w:val="00BC3D33"/>
    <w:rsid w:val="00BC4375"/>
    <w:rsid w:val="00BC7308"/>
    <w:rsid w:val="00BC73A3"/>
    <w:rsid w:val="00BD1790"/>
    <w:rsid w:val="00BD5FE5"/>
    <w:rsid w:val="00BE033F"/>
    <w:rsid w:val="00BE0AD4"/>
    <w:rsid w:val="00BE0C7A"/>
    <w:rsid w:val="00BE2BA5"/>
    <w:rsid w:val="00BF44AB"/>
    <w:rsid w:val="00BF55D0"/>
    <w:rsid w:val="00BF5895"/>
    <w:rsid w:val="00C0144E"/>
    <w:rsid w:val="00C0153F"/>
    <w:rsid w:val="00C06960"/>
    <w:rsid w:val="00C07339"/>
    <w:rsid w:val="00C11AEE"/>
    <w:rsid w:val="00C14486"/>
    <w:rsid w:val="00C23565"/>
    <w:rsid w:val="00C235AD"/>
    <w:rsid w:val="00C247FA"/>
    <w:rsid w:val="00C249F7"/>
    <w:rsid w:val="00C26F9A"/>
    <w:rsid w:val="00C30D6B"/>
    <w:rsid w:val="00C327FB"/>
    <w:rsid w:val="00C32BD6"/>
    <w:rsid w:val="00C32D33"/>
    <w:rsid w:val="00C335BF"/>
    <w:rsid w:val="00C34D91"/>
    <w:rsid w:val="00C35289"/>
    <w:rsid w:val="00C37B8B"/>
    <w:rsid w:val="00C4096B"/>
    <w:rsid w:val="00C43AC1"/>
    <w:rsid w:val="00C44539"/>
    <w:rsid w:val="00C47BDB"/>
    <w:rsid w:val="00C527DA"/>
    <w:rsid w:val="00C528CF"/>
    <w:rsid w:val="00C54A0F"/>
    <w:rsid w:val="00C553A7"/>
    <w:rsid w:val="00C55FD7"/>
    <w:rsid w:val="00C569AF"/>
    <w:rsid w:val="00C57C36"/>
    <w:rsid w:val="00C60C04"/>
    <w:rsid w:val="00C62137"/>
    <w:rsid w:val="00C626D1"/>
    <w:rsid w:val="00C65006"/>
    <w:rsid w:val="00C65652"/>
    <w:rsid w:val="00C67F0C"/>
    <w:rsid w:val="00C72DCA"/>
    <w:rsid w:val="00C758D3"/>
    <w:rsid w:val="00C75DF4"/>
    <w:rsid w:val="00C77D9B"/>
    <w:rsid w:val="00C77F59"/>
    <w:rsid w:val="00C80447"/>
    <w:rsid w:val="00C85124"/>
    <w:rsid w:val="00C87307"/>
    <w:rsid w:val="00C94A70"/>
    <w:rsid w:val="00C94ABB"/>
    <w:rsid w:val="00C94E57"/>
    <w:rsid w:val="00CA65D4"/>
    <w:rsid w:val="00CA7E8F"/>
    <w:rsid w:val="00CB1EA3"/>
    <w:rsid w:val="00CB6E58"/>
    <w:rsid w:val="00CB7182"/>
    <w:rsid w:val="00CB774E"/>
    <w:rsid w:val="00CC1A3F"/>
    <w:rsid w:val="00CC2F46"/>
    <w:rsid w:val="00CC5FBD"/>
    <w:rsid w:val="00CD39FB"/>
    <w:rsid w:val="00CD4B93"/>
    <w:rsid w:val="00CD5EC3"/>
    <w:rsid w:val="00CE0A4B"/>
    <w:rsid w:val="00CE175F"/>
    <w:rsid w:val="00CE3112"/>
    <w:rsid w:val="00CE7692"/>
    <w:rsid w:val="00CF44AB"/>
    <w:rsid w:val="00CF4EE2"/>
    <w:rsid w:val="00D0560E"/>
    <w:rsid w:val="00D11261"/>
    <w:rsid w:val="00D228FE"/>
    <w:rsid w:val="00D24D71"/>
    <w:rsid w:val="00D27EE2"/>
    <w:rsid w:val="00D42288"/>
    <w:rsid w:val="00D4256E"/>
    <w:rsid w:val="00D42877"/>
    <w:rsid w:val="00D4357D"/>
    <w:rsid w:val="00D5395B"/>
    <w:rsid w:val="00D53A06"/>
    <w:rsid w:val="00D53CCF"/>
    <w:rsid w:val="00D56751"/>
    <w:rsid w:val="00D5756A"/>
    <w:rsid w:val="00D57667"/>
    <w:rsid w:val="00D6055E"/>
    <w:rsid w:val="00D633CF"/>
    <w:rsid w:val="00D64696"/>
    <w:rsid w:val="00D64BA7"/>
    <w:rsid w:val="00D72BE5"/>
    <w:rsid w:val="00D77AF6"/>
    <w:rsid w:val="00D81D73"/>
    <w:rsid w:val="00D867A1"/>
    <w:rsid w:val="00D926DB"/>
    <w:rsid w:val="00D92E8C"/>
    <w:rsid w:val="00D942C7"/>
    <w:rsid w:val="00D976C5"/>
    <w:rsid w:val="00D976F1"/>
    <w:rsid w:val="00DA0CF6"/>
    <w:rsid w:val="00DA1209"/>
    <w:rsid w:val="00DA790A"/>
    <w:rsid w:val="00DB2760"/>
    <w:rsid w:val="00DB2866"/>
    <w:rsid w:val="00DB36C7"/>
    <w:rsid w:val="00DB4C46"/>
    <w:rsid w:val="00DB562A"/>
    <w:rsid w:val="00DB7CC1"/>
    <w:rsid w:val="00DC0D34"/>
    <w:rsid w:val="00DC3340"/>
    <w:rsid w:val="00DC3DFE"/>
    <w:rsid w:val="00DC45F0"/>
    <w:rsid w:val="00DC59C8"/>
    <w:rsid w:val="00DC71D2"/>
    <w:rsid w:val="00DC75EE"/>
    <w:rsid w:val="00DD0A37"/>
    <w:rsid w:val="00DD22BE"/>
    <w:rsid w:val="00DD2546"/>
    <w:rsid w:val="00DD3602"/>
    <w:rsid w:val="00DD60DA"/>
    <w:rsid w:val="00DE1343"/>
    <w:rsid w:val="00DE2014"/>
    <w:rsid w:val="00DE509A"/>
    <w:rsid w:val="00DE6D5C"/>
    <w:rsid w:val="00DE7108"/>
    <w:rsid w:val="00DF0B7D"/>
    <w:rsid w:val="00DF7A68"/>
    <w:rsid w:val="00E005F3"/>
    <w:rsid w:val="00E02B56"/>
    <w:rsid w:val="00E05325"/>
    <w:rsid w:val="00E05663"/>
    <w:rsid w:val="00E077AF"/>
    <w:rsid w:val="00E154BB"/>
    <w:rsid w:val="00E16793"/>
    <w:rsid w:val="00E17803"/>
    <w:rsid w:val="00E20BED"/>
    <w:rsid w:val="00E256AE"/>
    <w:rsid w:val="00E26669"/>
    <w:rsid w:val="00E42C7A"/>
    <w:rsid w:val="00E44D90"/>
    <w:rsid w:val="00E4669F"/>
    <w:rsid w:val="00E54E1C"/>
    <w:rsid w:val="00E55428"/>
    <w:rsid w:val="00E555EA"/>
    <w:rsid w:val="00E66B5F"/>
    <w:rsid w:val="00E717B8"/>
    <w:rsid w:val="00E73981"/>
    <w:rsid w:val="00E74B5F"/>
    <w:rsid w:val="00E74C0C"/>
    <w:rsid w:val="00E74D27"/>
    <w:rsid w:val="00E76933"/>
    <w:rsid w:val="00E822AC"/>
    <w:rsid w:val="00E8683F"/>
    <w:rsid w:val="00E904B2"/>
    <w:rsid w:val="00E90659"/>
    <w:rsid w:val="00E93C17"/>
    <w:rsid w:val="00E969BD"/>
    <w:rsid w:val="00EA1BD4"/>
    <w:rsid w:val="00EA20F5"/>
    <w:rsid w:val="00EA2150"/>
    <w:rsid w:val="00EA2EE0"/>
    <w:rsid w:val="00EA3B22"/>
    <w:rsid w:val="00EB07E7"/>
    <w:rsid w:val="00EB119F"/>
    <w:rsid w:val="00EB260F"/>
    <w:rsid w:val="00EB524B"/>
    <w:rsid w:val="00EB52C3"/>
    <w:rsid w:val="00EC1E4B"/>
    <w:rsid w:val="00EC33CC"/>
    <w:rsid w:val="00EC421B"/>
    <w:rsid w:val="00EC504E"/>
    <w:rsid w:val="00EC60C5"/>
    <w:rsid w:val="00ED1FB9"/>
    <w:rsid w:val="00ED5C44"/>
    <w:rsid w:val="00ED67A1"/>
    <w:rsid w:val="00ED685D"/>
    <w:rsid w:val="00ED745F"/>
    <w:rsid w:val="00ED7FF9"/>
    <w:rsid w:val="00EE0550"/>
    <w:rsid w:val="00EE07FC"/>
    <w:rsid w:val="00EE0C42"/>
    <w:rsid w:val="00EE2F83"/>
    <w:rsid w:val="00EF185F"/>
    <w:rsid w:val="00EF18E2"/>
    <w:rsid w:val="00EF615C"/>
    <w:rsid w:val="00EF7D91"/>
    <w:rsid w:val="00F01781"/>
    <w:rsid w:val="00F03C54"/>
    <w:rsid w:val="00F06E5B"/>
    <w:rsid w:val="00F102AB"/>
    <w:rsid w:val="00F11FB3"/>
    <w:rsid w:val="00F1323F"/>
    <w:rsid w:val="00F1768C"/>
    <w:rsid w:val="00F176B2"/>
    <w:rsid w:val="00F21C60"/>
    <w:rsid w:val="00F22A03"/>
    <w:rsid w:val="00F275EA"/>
    <w:rsid w:val="00F27AB0"/>
    <w:rsid w:val="00F319DC"/>
    <w:rsid w:val="00F32C82"/>
    <w:rsid w:val="00F3441C"/>
    <w:rsid w:val="00F41DB8"/>
    <w:rsid w:val="00F45092"/>
    <w:rsid w:val="00F4521F"/>
    <w:rsid w:val="00F50768"/>
    <w:rsid w:val="00F55D98"/>
    <w:rsid w:val="00F6266E"/>
    <w:rsid w:val="00F62B1F"/>
    <w:rsid w:val="00F63114"/>
    <w:rsid w:val="00F64439"/>
    <w:rsid w:val="00F67CEB"/>
    <w:rsid w:val="00F67D1C"/>
    <w:rsid w:val="00F77690"/>
    <w:rsid w:val="00F77B58"/>
    <w:rsid w:val="00F81173"/>
    <w:rsid w:val="00F8160C"/>
    <w:rsid w:val="00F83B5D"/>
    <w:rsid w:val="00F83CD5"/>
    <w:rsid w:val="00F84943"/>
    <w:rsid w:val="00F85D29"/>
    <w:rsid w:val="00F91E97"/>
    <w:rsid w:val="00F9566F"/>
    <w:rsid w:val="00FA1501"/>
    <w:rsid w:val="00FA1ECA"/>
    <w:rsid w:val="00FA6A4E"/>
    <w:rsid w:val="00FB30ED"/>
    <w:rsid w:val="00FB40E6"/>
    <w:rsid w:val="00FB5C17"/>
    <w:rsid w:val="00FC2FDD"/>
    <w:rsid w:val="00FC30AC"/>
    <w:rsid w:val="00FC3D2E"/>
    <w:rsid w:val="00FC6EC8"/>
    <w:rsid w:val="00FD002A"/>
    <w:rsid w:val="00FD09B7"/>
    <w:rsid w:val="00FD5E87"/>
    <w:rsid w:val="00FE11EB"/>
    <w:rsid w:val="00FE47E3"/>
    <w:rsid w:val="00FE5AC2"/>
    <w:rsid w:val="00FE7CCE"/>
    <w:rsid w:val="00FF26F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19747"/>
  <w15:docId w15:val="{86E61159-6833-406F-97EC-57D0D7032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paragraph" w:styleId="Nadpis7">
    <w:name w:val="heading 7"/>
    <w:basedOn w:val="Normlny"/>
    <w:next w:val="Normlny"/>
    <w:link w:val="Nadpis7Char"/>
    <w:uiPriority w:val="9"/>
    <w:semiHidden/>
    <w:unhideWhenUsed/>
    <w:qFormat/>
    <w:rsid w:val="00FE47E3"/>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051F5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FE47E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next w:val="Normlny"/>
    <w:uiPriority w:val="10"/>
    <w:qFormat/>
    <w:pPr>
      <w:keepNext/>
      <w:keepLines/>
      <w:spacing w:before="480" w:after="120"/>
    </w:pPr>
    <w:rPr>
      <w:b/>
      <w:sz w:val="72"/>
      <w:szCs w:val="72"/>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paragraph" w:styleId="Textbubliny">
    <w:name w:val="Balloon Text"/>
    <w:basedOn w:val="Normlny"/>
    <w:link w:val="TextbublinyChar"/>
    <w:uiPriority w:val="99"/>
    <w:semiHidden/>
    <w:unhideWhenUsed/>
    <w:rsid w:val="0017105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71054"/>
    <w:rPr>
      <w:rFonts w:ascii="Segoe UI" w:hAnsi="Segoe UI" w:cs="Segoe UI"/>
      <w:sz w:val="18"/>
      <w:szCs w:val="18"/>
    </w:rPr>
  </w:style>
  <w:style w:type="character" w:styleId="Hypertextovprepojenie">
    <w:name w:val="Hyperlink"/>
    <w:basedOn w:val="Predvolenpsmoodseku"/>
    <w:uiPriority w:val="99"/>
    <w:unhideWhenUsed/>
    <w:rsid w:val="00024732"/>
    <w:rPr>
      <w:color w:val="0000FF" w:themeColor="hyperlink"/>
      <w:u w:val="single"/>
    </w:rPr>
  </w:style>
  <w:style w:type="character" w:styleId="PouitHypertextovPrepojenie">
    <w:name w:val="FollowedHyperlink"/>
    <w:basedOn w:val="Predvolenpsmoodseku"/>
    <w:uiPriority w:val="99"/>
    <w:semiHidden/>
    <w:unhideWhenUsed/>
    <w:rsid w:val="00024732"/>
    <w:rPr>
      <w:color w:val="800080" w:themeColor="followedHyperlink"/>
      <w:u w:val="single"/>
    </w:rPr>
  </w:style>
  <w:style w:type="character" w:styleId="Nevyrieenzmienka">
    <w:name w:val="Unresolved Mention"/>
    <w:basedOn w:val="Predvolenpsmoodseku"/>
    <w:uiPriority w:val="99"/>
    <w:semiHidden/>
    <w:unhideWhenUsed/>
    <w:rsid w:val="00B00EB5"/>
    <w:rPr>
      <w:color w:val="605E5C"/>
      <w:shd w:val="clear" w:color="auto" w:fill="E1DFDD"/>
    </w:rPr>
  </w:style>
  <w:style w:type="paragraph" w:styleId="Revzia">
    <w:name w:val="Revision"/>
    <w:hidden/>
    <w:uiPriority w:val="99"/>
    <w:semiHidden/>
    <w:rsid w:val="00627FBD"/>
    <w:pPr>
      <w:spacing w:after="0" w:line="240" w:lineRule="auto"/>
    </w:pPr>
  </w:style>
  <w:style w:type="character" w:styleId="Odkaznakomentr">
    <w:name w:val="annotation reference"/>
    <w:basedOn w:val="Predvolenpsmoodseku"/>
    <w:uiPriority w:val="99"/>
    <w:semiHidden/>
    <w:unhideWhenUsed/>
    <w:rsid w:val="00492FA6"/>
    <w:rPr>
      <w:sz w:val="16"/>
      <w:szCs w:val="16"/>
    </w:rPr>
  </w:style>
  <w:style w:type="paragraph" w:styleId="Textkomentra">
    <w:name w:val="annotation text"/>
    <w:basedOn w:val="Normlny"/>
    <w:link w:val="TextkomentraChar"/>
    <w:uiPriority w:val="99"/>
    <w:unhideWhenUsed/>
    <w:rsid w:val="00492FA6"/>
    <w:pPr>
      <w:spacing w:line="240" w:lineRule="auto"/>
    </w:pPr>
    <w:rPr>
      <w:sz w:val="20"/>
      <w:szCs w:val="20"/>
    </w:rPr>
  </w:style>
  <w:style w:type="character" w:customStyle="1" w:styleId="TextkomentraChar">
    <w:name w:val="Text komentára Char"/>
    <w:basedOn w:val="Predvolenpsmoodseku"/>
    <w:link w:val="Textkomentra"/>
    <w:uiPriority w:val="99"/>
    <w:rsid w:val="00492FA6"/>
    <w:rPr>
      <w:sz w:val="20"/>
      <w:szCs w:val="20"/>
    </w:rPr>
  </w:style>
  <w:style w:type="paragraph" w:styleId="Predmetkomentra">
    <w:name w:val="annotation subject"/>
    <w:basedOn w:val="Textkomentra"/>
    <w:next w:val="Textkomentra"/>
    <w:link w:val="PredmetkomentraChar"/>
    <w:uiPriority w:val="99"/>
    <w:semiHidden/>
    <w:unhideWhenUsed/>
    <w:rsid w:val="00492FA6"/>
    <w:rPr>
      <w:b/>
      <w:bCs/>
    </w:rPr>
  </w:style>
  <w:style w:type="character" w:customStyle="1" w:styleId="PredmetkomentraChar">
    <w:name w:val="Predmet komentára Char"/>
    <w:basedOn w:val="TextkomentraChar"/>
    <w:link w:val="Predmetkomentra"/>
    <w:uiPriority w:val="99"/>
    <w:semiHidden/>
    <w:rsid w:val="00492FA6"/>
    <w:rPr>
      <w:b/>
      <w:bCs/>
      <w:sz w:val="20"/>
      <w:szCs w:val="20"/>
    </w:rPr>
  </w:style>
  <w:style w:type="paragraph" w:styleId="Normlnywebov">
    <w:name w:val="Normal (Web)"/>
    <w:basedOn w:val="Normlny"/>
    <w:uiPriority w:val="99"/>
    <w:semiHidden/>
    <w:unhideWhenUsed/>
    <w:rsid w:val="008D738A"/>
    <w:pPr>
      <w:spacing w:before="100" w:beforeAutospacing="1" w:after="100" w:afterAutospacing="1" w:line="240" w:lineRule="auto"/>
    </w:pPr>
    <w:rPr>
      <w:rFonts w:ascii="Times New Roman" w:eastAsia="Times New Roman" w:hAnsi="Times New Roman" w:cs="Times New Roman"/>
      <w:sz w:val="24"/>
      <w:szCs w:val="24"/>
    </w:rPr>
  </w:style>
  <w:style w:type="character" w:styleId="Zvraznenie">
    <w:name w:val="Emphasis"/>
    <w:basedOn w:val="Predvolenpsmoodseku"/>
    <w:uiPriority w:val="20"/>
    <w:qFormat/>
    <w:rsid w:val="008D738A"/>
    <w:rPr>
      <w:i/>
      <w:iCs/>
    </w:rPr>
  </w:style>
  <w:style w:type="character" w:styleId="Vrazn">
    <w:name w:val="Strong"/>
    <w:basedOn w:val="Predvolenpsmoodseku"/>
    <w:uiPriority w:val="22"/>
    <w:qFormat/>
    <w:rsid w:val="008D738A"/>
    <w:rPr>
      <w:b/>
      <w:bCs/>
    </w:rPr>
  </w:style>
  <w:style w:type="paragraph" w:styleId="Zkladntext">
    <w:name w:val="Body Text"/>
    <w:basedOn w:val="Normlny"/>
    <w:link w:val="ZkladntextChar"/>
    <w:uiPriority w:val="99"/>
    <w:semiHidden/>
    <w:unhideWhenUsed/>
    <w:rsid w:val="00C94ABB"/>
    <w:pPr>
      <w:spacing w:after="120"/>
    </w:pPr>
  </w:style>
  <w:style w:type="character" w:customStyle="1" w:styleId="ZkladntextChar">
    <w:name w:val="Základný text Char"/>
    <w:basedOn w:val="Predvolenpsmoodseku"/>
    <w:link w:val="Zkladntext"/>
    <w:uiPriority w:val="99"/>
    <w:semiHidden/>
    <w:rsid w:val="00C94ABB"/>
  </w:style>
  <w:style w:type="paragraph" w:styleId="Odsekzoznamu">
    <w:name w:val="List Paragraph"/>
    <w:aliases w:val="Bullet Number,lp1,lp11,List Paragraph11,Bullet 1,Use Case List Paragraph,List Paragraph1,Bullet List,FooterText,numbered,Paragraphe de liste1,Odsek zoznamu2,ODRAZKY PRVA UROVEN,body,Colorful List - Accent 11,Odsek,List Paragraph"/>
    <w:basedOn w:val="Normlny"/>
    <w:link w:val="OdsekzoznamuChar"/>
    <w:uiPriority w:val="34"/>
    <w:qFormat/>
    <w:rsid w:val="00962695"/>
    <w:pPr>
      <w:spacing w:after="200" w:line="276" w:lineRule="auto"/>
      <w:ind w:left="720"/>
      <w:contextualSpacing/>
    </w:pPr>
    <w:rPr>
      <w:rFonts w:cs="Times New Roman"/>
      <w:lang w:eastAsia="en-US"/>
    </w:r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zoznamu2 Char,body Char"/>
    <w:link w:val="Odsekzoznamu"/>
    <w:qFormat/>
    <w:locked/>
    <w:rsid w:val="00962695"/>
    <w:rPr>
      <w:rFonts w:cs="Times New Roman"/>
      <w:lang w:eastAsia="en-US"/>
    </w:rPr>
  </w:style>
  <w:style w:type="character" w:customStyle="1" w:styleId="Zkladntext2">
    <w:name w:val="Základní text (2)_"/>
    <w:basedOn w:val="Predvolenpsmoodseku"/>
    <w:link w:val="Zkladntext20"/>
    <w:rsid w:val="00AC2B0A"/>
    <w:rPr>
      <w:rFonts w:ascii="Times New Roman" w:eastAsia="Times New Roman" w:hAnsi="Times New Roman" w:cs="Times New Roman"/>
      <w:shd w:val="clear" w:color="auto" w:fill="FFFFFF"/>
    </w:rPr>
  </w:style>
  <w:style w:type="paragraph" w:customStyle="1" w:styleId="Zkladntext20">
    <w:name w:val="Základní text (2)"/>
    <w:basedOn w:val="Normlny"/>
    <w:link w:val="Zkladntext2"/>
    <w:rsid w:val="00AC2B0A"/>
    <w:pPr>
      <w:widowControl w:val="0"/>
      <w:shd w:val="clear" w:color="auto" w:fill="FFFFFF"/>
      <w:spacing w:before="300" w:after="0" w:line="277" w:lineRule="exact"/>
      <w:ind w:hanging="480"/>
      <w:jc w:val="center"/>
    </w:pPr>
    <w:rPr>
      <w:rFonts w:ascii="Times New Roman" w:eastAsia="Times New Roman" w:hAnsi="Times New Roman" w:cs="Times New Roman"/>
    </w:rPr>
  </w:style>
  <w:style w:type="paragraph" w:customStyle="1" w:styleId="Default">
    <w:name w:val="Default"/>
    <w:rsid w:val="003F0B7A"/>
    <w:pPr>
      <w:autoSpaceDE w:val="0"/>
      <w:autoSpaceDN w:val="0"/>
      <w:adjustRightInd w:val="0"/>
      <w:spacing w:after="0" w:line="240" w:lineRule="auto"/>
    </w:pPr>
    <w:rPr>
      <w:rFonts w:eastAsia="Times New Roman"/>
      <w:color w:val="000000"/>
      <w:sz w:val="24"/>
      <w:szCs w:val="24"/>
    </w:rPr>
  </w:style>
  <w:style w:type="character" w:customStyle="1" w:styleId="Zkladntext4">
    <w:name w:val="Základní text (4)_"/>
    <w:basedOn w:val="Predvolenpsmoodseku"/>
    <w:link w:val="Zkladntext40"/>
    <w:rsid w:val="00A02A92"/>
    <w:rPr>
      <w:rFonts w:ascii="Times New Roman" w:eastAsia="Times New Roman" w:hAnsi="Times New Roman" w:cs="Times New Roman"/>
      <w:sz w:val="21"/>
      <w:szCs w:val="21"/>
      <w:shd w:val="clear" w:color="auto" w:fill="FFFFFF"/>
    </w:rPr>
  </w:style>
  <w:style w:type="paragraph" w:customStyle="1" w:styleId="Zkladntext40">
    <w:name w:val="Základní text (4)"/>
    <w:basedOn w:val="Normlny"/>
    <w:link w:val="Zkladntext4"/>
    <w:rsid w:val="00A02A92"/>
    <w:pPr>
      <w:widowControl w:val="0"/>
      <w:shd w:val="clear" w:color="auto" w:fill="FFFFFF"/>
      <w:spacing w:after="340" w:line="252" w:lineRule="exact"/>
      <w:ind w:hanging="260"/>
      <w:jc w:val="both"/>
    </w:pPr>
    <w:rPr>
      <w:rFonts w:ascii="Times New Roman" w:eastAsia="Times New Roman" w:hAnsi="Times New Roman" w:cs="Times New Roman"/>
      <w:sz w:val="21"/>
      <w:szCs w:val="21"/>
    </w:rPr>
  </w:style>
  <w:style w:type="character" w:customStyle="1" w:styleId="Nadpis8Char">
    <w:name w:val="Nadpis 8 Char"/>
    <w:basedOn w:val="Predvolenpsmoodseku"/>
    <w:link w:val="Nadpis8"/>
    <w:uiPriority w:val="9"/>
    <w:semiHidden/>
    <w:rsid w:val="00051F5A"/>
    <w:rPr>
      <w:rFonts w:asciiTheme="majorHAnsi" w:eastAsiaTheme="majorEastAsia" w:hAnsiTheme="majorHAnsi" w:cstheme="majorBidi"/>
      <w:color w:val="272727" w:themeColor="text1" w:themeTint="D8"/>
      <w:sz w:val="21"/>
      <w:szCs w:val="21"/>
    </w:rPr>
  </w:style>
  <w:style w:type="paragraph" w:styleId="Hlavika">
    <w:name w:val="header"/>
    <w:basedOn w:val="Normlny"/>
    <w:link w:val="HlavikaChar"/>
    <w:uiPriority w:val="99"/>
    <w:unhideWhenUsed/>
    <w:rsid w:val="001D6A4D"/>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1D6A4D"/>
  </w:style>
  <w:style w:type="paragraph" w:styleId="Pta">
    <w:name w:val="footer"/>
    <w:basedOn w:val="Normlny"/>
    <w:link w:val="PtaChar"/>
    <w:uiPriority w:val="99"/>
    <w:unhideWhenUsed/>
    <w:rsid w:val="001D6A4D"/>
    <w:pPr>
      <w:tabs>
        <w:tab w:val="center" w:pos="4680"/>
        <w:tab w:val="right" w:pos="9360"/>
      </w:tabs>
      <w:spacing w:after="0" w:line="240" w:lineRule="auto"/>
    </w:pPr>
  </w:style>
  <w:style w:type="character" w:customStyle="1" w:styleId="PtaChar">
    <w:name w:val="Päta Char"/>
    <w:basedOn w:val="Predvolenpsmoodseku"/>
    <w:link w:val="Pta"/>
    <w:uiPriority w:val="99"/>
    <w:rsid w:val="001D6A4D"/>
  </w:style>
  <w:style w:type="paragraph" w:styleId="Zarkazkladnhotextu2">
    <w:name w:val="Body Text Indent 2"/>
    <w:basedOn w:val="Normlny"/>
    <w:link w:val="Zarkazkladnhotextu2Char"/>
    <w:uiPriority w:val="99"/>
    <w:semiHidden/>
    <w:unhideWhenUsed/>
    <w:rsid w:val="002C1BA2"/>
    <w:pPr>
      <w:spacing w:after="120" w:line="480" w:lineRule="auto"/>
      <w:ind w:left="360"/>
    </w:pPr>
  </w:style>
  <w:style w:type="character" w:customStyle="1" w:styleId="Zarkazkladnhotextu2Char">
    <w:name w:val="Zarážka základného textu 2 Char"/>
    <w:basedOn w:val="Predvolenpsmoodseku"/>
    <w:link w:val="Zarkazkladnhotextu2"/>
    <w:uiPriority w:val="99"/>
    <w:semiHidden/>
    <w:rsid w:val="002C1BA2"/>
  </w:style>
  <w:style w:type="numbering" w:customStyle="1" w:styleId="tl1">
    <w:name w:val="Štýl1"/>
    <w:uiPriority w:val="99"/>
    <w:rsid w:val="001C7353"/>
    <w:pPr>
      <w:numPr>
        <w:numId w:val="13"/>
      </w:numPr>
    </w:pPr>
  </w:style>
  <w:style w:type="numbering" w:customStyle="1" w:styleId="tl2">
    <w:name w:val="Štýl2"/>
    <w:uiPriority w:val="99"/>
    <w:rsid w:val="001C7353"/>
    <w:pPr>
      <w:numPr>
        <w:numId w:val="15"/>
      </w:numPr>
    </w:pPr>
  </w:style>
  <w:style w:type="character" w:customStyle="1" w:styleId="Nadpis7Char">
    <w:name w:val="Nadpis 7 Char"/>
    <w:basedOn w:val="Predvolenpsmoodseku"/>
    <w:link w:val="Nadpis7"/>
    <w:uiPriority w:val="9"/>
    <w:semiHidden/>
    <w:rsid w:val="00FE47E3"/>
    <w:rPr>
      <w:rFonts w:asciiTheme="majorHAnsi" w:eastAsiaTheme="majorEastAsia" w:hAnsiTheme="majorHAnsi" w:cstheme="majorBidi"/>
      <w:i/>
      <w:iCs/>
      <w:color w:val="243F60" w:themeColor="accent1" w:themeShade="7F"/>
    </w:rPr>
  </w:style>
  <w:style w:type="character" w:customStyle="1" w:styleId="Nadpis9Char">
    <w:name w:val="Nadpis 9 Char"/>
    <w:basedOn w:val="Predvolenpsmoodseku"/>
    <w:link w:val="Nadpis9"/>
    <w:uiPriority w:val="9"/>
    <w:semiHidden/>
    <w:rsid w:val="00FE47E3"/>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506786">
      <w:bodyDiv w:val="1"/>
      <w:marLeft w:val="0"/>
      <w:marRight w:val="0"/>
      <w:marTop w:val="0"/>
      <w:marBottom w:val="0"/>
      <w:divBdr>
        <w:top w:val="none" w:sz="0" w:space="0" w:color="auto"/>
        <w:left w:val="none" w:sz="0" w:space="0" w:color="auto"/>
        <w:bottom w:val="none" w:sz="0" w:space="0" w:color="auto"/>
        <w:right w:val="none" w:sz="0" w:space="0" w:color="auto"/>
      </w:divBdr>
    </w:div>
    <w:div w:id="1068647324">
      <w:bodyDiv w:val="1"/>
      <w:marLeft w:val="0"/>
      <w:marRight w:val="0"/>
      <w:marTop w:val="0"/>
      <w:marBottom w:val="0"/>
      <w:divBdr>
        <w:top w:val="none" w:sz="0" w:space="0" w:color="auto"/>
        <w:left w:val="none" w:sz="0" w:space="0" w:color="auto"/>
        <w:bottom w:val="none" w:sz="0" w:space="0" w:color="auto"/>
        <w:right w:val="none" w:sz="0" w:space="0" w:color="auto"/>
      </w:divBdr>
    </w:div>
    <w:div w:id="16833610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lov-lex.sk/ezbierky-fe/pravne-predpisy/SK/ZZ/2015/343/" TargetMode="External"/><Relationship Id="rId18" Type="http://schemas.openxmlformats.org/officeDocument/2006/relationships/hyperlink" Target="https://store.proebiz.com/docs/josephine/sk/Technicke_poziadavky_sw_JOSEPHINE.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slov-lex.sk/ezbierky-fe/pravne-predpisy/SK/ZZ/2015/343/" TargetMode="External"/><Relationship Id="rId17" Type="http://schemas.openxmlformats.org/officeDocument/2006/relationships/hyperlink" Target="https://eplatforma.vlada.gov.sk/dokumentacia/?csrt=6099897451571741151" TargetMode="External"/><Relationship Id="rId2" Type="http://schemas.openxmlformats.org/officeDocument/2006/relationships/customXml" Target="../customXml/item2.xml"/><Relationship Id="rId16" Type="http://schemas.openxmlformats.org/officeDocument/2006/relationships/hyperlink" Target="https://store.proebiz.com/docs/josephine/sk/Manual_registracie_SK.pdf" TargetMode="External"/><Relationship Id="rId20" Type="http://schemas.openxmlformats.org/officeDocument/2006/relationships/hyperlink" Target="https://josephine.proebiz.com/sk/tender/78011/summar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edu.sk" TargetMode="External"/><Relationship Id="rId5" Type="http://schemas.openxmlformats.org/officeDocument/2006/relationships/numbering" Target="numbering.xml"/><Relationship Id="rId15" Type="http://schemas.openxmlformats.org/officeDocument/2006/relationships/hyperlink" Target="https://www.slov-lex.sk/ezbierky-fe/pravne-predpisy/SK/ZZ/2015/34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uvo.gov.sk/vyhladavanie/vyhladavanie-zakaziek/dokumenty/541111?cHash=b6f12f5a86757ece87f786612c4258f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lov-lex.sk/ezbierky-fe/pravne-predpisy/SK/ZZ/2015/34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1A0BAF1496DF4FAB07CBD7D8C6381B" ma:contentTypeVersion="15" ma:contentTypeDescription="Create a new document." ma:contentTypeScope="" ma:versionID="a5d647ed6f8f9dd1f229e22482900b7a">
  <xsd:schema xmlns:xsd="http://www.w3.org/2001/XMLSchema" xmlns:xs="http://www.w3.org/2001/XMLSchema" xmlns:p="http://schemas.microsoft.com/office/2006/metadata/properties" xmlns:ns2="801d1ffc-f101-4564-a76a-00269611aa3a" xmlns:ns3="d8c3ba35-2df7-4286-bb89-1a2c65673428" targetNamespace="http://schemas.microsoft.com/office/2006/metadata/properties" ma:root="true" ma:fieldsID="86572623969466b083bf8bba70f454ae" ns2:_="" ns3:_="">
    <xsd:import namespace="801d1ffc-f101-4564-a76a-00269611aa3a"/>
    <xsd:import namespace="d8c3ba35-2df7-4286-bb89-1a2c656734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d1ffc-f101-4564-a76a-00269611a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7c43d87-ff39-4d00-81f3-324a00379fbb"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c3ba35-2df7-4286-bb89-1a2c656734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986e7f3-5779-4bfa-b9ff-27201219e08a}" ma:internalName="TaxCatchAll" ma:showField="CatchAllData" ma:web="d8c3ba35-2df7-4286-bb89-1a2c656734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c3ba35-2df7-4286-bb89-1a2c65673428" xsi:nil="true"/>
    <lcf76f155ced4ddcb4097134ff3c332f xmlns="801d1ffc-f101-4564-a76a-00269611aa3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8E6280-D659-4F33-8044-12409FD3C9F3}">
  <ds:schemaRefs>
    <ds:schemaRef ds:uri="http://schemas.openxmlformats.org/officeDocument/2006/bibliography"/>
  </ds:schemaRefs>
</ds:datastoreItem>
</file>

<file path=customXml/itemProps2.xml><?xml version="1.0" encoding="utf-8"?>
<ds:datastoreItem xmlns:ds="http://schemas.openxmlformats.org/officeDocument/2006/customXml" ds:itemID="{8243474C-F0F4-423F-85B3-C328C0274301}">
  <ds:schemaRefs>
    <ds:schemaRef ds:uri="http://schemas.microsoft.com/sharepoint/v3/contenttype/forms"/>
  </ds:schemaRefs>
</ds:datastoreItem>
</file>

<file path=customXml/itemProps3.xml><?xml version="1.0" encoding="utf-8"?>
<ds:datastoreItem xmlns:ds="http://schemas.openxmlformats.org/officeDocument/2006/customXml" ds:itemID="{7601B875-DE87-4A5A-A57D-2CAD96301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d1ffc-f101-4564-a76a-00269611aa3a"/>
    <ds:schemaRef ds:uri="d8c3ba35-2df7-4286-bb89-1a2c656734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D82E66-0218-48D2-A86E-F0AAD45D2014}">
  <ds:schemaRefs>
    <ds:schemaRef ds:uri="http://schemas.microsoft.com/office/2006/metadata/properties"/>
    <ds:schemaRef ds:uri="http://schemas.microsoft.com/office/infopath/2007/PartnerControls"/>
    <ds:schemaRef ds:uri="d8c3ba35-2df7-4286-bb89-1a2c65673428"/>
    <ds:schemaRef ds:uri="801d1ffc-f101-4564-a76a-00269611aa3a"/>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8</Pages>
  <Words>4240</Words>
  <Characters>24169</Characters>
  <Application>Microsoft Office Word</Application>
  <DocSecurity>0</DocSecurity>
  <Lines>201</Lines>
  <Paragraphs>56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Orešanský Milan</dc:creator>
  <cp:lastModifiedBy>Schlosserová Silvia</cp:lastModifiedBy>
  <cp:revision>41</cp:revision>
  <cp:lastPrinted>2025-11-12T12:28:00Z</cp:lastPrinted>
  <dcterms:created xsi:type="dcterms:W3CDTF">2026-05-22T08:38:00Z</dcterms:created>
  <dcterms:modified xsi:type="dcterms:W3CDTF">2026-05-28T08:52:00Z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0x010100A01A0BAF1496DF4FAB07CBD7D8C6381B</vt:lpwstr>
  </property>
  <property fmtid="{D5CDD505-2E9C-101B-9397-08002B2CF9AE}" pid="3" name="MediaServiceImageTags">
    <vt:lpwstr/>
  </property>
</Properties>
</file>