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00A0" w14:textId="77777777" w:rsidR="000A4969" w:rsidRPr="00467A3D" w:rsidRDefault="000A4969" w:rsidP="000A4969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Opis predmetu zákazky -</w:t>
      </w:r>
      <w:r w:rsidRPr="00467A3D">
        <w:rPr>
          <w:rFonts w:ascii="Arial Narrow" w:hAnsi="Arial Narrow"/>
          <w:b/>
          <w:sz w:val="28"/>
          <w:szCs w:val="28"/>
        </w:rPr>
        <w:t xml:space="preserve"> Vzor vlastného návrhu plnenia</w:t>
      </w:r>
    </w:p>
    <w:p w14:paraId="05839665" w14:textId="14FF1409" w:rsidR="000A4969" w:rsidRPr="008E68B2" w:rsidRDefault="00067854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EF23B2">
        <w:rPr>
          <w:rFonts w:ascii="Arial Narrow" w:hAnsi="Arial Narrow"/>
          <w:sz w:val="24"/>
          <w:szCs w:val="24"/>
        </w:rPr>
        <w:t>Predmetom zákazky je</w:t>
      </w:r>
      <w:r w:rsidRPr="00EF23B2">
        <w:rPr>
          <w:rFonts w:ascii="Arial Narrow" w:hAnsi="Arial Narrow"/>
          <w:sz w:val="24"/>
          <w:szCs w:val="24"/>
          <w:lang w:val="sk-SK"/>
        </w:rPr>
        <w:t xml:space="preserve"> </w:t>
      </w:r>
      <w:r w:rsidRPr="00EF23B2">
        <w:rPr>
          <w:rFonts w:ascii="Arial Narrow" w:hAnsi="Arial Narrow"/>
          <w:sz w:val="24"/>
          <w:szCs w:val="24"/>
        </w:rPr>
        <w:t xml:space="preserve">nákup </w:t>
      </w:r>
      <w:r w:rsidRPr="00EF23B2">
        <w:rPr>
          <w:rFonts w:ascii="Arial Narrow" w:hAnsi="Arial Narrow"/>
          <w:sz w:val="24"/>
          <w:szCs w:val="24"/>
          <w:lang w:val="sk-SK"/>
        </w:rPr>
        <w:t>akumulátorov do elektronických sirén systému varovania obyvateľstva za</w:t>
      </w:r>
      <w:r w:rsidR="00F60356">
        <w:rPr>
          <w:rFonts w:ascii="Arial Narrow" w:hAnsi="Arial Narrow"/>
          <w:sz w:val="24"/>
          <w:szCs w:val="24"/>
          <w:lang w:val="sk-SK"/>
        </w:rPr>
        <w:t> </w:t>
      </w:r>
      <w:r w:rsidRPr="00EF23B2">
        <w:rPr>
          <w:rFonts w:ascii="Arial Narrow" w:hAnsi="Arial Narrow"/>
          <w:sz w:val="24"/>
          <w:szCs w:val="24"/>
          <w:lang w:val="sk-SK"/>
        </w:rPr>
        <w:t>účelom zabezpečenia prevádzky informačného systému civilnej ochrany</w:t>
      </w:r>
      <w:r>
        <w:rPr>
          <w:rFonts w:ascii="Arial Narrow" w:hAnsi="Arial Narrow"/>
          <w:sz w:val="24"/>
          <w:szCs w:val="24"/>
          <w:lang w:val="sk-SK"/>
        </w:rPr>
        <w:t xml:space="preserve"> v súlade so zákonom č.</w:t>
      </w:r>
      <w:r w:rsidR="00F60356">
        <w:rPr>
          <w:rFonts w:ascii="Arial Narrow" w:hAnsi="Arial Narrow"/>
          <w:sz w:val="24"/>
          <w:szCs w:val="24"/>
          <w:lang w:val="sk-SK"/>
        </w:rPr>
        <w:t> </w:t>
      </w:r>
      <w:r>
        <w:rPr>
          <w:rFonts w:ascii="Arial Narrow" w:hAnsi="Arial Narrow"/>
          <w:sz w:val="24"/>
          <w:szCs w:val="24"/>
          <w:lang w:val="sk-SK"/>
        </w:rPr>
        <w:t>42/1994 Z. z. o civilnej ochrane obyvateľstva v znení neskorších predpisov a s vyhláškou MV SR č.</w:t>
      </w:r>
      <w:r w:rsidR="00F60356">
        <w:rPr>
          <w:rFonts w:ascii="Arial Narrow" w:hAnsi="Arial Narrow"/>
          <w:sz w:val="24"/>
          <w:szCs w:val="24"/>
          <w:lang w:val="sk-SK"/>
        </w:rPr>
        <w:t> </w:t>
      </w:r>
      <w:r>
        <w:rPr>
          <w:rFonts w:ascii="Arial Narrow" w:hAnsi="Arial Narrow"/>
          <w:sz w:val="24"/>
          <w:szCs w:val="24"/>
          <w:lang w:val="sk-SK"/>
        </w:rPr>
        <w:t>388/2006 o podrobnostiach na zabezpečovanie technických a prevádzkových podmienok informačného systému civilnej ochrany v aktuálnom znení</w:t>
      </w:r>
      <w:r w:rsidRPr="00EF23B2">
        <w:rPr>
          <w:rFonts w:ascii="Arial Narrow" w:hAnsi="Arial Narrow"/>
          <w:sz w:val="24"/>
          <w:szCs w:val="24"/>
          <w:lang w:val="sk-SK"/>
        </w:rPr>
        <w:t>.</w:t>
      </w:r>
    </w:p>
    <w:p w14:paraId="242D5691" w14:textId="77777777" w:rsidR="000A4969" w:rsidRPr="00793709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rPr>
          <w:rFonts w:ascii="Arial Narrow" w:hAnsi="Arial Narrow"/>
          <w:sz w:val="24"/>
          <w:szCs w:val="22"/>
        </w:rPr>
      </w:pPr>
      <w:r w:rsidRPr="00793709">
        <w:rPr>
          <w:rFonts w:ascii="Arial Narrow" w:hAnsi="Arial Narrow"/>
          <w:sz w:val="24"/>
          <w:szCs w:val="22"/>
        </w:rPr>
        <w:t>S tovarom sa požaduje zabezpečiť aj tieto súvisiace služby:</w:t>
      </w:r>
    </w:p>
    <w:p w14:paraId="7A5EC327" w14:textId="01D99BE7" w:rsidR="000A4969" w:rsidRPr="00793709" w:rsidRDefault="000A4969" w:rsidP="000A4969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 w:hanging="283"/>
        <w:rPr>
          <w:rFonts w:ascii="Arial Narrow" w:hAnsi="Arial Narrow"/>
          <w:sz w:val="24"/>
          <w:szCs w:val="22"/>
        </w:rPr>
      </w:pPr>
      <w:r w:rsidRPr="00793709">
        <w:rPr>
          <w:rFonts w:ascii="Arial Narrow" w:hAnsi="Arial Narrow"/>
          <w:sz w:val="24"/>
          <w:szCs w:val="22"/>
        </w:rPr>
        <w:t>dodanie tovaru do miesta dodania,</w:t>
      </w:r>
    </w:p>
    <w:p w14:paraId="143EADCF" w14:textId="73B2F8DB" w:rsidR="00067854" w:rsidRPr="008E68B2" w:rsidRDefault="00067854" w:rsidP="000A4969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 w:hanging="283"/>
        <w:rPr>
          <w:rFonts w:ascii="Arial Narrow" w:hAnsi="Arial Narrow"/>
          <w:sz w:val="22"/>
          <w:szCs w:val="22"/>
        </w:rPr>
      </w:pPr>
      <w:r w:rsidRPr="00FB2491">
        <w:rPr>
          <w:rFonts w:ascii="Arial Narrow" w:hAnsi="Arial Narrow"/>
          <w:sz w:val="24"/>
          <w:szCs w:val="24"/>
        </w:rPr>
        <w:t>vyloženie tovaru v mieste dodania</w:t>
      </w:r>
      <w:r w:rsidR="00F60356">
        <w:rPr>
          <w:rFonts w:ascii="Arial Narrow" w:hAnsi="Arial Narrow"/>
          <w:sz w:val="24"/>
          <w:szCs w:val="24"/>
          <w:lang w:val="sk-SK"/>
        </w:rPr>
        <w:t>.</w:t>
      </w:r>
    </w:p>
    <w:p w14:paraId="41CC7F01" w14:textId="18B04C1A" w:rsidR="000A4969" w:rsidRPr="008E68B2" w:rsidRDefault="00067854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b/>
          <w:sz w:val="22"/>
          <w:szCs w:val="22"/>
        </w:rPr>
      </w:pPr>
      <w:r w:rsidRPr="00FB2491">
        <w:rPr>
          <w:rFonts w:ascii="Arial Narrow" w:hAnsi="Arial Narrow"/>
          <w:sz w:val="24"/>
          <w:szCs w:val="24"/>
        </w:rPr>
        <w:t xml:space="preserve">Objednávateľ si vyhradzuje právo prevziať iba tovar nový, </w:t>
      </w:r>
      <w:r>
        <w:rPr>
          <w:rFonts w:ascii="Arial Narrow" w:hAnsi="Arial Narrow"/>
          <w:sz w:val="24"/>
          <w:szCs w:val="24"/>
          <w:lang w:val="sk-SK"/>
        </w:rPr>
        <w:t xml:space="preserve">nepoužívaný, </w:t>
      </w:r>
      <w:r w:rsidRPr="00FB2491">
        <w:rPr>
          <w:rFonts w:ascii="Arial Narrow" w:hAnsi="Arial Narrow"/>
          <w:sz w:val="24"/>
          <w:szCs w:val="24"/>
        </w:rPr>
        <w:t xml:space="preserve">zabalený v neporušených pôvodných obaloch výrobcu, funkčný, </w:t>
      </w:r>
      <w:r>
        <w:rPr>
          <w:rFonts w:ascii="Arial Narrow" w:hAnsi="Arial Narrow"/>
          <w:sz w:val="24"/>
          <w:szCs w:val="24"/>
          <w:lang w:val="sk-SK"/>
        </w:rPr>
        <w:t xml:space="preserve">nepoškodený, </w:t>
      </w:r>
      <w:r w:rsidRPr="00FB2491">
        <w:rPr>
          <w:rFonts w:ascii="Arial Narrow" w:hAnsi="Arial Narrow"/>
          <w:sz w:val="24"/>
          <w:szCs w:val="24"/>
        </w:rPr>
        <w:t>bez zjavných vád, dodaný v kompletnom stave a v</w:t>
      </w:r>
      <w:r w:rsidR="00F60356">
        <w:rPr>
          <w:rFonts w:ascii="Arial Narrow" w:hAnsi="Arial Narrow"/>
          <w:sz w:val="24"/>
          <w:szCs w:val="24"/>
          <w:lang w:val="sk-SK"/>
        </w:rPr>
        <w:t> </w:t>
      </w:r>
      <w:r w:rsidRPr="00FB2491">
        <w:rPr>
          <w:rFonts w:ascii="Arial Narrow" w:hAnsi="Arial Narrow"/>
          <w:sz w:val="24"/>
          <w:szCs w:val="24"/>
        </w:rPr>
        <w:t xml:space="preserve">požadovanom množstve. </w:t>
      </w:r>
      <w:r>
        <w:rPr>
          <w:rFonts w:ascii="Arial Narrow" w:hAnsi="Arial Narrow"/>
          <w:sz w:val="24"/>
          <w:szCs w:val="24"/>
          <w:lang w:val="sk-SK"/>
        </w:rPr>
        <w:t xml:space="preserve">Tovar nesmie byť recyklovaný, repasovaný, </w:t>
      </w:r>
      <w:r w:rsidRPr="00F72917">
        <w:rPr>
          <w:rFonts w:ascii="Arial Narrow" w:hAnsi="Arial Narrow"/>
          <w:sz w:val="24"/>
          <w:szCs w:val="24"/>
        </w:rPr>
        <w:t>renovovaný a ani iným spôsobom modifikovaný</w:t>
      </w:r>
      <w:r>
        <w:rPr>
          <w:rFonts w:ascii="Arial Narrow" w:hAnsi="Arial Narrow"/>
          <w:sz w:val="24"/>
          <w:szCs w:val="24"/>
        </w:rPr>
        <w:t xml:space="preserve">. </w:t>
      </w:r>
      <w:r w:rsidRPr="00FB2491">
        <w:rPr>
          <w:rFonts w:ascii="Arial Narrow" w:hAnsi="Arial Narrow"/>
          <w:sz w:val="24"/>
          <w:szCs w:val="24"/>
        </w:rPr>
        <w:t>V opačnom prípade si vyhradzuje právo nepodpísať dodací list, neprebrať dodaný tovar a nezaplatiť cenu za neprebraný tovar</w:t>
      </w:r>
      <w:r w:rsidR="000A4969" w:rsidRPr="008E68B2">
        <w:rPr>
          <w:rFonts w:ascii="Arial Narrow" w:hAnsi="Arial Narrow"/>
          <w:sz w:val="22"/>
          <w:szCs w:val="22"/>
        </w:rPr>
        <w:t xml:space="preserve">. </w:t>
      </w:r>
    </w:p>
    <w:p w14:paraId="6CDE8596" w14:textId="36707A15" w:rsidR="000A4969" w:rsidRDefault="00067854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0658F5">
        <w:rPr>
          <w:rFonts w:ascii="Arial Narrow" w:hAnsi="Arial Narrow"/>
          <w:sz w:val="24"/>
          <w:szCs w:val="24"/>
        </w:rPr>
        <w:t xml:space="preserve">Verejný obstarávateľ požaduje na dodaný tovar </w:t>
      </w:r>
      <w:r w:rsidRPr="000658F5">
        <w:rPr>
          <w:rFonts w:ascii="Arial Narrow" w:hAnsi="Arial Narrow"/>
          <w:sz w:val="24"/>
          <w:szCs w:val="24"/>
          <w:lang w:val="sk-SK"/>
        </w:rPr>
        <w:t xml:space="preserve">záruku </w:t>
      </w:r>
      <w:r w:rsidRPr="000658F5">
        <w:rPr>
          <w:rFonts w:ascii="Arial Narrow" w:hAnsi="Arial Narrow"/>
          <w:sz w:val="24"/>
          <w:szCs w:val="24"/>
        </w:rPr>
        <w:t>minimálne 24</w:t>
      </w:r>
      <w:r w:rsidRPr="000658F5">
        <w:rPr>
          <w:rFonts w:ascii="Arial Narrow" w:hAnsi="Arial Narrow"/>
          <w:sz w:val="24"/>
          <w:szCs w:val="24"/>
          <w:lang w:val="sk-SK"/>
        </w:rPr>
        <w:t xml:space="preserve"> mesiacov,</w:t>
      </w:r>
      <w:r w:rsidRPr="000658F5">
        <w:rPr>
          <w:rFonts w:ascii="Arial Narrow" w:hAnsi="Arial Narrow"/>
          <w:sz w:val="24"/>
          <w:szCs w:val="24"/>
        </w:rPr>
        <w:t xml:space="preserve"> pokiaľ na záručnom liste nie je vyznačená dlhšia záručná doba podľa záručných podmienok výrobcu. Záručná doba začína plynúť dňom prevzatia predmetu zmluvy na základe dodacieho listu</w:t>
      </w:r>
      <w:r w:rsidR="000A4969" w:rsidRPr="008E68B2">
        <w:rPr>
          <w:rFonts w:ascii="Arial Narrow" w:hAnsi="Arial Narrow"/>
          <w:sz w:val="22"/>
          <w:szCs w:val="22"/>
        </w:rPr>
        <w:t xml:space="preserve">. </w:t>
      </w:r>
    </w:p>
    <w:p w14:paraId="7E38EABC" w14:textId="467D8617" w:rsidR="00067854" w:rsidRPr="00067854" w:rsidRDefault="00067854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0658F5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0658F5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b/>
          <w:color w:val="000000"/>
          <w:sz w:val="24"/>
          <w:szCs w:val="24"/>
          <w:lang w:val="sk-SK"/>
        </w:rPr>
        <w:t>dodania</w:t>
      </w:r>
      <w:r w:rsidRPr="000658F5">
        <w:rPr>
          <w:rFonts w:ascii="Arial Narrow" w:hAnsi="Arial Narrow"/>
          <w:b/>
          <w:color w:val="000000"/>
          <w:sz w:val="24"/>
          <w:szCs w:val="24"/>
          <w:lang w:val="sk-SK"/>
        </w:rPr>
        <w:t xml:space="preserve">: </w:t>
      </w:r>
      <w:r w:rsidRPr="000658F5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  <w:lang w:val="sk-SK"/>
        </w:rPr>
        <w:t>50</w:t>
      </w:r>
      <w:r w:rsidRPr="000658F5">
        <w:rPr>
          <w:rFonts w:ascii="Arial Narrow" w:hAnsi="Arial Narrow"/>
          <w:sz w:val="24"/>
          <w:szCs w:val="24"/>
        </w:rPr>
        <w:t xml:space="preserve"> dní odo dňa nadobudnutia účinnosti</w:t>
      </w:r>
      <w:r>
        <w:rPr>
          <w:rFonts w:ascii="Arial Narrow" w:hAnsi="Arial Narrow"/>
          <w:sz w:val="24"/>
          <w:szCs w:val="24"/>
          <w:lang w:val="sk-SK"/>
        </w:rPr>
        <w:t xml:space="preserve"> kúpnej</w:t>
      </w:r>
      <w:r w:rsidRPr="000658F5">
        <w:rPr>
          <w:rFonts w:ascii="Arial Narrow" w:hAnsi="Arial Narrow"/>
          <w:sz w:val="24"/>
          <w:szCs w:val="24"/>
        </w:rPr>
        <w:t xml:space="preserve"> zmluvy</w:t>
      </w:r>
      <w:r w:rsidR="00F60356">
        <w:rPr>
          <w:rFonts w:ascii="Arial Narrow" w:hAnsi="Arial Narrow"/>
          <w:sz w:val="24"/>
          <w:szCs w:val="24"/>
          <w:lang w:val="sk-SK"/>
        </w:rPr>
        <w:t>.</w:t>
      </w:r>
      <w:r w:rsidRPr="008E68B2">
        <w:rPr>
          <w:rFonts w:ascii="Arial Narrow" w:hAnsi="Arial Narrow"/>
          <w:b/>
          <w:color w:val="000000"/>
          <w:sz w:val="22"/>
          <w:szCs w:val="22"/>
        </w:rPr>
        <w:t xml:space="preserve"> </w:t>
      </w:r>
    </w:p>
    <w:p w14:paraId="3986F7FB" w14:textId="3D72F4E0" w:rsidR="000A4969" w:rsidRPr="00793709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4"/>
          <w:szCs w:val="24"/>
        </w:rPr>
      </w:pPr>
      <w:r w:rsidRPr="00793709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Pr="00793709">
        <w:rPr>
          <w:rFonts w:ascii="Arial Narrow" w:hAnsi="Arial Narrow"/>
          <w:b/>
          <w:color w:val="000000"/>
          <w:sz w:val="24"/>
          <w:szCs w:val="24"/>
          <w:lang w:val="sk-SK"/>
        </w:rPr>
        <w:t>je</w:t>
      </w:r>
      <w:r w:rsidRPr="00793709">
        <w:rPr>
          <w:rFonts w:ascii="Arial Narrow" w:hAnsi="Arial Narrow"/>
          <w:sz w:val="24"/>
          <w:szCs w:val="24"/>
        </w:rPr>
        <w:t xml:space="preserve"> </w:t>
      </w:r>
      <w:r w:rsidR="004A3C56" w:rsidRPr="00793709">
        <w:rPr>
          <w:rFonts w:ascii="Arial Narrow" w:hAnsi="Arial Narrow"/>
          <w:sz w:val="24"/>
          <w:szCs w:val="24"/>
          <w:lang w:val="sk-SK"/>
        </w:rPr>
        <w:t xml:space="preserve">Centrum bezpečnostnotechnických činností, </w:t>
      </w:r>
      <w:r w:rsidR="00067854" w:rsidRPr="002E2604">
        <w:rPr>
          <w:rFonts w:ascii="Arial Narrow" w:hAnsi="Arial Narrow"/>
          <w:sz w:val="24"/>
          <w:szCs w:val="24"/>
          <w:lang w:val="sk-SK"/>
        </w:rPr>
        <w:t>Hlavná 285, 951 93 Topoľčianky</w:t>
      </w:r>
      <w:r w:rsidRPr="00793709">
        <w:rPr>
          <w:rFonts w:ascii="Arial Narrow" w:hAnsi="Arial Narrow"/>
          <w:sz w:val="24"/>
          <w:szCs w:val="24"/>
        </w:rPr>
        <w:t xml:space="preserve">. </w:t>
      </w:r>
    </w:p>
    <w:p w14:paraId="1068D87D" w14:textId="77777777" w:rsidR="000A4969" w:rsidRPr="00793709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  <w:r w:rsidRPr="00793709">
        <w:rPr>
          <w:rFonts w:ascii="Arial Narrow" w:hAnsi="Arial Narrow"/>
          <w:b/>
          <w:sz w:val="24"/>
          <w:szCs w:val="24"/>
        </w:rPr>
        <w:t xml:space="preserve">Technická špecifikácia predmetu zákazky </w:t>
      </w:r>
    </w:p>
    <w:p w14:paraId="2145DEB9" w14:textId="3E644914" w:rsidR="000A4969" w:rsidRPr="00793709" w:rsidRDefault="000A4969" w:rsidP="000A4969">
      <w:pPr>
        <w:pStyle w:val="Odsekzoznamu"/>
        <w:tabs>
          <w:tab w:val="clear" w:pos="2160"/>
          <w:tab w:val="clear" w:pos="2880"/>
          <w:tab w:val="clear" w:pos="4500"/>
        </w:tabs>
        <w:ind w:left="425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  <w:r w:rsidRPr="00793709">
        <w:rPr>
          <w:rFonts w:ascii="Arial Narrow" w:hAnsi="Arial Narrow"/>
          <w:color w:val="000000"/>
          <w:sz w:val="24"/>
          <w:szCs w:val="24"/>
        </w:rPr>
        <w:t xml:space="preserve">Všetky technické parametre/funkcionality, resp. produkty požadovaného predmetu zákazky uvedené v tabuľke </w:t>
      </w:r>
      <w:r w:rsidRPr="00793709">
        <w:rPr>
          <w:rFonts w:ascii="Arial Narrow" w:hAnsi="Arial Narrow"/>
          <w:color w:val="000000"/>
          <w:sz w:val="24"/>
          <w:szCs w:val="24"/>
          <w:lang w:val="sk-SK"/>
        </w:rPr>
        <w:t>nižšie</w:t>
      </w:r>
      <w:r w:rsidRPr="00793709">
        <w:rPr>
          <w:rFonts w:ascii="Arial Narrow" w:hAnsi="Arial Narrow"/>
          <w:color w:val="000000"/>
          <w:sz w:val="24"/>
          <w:szCs w:val="24"/>
        </w:rPr>
        <w:t xml:space="preserve"> predstavujú požiadavku na obstaranie produktov, ktoré musia byť potvrdené vo</w:t>
      </w:r>
      <w:r w:rsidR="00F60356">
        <w:rPr>
          <w:rFonts w:ascii="Arial Narrow" w:hAnsi="Arial Narrow"/>
          <w:color w:val="000000"/>
          <w:sz w:val="24"/>
          <w:szCs w:val="24"/>
          <w:lang w:val="sk-SK"/>
        </w:rPr>
        <w:t> </w:t>
      </w:r>
      <w:r w:rsidRPr="00793709">
        <w:rPr>
          <w:rFonts w:ascii="Arial Narrow" w:hAnsi="Arial Narrow"/>
          <w:color w:val="000000"/>
          <w:sz w:val="24"/>
          <w:szCs w:val="24"/>
        </w:rPr>
        <w:t>vlastnom návrhu plnenia uchádzača.</w:t>
      </w:r>
    </w:p>
    <w:p w14:paraId="4F8E5605" w14:textId="77777777" w:rsidR="000A4969" w:rsidRDefault="000A4969" w:rsidP="000A4969">
      <w:pPr>
        <w:pStyle w:val="Bezriadkovania"/>
        <w:contextualSpacing/>
        <w:rPr>
          <w:rFonts w:ascii="Arial Narrow" w:hAnsi="Arial Narrow"/>
          <w:b/>
          <w:sz w:val="24"/>
          <w:szCs w:val="24"/>
          <w:u w:val="single"/>
        </w:rPr>
        <w:sectPr w:rsidR="000A4969" w:rsidSect="007734A0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3C9B4181" w14:textId="77777777" w:rsidR="000A4969" w:rsidRPr="004008E4" w:rsidRDefault="000A4969" w:rsidP="000A4969">
      <w:pPr>
        <w:pStyle w:val="Odsekzoznamu"/>
        <w:numPr>
          <w:ilvl w:val="0"/>
          <w:numId w:val="4"/>
        </w:numPr>
        <w:tabs>
          <w:tab w:val="left" w:pos="708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008E4">
        <w:rPr>
          <w:rFonts w:ascii="Arial Narrow" w:hAnsi="Arial Narrow"/>
          <w:b/>
          <w:sz w:val="22"/>
          <w:szCs w:val="22"/>
        </w:rPr>
        <w:lastRenderedPageBreak/>
        <w:t>Technická špecifikácia predmetu zákazky:</w:t>
      </w: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349"/>
        <w:gridCol w:w="3260"/>
        <w:gridCol w:w="2371"/>
      </w:tblGrid>
      <w:tr w:rsidR="000A4969" w:rsidRPr="00BB7AC6" w14:paraId="3BDF9961" w14:textId="77777777" w:rsidTr="00067854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9DC6" w14:textId="77777777" w:rsidR="000A4969" w:rsidRPr="00BB7AC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_Hlk232671408"/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0630" w14:textId="77777777" w:rsidR="000A4969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  <w:p w14:paraId="18EA7C99" w14:textId="77777777" w:rsidR="00B461D4" w:rsidRDefault="00B461D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  <w:p w14:paraId="1EC6E9F8" w14:textId="77777777" w:rsidR="00B461D4" w:rsidRDefault="00B461D4" w:rsidP="008D727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</w:t>
            </w:r>
          </w:p>
          <w:p w14:paraId="39D1ACD1" w14:textId="1AE30924" w:rsidR="00B461D4" w:rsidRPr="00BB7AC6" w:rsidRDefault="00B461D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 prípade číselnej hodnoty uviesť jej skutočnú hodnotu</w:t>
            </w:r>
          </w:p>
        </w:tc>
      </w:tr>
      <w:tr w:rsidR="00865DEF" w:rsidRPr="00BB7AC6" w14:paraId="42F71ACA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F71FCAC" w14:textId="1579E4EB" w:rsidR="00865DEF" w:rsidRPr="00BB7AC6" w:rsidRDefault="00067854" w:rsidP="00B255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B249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Ventilom regulovaná </w:t>
            </w:r>
            <w:r w:rsidR="00B2553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olovená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batéria pre stacionárne použitie typ 1</w:t>
            </w:r>
          </w:p>
        </w:tc>
      </w:tr>
      <w:tr w:rsidR="000A4969" w:rsidRPr="00067854" w14:paraId="2849A1C7" w14:textId="77777777" w:rsidTr="00793709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9C17" w14:textId="77777777" w:rsidR="000A4969" w:rsidRPr="00067854" w:rsidRDefault="000A4969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D6A0" w14:textId="77777777" w:rsidR="000A4969" w:rsidRPr="00067854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A4969" w:rsidRPr="00067854" w14:paraId="34212836" w14:textId="77777777" w:rsidTr="00793709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071E" w14:textId="77777777" w:rsidR="000A4969" w:rsidRPr="00067854" w:rsidRDefault="000A4969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C9BC" w14:textId="77777777" w:rsidR="000A4969" w:rsidRPr="00067854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A4969" w:rsidRPr="00067854" w14:paraId="022ECA00" w14:textId="77777777" w:rsidTr="0079370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5D35" w14:textId="77777777" w:rsidR="000A4969" w:rsidRPr="00067854" w:rsidRDefault="000A4969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9FEE" w14:textId="14B46843" w:rsidR="000A4969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130</w:t>
            </w:r>
            <w:r w:rsidR="000A4969"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5A07" w14:textId="77777777" w:rsidR="000A4969" w:rsidRPr="00067854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C650" w14:textId="77777777" w:rsidR="000A4969" w:rsidRPr="00067854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0A4969" w:rsidRPr="00067854" w14:paraId="30DEA4EF" w14:textId="77777777" w:rsidTr="0079370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1ACB" w14:textId="77777777" w:rsidR="000A4969" w:rsidRPr="00067854" w:rsidRDefault="000A4969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D1D0" w14:textId="77777777" w:rsidR="000A4969" w:rsidRPr="00067854" w:rsidRDefault="000A4969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F0E7" w14:textId="77777777" w:rsidR="000A4969" w:rsidRPr="00067854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ADAD" w14:textId="77777777" w:rsidR="000A4969" w:rsidRPr="00067854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067854" w:rsidRPr="00067854" w14:paraId="1E515678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2B8E" w14:textId="313998A7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Nominálne napätie: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D268" w14:textId="2B4AFCA0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 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5C83A" w14:textId="19934CA0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6137" w14:textId="71DBEDBD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7DCEED25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3B69" w14:textId="76CA3DF2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Nominálna kapacita: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EA9C" w14:textId="47B7531E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45 Ah (10HR)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6BF" w14:textId="42EF6147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BE938" w14:textId="640DF39A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30763813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8A96" w14:textId="5EFC7672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Vlastnosti: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6660" w14:textId="1658D75F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hermetické, ventilom riadené, </w:t>
            </w:r>
            <w:proofErr w:type="spellStart"/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bezúdržbové</w:t>
            </w:r>
            <w:proofErr w:type="spellEnd"/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, zanedbateľné uvoľňovanie plynov s možnosťou montovať do neupravených priestorov a skríň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2818" w14:textId="0BF0C5A2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71BE6" w14:textId="2EDA9153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067854" w:rsidRPr="00067854" w14:paraId="51C012D2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DCFC5" w14:textId="694B16D3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Max. rozmer v mm (</w:t>
            </w:r>
            <w:proofErr w:type="spellStart"/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LxŠxV</w:t>
            </w:r>
            <w:proofErr w:type="spellEnd"/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):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A25D" w14:textId="00B78927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240x260x230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9B5E9" w14:textId="6969F330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633E" w14:textId="7858C280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73E6F6FC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2203" w14:textId="1C15513F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Pripojovacie </w:t>
            </w:r>
            <w:proofErr w:type="spellStart"/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šroubenie</w:t>
            </w:r>
            <w:proofErr w:type="spellEnd"/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(kontakt na závit):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C1E6" w14:textId="78DA9A94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9B94" w14:textId="41D6B197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3C89" w14:textId="6F20FD51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067854" w:rsidRPr="00067854" w14:paraId="4CF74B5E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FB4E" w14:textId="75690A0C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Polarita kontaktov: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D427" w14:textId="59B374B4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+ pól napravo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C968A" w14:textId="739862A6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7F2B7" w14:textId="5FA30030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067854" w:rsidRPr="00067854" w14:paraId="6C1FEA79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0AC19" w14:textId="54911174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Prevádzková teplota: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2AA8" w14:textId="5C5776D7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-15°C až +50°C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0DE6" w14:textId="1205DCD8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E2A77" w14:textId="05F60D15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38BE284F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B904" w14:textId="2276FEEF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Požadovaná životnosť: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88F8" w14:textId="4A1ECEB8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min. 5 rokov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88CFA" w14:textId="26ECF13A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52877" w14:textId="5CA58A4E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A4C4B36" w14:textId="12E25E28" w:rsidR="000A4969" w:rsidRDefault="000A496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349"/>
        <w:gridCol w:w="3260"/>
        <w:gridCol w:w="2371"/>
      </w:tblGrid>
      <w:tr w:rsidR="00B461D4" w:rsidRPr="00BB7AC6" w14:paraId="34DA2C9F" w14:textId="77777777" w:rsidTr="00A609C4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61F8" w14:textId="77777777" w:rsidR="00B461D4" w:rsidRPr="00BB7AC6" w:rsidRDefault="00B461D4" w:rsidP="00A609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1F71" w14:textId="77777777" w:rsidR="00B461D4" w:rsidRDefault="00B461D4" w:rsidP="00A609C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  <w:p w14:paraId="7149FC4D" w14:textId="77777777" w:rsidR="00B461D4" w:rsidRDefault="00B461D4" w:rsidP="00A609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  <w:p w14:paraId="3E611666" w14:textId="77777777" w:rsidR="00B461D4" w:rsidRDefault="00B461D4" w:rsidP="00A609C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</w:t>
            </w:r>
          </w:p>
          <w:p w14:paraId="2DA52DC8" w14:textId="77777777" w:rsidR="00B461D4" w:rsidRPr="00BB7AC6" w:rsidRDefault="00B461D4" w:rsidP="00A609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 prípade číselnej hodnoty uviesť jej skutočnú hodnotu</w:t>
            </w:r>
          </w:p>
        </w:tc>
      </w:tr>
      <w:tr w:rsidR="008014C2" w:rsidRPr="00067854" w14:paraId="7E8B8AE7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8B04D1F" w14:textId="0289F9D1" w:rsidR="008014C2" w:rsidRPr="00067854" w:rsidRDefault="00067854" w:rsidP="00801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3709">
              <w:rPr>
                <w:rFonts w:ascii="Arial Narrow" w:hAnsi="Arial Narrow"/>
                <w:b/>
                <w:bCs/>
                <w:color w:val="000000"/>
                <w:sz w:val="24"/>
                <w:szCs w:val="20"/>
              </w:rPr>
              <w:t>Položka č. 2 – Ventilom regulovaná olov</w:t>
            </w:r>
            <w:r w:rsidR="0026241A">
              <w:rPr>
                <w:rFonts w:ascii="Arial Narrow" w:hAnsi="Arial Narrow"/>
                <w:b/>
                <w:bCs/>
                <w:color w:val="000000"/>
                <w:sz w:val="24"/>
                <w:szCs w:val="20"/>
              </w:rPr>
              <w:t>ená</w:t>
            </w:r>
            <w:r w:rsidRPr="00793709">
              <w:rPr>
                <w:rFonts w:ascii="Arial Narrow" w:hAnsi="Arial Narrow"/>
                <w:b/>
                <w:bCs/>
                <w:color w:val="000000"/>
                <w:sz w:val="24"/>
                <w:szCs w:val="20"/>
              </w:rPr>
              <w:t xml:space="preserve"> batéria pre stacionárne použitie typ 2</w:t>
            </w:r>
          </w:p>
        </w:tc>
      </w:tr>
      <w:tr w:rsidR="008014C2" w:rsidRPr="00067854" w14:paraId="35FE66E0" w14:textId="77777777" w:rsidTr="00793709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CEA8" w14:textId="77777777" w:rsidR="008014C2" w:rsidRPr="00067854" w:rsidRDefault="008014C2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DDEB" w14:textId="77777777" w:rsidR="008014C2" w:rsidRPr="00067854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067854" w14:paraId="2A822113" w14:textId="77777777" w:rsidTr="00793709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656E" w14:textId="77777777" w:rsidR="008014C2" w:rsidRPr="00067854" w:rsidRDefault="008014C2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26CC" w14:textId="77777777" w:rsidR="008014C2" w:rsidRPr="00067854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067854" w14:paraId="0C054A09" w14:textId="77777777" w:rsidTr="0079370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9BE2" w14:textId="77777777" w:rsidR="008014C2" w:rsidRPr="00067854" w:rsidRDefault="008014C2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1FF7" w14:textId="004FB9E8" w:rsidR="008014C2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90 </w:t>
            </w:r>
            <w:r w:rsidR="008014C2"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3207" w14:textId="77777777" w:rsidR="008014C2" w:rsidRPr="00067854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1495" w14:textId="77777777" w:rsidR="008014C2" w:rsidRPr="00067854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014C2" w:rsidRPr="00067854" w14:paraId="2FBF4A77" w14:textId="77777777" w:rsidTr="0079370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EDB2" w14:textId="77777777" w:rsidR="008014C2" w:rsidRPr="00067854" w:rsidRDefault="008014C2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A8DF" w14:textId="77777777" w:rsidR="008014C2" w:rsidRPr="00067854" w:rsidRDefault="008014C2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3960" w14:textId="77777777" w:rsidR="008014C2" w:rsidRPr="00067854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BA7E" w14:textId="77777777" w:rsidR="008014C2" w:rsidRPr="00067854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067854" w:rsidRPr="00067854" w14:paraId="4B6AE106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9723" w14:textId="464BCE75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Nominálne napätie: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06BC" w14:textId="541EE48F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 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E3F28" w14:textId="67BA455A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8187" w14:textId="52A40B05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60BDED3A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79DF" w14:textId="067E2660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 xml:space="preserve">Nominálna kapacita: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3FEB" w14:textId="1586D2A3" w:rsidR="00067854" w:rsidRPr="00CB6C26" w:rsidRDefault="00CB6C26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CB6C26">
              <w:rPr>
                <w:rFonts w:ascii="Arial Narrow" w:hAnsi="Arial Narrow"/>
                <w:b/>
                <w:color w:val="FF0000"/>
                <w:sz w:val="20"/>
                <w:szCs w:val="20"/>
              </w:rPr>
              <w:t>75</w:t>
            </w:r>
            <w:r w:rsidR="00067854" w:rsidRPr="00CB6C26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</w:t>
            </w:r>
            <w:r w:rsidR="00FB40E4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– 80 </w:t>
            </w:r>
            <w:r w:rsidR="00067854" w:rsidRPr="00CB6C26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Ah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00764" w14:textId="296D230C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6C42" w14:textId="50A3D571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54BD8BE0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A830" w14:textId="406A6204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Vlastnosti: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1048" w14:textId="4C3F0F17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hermetické, ventilom riadené, </w:t>
            </w:r>
            <w:proofErr w:type="spellStart"/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bezúdržbové</w:t>
            </w:r>
            <w:proofErr w:type="spellEnd"/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, zanedbateľné uvoľňovanie plynov s možnosťou montovať do neupravených priestorov a skríň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61A3" w14:textId="4B60A476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 xml:space="preserve"> 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8EFF" w14:textId="559227CB" w:rsidR="00067854" w:rsidRPr="00067854" w:rsidRDefault="00342C88" w:rsidP="003E25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(doplní uchádzač) </w:t>
            </w:r>
          </w:p>
        </w:tc>
      </w:tr>
      <w:tr w:rsidR="00067854" w:rsidRPr="00067854" w14:paraId="0E3993EC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84E9" w14:textId="2A32C4D1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Max. rozmer v mm (</w:t>
            </w:r>
            <w:proofErr w:type="spellStart"/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LxŠxV</w:t>
            </w:r>
            <w:proofErr w:type="spellEnd"/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):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A010" w14:textId="78B54922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275x260x230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B28E2" w14:textId="19B536DF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19E1" w14:textId="5806BD4F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3109FFCC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28F15" w14:textId="5DC39AEE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Pripojovacie </w:t>
            </w:r>
            <w:proofErr w:type="spellStart"/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šroubenie</w:t>
            </w:r>
            <w:proofErr w:type="spellEnd"/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(kontakt na závit):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DDC9" w14:textId="341B86C9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45AF5" w14:textId="159977AA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25B6B" w14:textId="3B9060D1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067854" w:rsidRPr="00067854" w14:paraId="3A6A663E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BC45" w14:textId="1F0E9D32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Polarita kontaktov: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82E7" w14:textId="0EB14848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+ pól napravo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97AF" w14:textId="2CDF0446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FDE28" w14:textId="02B3BCD0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067854" w:rsidRPr="00067854" w14:paraId="0F96ECCE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8C19" w14:textId="422E9FB6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Prevádzková teplota: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9A601" w14:textId="11B1F3BE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-15°C až +50°C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21ED9" w14:textId="630D8A49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(doplní uchádzač)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444D" w14:textId="197EEFCF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 xml:space="preserve"> N/A</w:t>
            </w:r>
          </w:p>
        </w:tc>
      </w:tr>
      <w:tr w:rsidR="00067854" w:rsidRPr="00067854" w14:paraId="78BCEB82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DDD79" w14:textId="72E085B4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Požadovaná životnosť: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4DA3" w14:textId="2A7647BF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min. 5 rokov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D4886" w14:textId="23D4BBD2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FC24" w14:textId="33361F1D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4AB6711F" w14:textId="77777777" w:rsidR="00423B2F" w:rsidRDefault="00423B2F"/>
    <w:bookmarkEnd w:id="0"/>
    <w:p w14:paraId="49EBDA7D" w14:textId="4403DED3" w:rsidR="00810412" w:rsidRPr="00067854" w:rsidRDefault="00810412" w:rsidP="00704AD6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067854">
        <w:rPr>
          <w:rFonts w:ascii="Arial Narrow" w:hAnsi="Arial Narrow"/>
          <w:bCs/>
          <w:color w:val="000000"/>
          <w:sz w:val="24"/>
          <w:szCs w:val="24"/>
        </w:rPr>
        <w:t xml:space="preserve">Verejný obstarávateľ požaduje dodanie originálnych batérií z dôvodu dodržania požadovaných technických parametrov. Neoriginálne náhrady batérií nedosahujú potrebnú kvalitu a výdrž, čím je ich používanie v konečnom dôsledku nákladnejšie a pre verejného obstarávateľa nehospodárne. </w:t>
      </w:r>
    </w:p>
    <w:p w14:paraId="7829D449" w14:textId="77777777" w:rsidR="00810412" w:rsidRDefault="00810412" w:rsidP="00810412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color w:val="000000"/>
          <w:sz w:val="24"/>
          <w:szCs w:val="24"/>
        </w:rPr>
      </w:pPr>
    </w:p>
    <w:p w14:paraId="77C1DD6B" w14:textId="15F90FC1" w:rsidR="00810412" w:rsidRDefault="00810412" w:rsidP="00810412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i/>
          <w:color w:val="000000"/>
          <w:sz w:val="24"/>
          <w:szCs w:val="24"/>
        </w:rPr>
      </w:pPr>
      <w:r>
        <w:rPr>
          <w:rFonts w:ascii="Arial Narrow" w:hAnsi="Arial Narrow"/>
          <w:bCs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</w:t>
      </w:r>
      <w:r w:rsidR="00A14E56">
        <w:rPr>
          <w:rFonts w:ascii="Arial Narrow" w:hAnsi="Arial Narrow"/>
          <w:bCs/>
          <w:i/>
          <w:color w:val="000000"/>
          <w:sz w:val="24"/>
          <w:szCs w:val="24"/>
        </w:rPr>
        <w:t>.</w:t>
      </w:r>
    </w:p>
    <w:p w14:paraId="63583719" w14:textId="77777777" w:rsidR="00810412" w:rsidRDefault="00810412" w:rsidP="00810412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i/>
          <w:color w:val="000000"/>
          <w:sz w:val="24"/>
          <w:szCs w:val="24"/>
        </w:rPr>
      </w:pPr>
    </w:p>
    <w:p w14:paraId="707A7291" w14:textId="77777777" w:rsidR="00810412" w:rsidRDefault="0081041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sectPr w:rsidR="00810412" w:rsidSect="000A4969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F6FAA"/>
    <w:multiLevelType w:val="multilevel"/>
    <w:tmpl w:val="D5C80B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4ADA51EA"/>
    <w:multiLevelType w:val="hybridMultilevel"/>
    <w:tmpl w:val="AA169CAC"/>
    <w:lvl w:ilvl="0" w:tplc="DBB07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A0"/>
    <w:rsid w:val="00004AB5"/>
    <w:rsid w:val="00025381"/>
    <w:rsid w:val="00067854"/>
    <w:rsid w:val="000A4969"/>
    <w:rsid w:val="000E7DA9"/>
    <w:rsid w:val="001700AE"/>
    <w:rsid w:val="001D129D"/>
    <w:rsid w:val="002224ED"/>
    <w:rsid w:val="002410B4"/>
    <w:rsid w:val="00261A25"/>
    <w:rsid w:val="0026241A"/>
    <w:rsid w:val="00297398"/>
    <w:rsid w:val="002E2604"/>
    <w:rsid w:val="00342C88"/>
    <w:rsid w:val="00370114"/>
    <w:rsid w:val="00391B1D"/>
    <w:rsid w:val="003E2575"/>
    <w:rsid w:val="003F335F"/>
    <w:rsid w:val="00405EFB"/>
    <w:rsid w:val="00407274"/>
    <w:rsid w:val="00422516"/>
    <w:rsid w:val="00423B2F"/>
    <w:rsid w:val="00470B3A"/>
    <w:rsid w:val="004923FE"/>
    <w:rsid w:val="004A3C56"/>
    <w:rsid w:val="004A565E"/>
    <w:rsid w:val="004C70C6"/>
    <w:rsid w:val="005519F3"/>
    <w:rsid w:val="005A1165"/>
    <w:rsid w:val="005B1921"/>
    <w:rsid w:val="005C746C"/>
    <w:rsid w:val="005D41EE"/>
    <w:rsid w:val="005E1A53"/>
    <w:rsid w:val="00633A96"/>
    <w:rsid w:val="006639C7"/>
    <w:rsid w:val="006B4C57"/>
    <w:rsid w:val="006C41B1"/>
    <w:rsid w:val="006F34F4"/>
    <w:rsid w:val="00704AD6"/>
    <w:rsid w:val="00723257"/>
    <w:rsid w:val="007734A0"/>
    <w:rsid w:val="00781833"/>
    <w:rsid w:val="00793709"/>
    <w:rsid w:val="007B5A42"/>
    <w:rsid w:val="007C651A"/>
    <w:rsid w:val="007F0F1F"/>
    <w:rsid w:val="008014C2"/>
    <w:rsid w:val="00810412"/>
    <w:rsid w:val="008201AF"/>
    <w:rsid w:val="00844E54"/>
    <w:rsid w:val="00864835"/>
    <w:rsid w:val="00865DEF"/>
    <w:rsid w:val="00880084"/>
    <w:rsid w:val="0089064E"/>
    <w:rsid w:val="008D7279"/>
    <w:rsid w:val="008E68B2"/>
    <w:rsid w:val="009000C6"/>
    <w:rsid w:val="009274A3"/>
    <w:rsid w:val="009C04CE"/>
    <w:rsid w:val="00A14E56"/>
    <w:rsid w:val="00A90162"/>
    <w:rsid w:val="00AA5E29"/>
    <w:rsid w:val="00AD409B"/>
    <w:rsid w:val="00B2553C"/>
    <w:rsid w:val="00B304B9"/>
    <w:rsid w:val="00B461D4"/>
    <w:rsid w:val="00B70A1C"/>
    <w:rsid w:val="00B80437"/>
    <w:rsid w:val="00B80445"/>
    <w:rsid w:val="00B80FCC"/>
    <w:rsid w:val="00BA7234"/>
    <w:rsid w:val="00BA75D9"/>
    <w:rsid w:val="00BF0E82"/>
    <w:rsid w:val="00C406B9"/>
    <w:rsid w:val="00C92B09"/>
    <w:rsid w:val="00CB6C26"/>
    <w:rsid w:val="00CC62DE"/>
    <w:rsid w:val="00CD5FDB"/>
    <w:rsid w:val="00CF2C9A"/>
    <w:rsid w:val="00D32F60"/>
    <w:rsid w:val="00DD3121"/>
    <w:rsid w:val="00E01273"/>
    <w:rsid w:val="00E24B32"/>
    <w:rsid w:val="00E602C1"/>
    <w:rsid w:val="00E94879"/>
    <w:rsid w:val="00EA20C9"/>
    <w:rsid w:val="00EE6A17"/>
    <w:rsid w:val="00F60356"/>
    <w:rsid w:val="00F63853"/>
    <w:rsid w:val="00F748FD"/>
    <w:rsid w:val="00F841EB"/>
    <w:rsid w:val="00FB40E4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7F06"/>
  <w15:chartTrackingRefBased/>
  <w15:docId w15:val="{1FF5BCBB-1466-40C9-8C73-CFFC4EF6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sek zoznamu2,List Paragraph,Odsek,Farebný zoznam – zvýraznenie 11,List Paragraph1,Dot pt,F5 List Paragraph,Recommendation"/>
    <w:basedOn w:val="Normlny"/>
    <w:link w:val="OdsekzoznamuChar"/>
    <w:uiPriority w:val="34"/>
    <w:qFormat/>
    <w:rsid w:val="007734A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zoznamu2 Char,List Paragraph Char,Odsek Char,Farebný zoznam – zvýraznenie 11 Char"/>
    <w:link w:val="Odsekzoznamu"/>
    <w:uiPriority w:val="34"/>
    <w:qFormat/>
    <w:locked/>
    <w:rsid w:val="007734A0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normaltextrun">
    <w:name w:val="normaltextrun"/>
    <w:rsid w:val="00F63853"/>
  </w:style>
  <w:style w:type="table" w:styleId="Mriekatabuky">
    <w:name w:val="Table Grid"/>
    <w:basedOn w:val="Normlnatabuka"/>
    <w:uiPriority w:val="39"/>
    <w:rsid w:val="000E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B5A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5A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5A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5A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5A4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A42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0A496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04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BD17-2817-4F7F-A443-4C80C02C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Pavlíková</dc:creator>
  <cp:keywords/>
  <dc:description/>
  <cp:lastModifiedBy>Ľubomír Války</cp:lastModifiedBy>
  <cp:revision>12</cp:revision>
  <dcterms:created xsi:type="dcterms:W3CDTF">2026-06-08T06:04:00Z</dcterms:created>
  <dcterms:modified xsi:type="dcterms:W3CDTF">2026-06-27T05:34:00Z</dcterms:modified>
</cp:coreProperties>
</file>