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58459" w14:textId="1F9305EB" w:rsidR="00E97C49" w:rsidRDefault="00294ABD" w:rsidP="00CF39DB">
      <w:pPr>
        <w:pStyle w:val="Default"/>
        <w:rPr>
          <w:rFonts w:ascii="Times New Roman" w:eastAsia="Arial" w:hAnsi="Times New Roman" w:cs="Times New Roman"/>
        </w:rPr>
      </w:pPr>
      <w:r>
        <w:rPr>
          <w:noProof/>
        </w:rPr>
        <w:drawing>
          <wp:anchor distT="0" distB="0" distL="114300" distR="114300" simplePos="0" relativeHeight="251658241" behindDoc="1" locked="0" layoutInCell="1" allowOverlap="1" wp14:anchorId="6656DB3D" wp14:editId="625CF1FB">
            <wp:simplePos x="0" y="0"/>
            <wp:positionH relativeFrom="margin">
              <wp:posOffset>5711190</wp:posOffset>
            </wp:positionH>
            <wp:positionV relativeFrom="paragraph">
              <wp:posOffset>933450</wp:posOffset>
            </wp:positionV>
            <wp:extent cx="485140" cy="271780"/>
            <wp:effectExtent l="0" t="0" r="0" b="0"/>
            <wp:wrapTight wrapText="bothSides">
              <wp:wrapPolygon edited="0">
                <wp:start x="0" y="0"/>
                <wp:lineTo x="0" y="19682"/>
                <wp:lineTo x="20356" y="19682"/>
                <wp:lineTo x="20356" y="0"/>
                <wp:lineTo x="0" y="0"/>
              </wp:wrapPolygon>
            </wp:wrapTight>
            <wp:docPr id="1938665079" name="Obrázok 1938665079" descr="Obrázok, na ktorom je text, písmo, grafika, log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403567" name="Obrázok 269403567" descr="Obrázok, na ktorom je text, písmo, grafika, logo&#10;&#10;Automaticky generovaný popis"/>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5140" cy="271780"/>
                    </a:xfrm>
                    <a:prstGeom prst="rect">
                      <a:avLst/>
                    </a:prstGeom>
                  </pic:spPr>
                </pic:pic>
              </a:graphicData>
            </a:graphic>
            <wp14:sizeRelH relativeFrom="margin">
              <wp14:pctWidth>0</wp14:pctWidth>
            </wp14:sizeRelH>
            <wp14:sizeRelV relativeFrom="margin">
              <wp14:pctHeight>0</wp14:pctHeight>
            </wp14:sizeRelV>
          </wp:anchor>
        </w:drawing>
      </w:r>
      <w:r w:rsidR="00184CCD">
        <w:rPr>
          <w:rFonts w:asciiTheme="majorHAnsi" w:hAnsiTheme="majorHAnsi" w:cstheme="majorHAnsi"/>
          <w:noProof/>
          <w:color w:val="2F5496" w:themeColor="accent1" w:themeShade="BF"/>
          <w:sz w:val="48"/>
          <w:szCs w:val="48"/>
        </w:rPr>
        <w:drawing>
          <wp:anchor distT="0" distB="0" distL="114300" distR="114300" simplePos="0" relativeHeight="251658240" behindDoc="1" locked="0" layoutInCell="1" allowOverlap="1" wp14:anchorId="659D12D5" wp14:editId="5A018077">
            <wp:simplePos x="0" y="0"/>
            <wp:positionH relativeFrom="page">
              <wp:posOffset>28575</wp:posOffset>
            </wp:positionH>
            <wp:positionV relativeFrom="paragraph">
              <wp:posOffset>0</wp:posOffset>
            </wp:positionV>
            <wp:extent cx="7531735" cy="1943100"/>
            <wp:effectExtent l="0" t="0" r="0" b="0"/>
            <wp:wrapTight wrapText="bothSides">
              <wp:wrapPolygon edited="0">
                <wp:start x="0" y="0"/>
                <wp:lineTo x="0" y="21388"/>
                <wp:lineTo x="21525" y="21388"/>
                <wp:lineTo x="21525" y="0"/>
                <wp:lineTo x="0" y="0"/>
              </wp:wrapPolygon>
            </wp:wrapTight>
            <wp:docPr id="1269692711" name="Obrázok 1" descr="Obrázok, na ktorom je kresba, náčrt, diagram, plán&#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771749" name="Obrázok 1" descr="Obrázok, na ktorom je kresba, náčrt, diagram, plán&#10;&#10;Automaticky generovaný popis"/>
                    <pic:cNvPicPr/>
                  </pic:nvPicPr>
                  <pic:blipFill rotWithShape="1">
                    <a:blip r:embed="rId9" cstate="print">
                      <a:extLst>
                        <a:ext uri="{28A0092B-C50C-407E-A947-70E740481C1C}">
                          <a14:useLocalDpi xmlns:a14="http://schemas.microsoft.com/office/drawing/2010/main" val="0"/>
                        </a:ext>
                      </a:extLst>
                    </a:blip>
                    <a:srcRect l="3586" t="20266" r="4042" b="14826"/>
                    <a:stretch/>
                  </pic:blipFill>
                  <pic:spPr bwMode="auto">
                    <a:xfrm>
                      <a:off x="0" y="0"/>
                      <a:ext cx="7531735" cy="1943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BE30FDD" w14:textId="0AC247C1" w:rsidR="00F552BC" w:rsidRPr="000B4EA6" w:rsidRDefault="00F552BC" w:rsidP="00F552BC">
      <w:pPr>
        <w:pStyle w:val="Default"/>
        <w:jc w:val="center"/>
        <w:rPr>
          <w:rFonts w:ascii="Garamond" w:hAnsi="Garamond" w:cs="Times New Roman"/>
        </w:rPr>
      </w:pPr>
      <w:r w:rsidRPr="000B4EA6">
        <w:rPr>
          <w:rFonts w:ascii="Garamond" w:eastAsia="Arial" w:hAnsi="Garamond" w:cs="Times New Roman"/>
        </w:rPr>
        <w:t>Verejné obstarávanie realizované postupom zadávania zákazky podľa § 58 až 61 zákona č.</w:t>
      </w:r>
      <w:r w:rsidR="00C4373B" w:rsidRPr="000B4EA6">
        <w:rPr>
          <w:rFonts w:ascii="Garamond" w:eastAsia="Arial" w:hAnsi="Garamond" w:cs="Times New Roman"/>
        </w:rPr>
        <w:t> </w:t>
      </w:r>
      <w:r w:rsidRPr="000B4EA6">
        <w:rPr>
          <w:rFonts w:ascii="Garamond" w:eastAsia="Arial" w:hAnsi="Garamond" w:cs="Times New Roman"/>
        </w:rPr>
        <w:t>343/2015 Z. z. o verejnom obstarávaní a o zmene a doplnení niektorých zákonov v</w:t>
      </w:r>
      <w:r w:rsidR="00C4373B" w:rsidRPr="000B4EA6">
        <w:rPr>
          <w:rFonts w:ascii="Garamond" w:eastAsia="Arial" w:hAnsi="Garamond" w:cs="Times New Roman"/>
        </w:rPr>
        <w:t> </w:t>
      </w:r>
      <w:r w:rsidRPr="000B4EA6">
        <w:rPr>
          <w:rFonts w:ascii="Garamond" w:eastAsia="Arial" w:hAnsi="Garamond" w:cs="Times New Roman"/>
        </w:rPr>
        <w:t>znení neskorších predpisov (ďalej len „ZVO“)</w:t>
      </w:r>
      <w:r w:rsidR="007C22A1" w:rsidRPr="000B4EA6">
        <w:rPr>
          <w:rFonts w:ascii="Garamond" w:eastAsia="Arial" w:hAnsi="Garamond" w:cs="Times New Roman"/>
        </w:rPr>
        <w:t>.</w:t>
      </w:r>
    </w:p>
    <w:p w14:paraId="60E480B4" w14:textId="77777777" w:rsidR="00F552BC" w:rsidRDefault="00F552BC" w:rsidP="00F552BC">
      <w:pPr>
        <w:tabs>
          <w:tab w:val="right" w:leader="dot" w:pos="10080"/>
        </w:tabs>
      </w:pPr>
    </w:p>
    <w:p w14:paraId="392A570D" w14:textId="6F5972C6" w:rsidR="00EF2097" w:rsidRDefault="00EF2097" w:rsidP="00F552BC">
      <w:pPr>
        <w:tabs>
          <w:tab w:val="right" w:leader="dot" w:pos="10080"/>
        </w:tabs>
      </w:pPr>
    </w:p>
    <w:p w14:paraId="06E7AC4C" w14:textId="50658BCB" w:rsidR="00354A1A" w:rsidRDefault="00354A1A" w:rsidP="00EF2097">
      <w:pPr>
        <w:spacing w:line="276" w:lineRule="auto"/>
        <w:jc w:val="both"/>
      </w:pPr>
    </w:p>
    <w:p w14:paraId="62B0BD9D" w14:textId="77777777" w:rsidR="00103DFD" w:rsidRDefault="00103DFD" w:rsidP="00EF2097">
      <w:pPr>
        <w:spacing w:line="276" w:lineRule="auto"/>
        <w:jc w:val="both"/>
      </w:pPr>
    </w:p>
    <w:p w14:paraId="00C99C9B" w14:textId="6E248047" w:rsidR="00EF2097" w:rsidRPr="001E5278" w:rsidRDefault="00F64875" w:rsidP="00F64875">
      <w:pPr>
        <w:spacing w:after="120" w:line="276" w:lineRule="auto"/>
        <w:jc w:val="center"/>
        <w:rPr>
          <w:rFonts w:asciiTheme="majorHAnsi" w:hAnsiTheme="majorHAnsi" w:cstheme="majorHAnsi"/>
          <w:bCs/>
          <w:color w:val="2F5496" w:themeColor="accent1" w:themeShade="BF"/>
          <w:sz w:val="40"/>
          <w:szCs w:val="40"/>
        </w:rPr>
      </w:pPr>
      <w:r w:rsidRPr="001E5278">
        <w:rPr>
          <w:rFonts w:asciiTheme="majorHAnsi" w:hAnsiTheme="majorHAnsi" w:cstheme="majorHAnsi"/>
          <w:bCs/>
          <w:color w:val="2F5496" w:themeColor="accent1" w:themeShade="BF"/>
          <w:sz w:val="40"/>
          <w:szCs w:val="40"/>
        </w:rPr>
        <w:t>SÚŤAŽNÉ PODKLADY</w:t>
      </w:r>
    </w:p>
    <w:p w14:paraId="2608CF44" w14:textId="39EE27DC" w:rsidR="00EF2097" w:rsidRPr="001C1B73" w:rsidRDefault="00EF2097" w:rsidP="007C22A1">
      <w:pPr>
        <w:jc w:val="center"/>
      </w:pPr>
      <w:r w:rsidRPr="001C1B73">
        <w:rPr>
          <w:rFonts w:asciiTheme="majorHAnsi" w:hAnsiTheme="majorHAnsi" w:cstheme="majorHAnsi"/>
          <w:bCs/>
          <w:color w:val="2F5496" w:themeColor="accent1" w:themeShade="BF"/>
          <w:sz w:val="40"/>
          <w:szCs w:val="40"/>
        </w:rPr>
        <w:t xml:space="preserve">v rámci dynamického nákupného systému </w:t>
      </w:r>
      <w:r w:rsidR="00580FDA" w:rsidRPr="001C1B73">
        <w:rPr>
          <w:rFonts w:asciiTheme="majorHAnsi" w:hAnsiTheme="majorHAnsi" w:cstheme="majorHAnsi"/>
          <w:bCs/>
          <w:color w:val="2F5496" w:themeColor="accent1" w:themeShade="BF"/>
          <w:sz w:val="40"/>
          <w:szCs w:val="40"/>
        </w:rPr>
        <w:t>„</w:t>
      </w:r>
      <w:r w:rsidR="00537A50" w:rsidRPr="001C1B73">
        <w:rPr>
          <w:rFonts w:asciiTheme="majorHAnsi" w:hAnsiTheme="majorHAnsi" w:cstheme="majorHAnsi"/>
          <w:bCs/>
          <w:color w:val="2F5496" w:themeColor="accent1" w:themeShade="BF"/>
          <w:sz w:val="40"/>
          <w:szCs w:val="40"/>
        </w:rPr>
        <w:t>Bežná údržba pozemných komunikácií a oprava výtlkov na území Hlavného mesta SR Bratislavy</w:t>
      </w:r>
      <w:r w:rsidR="008478DE" w:rsidRPr="001C1B73">
        <w:rPr>
          <w:rFonts w:asciiTheme="majorHAnsi" w:hAnsiTheme="majorHAnsi" w:cstheme="majorHAnsi"/>
          <w:bCs/>
          <w:color w:val="2F5496" w:themeColor="accent1" w:themeShade="BF"/>
          <w:sz w:val="40"/>
          <w:szCs w:val="40"/>
        </w:rPr>
        <w:t>“</w:t>
      </w:r>
    </w:p>
    <w:p w14:paraId="3B04203F" w14:textId="77777777" w:rsidR="00EF2097" w:rsidRPr="001C1B73" w:rsidRDefault="00EF2097" w:rsidP="00EF2097">
      <w:pPr>
        <w:spacing w:line="276" w:lineRule="auto"/>
        <w:jc w:val="both"/>
        <w:rPr>
          <w:rFonts w:asciiTheme="majorHAnsi" w:hAnsiTheme="majorHAnsi" w:cstheme="majorHAnsi"/>
          <w:bCs/>
          <w:color w:val="2F5496" w:themeColor="accent1" w:themeShade="BF"/>
          <w:sz w:val="40"/>
          <w:szCs w:val="40"/>
        </w:rPr>
      </w:pPr>
    </w:p>
    <w:p w14:paraId="2855E1BC" w14:textId="77777777" w:rsidR="00EF2097" w:rsidRPr="001C1B73" w:rsidRDefault="00EF2097" w:rsidP="00EF2097">
      <w:pPr>
        <w:spacing w:line="276" w:lineRule="auto"/>
        <w:jc w:val="both"/>
        <w:rPr>
          <w:rFonts w:asciiTheme="majorHAnsi" w:hAnsiTheme="majorHAnsi" w:cstheme="majorHAnsi"/>
          <w:bCs/>
          <w:color w:val="2F5496" w:themeColor="accent1" w:themeShade="BF"/>
          <w:sz w:val="40"/>
          <w:szCs w:val="40"/>
        </w:rPr>
      </w:pPr>
    </w:p>
    <w:p w14:paraId="01C1C2C4" w14:textId="781F8E97" w:rsidR="00EF2097" w:rsidRPr="001E69E6" w:rsidRDefault="00E42239" w:rsidP="00EF2097">
      <w:pPr>
        <w:jc w:val="center"/>
        <w:rPr>
          <w:rFonts w:asciiTheme="majorHAnsi" w:hAnsiTheme="majorHAnsi" w:cstheme="majorHAnsi"/>
          <w:bCs/>
          <w:color w:val="2F5496" w:themeColor="accent1" w:themeShade="BF"/>
          <w:sz w:val="40"/>
          <w:szCs w:val="40"/>
        </w:rPr>
      </w:pPr>
      <w:r w:rsidRPr="001C1B73">
        <w:rPr>
          <w:rFonts w:asciiTheme="majorHAnsi" w:hAnsiTheme="majorHAnsi" w:cstheme="majorHAnsi"/>
          <w:bCs/>
          <w:color w:val="2F5496" w:themeColor="accent1" w:themeShade="BF"/>
          <w:sz w:val="40"/>
          <w:szCs w:val="40"/>
        </w:rPr>
        <w:t>„Výzva č. 9 - Rozšírenie vstupnej cestnej komunikácie do Čunova, II. etapa, časť 1</w:t>
      </w:r>
      <w:r w:rsidR="00354A1A" w:rsidRPr="001C1B73">
        <w:rPr>
          <w:rFonts w:asciiTheme="majorHAnsi" w:hAnsiTheme="majorHAnsi" w:cstheme="majorHAnsi"/>
          <w:bCs/>
          <w:color w:val="2F5496" w:themeColor="accent1" w:themeShade="BF"/>
          <w:sz w:val="40"/>
          <w:szCs w:val="40"/>
        </w:rPr>
        <w:t>“</w:t>
      </w:r>
    </w:p>
    <w:p w14:paraId="4DAF8CB3" w14:textId="62B58D23" w:rsidR="00A85AA1" w:rsidRPr="00530937" w:rsidRDefault="00A85AA1" w:rsidP="00EF2097">
      <w:pPr>
        <w:jc w:val="center"/>
        <w:rPr>
          <w:rFonts w:asciiTheme="minorHAnsi" w:hAnsiTheme="minorHAnsi" w:cstheme="minorHAnsi"/>
          <w:b/>
          <w:color w:val="2F5496" w:themeColor="accent1" w:themeShade="BF"/>
          <w:sz w:val="28"/>
          <w:szCs w:val="28"/>
        </w:rPr>
      </w:pPr>
    </w:p>
    <w:p w14:paraId="69F456F2" w14:textId="483BDF01" w:rsidR="00A85AA1" w:rsidRPr="006D7812" w:rsidRDefault="00A85AA1" w:rsidP="00EF2097">
      <w:pPr>
        <w:jc w:val="center"/>
        <w:rPr>
          <w:b/>
          <w:color w:val="FF0000"/>
          <w:szCs w:val="24"/>
        </w:rPr>
      </w:pPr>
    </w:p>
    <w:p w14:paraId="6E6517E0" w14:textId="77777777" w:rsidR="006B7AD0" w:rsidRDefault="006B7AD0" w:rsidP="006B7AD0">
      <w:pPr>
        <w:spacing w:line="276" w:lineRule="auto"/>
        <w:rPr>
          <w:rFonts w:ascii="Garamond" w:hAnsi="Garamond"/>
          <w:sz w:val="22"/>
        </w:rPr>
      </w:pPr>
    </w:p>
    <w:p w14:paraId="77B698CB" w14:textId="77777777" w:rsidR="007D5BD1" w:rsidRDefault="007D5BD1" w:rsidP="006B7AD0">
      <w:pPr>
        <w:spacing w:line="276" w:lineRule="auto"/>
        <w:rPr>
          <w:rFonts w:ascii="Garamond" w:hAnsi="Garamond"/>
          <w:sz w:val="22"/>
        </w:rPr>
      </w:pPr>
    </w:p>
    <w:p w14:paraId="1F0FC2CE" w14:textId="77777777" w:rsidR="007D5BD1" w:rsidRDefault="007D5BD1" w:rsidP="006B7AD0">
      <w:pPr>
        <w:spacing w:line="276" w:lineRule="auto"/>
        <w:rPr>
          <w:rFonts w:ascii="Garamond" w:hAnsi="Garamond"/>
          <w:sz w:val="22"/>
        </w:rPr>
      </w:pPr>
    </w:p>
    <w:p w14:paraId="043925C2" w14:textId="77777777" w:rsidR="007D5BD1" w:rsidRPr="000B4EA6" w:rsidRDefault="007D5BD1" w:rsidP="006B7AD0">
      <w:pPr>
        <w:spacing w:line="276" w:lineRule="auto"/>
        <w:rPr>
          <w:rFonts w:ascii="Garamond" w:hAnsi="Garamond"/>
          <w:sz w:val="22"/>
        </w:rPr>
      </w:pPr>
    </w:p>
    <w:p w14:paraId="3751EAA1" w14:textId="77777777" w:rsidR="006B7AD0" w:rsidRPr="000B4EA6" w:rsidRDefault="006B7AD0" w:rsidP="006B7AD0">
      <w:pPr>
        <w:spacing w:line="276" w:lineRule="auto"/>
        <w:rPr>
          <w:rFonts w:ascii="Garamond" w:hAnsi="Garamond"/>
          <w:sz w:val="22"/>
        </w:rPr>
      </w:pPr>
    </w:p>
    <w:p w14:paraId="5CA2FEE0" w14:textId="77777777" w:rsidR="006B7AD0" w:rsidRPr="000B4EA6" w:rsidRDefault="006B7AD0" w:rsidP="006B7AD0">
      <w:pPr>
        <w:spacing w:line="276" w:lineRule="auto"/>
        <w:rPr>
          <w:rFonts w:ascii="Garamond" w:hAnsi="Garamond"/>
          <w:sz w:val="22"/>
        </w:rPr>
      </w:pPr>
    </w:p>
    <w:p w14:paraId="7418AFCA" w14:textId="77777777" w:rsidR="006B7AD0" w:rsidRPr="000B4EA6" w:rsidRDefault="006B7AD0" w:rsidP="006B7AD0">
      <w:pPr>
        <w:spacing w:line="276" w:lineRule="auto"/>
        <w:rPr>
          <w:rFonts w:ascii="Garamond" w:hAnsi="Garamond"/>
          <w:sz w:val="22"/>
        </w:rPr>
      </w:pPr>
    </w:p>
    <w:p w14:paraId="721CBF1B" w14:textId="77777777" w:rsidR="006B7AD0" w:rsidRPr="000B4EA6" w:rsidRDefault="006B7AD0" w:rsidP="006B7AD0">
      <w:pPr>
        <w:spacing w:line="276" w:lineRule="auto"/>
        <w:jc w:val="both"/>
        <w:rPr>
          <w:rFonts w:ascii="Garamond" w:hAnsi="Garamond"/>
          <w:sz w:val="22"/>
        </w:rPr>
      </w:pPr>
      <w:r w:rsidRPr="000B4EA6">
        <w:rPr>
          <w:rFonts w:ascii="Garamond" w:hAnsi="Garamond"/>
          <w:sz w:val="22"/>
        </w:rPr>
        <w:t>Za verejného obstarávateľa Hlavné mesto Slovenskej republiky Bratislava:</w:t>
      </w:r>
    </w:p>
    <w:p w14:paraId="53DC7035" w14:textId="77777777" w:rsidR="006B7AD0" w:rsidRPr="000B4EA6" w:rsidRDefault="006B7AD0" w:rsidP="006B7AD0">
      <w:pPr>
        <w:spacing w:line="276" w:lineRule="auto"/>
        <w:jc w:val="both"/>
        <w:rPr>
          <w:rFonts w:ascii="Garamond" w:hAnsi="Garamond"/>
          <w:sz w:val="22"/>
        </w:rPr>
      </w:pPr>
    </w:p>
    <w:p w14:paraId="4AC995C4" w14:textId="77777777" w:rsidR="006B7AD0" w:rsidRPr="000B4EA6" w:rsidRDefault="006B7AD0" w:rsidP="006B7AD0">
      <w:pPr>
        <w:spacing w:line="276" w:lineRule="auto"/>
        <w:jc w:val="both"/>
        <w:rPr>
          <w:rFonts w:ascii="Garamond" w:hAnsi="Garamond"/>
          <w:sz w:val="22"/>
        </w:rPr>
      </w:pPr>
    </w:p>
    <w:p w14:paraId="32836B5A" w14:textId="77777777" w:rsidR="006B7AD0" w:rsidRPr="000B4EA6" w:rsidRDefault="006B7AD0" w:rsidP="006B7AD0">
      <w:pPr>
        <w:tabs>
          <w:tab w:val="center" w:pos="7088"/>
        </w:tabs>
        <w:jc w:val="both"/>
        <w:rPr>
          <w:rFonts w:ascii="Garamond" w:hAnsi="Garamond"/>
          <w:sz w:val="22"/>
        </w:rPr>
      </w:pPr>
      <w:r w:rsidRPr="000B4EA6">
        <w:rPr>
          <w:rFonts w:ascii="Garamond" w:hAnsi="Garamond"/>
          <w:sz w:val="22"/>
        </w:rPr>
        <w:tab/>
        <w:t>..............................................</w:t>
      </w:r>
    </w:p>
    <w:p w14:paraId="76BA2BCA" w14:textId="77777777" w:rsidR="006B7AD0" w:rsidRPr="000B4EA6" w:rsidRDefault="006B7AD0" w:rsidP="006B7AD0">
      <w:pPr>
        <w:ind w:left="4956" w:right="-284"/>
        <w:jc w:val="center"/>
        <w:rPr>
          <w:rFonts w:ascii="Garamond" w:hAnsi="Garamond"/>
          <w:sz w:val="22"/>
        </w:rPr>
      </w:pPr>
      <w:r w:rsidRPr="000B4EA6">
        <w:rPr>
          <w:rFonts w:ascii="Garamond" w:hAnsi="Garamond"/>
          <w:sz w:val="22"/>
        </w:rPr>
        <w:tab/>
        <w:t>JUDr. Andrej Záhorec, v. r.</w:t>
      </w:r>
    </w:p>
    <w:p w14:paraId="5F2EEB41" w14:textId="77777777" w:rsidR="006B7AD0" w:rsidRPr="000B4EA6" w:rsidRDefault="006B7AD0" w:rsidP="006B7AD0">
      <w:pPr>
        <w:spacing w:after="120"/>
        <w:ind w:left="4956" w:right="-284"/>
        <w:jc w:val="center"/>
        <w:rPr>
          <w:rFonts w:ascii="Garamond" w:hAnsi="Garamond"/>
          <w:sz w:val="22"/>
        </w:rPr>
      </w:pPr>
      <w:r w:rsidRPr="000B4EA6">
        <w:rPr>
          <w:rFonts w:ascii="Garamond" w:hAnsi="Garamond"/>
          <w:sz w:val="22"/>
        </w:rPr>
        <w:t>vedúci oddelenia verejného obstarávania</w:t>
      </w:r>
    </w:p>
    <w:p w14:paraId="67A6B7D8" w14:textId="455928F0" w:rsidR="00DA579D" w:rsidRPr="00C36097" w:rsidRDefault="00BA643F" w:rsidP="006B7AD0">
      <w:pPr>
        <w:tabs>
          <w:tab w:val="center" w:pos="7088"/>
        </w:tabs>
        <w:jc w:val="both"/>
      </w:pPr>
      <w:r>
        <w:rPr>
          <w:lang w:eastAsia="cs-CZ"/>
        </w:rPr>
        <w:br w:type="page"/>
      </w:r>
    </w:p>
    <w:p w14:paraId="01E7BE8D" w14:textId="36DB1097" w:rsidR="00DA579D" w:rsidRPr="004D1DB8" w:rsidRDefault="00DA579D">
      <w:pPr>
        <w:pStyle w:val="Hlavikaobsahu"/>
        <w:rPr>
          <w:rFonts w:asciiTheme="majorHAnsi" w:hAnsiTheme="majorHAnsi" w:cstheme="majorHAnsi"/>
          <w:b/>
          <w:bCs/>
        </w:rPr>
      </w:pPr>
      <w:r w:rsidRPr="004D1DB8">
        <w:rPr>
          <w:rFonts w:asciiTheme="majorHAnsi" w:hAnsiTheme="majorHAnsi" w:cstheme="majorHAnsi"/>
          <w:lang w:val="sk-SK"/>
        </w:rPr>
        <w:lastRenderedPageBreak/>
        <w:t>Obsah</w:t>
      </w:r>
    </w:p>
    <w:p w14:paraId="192B706E" w14:textId="441DD43F" w:rsidR="003505E1" w:rsidRPr="003F6799" w:rsidRDefault="00DA579D">
      <w:pPr>
        <w:pStyle w:val="Obsah2"/>
        <w:rPr>
          <w:rFonts w:ascii="Garamond" w:eastAsiaTheme="minorEastAsia" w:hAnsi="Garamond" w:cstheme="minorBidi"/>
          <w:noProof/>
          <w:kern w:val="2"/>
          <w:szCs w:val="24"/>
          <w:lang w:eastAsia="sk-SK"/>
          <w14:ligatures w14:val="standardContextual"/>
        </w:rPr>
      </w:pPr>
      <w:r w:rsidRPr="00287556">
        <w:rPr>
          <w:b/>
          <w:bCs/>
        </w:rPr>
        <w:fldChar w:fldCharType="begin"/>
      </w:r>
      <w:r w:rsidRPr="00287556">
        <w:rPr>
          <w:b/>
          <w:bCs/>
        </w:rPr>
        <w:instrText xml:space="preserve"> TOC \o "1-3" \h \z \u </w:instrText>
      </w:r>
      <w:r w:rsidRPr="00287556">
        <w:rPr>
          <w:b/>
          <w:bCs/>
        </w:rPr>
        <w:fldChar w:fldCharType="separate"/>
      </w:r>
      <w:hyperlink w:anchor="_Toc168057133" w:history="1">
        <w:r w:rsidR="003505E1" w:rsidRPr="003F6799">
          <w:rPr>
            <w:rStyle w:val="Hypertextovprepojenie"/>
            <w:rFonts w:ascii="Garamond" w:hAnsi="Garamond"/>
            <w:noProof/>
          </w:rPr>
          <w:t>1.</w:t>
        </w:r>
        <w:r w:rsidR="003505E1" w:rsidRPr="003F6799">
          <w:rPr>
            <w:rFonts w:ascii="Garamond" w:eastAsiaTheme="minorEastAsia" w:hAnsi="Garamond" w:cstheme="minorBidi"/>
            <w:noProof/>
            <w:kern w:val="2"/>
            <w:szCs w:val="24"/>
            <w:lang w:eastAsia="sk-SK"/>
            <w14:ligatures w14:val="standardContextual"/>
          </w:rPr>
          <w:tab/>
        </w:r>
        <w:r w:rsidR="003505E1" w:rsidRPr="003F6799">
          <w:rPr>
            <w:rStyle w:val="Hypertextovprepojenie"/>
            <w:rFonts w:ascii="Garamond" w:hAnsi="Garamond"/>
            <w:noProof/>
          </w:rPr>
          <w:t>Identifikácia verejného obstarávateľa</w:t>
        </w:r>
        <w:r w:rsidR="003505E1" w:rsidRPr="003F6799">
          <w:rPr>
            <w:rFonts w:ascii="Garamond" w:hAnsi="Garamond"/>
            <w:noProof/>
            <w:webHidden/>
          </w:rPr>
          <w:tab/>
        </w:r>
        <w:r w:rsidR="003505E1" w:rsidRPr="003F6799">
          <w:rPr>
            <w:rFonts w:ascii="Garamond" w:hAnsi="Garamond"/>
            <w:noProof/>
            <w:webHidden/>
          </w:rPr>
          <w:fldChar w:fldCharType="begin"/>
        </w:r>
        <w:r w:rsidR="003505E1" w:rsidRPr="003F6799">
          <w:rPr>
            <w:rFonts w:ascii="Garamond" w:hAnsi="Garamond"/>
            <w:noProof/>
            <w:webHidden/>
          </w:rPr>
          <w:instrText xml:space="preserve"> PAGEREF _Toc168057133 \h </w:instrText>
        </w:r>
        <w:r w:rsidR="003505E1" w:rsidRPr="003F6799">
          <w:rPr>
            <w:rFonts w:ascii="Garamond" w:hAnsi="Garamond"/>
            <w:noProof/>
            <w:webHidden/>
          </w:rPr>
        </w:r>
        <w:r w:rsidR="003505E1" w:rsidRPr="003F6799">
          <w:rPr>
            <w:rFonts w:ascii="Garamond" w:hAnsi="Garamond"/>
            <w:noProof/>
            <w:webHidden/>
          </w:rPr>
          <w:fldChar w:fldCharType="separate"/>
        </w:r>
        <w:r w:rsidR="0057024D" w:rsidRPr="003F6799">
          <w:rPr>
            <w:rFonts w:ascii="Garamond" w:hAnsi="Garamond"/>
            <w:noProof/>
            <w:webHidden/>
          </w:rPr>
          <w:t>3</w:t>
        </w:r>
        <w:r w:rsidR="003505E1" w:rsidRPr="003F6799">
          <w:rPr>
            <w:rFonts w:ascii="Garamond" w:hAnsi="Garamond"/>
            <w:noProof/>
            <w:webHidden/>
          </w:rPr>
          <w:fldChar w:fldCharType="end"/>
        </w:r>
      </w:hyperlink>
    </w:p>
    <w:p w14:paraId="3284DE6D" w14:textId="33B0C411" w:rsidR="003505E1" w:rsidRPr="003F6799" w:rsidRDefault="003505E1">
      <w:pPr>
        <w:pStyle w:val="Obsah2"/>
        <w:rPr>
          <w:rFonts w:ascii="Garamond" w:eastAsiaTheme="minorEastAsia" w:hAnsi="Garamond" w:cstheme="minorBidi"/>
          <w:noProof/>
          <w:kern w:val="2"/>
          <w:szCs w:val="24"/>
          <w:lang w:eastAsia="sk-SK"/>
          <w14:ligatures w14:val="standardContextual"/>
        </w:rPr>
      </w:pPr>
      <w:hyperlink w:anchor="_Toc168057134" w:history="1">
        <w:r w:rsidRPr="003F6799">
          <w:rPr>
            <w:rStyle w:val="Hypertextovprepojenie"/>
            <w:rFonts w:ascii="Garamond" w:hAnsi="Garamond"/>
            <w:noProof/>
          </w:rPr>
          <w:t>2.</w:t>
        </w:r>
        <w:r w:rsidRPr="003F6799">
          <w:rPr>
            <w:rFonts w:ascii="Garamond" w:eastAsiaTheme="minorEastAsia" w:hAnsi="Garamond" w:cstheme="minorBidi"/>
            <w:noProof/>
            <w:kern w:val="2"/>
            <w:szCs w:val="24"/>
            <w:lang w:eastAsia="sk-SK"/>
            <w14:ligatures w14:val="standardContextual"/>
          </w:rPr>
          <w:tab/>
        </w:r>
        <w:r w:rsidRPr="003F6799">
          <w:rPr>
            <w:rStyle w:val="Hypertextovprepojenie"/>
            <w:rFonts w:ascii="Garamond" w:hAnsi="Garamond"/>
            <w:noProof/>
          </w:rPr>
          <w:t>Identifikácia DNS</w:t>
        </w:r>
        <w:r w:rsidRPr="003F6799">
          <w:rPr>
            <w:rFonts w:ascii="Garamond" w:hAnsi="Garamond"/>
            <w:noProof/>
            <w:webHidden/>
          </w:rPr>
          <w:tab/>
        </w:r>
        <w:r w:rsidRPr="003F6799">
          <w:rPr>
            <w:rFonts w:ascii="Garamond" w:hAnsi="Garamond"/>
            <w:noProof/>
            <w:webHidden/>
          </w:rPr>
          <w:fldChar w:fldCharType="begin"/>
        </w:r>
        <w:r w:rsidRPr="003F6799">
          <w:rPr>
            <w:rFonts w:ascii="Garamond" w:hAnsi="Garamond"/>
            <w:noProof/>
            <w:webHidden/>
          </w:rPr>
          <w:instrText xml:space="preserve"> PAGEREF _Toc168057134 \h </w:instrText>
        </w:r>
        <w:r w:rsidRPr="003F6799">
          <w:rPr>
            <w:rFonts w:ascii="Garamond" w:hAnsi="Garamond"/>
            <w:noProof/>
            <w:webHidden/>
          </w:rPr>
        </w:r>
        <w:r w:rsidRPr="003F6799">
          <w:rPr>
            <w:rFonts w:ascii="Garamond" w:hAnsi="Garamond"/>
            <w:noProof/>
            <w:webHidden/>
          </w:rPr>
          <w:fldChar w:fldCharType="separate"/>
        </w:r>
        <w:r w:rsidR="0057024D" w:rsidRPr="003F6799">
          <w:rPr>
            <w:rFonts w:ascii="Garamond" w:hAnsi="Garamond"/>
            <w:noProof/>
            <w:webHidden/>
          </w:rPr>
          <w:t>3</w:t>
        </w:r>
        <w:r w:rsidRPr="003F6799">
          <w:rPr>
            <w:rFonts w:ascii="Garamond" w:hAnsi="Garamond"/>
            <w:noProof/>
            <w:webHidden/>
          </w:rPr>
          <w:fldChar w:fldCharType="end"/>
        </w:r>
      </w:hyperlink>
    </w:p>
    <w:p w14:paraId="2E55CF1B" w14:textId="0B2A9E6C" w:rsidR="003505E1" w:rsidRPr="003F6799" w:rsidRDefault="003505E1">
      <w:pPr>
        <w:pStyle w:val="Obsah2"/>
        <w:rPr>
          <w:rFonts w:ascii="Garamond" w:eastAsiaTheme="minorEastAsia" w:hAnsi="Garamond" w:cstheme="minorBidi"/>
          <w:noProof/>
          <w:kern w:val="2"/>
          <w:szCs w:val="24"/>
          <w:lang w:eastAsia="sk-SK"/>
          <w14:ligatures w14:val="standardContextual"/>
        </w:rPr>
      </w:pPr>
      <w:hyperlink w:anchor="_Toc168057135" w:history="1">
        <w:r w:rsidRPr="003F6799">
          <w:rPr>
            <w:rStyle w:val="Hypertextovprepojenie"/>
            <w:rFonts w:ascii="Garamond" w:hAnsi="Garamond"/>
            <w:noProof/>
          </w:rPr>
          <w:t>3.</w:t>
        </w:r>
        <w:r w:rsidRPr="003F6799">
          <w:rPr>
            <w:rFonts w:ascii="Garamond" w:eastAsiaTheme="minorEastAsia" w:hAnsi="Garamond" w:cstheme="minorBidi"/>
            <w:noProof/>
            <w:kern w:val="2"/>
            <w:szCs w:val="24"/>
            <w:lang w:eastAsia="sk-SK"/>
            <w14:ligatures w14:val="standardContextual"/>
          </w:rPr>
          <w:tab/>
        </w:r>
        <w:r w:rsidRPr="003F6799">
          <w:rPr>
            <w:rStyle w:val="Hypertextovprepojenie"/>
            <w:rFonts w:ascii="Garamond" w:hAnsi="Garamond"/>
            <w:noProof/>
          </w:rPr>
          <w:t>Predmet zákazky</w:t>
        </w:r>
        <w:r w:rsidRPr="003F6799">
          <w:rPr>
            <w:rFonts w:ascii="Garamond" w:hAnsi="Garamond"/>
            <w:noProof/>
            <w:webHidden/>
          </w:rPr>
          <w:tab/>
        </w:r>
        <w:r w:rsidRPr="003F6799">
          <w:rPr>
            <w:rFonts w:ascii="Garamond" w:hAnsi="Garamond"/>
            <w:noProof/>
            <w:webHidden/>
          </w:rPr>
          <w:fldChar w:fldCharType="begin"/>
        </w:r>
        <w:r w:rsidRPr="003F6799">
          <w:rPr>
            <w:rFonts w:ascii="Garamond" w:hAnsi="Garamond"/>
            <w:noProof/>
            <w:webHidden/>
          </w:rPr>
          <w:instrText xml:space="preserve"> PAGEREF _Toc168057135 \h </w:instrText>
        </w:r>
        <w:r w:rsidRPr="003F6799">
          <w:rPr>
            <w:rFonts w:ascii="Garamond" w:hAnsi="Garamond"/>
            <w:noProof/>
            <w:webHidden/>
          </w:rPr>
        </w:r>
        <w:r w:rsidRPr="003F6799">
          <w:rPr>
            <w:rFonts w:ascii="Garamond" w:hAnsi="Garamond"/>
            <w:noProof/>
            <w:webHidden/>
          </w:rPr>
          <w:fldChar w:fldCharType="separate"/>
        </w:r>
        <w:r w:rsidR="0057024D" w:rsidRPr="003F6799">
          <w:rPr>
            <w:rFonts w:ascii="Garamond" w:hAnsi="Garamond"/>
            <w:noProof/>
            <w:webHidden/>
          </w:rPr>
          <w:t>3</w:t>
        </w:r>
        <w:r w:rsidRPr="003F6799">
          <w:rPr>
            <w:rFonts w:ascii="Garamond" w:hAnsi="Garamond"/>
            <w:noProof/>
            <w:webHidden/>
          </w:rPr>
          <w:fldChar w:fldCharType="end"/>
        </w:r>
      </w:hyperlink>
    </w:p>
    <w:p w14:paraId="2CF7164A" w14:textId="5BAA3BA6" w:rsidR="003505E1" w:rsidRPr="003F6799" w:rsidRDefault="003505E1">
      <w:pPr>
        <w:pStyle w:val="Obsah2"/>
        <w:rPr>
          <w:rFonts w:ascii="Garamond" w:eastAsiaTheme="minorEastAsia" w:hAnsi="Garamond" w:cstheme="minorBidi"/>
          <w:noProof/>
          <w:kern w:val="2"/>
          <w:szCs w:val="24"/>
          <w:lang w:eastAsia="sk-SK"/>
          <w14:ligatures w14:val="standardContextual"/>
        </w:rPr>
      </w:pPr>
      <w:hyperlink w:anchor="_Toc168057136" w:history="1">
        <w:r w:rsidRPr="003F6799">
          <w:rPr>
            <w:rStyle w:val="Hypertextovprepojenie"/>
            <w:rFonts w:ascii="Garamond" w:hAnsi="Garamond"/>
            <w:noProof/>
          </w:rPr>
          <w:t>4.</w:t>
        </w:r>
        <w:r w:rsidRPr="003F6799">
          <w:rPr>
            <w:rFonts w:ascii="Garamond" w:eastAsiaTheme="minorEastAsia" w:hAnsi="Garamond" w:cstheme="minorBidi"/>
            <w:noProof/>
            <w:kern w:val="2"/>
            <w:szCs w:val="24"/>
            <w:lang w:eastAsia="sk-SK"/>
            <w14:ligatures w14:val="standardContextual"/>
          </w:rPr>
          <w:tab/>
        </w:r>
        <w:r w:rsidRPr="003F6799">
          <w:rPr>
            <w:rStyle w:val="Hypertextovprepojenie"/>
            <w:rFonts w:ascii="Garamond" w:hAnsi="Garamond"/>
            <w:noProof/>
          </w:rPr>
          <w:t>Predpokladaná hodnota zákazky</w:t>
        </w:r>
        <w:r w:rsidRPr="003F6799">
          <w:rPr>
            <w:rFonts w:ascii="Garamond" w:hAnsi="Garamond"/>
            <w:noProof/>
            <w:webHidden/>
          </w:rPr>
          <w:tab/>
        </w:r>
        <w:r w:rsidRPr="003F6799">
          <w:rPr>
            <w:rFonts w:ascii="Garamond" w:hAnsi="Garamond"/>
            <w:noProof/>
            <w:webHidden/>
          </w:rPr>
          <w:fldChar w:fldCharType="begin"/>
        </w:r>
        <w:r w:rsidRPr="003F6799">
          <w:rPr>
            <w:rFonts w:ascii="Garamond" w:hAnsi="Garamond"/>
            <w:noProof/>
            <w:webHidden/>
          </w:rPr>
          <w:instrText xml:space="preserve"> PAGEREF _Toc168057136 \h </w:instrText>
        </w:r>
        <w:r w:rsidRPr="003F6799">
          <w:rPr>
            <w:rFonts w:ascii="Garamond" w:hAnsi="Garamond"/>
            <w:noProof/>
            <w:webHidden/>
          </w:rPr>
        </w:r>
        <w:r w:rsidRPr="003F6799">
          <w:rPr>
            <w:rFonts w:ascii="Garamond" w:hAnsi="Garamond"/>
            <w:noProof/>
            <w:webHidden/>
          </w:rPr>
          <w:fldChar w:fldCharType="separate"/>
        </w:r>
        <w:r w:rsidR="0057024D" w:rsidRPr="003F6799">
          <w:rPr>
            <w:rFonts w:ascii="Garamond" w:hAnsi="Garamond"/>
            <w:noProof/>
            <w:webHidden/>
          </w:rPr>
          <w:t>3</w:t>
        </w:r>
        <w:r w:rsidRPr="003F6799">
          <w:rPr>
            <w:rFonts w:ascii="Garamond" w:hAnsi="Garamond"/>
            <w:noProof/>
            <w:webHidden/>
          </w:rPr>
          <w:fldChar w:fldCharType="end"/>
        </w:r>
      </w:hyperlink>
    </w:p>
    <w:p w14:paraId="1E1EDE0D" w14:textId="3FCA9D63" w:rsidR="003505E1" w:rsidRPr="003F6799" w:rsidRDefault="003505E1">
      <w:pPr>
        <w:pStyle w:val="Obsah2"/>
        <w:rPr>
          <w:rFonts w:ascii="Garamond" w:eastAsiaTheme="minorEastAsia" w:hAnsi="Garamond" w:cstheme="minorBidi"/>
          <w:noProof/>
          <w:kern w:val="2"/>
          <w:szCs w:val="24"/>
          <w:lang w:eastAsia="sk-SK"/>
          <w14:ligatures w14:val="standardContextual"/>
        </w:rPr>
      </w:pPr>
      <w:hyperlink w:anchor="_Toc168057137" w:history="1">
        <w:r w:rsidRPr="003F6799">
          <w:rPr>
            <w:rStyle w:val="Hypertextovprepojenie"/>
            <w:rFonts w:ascii="Garamond" w:hAnsi="Garamond"/>
            <w:noProof/>
          </w:rPr>
          <w:t>5.</w:t>
        </w:r>
        <w:r w:rsidRPr="003F6799">
          <w:rPr>
            <w:rFonts w:ascii="Garamond" w:eastAsiaTheme="minorEastAsia" w:hAnsi="Garamond" w:cstheme="minorBidi"/>
            <w:noProof/>
            <w:kern w:val="2"/>
            <w:szCs w:val="24"/>
            <w:lang w:eastAsia="sk-SK"/>
            <w14:ligatures w14:val="standardContextual"/>
          </w:rPr>
          <w:tab/>
        </w:r>
        <w:r w:rsidRPr="003F6799">
          <w:rPr>
            <w:rStyle w:val="Hypertextovprepojenie"/>
            <w:rFonts w:ascii="Garamond" w:hAnsi="Garamond"/>
            <w:noProof/>
          </w:rPr>
          <w:t>Lehota na predkladanie ponúk</w:t>
        </w:r>
        <w:r w:rsidRPr="003F6799">
          <w:rPr>
            <w:rFonts w:ascii="Garamond" w:hAnsi="Garamond"/>
            <w:noProof/>
            <w:webHidden/>
          </w:rPr>
          <w:tab/>
        </w:r>
        <w:r w:rsidRPr="003F6799">
          <w:rPr>
            <w:rFonts w:ascii="Garamond" w:hAnsi="Garamond"/>
            <w:noProof/>
            <w:webHidden/>
          </w:rPr>
          <w:fldChar w:fldCharType="begin"/>
        </w:r>
        <w:r w:rsidRPr="003F6799">
          <w:rPr>
            <w:rFonts w:ascii="Garamond" w:hAnsi="Garamond"/>
            <w:noProof/>
            <w:webHidden/>
          </w:rPr>
          <w:instrText xml:space="preserve"> PAGEREF _Toc168057137 \h </w:instrText>
        </w:r>
        <w:r w:rsidRPr="003F6799">
          <w:rPr>
            <w:rFonts w:ascii="Garamond" w:hAnsi="Garamond"/>
            <w:noProof/>
            <w:webHidden/>
          </w:rPr>
        </w:r>
        <w:r w:rsidRPr="003F6799">
          <w:rPr>
            <w:rFonts w:ascii="Garamond" w:hAnsi="Garamond"/>
            <w:noProof/>
            <w:webHidden/>
          </w:rPr>
          <w:fldChar w:fldCharType="separate"/>
        </w:r>
        <w:r w:rsidR="0057024D" w:rsidRPr="003F6799">
          <w:rPr>
            <w:rFonts w:ascii="Garamond" w:hAnsi="Garamond"/>
            <w:noProof/>
            <w:webHidden/>
          </w:rPr>
          <w:t>3</w:t>
        </w:r>
        <w:r w:rsidRPr="003F6799">
          <w:rPr>
            <w:rFonts w:ascii="Garamond" w:hAnsi="Garamond"/>
            <w:noProof/>
            <w:webHidden/>
          </w:rPr>
          <w:fldChar w:fldCharType="end"/>
        </w:r>
      </w:hyperlink>
    </w:p>
    <w:p w14:paraId="21396DA8" w14:textId="5C35EAE8" w:rsidR="003505E1" w:rsidRPr="003F6799" w:rsidRDefault="003505E1">
      <w:pPr>
        <w:pStyle w:val="Obsah2"/>
        <w:rPr>
          <w:rFonts w:ascii="Garamond" w:eastAsiaTheme="minorEastAsia" w:hAnsi="Garamond" w:cstheme="minorBidi"/>
          <w:noProof/>
          <w:kern w:val="2"/>
          <w:szCs w:val="24"/>
          <w:lang w:eastAsia="sk-SK"/>
          <w14:ligatures w14:val="standardContextual"/>
        </w:rPr>
      </w:pPr>
      <w:hyperlink w:anchor="_Toc168057138" w:history="1">
        <w:r w:rsidRPr="003F6799">
          <w:rPr>
            <w:rStyle w:val="Hypertextovprepojenie"/>
            <w:rFonts w:ascii="Garamond" w:hAnsi="Garamond"/>
            <w:noProof/>
          </w:rPr>
          <w:t>6.</w:t>
        </w:r>
        <w:r w:rsidRPr="003F6799">
          <w:rPr>
            <w:rFonts w:ascii="Garamond" w:eastAsiaTheme="minorEastAsia" w:hAnsi="Garamond" w:cstheme="minorBidi"/>
            <w:noProof/>
            <w:kern w:val="2"/>
            <w:szCs w:val="24"/>
            <w:lang w:eastAsia="sk-SK"/>
            <w14:ligatures w14:val="standardContextual"/>
          </w:rPr>
          <w:tab/>
        </w:r>
        <w:r w:rsidRPr="003F6799">
          <w:rPr>
            <w:rStyle w:val="Hypertextovprepojenie"/>
            <w:rFonts w:ascii="Garamond" w:hAnsi="Garamond"/>
            <w:noProof/>
          </w:rPr>
          <w:t>Predkladanie ponúk</w:t>
        </w:r>
        <w:r w:rsidRPr="003F6799">
          <w:rPr>
            <w:rFonts w:ascii="Garamond" w:hAnsi="Garamond"/>
            <w:noProof/>
            <w:webHidden/>
          </w:rPr>
          <w:tab/>
        </w:r>
        <w:r w:rsidRPr="003F6799">
          <w:rPr>
            <w:rFonts w:ascii="Garamond" w:hAnsi="Garamond"/>
            <w:noProof/>
            <w:webHidden/>
          </w:rPr>
          <w:fldChar w:fldCharType="begin"/>
        </w:r>
        <w:r w:rsidRPr="003F6799">
          <w:rPr>
            <w:rFonts w:ascii="Garamond" w:hAnsi="Garamond"/>
            <w:noProof/>
            <w:webHidden/>
          </w:rPr>
          <w:instrText xml:space="preserve"> PAGEREF _Toc168057138 \h </w:instrText>
        </w:r>
        <w:r w:rsidRPr="003F6799">
          <w:rPr>
            <w:rFonts w:ascii="Garamond" w:hAnsi="Garamond"/>
            <w:noProof/>
            <w:webHidden/>
          </w:rPr>
        </w:r>
        <w:r w:rsidRPr="003F6799">
          <w:rPr>
            <w:rFonts w:ascii="Garamond" w:hAnsi="Garamond"/>
            <w:noProof/>
            <w:webHidden/>
          </w:rPr>
          <w:fldChar w:fldCharType="separate"/>
        </w:r>
        <w:r w:rsidR="0057024D" w:rsidRPr="003F6799">
          <w:rPr>
            <w:rFonts w:ascii="Garamond" w:hAnsi="Garamond"/>
            <w:noProof/>
            <w:webHidden/>
          </w:rPr>
          <w:t>3</w:t>
        </w:r>
        <w:r w:rsidRPr="003F6799">
          <w:rPr>
            <w:rFonts w:ascii="Garamond" w:hAnsi="Garamond"/>
            <w:noProof/>
            <w:webHidden/>
          </w:rPr>
          <w:fldChar w:fldCharType="end"/>
        </w:r>
      </w:hyperlink>
    </w:p>
    <w:p w14:paraId="33308875" w14:textId="5A2471B0" w:rsidR="003505E1" w:rsidRPr="003F6799" w:rsidRDefault="003505E1">
      <w:pPr>
        <w:pStyle w:val="Obsah2"/>
        <w:rPr>
          <w:rFonts w:ascii="Garamond" w:eastAsiaTheme="minorEastAsia" w:hAnsi="Garamond" w:cstheme="minorBidi"/>
          <w:noProof/>
          <w:kern w:val="2"/>
          <w:szCs w:val="24"/>
          <w:lang w:eastAsia="sk-SK"/>
          <w14:ligatures w14:val="standardContextual"/>
        </w:rPr>
      </w:pPr>
      <w:hyperlink w:anchor="_Toc168057139" w:history="1">
        <w:r w:rsidRPr="003F6799">
          <w:rPr>
            <w:rStyle w:val="Hypertextovprepojenie"/>
            <w:rFonts w:ascii="Garamond" w:hAnsi="Garamond"/>
            <w:noProof/>
          </w:rPr>
          <w:t>7.</w:t>
        </w:r>
        <w:r w:rsidRPr="003F6799">
          <w:rPr>
            <w:rFonts w:ascii="Garamond" w:eastAsiaTheme="minorEastAsia" w:hAnsi="Garamond" w:cstheme="minorBidi"/>
            <w:noProof/>
            <w:kern w:val="2"/>
            <w:szCs w:val="24"/>
            <w:lang w:eastAsia="sk-SK"/>
            <w14:ligatures w14:val="standardContextual"/>
          </w:rPr>
          <w:tab/>
        </w:r>
        <w:r w:rsidRPr="003F6799">
          <w:rPr>
            <w:rStyle w:val="Hypertextovprepojenie"/>
            <w:rFonts w:ascii="Garamond" w:hAnsi="Garamond"/>
            <w:noProof/>
          </w:rPr>
          <w:t>Obsah ponúk</w:t>
        </w:r>
        <w:r w:rsidRPr="003F6799">
          <w:rPr>
            <w:rFonts w:ascii="Garamond" w:hAnsi="Garamond"/>
            <w:noProof/>
            <w:webHidden/>
          </w:rPr>
          <w:tab/>
        </w:r>
        <w:r w:rsidRPr="003F6799">
          <w:rPr>
            <w:rFonts w:ascii="Garamond" w:hAnsi="Garamond"/>
            <w:noProof/>
            <w:webHidden/>
          </w:rPr>
          <w:fldChar w:fldCharType="begin"/>
        </w:r>
        <w:r w:rsidRPr="003F6799">
          <w:rPr>
            <w:rFonts w:ascii="Garamond" w:hAnsi="Garamond"/>
            <w:noProof/>
            <w:webHidden/>
          </w:rPr>
          <w:instrText xml:space="preserve"> PAGEREF _Toc168057139 \h </w:instrText>
        </w:r>
        <w:r w:rsidRPr="003F6799">
          <w:rPr>
            <w:rFonts w:ascii="Garamond" w:hAnsi="Garamond"/>
            <w:noProof/>
            <w:webHidden/>
          </w:rPr>
        </w:r>
        <w:r w:rsidRPr="003F6799">
          <w:rPr>
            <w:rFonts w:ascii="Garamond" w:hAnsi="Garamond"/>
            <w:noProof/>
            <w:webHidden/>
          </w:rPr>
          <w:fldChar w:fldCharType="separate"/>
        </w:r>
        <w:r w:rsidR="0057024D" w:rsidRPr="003F6799">
          <w:rPr>
            <w:rFonts w:ascii="Garamond" w:hAnsi="Garamond"/>
            <w:noProof/>
            <w:webHidden/>
          </w:rPr>
          <w:t>4</w:t>
        </w:r>
        <w:r w:rsidRPr="003F6799">
          <w:rPr>
            <w:rFonts w:ascii="Garamond" w:hAnsi="Garamond"/>
            <w:noProof/>
            <w:webHidden/>
          </w:rPr>
          <w:fldChar w:fldCharType="end"/>
        </w:r>
      </w:hyperlink>
    </w:p>
    <w:p w14:paraId="67EFB819" w14:textId="4834CE9A" w:rsidR="003505E1" w:rsidRPr="003F6799" w:rsidRDefault="003505E1">
      <w:pPr>
        <w:pStyle w:val="Obsah2"/>
        <w:rPr>
          <w:rFonts w:ascii="Garamond" w:eastAsiaTheme="minorEastAsia" w:hAnsi="Garamond" w:cstheme="minorBidi"/>
          <w:noProof/>
          <w:kern w:val="2"/>
          <w:szCs w:val="24"/>
          <w:lang w:eastAsia="sk-SK"/>
          <w14:ligatures w14:val="standardContextual"/>
        </w:rPr>
      </w:pPr>
      <w:hyperlink w:anchor="_Toc168057140" w:history="1">
        <w:r w:rsidRPr="003F6799">
          <w:rPr>
            <w:rStyle w:val="Hypertextovprepojenie"/>
            <w:rFonts w:ascii="Garamond" w:hAnsi="Garamond"/>
            <w:noProof/>
          </w:rPr>
          <w:t>8.</w:t>
        </w:r>
        <w:r w:rsidRPr="003F6799">
          <w:rPr>
            <w:rFonts w:ascii="Garamond" w:eastAsiaTheme="minorEastAsia" w:hAnsi="Garamond" w:cstheme="minorBidi"/>
            <w:noProof/>
            <w:kern w:val="2"/>
            <w:szCs w:val="24"/>
            <w:lang w:eastAsia="sk-SK"/>
            <w14:ligatures w14:val="standardContextual"/>
          </w:rPr>
          <w:tab/>
        </w:r>
        <w:r w:rsidRPr="003F6799">
          <w:rPr>
            <w:rStyle w:val="Hypertextovprepojenie"/>
            <w:rFonts w:ascii="Garamond" w:hAnsi="Garamond"/>
            <w:noProof/>
          </w:rPr>
          <w:t>Otváranie ponúk</w:t>
        </w:r>
        <w:r w:rsidRPr="003F6799">
          <w:rPr>
            <w:rFonts w:ascii="Garamond" w:hAnsi="Garamond"/>
            <w:noProof/>
            <w:webHidden/>
          </w:rPr>
          <w:tab/>
        </w:r>
        <w:r w:rsidRPr="003F6799">
          <w:rPr>
            <w:rFonts w:ascii="Garamond" w:hAnsi="Garamond"/>
            <w:noProof/>
            <w:webHidden/>
          </w:rPr>
          <w:fldChar w:fldCharType="begin"/>
        </w:r>
        <w:r w:rsidRPr="003F6799">
          <w:rPr>
            <w:rFonts w:ascii="Garamond" w:hAnsi="Garamond"/>
            <w:noProof/>
            <w:webHidden/>
          </w:rPr>
          <w:instrText xml:space="preserve"> PAGEREF _Toc168057140 \h </w:instrText>
        </w:r>
        <w:r w:rsidRPr="003F6799">
          <w:rPr>
            <w:rFonts w:ascii="Garamond" w:hAnsi="Garamond"/>
            <w:noProof/>
            <w:webHidden/>
          </w:rPr>
        </w:r>
        <w:r w:rsidRPr="003F6799">
          <w:rPr>
            <w:rFonts w:ascii="Garamond" w:hAnsi="Garamond"/>
            <w:noProof/>
            <w:webHidden/>
          </w:rPr>
          <w:fldChar w:fldCharType="separate"/>
        </w:r>
        <w:r w:rsidR="0057024D" w:rsidRPr="003F6799">
          <w:rPr>
            <w:rFonts w:ascii="Garamond" w:hAnsi="Garamond"/>
            <w:noProof/>
            <w:webHidden/>
          </w:rPr>
          <w:t>4</w:t>
        </w:r>
        <w:r w:rsidRPr="003F6799">
          <w:rPr>
            <w:rFonts w:ascii="Garamond" w:hAnsi="Garamond"/>
            <w:noProof/>
            <w:webHidden/>
          </w:rPr>
          <w:fldChar w:fldCharType="end"/>
        </w:r>
      </w:hyperlink>
    </w:p>
    <w:p w14:paraId="72767321" w14:textId="2D113AC3" w:rsidR="003505E1" w:rsidRPr="003F6799" w:rsidRDefault="003505E1">
      <w:pPr>
        <w:pStyle w:val="Obsah2"/>
        <w:rPr>
          <w:rFonts w:ascii="Garamond" w:eastAsiaTheme="minorEastAsia" w:hAnsi="Garamond" w:cstheme="minorBidi"/>
          <w:noProof/>
          <w:kern w:val="2"/>
          <w:szCs w:val="24"/>
          <w:lang w:eastAsia="sk-SK"/>
          <w14:ligatures w14:val="standardContextual"/>
        </w:rPr>
      </w:pPr>
      <w:hyperlink w:anchor="_Toc168057141" w:history="1">
        <w:r w:rsidRPr="003F6799">
          <w:rPr>
            <w:rStyle w:val="Hypertextovprepojenie"/>
            <w:rFonts w:ascii="Garamond" w:hAnsi="Garamond"/>
            <w:noProof/>
          </w:rPr>
          <w:t>9.</w:t>
        </w:r>
        <w:r w:rsidRPr="003F6799">
          <w:rPr>
            <w:rFonts w:ascii="Garamond" w:eastAsiaTheme="minorEastAsia" w:hAnsi="Garamond" w:cstheme="minorBidi"/>
            <w:noProof/>
            <w:kern w:val="2"/>
            <w:szCs w:val="24"/>
            <w:lang w:eastAsia="sk-SK"/>
            <w14:ligatures w14:val="standardContextual"/>
          </w:rPr>
          <w:tab/>
        </w:r>
        <w:r w:rsidRPr="003F6799">
          <w:rPr>
            <w:rStyle w:val="Hypertextovprepojenie"/>
            <w:rFonts w:ascii="Garamond" w:hAnsi="Garamond"/>
            <w:noProof/>
          </w:rPr>
          <w:t>Kritériá na vyhodnotenie ponúk a pravidlá ich uplatnenia</w:t>
        </w:r>
        <w:r w:rsidRPr="003F6799">
          <w:rPr>
            <w:rFonts w:ascii="Garamond" w:hAnsi="Garamond"/>
            <w:noProof/>
            <w:webHidden/>
          </w:rPr>
          <w:tab/>
        </w:r>
        <w:r w:rsidRPr="003F6799">
          <w:rPr>
            <w:rFonts w:ascii="Garamond" w:hAnsi="Garamond"/>
            <w:noProof/>
            <w:webHidden/>
          </w:rPr>
          <w:fldChar w:fldCharType="begin"/>
        </w:r>
        <w:r w:rsidRPr="003F6799">
          <w:rPr>
            <w:rFonts w:ascii="Garamond" w:hAnsi="Garamond"/>
            <w:noProof/>
            <w:webHidden/>
          </w:rPr>
          <w:instrText xml:space="preserve"> PAGEREF _Toc168057141 \h </w:instrText>
        </w:r>
        <w:r w:rsidRPr="003F6799">
          <w:rPr>
            <w:rFonts w:ascii="Garamond" w:hAnsi="Garamond"/>
            <w:noProof/>
            <w:webHidden/>
          </w:rPr>
        </w:r>
        <w:r w:rsidRPr="003F6799">
          <w:rPr>
            <w:rFonts w:ascii="Garamond" w:hAnsi="Garamond"/>
            <w:noProof/>
            <w:webHidden/>
          </w:rPr>
          <w:fldChar w:fldCharType="separate"/>
        </w:r>
        <w:r w:rsidR="0057024D" w:rsidRPr="003F6799">
          <w:rPr>
            <w:rFonts w:ascii="Garamond" w:hAnsi="Garamond"/>
            <w:noProof/>
            <w:webHidden/>
          </w:rPr>
          <w:t>4</w:t>
        </w:r>
        <w:r w:rsidRPr="003F6799">
          <w:rPr>
            <w:rFonts w:ascii="Garamond" w:hAnsi="Garamond"/>
            <w:noProof/>
            <w:webHidden/>
          </w:rPr>
          <w:fldChar w:fldCharType="end"/>
        </w:r>
      </w:hyperlink>
    </w:p>
    <w:p w14:paraId="452BABA1" w14:textId="141E6ACE" w:rsidR="003505E1" w:rsidRPr="003F6799" w:rsidRDefault="003505E1">
      <w:pPr>
        <w:pStyle w:val="Obsah2"/>
        <w:rPr>
          <w:rFonts w:ascii="Garamond" w:eastAsiaTheme="minorEastAsia" w:hAnsi="Garamond" w:cstheme="minorBidi"/>
          <w:noProof/>
          <w:kern w:val="2"/>
          <w:szCs w:val="24"/>
          <w:lang w:eastAsia="sk-SK"/>
          <w14:ligatures w14:val="standardContextual"/>
        </w:rPr>
      </w:pPr>
      <w:hyperlink w:anchor="_Toc168057142" w:history="1">
        <w:r w:rsidRPr="003F6799">
          <w:rPr>
            <w:rStyle w:val="Hypertextovprepojenie"/>
            <w:rFonts w:ascii="Garamond" w:hAnsi="Garamond"/>
            <w:noProof/>
          </w:rPr>
          <w:t>10.</w:t>
        </w:r>
        <w:r w:rsidRPr="003F6799">
          <w:rPr>
            <w:rFonts w:ascii="Garamond" w:eastAsiaTheme="minorEastAsia" w:hAnsi="Garamond" w:cstheme="minorBidi"/>
            <w:noProof/>
            <w:kern w:val="2"/>
            <w:szCs w:val="24"/>
            <w:lang w:eastAsia="sk-SK"/>
            <w14:ligatures w14:val="standardContextual"/>
          </w:rPr>
          <w:tab/>
        </w:r>
        <w:r w:rsidRPr="003F6799">
          <w:rPr>
            <w:rStyle w:val="Hypertextovprepojenie"/>
            <w:rFonts w:ascii="Garamond" w:hAnsi="Garamond"/>
            <w:noProof/>
          </w:rPr>
          <w:t>Vyhodnotenie ponúk</w:t>
        </w:r>
        <w:r w:rsidRPr="003F6799">
          <w:rPr>
            <w:rFonts w:ascii="Garamond" w:hAnsi="Garamond"/>
            <w:noProof/>
            <w:webHidden/>
          </w:rPr>
          <w:tab/>
        </w:r>
        <w:r w:rsidRPr="003F6799">
          <w:rPr>
            <w:rFonts w:ascii="Garamond" w:hAnsi="Garamond"/>
            <w:noProof/>
            <w:webHidden/>
          </w:rPr>
          <w:fldChar w:fldCharType="begin"/>
        </w:r>
        <w:r w:rsidRPr="003F6799">
          <w:rPr>
            <w:rFonts w:ascii="Garamond" w:hAnsi="Garamond"/>
            <w:noProof/>
            <w:webHidden/>
          </w:rPr>
          <w:instrText xml:space="preserve"> PAGEREF _Toc168057142 \h </w:instrText>
        </w:r>
        <w:r w:rsidRPr="003F6799">
          <w:rPr>
            <w:rFonts w:ascii="Garamond" w:hAnsi="Garamond"/>
            <w:noProof/>
            <w:webHidden/>
          </w:rPr>
        </w:r>
        <w:r w:rsidRPr="003F6799">
          <w:rPr>
            <w:rFonts w:ascii="Garamond" w:hAnsi="Garamond"/>
            <w:noProof/>
            <w:webHidden/>
          </w:rPr>
          <w:fldChar w:fldCharType="separate"/>
        </w:r>
        <w:r w:rsidR="0057024D" w:rsidRPr="003F6799">
          <w:rPr>
            <w:rFonts w:ascii="Garamond" w:hAnsi="Garamond"/>
            <w:noProof/>
            <w:webHidden/>
          </w:rPr>
          <w:t>4</w:t>
        </w:r>
        <w:r w:rsidRPr="003F6799">
          <w:rPr>
            <w:rFonts w:ascii="Garamond" w:hAnsi="Garamond"/>
            <w:noProof/>
            <w:webHidden/>
          </w:rPr>
          <w:fldChar w:fldCharType="end"/>
        </w:r>
      </w:hyperlink>
    </w:p>
    <w:p w14:paraId="37641608" w14:textId="4A56F4BB" w:rsidR="003505E1" w:rsidRDefault="003505E1">
      <w:pPr>
        <w:pStyle w:val="Obsah2"/>
        <w:rPr>
          <w:rFonts w:asciiTheme="minorHAnsi" w:eastAsiaTheme="minorEastAsia" w:hAnsiTheme="minorHAnsi" w:cstheme="minorBidi"/>
          <w:noProof/>
          <w:kern w:val="2"/>
          <w:szCs w:val="24"/>
          <w:lang w:eastAsia="sk-SK"/>
          <w14:ligatures w14:val="standardContextual"/>
        </w:rPr>
      </w:pPr>
      <w:hyperlink w:anchor="_Toc168057143" w:history="1">
        <w:r w:rsidRPr="003F6799">
          <w:rPr>
            <w:rStyle w:val="Hypertextovprepojenie"/>
            <w:rFonts w:ascii="Garamond" w:hAnsi="Garamond"/>
            <w:noProof/>
          </w:rPr>
          <w:t>11.</w:t>
        </w:r>
        <w:r w:rsidRPr="003F6799">
          <w:rPr>
            <w:rFonts w:ascii="Garamond" w:eastAsiaTheme="minorEastAsia" w:hAnsi="Garamond" w:cstheme="minorBidi"/>
            <w:noProof/>
            <w:kern w:val="2"/>
            <w:szCs w:val="24"/>
            <w:lang w:eastAsia="sk-SK"/>
            <w14:ligatures w14:val="standardContextual"/>
          </w:rPr>
          <w:tab/>
        </w:r>
        <w:r w:rsidRPr="003F6799">
          <w:rPr>
            <w:rStyle w:val="Hypertextovprepojenie"/>
            <w:rFonts w:ascii="Garamond" w:hAnsi="Garamond"/>
            <w:noProof/>
          </w:rPr>
          <w:t>Informácia o výsledku vyhodnotenia ponúk a uzavretie zmluvy</w:t>
        </w:r>
        <w:r w:rsidRPr="003F6799">
          <w:rPr>
            <w:rFonts w:ascii="Garamond" w:hAnsi="Garamond"/>
            <w:noProof/>
            <w:webHidden/>
          </w:rPr>
          <w:tab/>
        </w:r>
        <w:r w:rsidRPr="003F6799">
          <w:rPr>
            <w:rFonts w:ascii="Garamond" w:hAnsi="Garamond"/>
            <w:noProof/>
            <w:webHidden/>
          </w:rPr>
          <w:fldChar w:fldCharType="begin"/>
        </w:r>
        <w:r w:rsidRPr="003F6799">
          <w:rPr>
            <w:rFonts w:ascii="Garamond" w:hAnsi="Garamond"/>
            <w:noProof/>
            <w:webHidden/>
          </w:rPr>
          <w:instrText xml:space="preserve"> PAGEREF _Toc168057143 \h </w:instrText>
        </w:r>
        <w:r w:rsidRPr="003F6799">
          <w:rPr>
            <w:rFonts w:ascii="Garamond" w:hAnsi="Garamond"/>
            <w:noProof/>
            <w:webHidden/>
          </w:rPr>
        </w:r>
        <w:r w:rsidRPr="003F6799">
          <w:rPr>
            <w:rFonts w:ascii="Garamond" w:hAnsi="Garamond"/>
            <w:noProof/>
            <w:webHidden/>
          </w:rPr>
          <w:fldChar w:fldCharType="separate"/>
        </w:r>
        <w:r w:rsidR="0057024D" w:rsidRPr="003F6799">
          <w:rPr>
            <w:rFonts w:ascii="Garamond" w:hAnsi="Garamond"/>
            <w:noProof/>
            <w:webHidden/>
          </w:rPr>
          <w:t>5</w:t>
        </w:r>
        <w:r w:rsidRPr="003F6799">
          <w:rPr>
            <w:rFonts w:ascii="Garamond" w:hAnsi="Garamond"/>
            <w:noProof/>
            <w:webHidden/>
          </w:rPr>
          <w:fldChar w:fldCharType="end"/>
        </w:r>
      </w:hyperlink>
    </w:p>
    <w:p w14:paraId="15AE02E1" w14:textId="26EE8FF3" w:rsidR="003505E1" w:rsidRPr="003F6799" w:rsidRDefault="003505E1">
      <w:pPr>
        <w:pStyle w:val="Obsah2"/>
        <w:rPr>
          <w:rFonts w:ascii="Garamond" w:eastAsiaTheme="minorEastAsia" w:hAnsi="Garamond" w:cstheme="minorBidi"/>
          <w:noProof/>
          <w:kern w:val="2"/>
          <w:szCs w:val="24"/>
          <w:lang w:eastAsia="sk-SK"/>
          <w14:ligatures w14:val="standardContextual"/>
        </w:rPr>
      </w:pPr>
      <w:hyperlink w:anchor="_Toc168057144" w:history="1">
        <w:r w:rsidRPr="003F6799">
          <w:rPr>
            <w:rStyle w:val="Hypertextovprepojenie"/>
            <w:rFonts w:ascii="Garamond" w:hAnsi="Garamond"/>
            <w:noProof/>
          </w:rPr>
          <w:t>12.</w:t>
        </w:r>
        <w:r w:rsidRPr="003F6799">
          <w:rPr>
            <w:rFonts w:ascii="Garamond" w:eastAsiaTheme="minorEastAsia" w:hAnsi="Garamond" w:cstheme="minorBidi"/>
            <w:noProof/>
            <w:kern w:val="2"/>
            <w:szCs w:val="24"/>
            <w:lang w:eastAsia="sk-SK"/>
            <w14:ligatures w14:val="standardContextual"/>
          </w:rPr>
          <w:tab/>
        </w:r>
        <w:r w:rsidRPr="003F6799">
          <w:rPr>
            <w:rStyle w:val="Hypertextovprepojenie"/>
            <w:rFonts w:ascii="Garamond" w:hAnsi="Garamond"/>
            <w:noProof/>
          </w:rPr>
          <w:t>Komunikácia a doručovanie</w:t>
        </w:r>
        <w:r w:rsidRPr="003F6799">
          <w:rPr>
            <w:rFonts w:ascii="Garamond" w:hAnsi="Garamond"/>
            <w:noProof/>
            <w:webHidden/>
          </w:rPr>
          <w:tab/>
        </w:r>
        <w:r w:rsidRPr="003F6799">
          <w:rPr>
            <w:rFonts w:ascii="Garamond" w:hAnsi="Garamond"/>
            <w:noProof/>
            <w:webHidden/>
          </w:rPr>
          <w:fldChar w:fldCharType="begin"/>
        </w:r>
        <w:r w:rsidRPr="003F6799">
          <w:rPr>
            <w:rFonts w:ascii="Garamond" w:hAnsi="Garamond"/>
            <w:noProof/>
            <w:webHidden/>
          </w:rPr>
          <w:instrText xml:space="preserve"> PAGEREF _Toc168057144 \h </w:instrText>
        </w:r>
        <w:r w:rsidRPr="003F6799">
          <w:rPr>
            <w:rFonts w:ascii="Garamond" w:hAnsi="Garamond"/>
            <w:noProof/>
            <w:webHidden/>
          </w:rPr>
        </w:r>
        <w:r w:rsidRPr="003F6799">
          <w:rPr>
            <w:rFonts w:ascii="Garamond" w:hAnsi="Garamond"/>
            <w:noProof/>
            <w:webHidden/>
          </w:rPr>
          <w:fldChar w:fldCharType="separate"/>
        </w:r>
        <w:r w:rsidR="0057024D" w:rsidRPr="003F6799">
          <w:rPr>
            <w:rFonts w:ascii="Garamond" w:hAnsi="Garamond"/>
            <w:noProof/>
            <w:webHidden/>
          </w:rPr>
          <w:t>5</w:t>
        </w:r>
        <w:r w:rsidRPr="003F6799">
          <w:rPr>
            <w:rFonts w:ascii="Garamond" w:hAnsi="Garamond"/>
            <w:noProof/>
            <w:webHidden/>
          </w:rPr>
          <w:fldChar w:fldCharType="end"/>
        </w:r>
      </w:hyperlink>
    </w:p>
    <w:p w14:paraId="4FB140A3" w14:textId="28E2C5C5" w:rsidR="003505E1" w:rsidRDefault="003505E1">
      <w:pPr>
        <w:pStyle w:val="Obsah2"/>
        <w:rPr>
          <w:rFonts w:asciiTheme="minorHAnsi" w:eastAsiaTheme="minorEastAsia" w:hAnsiTheme="minorHAnsi" w:cstheme="minorBidi"/>
          <w:noProof/>
          <w:kern w:val="2"/>
          <w:szCs w:val="24"/>
          <w:lang w:eastAsia="sk-SK"/>
          <w14:ligatures w14:val="standardContextual"/>
        </w:rPr>
      </w:pPr>
      <w:hyperlink w:anchor="_Toc168057145" w:history="1">
        <w:r w:rsidRPr="003F6799">
          <w:rPr>
            <w:rStyle w:val="Hypertextovprepojenie"/>
            <w:rFonts w:ascii="Garamond" w:hAnsi="Garamond"/>
            <w:noProof/>
          </w:rPr>
          <w:t>13.</w:t>
        </w:r>
        <w:r w:rsidRPr="003F6799">
          <w:rPr>
            <w:rFonts w:ascii="Garamond" w:eastAsiaTheme="minorEastAsia" w:hAnsi="Garamond" w:cstheme="minorBidi"/>
            <w:noProof/>
            <w:kern w:val="2"/>
            <w:szCs w:val="24"/>
            <w:lang w:eastAsia="sk-SK"/>
            <w14:ligatures w14:val="standardContextual"/>
          </w:rPr>
          <w:tab/>
        </w:r>
        <w:r w:rsidRPr="003F6799">
          <w:rPr>
            <w:rStyle w:val="Hypertextovprepojenie"/>
            <w:rFonts w:ascii="Garamond" w:hAnsi="Garamond"/>
            <w:noProof/>
          </w:rPr>
          <w:t>Vysvetlenie zadávacej dokumentácie</w:t>
        </w:r>
        <w:r w:rsidRPr="003F6799">
          <w:rPr>
            <w:rFonts w:ascii="Garamond" w:hAnsi="Garamond"/>
            <w:noProof/>
            <w:webHidden/>
          </w:rPr>
          <w:tab/>
        </w:r>
        <w:r w:rsidRPr="003F6799">
          <w:rPr>
            <w:rFonts w:ascii="Garamond" w:hAnsi="Garamond"/>
            <w:noProof/>
            <w:webHidden/>
          </w:rPr>
          <w:fldChar w:fldCharType="begin"/>
        </w:r>
        <w:r w:rsidRPr="003F6799">
          <w:rPr>
            <w:rFonts w:ascii="Garamond" w:hAnsi="Garamond"/>
            <w:noProof/>
            <w:webHidden/>
          </w:rPr>
          <w:instrText xml:space="preserve"> PAGEREF _Toc168057145 \h </w:instrText>
        </w:r>
        <w:r w:rsidRPr="003F6799">
          <w:rPr>
            <w:rFonts w:ascii="Garamond" w:hAnsi="Garamond"/>
            <w:noProof/>
            <w:webHidden/>
          </w:rPr>
        </w:r>
        <w:r w:rsidRPr="003F6799">
          <w:rPr>
            <w:rFonts w:ascii="Garamond" w:hAnsi="Garamond"/>
            <w:noProof/>
            <w:webHidden/>
          </w:rPr>
          <w:fldChar w:fldCharType="separate"/>
        </w:r>
        <w:r w:rsidR="0057024D" w:rsidRPr="003F6799">
          <w:rPr>
            <w:rFonts w:ascii="Garamond" w:hAnsi="Garamond"/>
            <w:noProof/>
            <w:webHidden/>
          </w:rPr>
          <w:t>5</w:t>
        </w:r>
        <w:r w:rsidRPr="003F6799">
          <w:rPr>
            <w:rFonts w:ascii="Garamond" w:hAnsi="Garamond"/>
            <w:noProof/>
            <w:webHidden/>
          </w:rPr>
          <w:fldChar w:fldCharType="end"/>
        </w:r>
      </w:hyperlink>
    </w:p>
    <w:p w14:paraId="11FF7AA6" w14:textId="5E099151" w:rsidR="00BA643F" w:rsidRDefault="00DA579D" w:rsidP="009C578B">
      <w:pPr>
        <w:pStyle w:val="Obsah2"/>
        <w:rPr>
          <w:b/>
          <w:bCs/>
        </w:rPr>
      </w:pPr>
      <w:r w:rsidRPr="00287556">
        <w:rPr>
          <w:b/>
          <w:bCs/>
        </w:rPr>
        <w:fldChar w:fldCharType="end"/>
      </w:r>
    </w:p>
    <w:p w14:paraId="68214A62" w14:textId="367B77CD" w:rsidR="0068608E" w:rsidRPr="00A04A38" w:rsidRDefault="0068608E" w:rsidP="0068608E">
      <w:pPr>
        <w:rPr>
          <w:rFonts w:asciiTheme="majorHAnsi" w:hAnsiTheme="majorHAnsi" w:cstheme="majorHAnsi"/>
          <w:color w:val="2F5496" w:themeColor="accent1" w:themeShade="BF"/>
          <w:sz w:val="32"/>
          <w:szCs w:val="32"/>
        </w:rPr>
      </w:pPr>
      <w:bookmarkStart w:id="0" w:name="_Toc488059693"/>
      <w:bookmarkStart w:id="1" w:name="_Toc21598216"/>
      <w:r w:rsidRPr="00A04A38">
        <w:rPr>
          <w:rFonts w:asciiTheme="majorHAnsi" w:hAnsiTheme="majorHAnsi" w:cstheme="majorHAnsi"/>
          <w:color w:val="2F5496" w:themeColor="accent1" w:themeShade="BF"/>
          <w:sz w:val="32"/>
          <w:szCs w:val="32"/>
        </w:rPr>
        <w:t>Prílohy</w:t>
      </w:r>
      <w:bookmarkEnd w:id="0"/>
      <w:bookmarkEnd w:id="1"/>
    </w:p>
    <w:p w14:paraId="602F7DB9" w14:textId="784AF637" w:rsidR="0068608E" w:rsidRDefault="0068608E" w:rsidP="0068608E">
      <w:pPr>
        <w:autoSpaceDE w:val="0"/>
        <w:autoSpaceDN w:val="0"/>
        <w:adjustRightInd w:val="0"/>
        <w:spacing w:line="276" w:lineRule="auto"/>
        <w:jc w:val="both"/>
        <w:rPr>
          <w:bCs/>
          <w:color w:val="000000"/>
        </w:rPr>
      </w:pPr>
    </w:p>
    <w:tbl>
      <w:tblPr>
        <w:tblStyle w:val="Mriekatabuky"/>
        <w:tblW w:w="9067" w:type="dxa"/>
        <w:tblInd w:w="-10"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9067"/>
      </w:tblGrid>
      <w:tr w:rsidR="00D06441" w14:paraId="4596D0BD" w14:textId="77777777" w:rsidTr="001E7F1C">
        <w:tc>
          <w:tcPr>
            <w:tcW w:w="9067" w:type="dxa"/>
            <w:tcBorders>
              <w:top w:val="nil"/>
            </w:tcBorders>
          </w:tcPr>
          <w:p w14:paraId="23246080" w14:textId="679546B0" w:rsidR="00D06441" w:rsidRPr="00D72707" w:rsidRDefault="00D06441" w:rsidP="00D06441">
            <w:pPr>
              <w:spacing w:line="276" w:lineRule="auto"/>
              <w:ind w:left="-100"/>
              <w:rPr>
                <w:rFonts w:ascii="Garamond" w:hAnsi="Garamond" w:cs="Calibri"/>
                <w:color w:val="000000"/>
                <w:lang w:eastAsia="cs-CZ"/>
              </w:rPr>
            </w:pPr>
            <w:r w:rsidRPr="00D72707">
              <w:rPr>
                <w:rFonts w:ascii="Garamond" w:hAnsi="Garamond"/>
                <w:lang w:eastAsia="cs-CZ"/>
              </w:rPr>
              <w:t xml:space="preserve">Príloha č. 1: </w:t>
            </w:r>
            <w:r w:rsidR="00243049" w:rsidRPr="00D72707">
              <w:rPr>
                <w:rFonts w:ascii="Garamond" w:hAnsi="Garamond"/>
                <w:lang w:eastAsia="cs-CZ"/>
              </w:rPr>
              <w:t>Projektová dokumentácia</w:t>
            </w:r>
          </w:p>
        </w:tc>
      </w:tr>
      <w:tr w:rsidR="00D06441" w14:paraId="25582F02" w14:textId="77777777" w:rsidTr="001E7F1C">
        <w:tc>
          <w:tcPr>
            <w:tcW w:w="9067" w:type="dxa"/>
            <w:tcBorders>
              <w:top w:val="nil"/>
            </w:tcBorders>
          </w:tcPr>
          <w:p w14:paraId="55BBEBF6" w14:textId="280DFE52" w:rsidR="00D06441" w:rsidRPr="00D72707" w:rsidRDefault="00D06441" w:rsidP="00D06441">
            <w:pPr>
              <w:spacing w:line="276" w:lineRule="auto"/>
              <w:ind w:left="-100"/>
              <w:rPr>
                <w:rFonts w:ascii="Garamond" w:hAnsi="Garamond"/>
                <w:lang w:eastAsia="cs-CZ"/>
              </w:rPr>
            </w:pPr>
            <w:r w:rsidRPr="00D72707">
              <w:rPr>
                <w:rFonts w:ascii="Garamond" w:hAnsi="Garamond"/>
                <w:lang w:eastAsia="cs-CZ"/>
              </w:rPr>
              <w:t xml:space="preserve">Príloha č. 2: </w:t>
            </w:r>
            <w:r w:rsidR="009651CD" w:rsidRPr="00D72707">
              <w:rPr>
                <w:rFonts w:ascii="Garamond" w:hAnsi="Garamond"/>
                <w:lang w:eastAsia="cs-CZ"/>
              </w:rPr>
              <w:t>Plán organizácie dopravy</w:t>
            </w:r>
          </w:p>
        </w:tc>
      </w:tr>
      <w:tr w:rsidR="00D06441" w14:paraId="79443A1A" w14:textId="77777777" w:rsidTr="001E7F1C">
        <w:tc>
          <w:tcPr>
            <w:tcW w:w="9067" w:type="dxa"/>
            <w:tcBorders>
              <w:top w:val="nil"/>
            </w:tcBorders>
          </w:tcPr>
          <w:p w14:paraId="082FD1F3" w14:textId="77777777" w:rsidR="00D06441" w:rsidRPr="00D72707" w:rsidRDefault="00D06441" w:rsidP="00D06441">
            <w:pPr>
              <w:spacing w:line="276" w:lineRule="auto"/>
              <w:ind w:left="-100"/>
              <w:rPr>
                <w:rFonts w:ascii="Garamond" w:hAnsi="Garamond"/>
                <w:lang w:eastAsia="cs-CZ"/>
              </w:rPr>
            </w:pPr>
            <w:r w:rsidRPr="00D72707">
              <w:rPr>
                <w:rFonts w:ascii="Garamond" w:hAnsi="Garamond"/>
                <w:lang w:eastAsia="cs-CZ"/>
              </w:rPr>
              <w:t xml:space="preserve">Príloha č. 3: </w:t>
            </w:r>
            <w:r w:rsidR="00924A20" w:rsidRPr="00D72707">
              <w:rPr>
                <w:rFonts w:ascii="Garamond" w:hAnsi="Garamond"/>
                <w:lang w:eastAsia="cs-CZ"/>
              </w:rPr>
              <w:t>Doplnenie k súťažných pokladom</w:t>
            </w:r>
          </w:p>
          <w:p w14:paraId="6F99C5C0" w14:textId="2B846CB6" w:rsidR="00607BA5" w:rsidRPr="00D72707" w:rsidRDefault="00607BA5" w:rsidP="00D06441">
            <w:pPr>
              <w:spacing w:line="276" w:lineRule="auto"/>
              <w:ind w:left="-100"/>
              <w:rPr>
                <w:rFonts w:ascii="Garamond" w:hAnsi="Garamond"/>
                <w:lang w:eastAsia="cs-CZ"/>
              </w:rPr>
            </w:pPr>
            <w:r w:rsidRPr="00D72707">
              <w:rPr>
                <w:rFonts w:ascii="Garamond" w:hAnsi="Garamond"/>
                <w:lang w:eastAsia="cs-CZ"/>
              </w:rPr>
              <w:t xml:space="preserve">Príloha č. 4: </w:t>
            </w:r>
            <w:r w:rsidR="00823383" w:rsidRPr="00D72707">
              <w:rPr>
                <w:rFonts w:ascii="Garamond" w:hAnsi="Garamond"/>
                <w:lang w:eastAsia="cs-CZ"/>
              </w:rPr>
              <w:t xml:space="preserve">Ponuka Čunovo </w:t>
            </w:r>
            <w:proofErr w:type="spellStart"/>
            <w:r w:rsidR="00823383" w:rsidRPr="00D72707">
              <w:rPr>
                <w:rFonts w:ascii="Garamond" w:hAnsi="Garamond"/>
                <w:lang w:eastAsia="cs-CZ"/>
              </w:rPr>
              <w:t>II.etapa</w:t>
            </w:r>
            <w:proofErr w:type="spellEnd"/>
            <w:r w:rsidR="00823383" w:rsidRPr="00D72707">
              <w:rPr>
                <w:rFonts w:ascii="Garamond" w:hAnsi="Garamond"/>
                <w:lang w:eastAsia="cs-CZ"/>
              </w:rPr>
              <w:t xml:space="preserve"> 1 časť</w:t>
            </w:r>
          </w:p>
        </w:tc>
      </w:tr>
    </w:tbl>
    <w:p w14:paraId="1110FD9C" w14:textId="77777777" w:rsidR="00B704C9" w:rsidRPr="00B73962" w:rsidRDefault="007842D8" w:rsidP="00B66A70">
      <w:pPr>
        <w:pStyle w:val="Nadpis2"/>
      </w:pPr>
      <w:r w:rsidRPr="00B73962">
        <w:rPr>
          <w:lang w:eastAsia="cs-CZ"/>
        </w:rPr>
        <w:br w:type="page"/>
      </w:r>
      <w:bookmarkStart w:id="2" w:name="_Toc21598200"/>
      <w:bookmarkStart w:id="3" w:name="_Toc168057133"/>
      <w:r w:rsidR="00BA643F" w:rsidRPr="00B73962">
        <w:lastRenderedPageBreak/>
        <w:t>Identifikácia verejného obstarávateľa</w:t>
      </w:r>
      <w:bookmarkEnd w:id="2"/>
      <w:bookmarkEnd w:id="3"/>
      <w:r w:rsidR="00A10684" w:rsidRPr="00B73962">
        <w:t xml:space="preserve"> </w:t>
      </w:r>
    </w:p>
    <w:p w14:paraId="20B48C70" w14:textId="228973F2" w:rsidR="00F31A8F" w:rsidRPr="003F6799" w:rsidRDefault="006447FE" w:rsidP="002704C3">
      <w:pPr>
        <w:spacing w:before="120" w:after="120"/>
        <w:jc w:val="both"/>
        <w:rPr>
          <w:rFonts w:ascii="Garamond" w:eastAsia="Calibri" w:hAnsi="Garamond"/>
        </w:rPr>
      </w:pPr>
      <w:r w:rsidRPr="003F6799">
        <w:rPr>
          <w:rFonts w:ascii="Garamond" w:hAnsi="Garamond"/>
        </w:rPr>
        <w:t xml:space="preserve">Hlavné mesto </w:t>
      </w:r>
      <w:r w:rsidR="00045513" w:rsidRPr="003F6799">
        <w:rPr>
          <w:rFonts w:ascii="Garamond" w:hAnsi="Garamond"/>
        </w:rPr>
        <w:t xml:space="preserve">SR Bratislava </w:t>
      </w:r>
      <w:r w:rsidR="00045513" w:rsidRPr="003F6799">
        <w:rPr>
          <w:rFonts w:ascii="Garamond" w:eastAsia="Calibri" w:hAnsi="Garamond"/>
        </w:rPr>
        <w:t>(ďalej aj „</w:t>
      </w:r>
      <w:r w:rsidR="007C6DB4" w:rsidRPr="003F6799">
        <w:rPr>
          <w:rFonts w:ascii="Garamond" w:eastAsia="Calibri" w:hAnsi="Garamond"/>
        </w:rPr>
        <w:t>verejný obstarávateľ</w:t>
      </w:r>
      <w:r w:rsidR="00045513" w:rsidRPr="003F6799">
        <w:rPr>
          <w:rFonts w:ascii="Garamond" w:eastAsia="Calibri" w:hAnsi="Garamond"/>
        </w:rPr>
        <w:t xml:space="preserve">“). </w:t>
      </w:r>
    </w:p>
    <w:p w14:paraId="188EA0E8" w14:textId="77777777" w:rsidR="008D6B0B" w:rsidRPr="00897376" w:rsidRDefault="008D6B0B" w:rsidP="00B66A70">
      <w:pPr>
        <w:pStyle w:val="Nadpis2"/>
      </w:pPr>
      <w:bookmarkStart w:id="4" w:name="_Identifikácia_DNS"/>
      <w:bookmarkStart w:id="5" w:name="_Toc21598201"/>
      <w:bookmarkStart w:id="6" w:name="_Toc168057134"/>
      <w:bookmarkEnd w:id="4"/>
      <w:r w:rsidRPr="00897376">
        <w:t>Identifikácia DNS</w:t>
      </w:r>
      <w:bookmarkEnd w:id="5"/>
      <w:bookmarkEnd w:id="6"/>
    </w:p>
    <w:p w14:paraId="7AEE143D" w14:textId="1D10E801" w:rsidR="00AC663B" w:rsidRPr="005704C7" w:rsidRDefault="00E94EC9" w:rsidP="00897376">
      <w:pPr>
        <w:spacing w:after="80"/>
        <w:jc w:val="both"/>
        <w:rPr>
          <w:rFonts w:ascii="Garamond" w:hAnsi="Garamond"/>
          <w:bCs/>
        </w:rPr>
      </w:pPr>
      <w:r w:rsidRPr="005704C7">
        <w:rPr>
          <w:rFonts w:ascii="Garamond" w:hAnsi="Garamond"/>
        </w:rPr>
        <w:t xml:space="preserve">„Výzva č. 9 - Rozšírenie vstupnej cestnej komunikácie do Čunova, II. etapa, časť 1“ </w:t>
      </w:r>
      <w:r w:rsidR="002E12FA" w:rsidRPr="005704C7">
        <w:rPr>
          <w:rFonts w:ascii="Garamond" w:hAnsi="Garamond"/>
          <w:lang w:eastAsia="en-US"/>
        </w:rPr>
        <w:t xml:space="preserve">sa zadáva v rámci </w:t>
      </w:r>
      <w:r w:rsidR="008D6B0B" w:rsidRPr="005704C7">
        <w:rPr>
          <w:rFonts w:ascii="Garamond" w:hAnsi="Garamond"/>
          <w:lang w:eastAsia="en-US"/>
        </w:rPr>
        <w:t xml:space="preserve">DNS </w:t>
      </w:r>
      <w:r w:rsidR="002B1E6F" w:rsidRPr="005704C7">
        <w:rPr>
          <w:rFonts w:ascii="Garamond" w:hAnsi="Garamond"/>
          <w:lang w:eastAsia="en-US"/>
        </w:rPr>
        <w:t>„</w:t>
      </w:r>
      <w:r w:rsidR="00F12E63" w:rsidRPr="005704C7">
        <w:rPr>
          <w:rFonts w:ascii="Garamond" w:hAnsi="Garamond"/>
        </w:rPr>
        <w:t>Bežná údržba pozemných komunikácií a oprava výtlkov na území Hlavného mesta SR Bratislavy</w:t>
      </w:r>
      <w:r w:rsidR="008D6B0B" w:rsidRPr="005704C7">
        <w:rPr>
          <w:rFonts w:ascii="Garamond" w:hAnsi="Garamond"/>
          <w:lang w:eastAsia="en-US"/>
        </w:rPr>
        <w:t>“</w:t>
      </w:r>
      <w:r w:rsidR="00AC663B" w:rsidRPr="005704C7">
        <w:rPr>
          <w:rFonts w:ascii="Garamond" w:hAnsi="Garamond"/>
          <w:lang w:eastAsia="en-US"/>
        </w:rPr>
        <w:t xml:space="preserve">. </w:t>
      </w:r>
      <w:r w:rsidR="00AC663B" w:rsidRPr="005704C7">
        <w:rPr>
          <w:rFonts w:ascii="Garamond" w:hAnsi="Garamond"/>
          <w:bCs/>
        </w:rPr>
        <w:t xml:space="preserve">Kompletné informácie o predmetnej výzve a DNS </w:t>
      </w:r>
      <w:r w:rsidR="00381354" w:rsidRPr="005704C7">
        <w:rPr>
          <w:rFonts w:ascii="Garamond" w:hAnsi="Garamond"/>
          <w:bCs/>
        </w:rPr>
        <w:t>nájdete na tejto adrese</w:t>
      </w:r>
      <w:r w:rsidR="00AC663B" w:rsidRPr="005704C7">
        <w:rPr>
          <w:rFonts w:ascii="Garamond" w:hAnsi="Garamond"/>
          <w:bCs/>
        </w:rPr>
        <w:t>:</w:t>
      </w:r>
    </w:p>
    <w:p w14:paraId="35668B62" w14:textId="77777777" w:rsidR="00270AE3" w:rsidRPr="005704C7" w:rsidRDefault="00270AE3" w:rsidP="00270AE3">
      <w:pPr>
        <w:spacing w:after="160"/>
        <w:rPr>
          <w:rFonts w:ascii="Garamond" w:hAnsi="Garamond"/>
          <w:lang w:eastAsia="en-US"/>
        </w:rPr>
      </w:pPr>
      <w:bookmarkStart w:id="7" w:name="_Toc488059670"/>
      <w:bookmarkStart w:id="8" w:name="_Toc21598202"/>
      <w:bookmarkStart w:id="9" w:name="_Toc168057135"/>
      <w:r w:rsidRPr="005704C7">
        <w:rPr>
          <w:rStyle w:val="Hypertextovprepojenie"/>
          <w:rFonts w:ascii="Garamond" w:hAnsi="Garamond"/>
        </w:rPr>
        <w:t>https://josephine.proebiz.com/sk/tender/78091/summary</w:t>
      </w:r>
    </w:p>
    <w:p w14:paraId="08508AD7" w14:textId="77777777" w:rsidR="009C6825" w:rsidRPr="005704C7" w:rsidRDefault="009C6825" w:rsidP="00B66A70">
      <w:pPr>
        <w:pStyle w:val="Nadpis2"/>
      </w:pPr>
      <w:r w:rsidRPr="005704C7">
        <w:t>Predmet zákazky</w:t>
      </w:r>
      <w:bookmarkEnd w:id="7"/>
      <w:bookmarkEnd w:id="8"/>
      <w:bookmarkEnd w:id="9"/>
    </w:p>
    <w:p w14:paraId="7CC073F7" w14:textId="772E842D" w:rsidR="00A953F9" w:rsidRPr="003F6799" w:rsidRDefault="002F5E25" w:rsidP="002704C3">
      <w:pPr>
        <w:spacing w:after="160"/>
        <w:jc w:val="both"/>
        <w:rPr>
          <w:rFonts w:ascii="Garamond" w:eastAsia="Calibri" w:hAnsi="Garamond"/>
        </w:rPr>
      </w:pPr>
      <w:r w:rsidRPr="005704C7">
        <w:rPr>
          <w:rFonts w:ascii="Garamond" w:eastAsia="Calibri" w:hAnsi="Garamond"/>
        </w:rPr>
        <w:t xml:space="preserve">Predmetom je rekonštrukcia vstupnej cestnej komunikácie, ktorá je predĺžením Petržalskej ulice smerom na cestu I/2 z Rusoviec do </w:t>
      </w:r>
      <w:proofErr w:type="spellStart"/>
      <w:r w:rsidRPr="005704C7">
        <w:rPr>
          <w:rFonts w:ascii="Garamond" w:eastAsia="Calibri" w:hAnsi="Garamond"/>
        </w:rPr>
        <w:t>Rajky</w:t>
      </w:r>
      <w:proofErr w:type="spellEnd"/>
      <w:r w:rsidRPr="005704C7">
        <w:rPr>
          <w:rFonts w:ascii="Garamond" w:eastAsia="Calibri" w:hAnsi="Garamond"/>
        </w:rPr>
        <w:t>. Predmetom  II. etapa, časť 1 je rekonštrukcia komunikácie od km 1,325 do km 1,773 647</w:t>
      </w:r>
      <w:r w:rsidR="007B73A9">
        <w:rPr>
          <w:rFonts w:ascii="Garamond" w:eastAsia="Calibri" w:hAnsi="Garamond"/>
        </w:rPr>
        <w:t>,</w:t>
      </w:r>
      <w:r w:rsidRPr="005704C7">
        <w:rPr>
          <w:rFonts w:ascii="Garamond" w:eastAsia="Calibri" w:hAnsi="Garamond"/>
        </w:rPr>
        <w:t xml:space="preserve"> kde sa pripája na zrealizovaný úsek komunikácie s križovatkou s Cédrovou ul. Existujúca vozovka sa vybúra a nahradí novou hrúbky 580mm. Komunikácia je kategórie MOK 8,5 / 50, funkčná trieda C1. Napojenie na úpravu križovania s Cédrovou ulicou sa z dôvodu zachovania šírkového usporiadania navrhovanej cesty zrealizuje rozšírením zrealizovanej komunikácie na dĺžke 41,76m.</w:t>
      </w:r>
      <w:r w:rsidRPr="005704C7">
        <w:rPr>
          <w:rFonts w:ascii="Garamond" w:eastAsia="Calibri" w:hAnsi="Garamond"/>
        </w:rPr>
        <w:br/>
        <w:t>Dĺžka úseku je 448,65 m</w:t>
      </w:r>
      <w:r w:rsidRPr="007768EA">
        <w:rPr>
          <w:rFonts w:ascii="Garamond" w:eastAsia="Calibri" w:hAnsi="Garamond"/>
        </w:rPr>
        <w:t>.</w:t>
      </w:r>
      <w:r w:rsidR="00A953F9" w:rsidRPr="003F6799">
        <w:rPr>
          <w:rFonts w:ascii="Garamond" w:eastAsia="Calibri" w:hAnsi="Garamond"/>
        </w:rPr>
        <w:t xml:space="preserve"> </w:t>
      </w:r>
    </w:p>
    <w:p w14:paraId="7F6C243C" w14:textId="0E2F7F8F" w:rsidR="002532C3" w:rsidRPr="003F6799" w:rsidRDefault="00ED1F88" w:rsidP="002704C3">
      <w:pPr>
        <w:spacing w:after="160"/>
        <w:jc w:val="both"/>
        <w:rPr>
          <w:rFonts w:ascii="Garamond" w:eastAsia="Calibri" w:hAnsi="Garamond"/>
        </w:rPr>
      </w:pPr>
      <w:bookmarkStart w:id="10" w:name="_Hlk174024305"/>
      <w:r w:rsidRPr="003F6799">
        <w:rPr>
          <w:rFonts w:ascii="Garamond" w:eastAsia="Calibri" w:hAnsi="Garamond"/>
        </w:rPr>
        <w:t xml:space="preserve">Podrobnosti </w:t>
      </w:r>
      <w:r w:rsidR="004D1DB8" w:rsidRPr="003F6799">
        <w:rPr>
          <w:rFonts w:ascii="Garamond" w:eastAsia="Calibri" w:hAnsi="Garamond"/>
        </w:rPr>
        <w:t xml:space="preserve">vrátane požadovanej lehoty dodania </w:t>
      </w:r>
      <w:r w:rsidRPr="003F6799">
        <w:rPr>
          <w:rFonts w:ascii="Garamond" w:eastAsia="Calibri" w:hAnsi="Garamond"/>
        </w:rPr>
        <w:t xml:space="preserve">sú uvedené v </w:t>
      </w:r>
      <w:r w:rsidRPr="003F6799">
        <w:rPr>
          <w:rFonts w:ascii="Garamond" w:eastAsia="Calibri" w:hAnsi="Garamond"/>
          <w:b/>
          <w:bCs/>
        </w:rPr>
        <w:t>prílohe</w:t>
      </w:r>
      <w:r w:rsidR="008E4EE8" w:rsidRPr="003F6799">
        <w:rPr>
          <w:rFonts w:ascii="Garamond" w:eastAsia="Calibri" w:hAnsi="Garamond"/>
          <w:b/>
          <w:bCs/>
        </w:rPr>
        <w:t xml:space="preserve"> č. 1</w:t>
      </w:r>
      <w:r w:rsidR="007D084C" w:rsidRPr="003F6799">
        <w:rPr>
          <w:rFonts w:ascii="Garamond" w:eastAsia="Calibri" w:hAnsi="Garamond"/>
          <w:b/>
          <w:bCs/>
        </w:rPr>
        <w:t xml:space="preserve"> – </w:t>
      </w:r>
      <w:r w:rsidR="00101C05" w:rsidRPr="003F6799">
        <w:rPr>
          <w:rFonts w:ascii="Garamond" w:eastAsia="Calibri" w:hAnsi="Garamond"/>
          <w:b/>
          <w:bCs/>
        </w:rPr>
        <w:t>Opis predmetu zákazky</w:t>
      </w:r>
      <w:r w:rsidR="008E4EE8" w:rsidRPr="003F6799">
        <w:rPr>
          <w:rFonts w:ascii="Garamond" w:eastAsia="Calibri" w:hAnsi="Garamond"/>
        </w:rPr>
        <w:t xml:space="preserve"> týchto</w:t>
      </w:r>
      <w:bookmarkEnd w:id="10"/>
      <w:r w:rsidR="008E4EE8" w:rsidRPr="003F6799">
        <w:rPr>
          <w:rFonts w:ascii="Garamond" w:eastAsia="Calibri" w:hAnsi="Garamond"/>
        </w:rPr>
        <w:t xml:space="preserve"> súťažných podkladov.</w:t>
      </w:r>
    </w:p>
    <w:p w14:paraId="685E503D" w14:textId="409550E1" w:rsidR="00ED5CA3" w:rsidRPr="003F6799" w:rsidRDefault="00ED5CA3" w:rsidP="00ED5CA3">
      <w:pPr>
        <w:spacing w:after="160"/>
        <w:jc w:val="both"/>
        <w:rPr>
          <w:rFonts w:ascii="Garamond" w:eastAsia="Calibri" w:hAnsi="Garamond"/>
        </w:rPr>
      </w:pPr>
      <w:r w:rsidRPr="003F6799">
        <w:rPr>
          <w:rFonts w:ascii="Garamond" w:eastAsia="Calibri" w:hAnsi="Garamond"/>
        </w:rPr>
        <w:t>Označenie CPV kódov:</w:t>
      </w:r>
      <w:r w:rsidR="00BD04EB">
        <w:rPr>
          <w:rFonts w:ascii="Garamond" w:eastAsia="Calibri" w:hAnsi="Garamond"/>
        </w:rPr>
        <w:t xml:space="preserve"> 45 000 000 – Stavebné práce</w:t>
      </w:r>
    </w:p>
    <w:p w14:paraId="24C4376D" w14:textId="7325AE1F" w:rsidR="00AA4146" w:rsidRPr="003F6799" w:rsidRDefault="00AA4146" w:rsidP="00AA4146">
      <w:pPr>
        <w:pStyle w:val="Nadpis2"/>
        <w:numPr>
          <w:ilvl w:val="0"/>
          <w:numId w:val="0"/>
        </w:numPr>
        <w:rPr>
          <w:rFonts w:ascii="Garamond" w:eastAsia="Calibri" w:hAnsi="Garamond"/>
          <w:bCs w:val="0"/>
          <w:color w:val="auto"/>
          <w:sz w:val="24"/>
          <w:lang w:val="sk-SK" w:eastAsia="sk-SK"/>
        </w:rPr>
      </w:pPr>
      <w:bookmarkStart w:id="11" w:name="_Toc168057136"/>
      <w:r w:rsidRPr="003F6799">
        <w:rPr>
          <w:rFonts w:ascii="Garamond" w:eastAsia="Calibri" w:hAnsi="Garamond"/>
          <w:bCs w:val="0"/>
          <w:color w:val="auto"/>
          <w:sz w:val="24"/>
          <w:lang w:val="sk-SK" w:eastAsia="sk-SK"/>
        </w:rPr>
        <w:t>Výsledkom tohto verejného obstarávania je:</w:t>
      </w:r>
      <w:r w:rsidR="00F12E63">
        <w:rPr>
          <w:rFonts w:ascii="Garamond" w:eastAsia="Calibri" w:hAnsi="Garamond"/>
          <w:bCs w:val="0"/>
          <w:color w:val="auto"/>
          <w:sz w:val="24"/>
          <w:lang w:val="sk-SK" w:eastAsia="sk-SK"/>
        </w:rPr>
        <w:t xml:space="preserve"> Uzatvorenie zmluvy </w:t>
      </w:r>
      <w:r w:rsidR="0074391C">
        <w:rPr>
          <w:rFonts w:ascii="Garamond" w:eastAsia="Calibri" w:hAnsi="Garamond"/>
          <w:bCs w:val="0"/>
          <w:color w:val="auto"/>
          <w:sz w:val="24"/>
          <w:lang w:val="sk-SK" w:eastAsia="sk-SK"/>
        </w:rPr>
        <w:t>– Príloha č. 3 DNS</w:t>
      </w:r>
    </w:p>
    <w:p w14:paraId="2996B3AB" w14:textId="72CC5ACC" w:rsidR="00DD4939" w:rsidRPr="00B73962" w:rsidRDefault="00DD4939" w:rsidP="00B66A70">
      <w:pPr>
        <w:pStyle w:val="Nadpis2"/>
      </w:pPr>
      <w:r w:rsidRPr="00B73962">
        <w:t>Predpokladaná hodnota zákazky</w:t>
      </w:r>
      <w:bookmarkEnd w:id="11"/>
      <w:r w:rsidRPr="00B73962">
        <w:t xml:space="preserve"> </w:t>
      </w:r>
    </w:p>
    <w:p w14:paraId="2E81F2DD" w14:textId="5A2B9A07" w:rsidR="00C5096F" w:rsidRPr="003F6799" w:rsidRDefault="001863C5" w:rsidP="00BB4702">
      <w:pPr>
        <w:pStyle w:val="Bezriadkovania"/>
        <w:jc w:val="both"/>
        <w:rPr>
          <w:rFonts w:ascii="Garamond" w:hAnsi="Garamond"/>
        </w:rPr>
      </w:pPr>
      <w:r w:rsidRPr="003F6799">
        <w:rPr>
          <w:rFonts w:ascii="Garamond" w:hAnsi="Garamond"/>
        </w:rPr>
        <w:t xml:space="preserve">Predpokladaná hodnota zákazky </w:t>
      </w:r>
      <w:r w:rsidR="0074391C">
        <w:rPr>
          <w:rFonts w:ascii="Garamond" w:hAnsi="Garamond"/>
        </w:rPr>
        <w:t xml:space="preserve">sa </w:t>
      </w:r>
      <w:r w:rsidR="008B687F">
        <w:rPr>
          <w:rFonts w:ascii="Garamond" w:hAnsi="Garamond"/>
        </w:rPr>
        <w:t>nezverejňuje.</w:t>
      </w:r>
    </w:p>
    <w:p w14:paraId="5D535F9E" w14:textId="77777777" w:rsidR="001B7EFF" w:rsidRPr="00B73962" w:rsidRDefault="001B7EFF" w:rsidP="001B7EFF">
      <w:pPr>
        <w:pStyle w:val="Nadpis2"/>
      </w:pPr>
      <w:bookmarkStart w:id="12" w:name="_Toc488059677"/>
      <w:bookmarkStart w:id="13" w:name="_Toc21598203"/>
      <w:bookmarkStart w:id="14" w:name="_Toc168057137"/>
      <w:bookmarkStart w:id="15" w:name="_Toc168057145"/>
      <w:bookmarkStart w:id="16" w:name="_Toc168057138"/>
      <w:r w:rsidRPr="00B73962">
        <w:t>Lehota na predkladanie ponúk</w:t>
      </w:r>
      <w:bookmarkEnd w:id="12"/>
      <w:bookmarkEnd w:id="13"/>
      <w:bookmarkEnd w:id="14"/>
    </w:p>
    <w:p w14:paraId="628820B7" w14:textId="3EF99C6E" w:rsidR="001B7EFF" w:rsidRPr="007F4695" w:rsidRDefault="001B7EFF" w:rsidP="001B7EFF">
      <w:pPr>
        <w:spacing w:after="160"/>
        <w:rPr>
          <w:rFonts w:ascii="Garamond" w:hAnsi="Garamond"/>
          <w:b/>
          <w:bCs/>
          <w:szCs w:val="24"/>
          <w:u w:val="single"/>
        </w:rPr>
      </w:pPr>
      <w:r w:rsidRPr="007F4695">
        <w:rPr>
          <w:rFonts w:ascii="Garamond" w:hAnsi="Garamond"/>
          <w:b/>
          <w:bCs/>
        </w:rPr>
        <w:t xml:space="preserve">Ponuky musia byť doručené do </w:t>
      </w:r>
      <w:r w:rsidR="00B81FAA" w:rsidRPr="007F4695">
        <w:rPr>
          <w:rFonts w:ascii="Garamond" w:hAnsi="Garamond"/>
          <w:b/>
          <w:bCs/>
          <w:szCs w:val="24"/>
        </w:rPr>
        <w:t>-</w:t>
      </w:r>
      <w:r w:rsidR="007F4695">
        <w:rPr>
          <w:rFonts w:ascii="Garamond" w:hAnsi="Garamond"/>
          <w:b/>
          <w:bCs/>
          <w:szCs w:val="24"/>
        </w:rPr>
        <w:t xml:space="preserve"> </w:t>
      </w:r>
      <w:r w:rsidR="00821FF5" w:rsidRPr="007F4695">
        <w:rPr>
          <w:rFonts w:ascii="Garamond" w:hAnsi="Garamond"/>
          <w:b/>
          <w:bCs/>
          <w:szCs w:val="24"/>
          <w:u w:val="single"/>
        </w:rPr>
        <w:t>20.07.2026</w:t>
      </w:r>
      <w:r w:rsidR="007F4695" w:rsidRPr="007F4695">
        <w:rPr>
          <w:rFonts w:ascii="Garamond" w:hAnsi="Garamond"/>
          <w:b/>
          <w:bCs/>
          <w:szCs w:val="24"/>
          <w:u w:val="single"/>
        </w:rPr>
        <w:t xml:space="preserve"> do 10:00 hod</w:t>
      </w:r>
    </w:p>
    <w:p w14:paraId="035AB0FC" w14:textId="77777777" w:rsidR="00957BCB" w:rsidRDefault="00957BCB" w:rsidP="00957BCB">
      <w:pPr>
        <w:pStyle w:val="Nadpis2"/>
      </w:pPr>
      <w:bookmarkStart w:id="17" w:name="_Hlk174024769"/>
      <w:r>
        <w:t>Vysvetlenie zadávacej dokumentácie</w:t>
      </w:r>
      <w:bookmarkEnd w:id="15"/>
    </w:p>
    <w:p w14:paraId="49446453" w14:textId="0E5B5DEF" w:rsidR="00957BCB" w:rsidRPr="003F6799" w:rsidRDefault="00957BCB" w:rsidP="00957BCB">
      <w:pPr>
        <w:pStyle w:val="Bezriadkovania"/>
        <w:jc w:val="both"/>
        <w:rPr>
          <w:rFonts w:ascii="Garamond" w:hAnsi="Garamond"/>
        </w:rPr>
      </w:pPr>
      <w:r w:rsidRPr="003F6799">
        <w:rPr>
          <w:rFonts w:ascii="Garamond" w:hAnsi="Garamond"/>
          <w:color w:val="000000"/>
        </w:rPr>
        <w:t xml:space="preserve">V prípade nejasností alebo potreby vysvetlenia informácií potrebných na vypracovanie ponuky, môže zaradený záujemca požiadať o vysvetlenie </w:t>
      </w:r>
      <w:r w:rsidRPr="003F6799">
        <w:rPr>
          <w:rFonts w:ascii="Garamond" w:hAnsi="Garamond"/>
        </w:rPr>
        <w:t>na adrese uvedenej v </w:t>
      </w:r>
      <w:hyperlink w:anchor="_Identifikácia_DNS" w:history="1">
        <w:r w:rsidRPr="003F6799">
          <w:rPr>
            <w:rStyle w:val="Hypertextovprepojenie"/>
            <w:rFonts w:ascii="Garamond" w:hAnsi="Garamond"/>
          </w:rPr>
          <w:t>bode 2</w:t>
        </w:r>
      </w:hyperlink>
      <w:r w:rsidRPr="003F6799">
        <w:rPr>
          <w:rFonts w:ascii="Garamond" w:hAnsi="Garamond"/>
        </w:rPr>
        <w:t xml:space="preserve"> týchto SP.</w:t>
      </w:r>
    </w:p>
    <w:bookmarkEnd w:id="17"/>
    <w:p w14:paraId="505B2096" w14:textId="77777777" w:rsidR="004132AB" w:rsidRPr="00B73962" w:rsidRDefault="004132AB" w:rsidP="004132AB">
      <w:pPr>
        <w:pStyle w:val="Nadpis2"/>
      </w:pPr>
      <w:r w:rsidRPr="00B73962">
        <w:t>Pred</w:t>
      </w:r>
      <w:r>
        <w:t>kladanie ponúk</w:t>
      </w:r>
      <w:bookmarkEnd w:id="16"/>
    </w:p>
    <w:p w14:paraId="52FE06EA" w14:textId="3C9CC944" w:rsidR="004132AB" w:rsidRPr="003F6799" w:rsidRDefault="004132AB" w:rsidP="004132AB">
      <w:pPr>
        <w:pStyle w:val="Bezriadkovania"/>
        <w:numPr>
          <w:ilvl w:val="1"/>
          <w:numId w:val="1"/>
        </w:numPr>
        <w:spacing w:after="160"/>
        <w:ind w:left="426"/>
        <w:jc w:val="both"/>
        <w:rPr>
          <w:rFonts w:ascii="Garamond" w:hAnsi="Garamond"/>
        </w:rPr>
      </w:pPr>
      <w:bookmarkStart w:id="18" w:name="_Hlk174025238"/>
      <w:r w:rsidRPr="003F6799">
        <w:rPr>
          <w:rFonts w:ascii="Garamond" w:hAnsi="Garamond"/>
        </w:rPr>
        <w:t xml:space="preserve">Ponuku môžu predkladať len </w:t>
      </w:r>
      <w:r w:rsidRPr="003F6799">
        <w:rPr>
          <w:rFonts w:ascii="Garamond" w:eastAsia="TimesNewRomanPSMT" w:hAnsi="Garamond"/>
          <w:color w:val="000000"/>
        </w:rPr>
        <w:t>záujemcovia</w:t>
      </w:r>
      <w:r w:rsidR="00403258" w:rsidRPr="003F6799">
        <w:rPr>
          <w:rFonts w:ascii="Garamond" w:eastAsia="TimesNewRomanPSMT" w:hAnsi="Garamond"/>
          <w:color w:val="000000"/>
        </w:rPr>
        <w:t>, ktorí sú</w:t>
      </w:r>
      <w:r w:rsidRPr="003F6799">
        <w:rPr>
          <w:rFonts w:ascii="Garamond" w:eastAsia="TimesNewRomanPSMT" w:hAnsi="Garamond"/>
          <w:color w:val="000000"/>
        </w:rPr>
        <w:t xml:space="preserve"> </w:t>
      </w:r>
      <w:r w:rsidR="00403258" w:rsidRPr="003F6799">
        <w:rPr>
          <w:rFonts w:ascii="Garamond" w:eastAsia="TimesNewRomanPSMT" w:hAnsi="Garamond"/>
          <w:color w:val="000000"/>
        </w:rPr>
        <w:t xml:space="preserve">v čase vyhlásenia zákazky </w:t>
      </w:r>
      <w:r w:rsidRPr="003F6799">
        <w:rPr>
          <w:rFonts w:ascii="Garamond" w:eastAsia="TimesNewRomanPSMT" w:hAnsi="Garamond"/>
          <w:color w:val="000000"/>
        </w:rPr>
        <w:t>zaradení do predmetného DNS.</w:t>
      </w:r>
    </w:p>
    <w:p w14:paraId="765C127A" w14:textId="6C053621" w:rsidR="004132AB" w:rsidRPr="003F6799" w:rsidRDefault="004132AB" w:rsidP="004132AB">
      <w:pPr>
        <w:pStyle w:val="Bezriadkovania"/>
        <w:numPr>
          <w:ilvl w:val="1"/>
          <w:numId w:val="1"/>
        </w:numPr>
        <w:spacing w:after="160"/>
        <w:ind w:left="426"/>
        <w:jc w:val="both"/>
        <w:rPr>
          <w:rFonts w:ascii="Garamond" w:hAnsi="Garamond"/>
        </w:rPr>
      </w:pPr>
      <w:r w:rsidRPr="003F6799">
        <w:rPr>
          <w:rFonts w:ascii="Garamond" w:eastAsia="TimesNewRomanPSMT" w:hAnsi="Garamond"/>
          <w:color w:val="000000"/>
        </w:rPr>
        <w:t xml:space="preserve">Zaradený záujemca </w:t>
      </w:r>
      <w:r w:rsidRPr="003F6799">
        <w:rPr>
          <w:rFonts w:ascii="Garamond" w:hAnsi="Garamond"/>
        </w:rPr>
        <w:t xml:space="preserve">môže predložiť len jednu ponuku. </w:t>
      </w:r>
      <w:r w:rsidRPr="003F6799">
        <w:rPr>
          <w:rFonts w:ascii="Garamond" w:eastAsia="TimesNewRomanPSMT" w:hAnsi="Garamond"/>
          <w:color w:val="000000"/>
        </w:rPr>
        <w:t>Zaradený záujemca</w:t>
      </w:r>
      <w:r w:rsidRPr="003F6799">
        <w:rPr>
          <w:rFonts w:ascii="Garamond" w:hAnsi="Garamond"/>
        </w:rPr>
        <w:t xml:space="preserve"> predkladá ponuku v elektronickej podobe v lehote na </w:t>
      </w:r>
      <w:r w:rsidRPr="003F6799">
        <w:rPr>
          <w:rFonts w:ascii="Garamond" w:hAnsi="Garamond"/>
          <w:color w:val="000000"/>
        </w:rPr>
        <w:t>predkladanie</w:t>
      </w:r>
      <w:r w:rsidRPr="003F6799">
        <w:rPr>
          <w:rFonts w:ascii="Garamond" w:hAnsi="Garamond"/>
        </w:rPr>
        <w:t xml:space="preserve"> ponúk podľa požiadaviek uvedených v týchto súťažných </w:t>
      </w:r>
      <w:bookmarkEnd w:id="18"/>
      <w:r w:rsidRPr="003F6799">
        <w:rPr>
          <w:rFonts w:ascii="Garamond" w:hAnsi="Garamond"/>
        </w:rPr>
        <w:t>podkladoch. Elektronická ponuka sa vloží na adrese uvedenej v </w:t>
      </w:r>
      <w:hyperlink w:anchor="_Identifikácia_DNS" w:history="1">
        <w:r w:rsidRPr="003F6799">
          <w:rPr>
            <w:rStyle w:val="Hypertextovprepojenie"/>
            <w:rFonts w:ascii="Garamond" w:hAnsi="Garamond"/>
          </w:rPr>
          <w:t xml:space="preserve">bode </w:t>
        </w:r>
        <w:r w:rsidR="003A2F5A" w:rsidRPr="003F6799">
          <w:rPr>
            <w:rStyle w:val="Hypertextovprepojenie"/>
            <w:rFonts w:ascii="Garamond" w:hAnsi="Garamond"/>
          </w:rPr>
          <w:t>2</w:t>
        </w:r>
      </w:hyperlink>
      <w:r w:rsidRPr="003F6799">
        <w:rPr>
          <w:rFonts w:ascii="Garamond" w:hAnsi="Garamond"/>
        </w:rPr>
        <w:t xml:space="preserve"> týchto SP.</w:t>
      </w:r>
    </w:p>
    <w:p w14:paraId="453DB97F" w14:textId="77777777" w:rsidR="004132AB" w:rsidRPr="003F6799" w:rsidRDefault="004132AB" w:rsidP="004132AB">
      <w:pPr>
        <w:pStyle w:val="Bezriadkovania"/>
        <w:numPr>
          <w:ilvl w:val="1"/>
          <w:numId w:val="1"/>
        </w:numPr>
        <w:spacing w:after="160"/>
        <w:ind w:left="426"/>
        <w:jc w:val="both"/>
        <w:rPr>
          <w:rFonts w:ascii="Garamond" w:hAnsi="Garamond"/>
        </w:rPr>
      </w:pPr>
      <w:r w:rsidRPr="003F6799">
        <w:rPr>
          <w:rFonts w:ascii="Garamond" w:eastAsia="TimesNewRomanPSMT" w:hAnsi="Garamond"/>
          <w:color w:val="000000"/>
        </w:rPr>
        <w:t>Zaradený záujemca</w:t>
      </w:r>
      <w:r w:rsidRPr="003F6799">
        <w:rPr>
          <w:rFonts w:ascii="Garamond" w:hAnsi="Garamond"/>
        </w:rPr>
        <w:t xml:space="preserve"> predkladá ponuku v slovenskom alebo českom jazyku. Ak je jej súčasťou doklad alebo dokument vyhotovený v cudzom jazyku, predkladá sa spolu s jeho úradným prekladom do slovenčiny; to neplatí pre doklady a dokumenty vyhotovené v českom jazyku.</w:t>
      </w:r>
    </w:p>
    <w:p w14:paraId="6C021B9E" w14:textId="30CCD788" w:rsidR="004132AB" w:rsidRPr="003F6799" w:rsidRDefault="004132AB" w:rsidP="004132AB">
      <w:pPr>
        <w:pStyle w:val="Bezriadkovania"/>
        <w:numPr>
          <w:ilvl w:val="1"/>
          <w:numId w:val="1"/>
        </w:numPr>
        <w:spacing w:after="160"/>
        <w:ind w:left="426"/>
        <w:jc w:val="both"/>
        <w:rPr>
          <w:rFonts w:ascii="Garamond" w:hAnsi="Garamond"/>
        </w:rPr>
      </w:pPr>
      <w:r w:rsidRPr="003F6799">
        <w:rPr>
          <w:rFonts w:ascii="Garamond" w:hAnsi="Garamond"/>
          <w:bCs/>
          <w:shd w:val="clear" w:color="auto" w:fill="FFFFFF"/>
        </w:rPr>
        <w:lastRenderedPageBreak/>
        <w:t xml:space="preserve">Záujemca môže predložiť aj </w:t>
      </w:r>
      <w:r w:rsidRPr="003F6799">
        <w:rPr>
          <w:rFonts w:ascii="Garamond" w:hAnsi="Garamond"/>
        </w:rPr>
        <w:t>dokument vyhotovený v anglickom jazyku.</w:t>
      </w:r>
      <w:r w:rsidRPr="003F6799">
        <w:rPr>
          <w:rFonts w:ascii="Garamond" w:hAnsi="Garamond"/>
          <w:bCs/>
        </w:rPr>
        <w:t xml:space="preserve"> V prípade, ak verejný obstarávateľ nebude vedieť z dokumentu predloženého v anglickom jazyku </w:t>
      </w:r>
      <w:r w:rsidR="00DF3E7B" w:rsidRPr="003F6799">
        <w:rPr>
          <w:rFonts w:ascii="Garamond" w:hAnsi="Garamond"/>
          <w:bCs/>
        </w:rPr>
        <w:t>vyhodnoti</w:t>
      </w:r>
      <w:r w:rsidRPr="003F6799">
        <w:rPr>
          <w:rFonts w:ascii="Garamond" w:hAnsi="Garamond"/>
          <w:bCs/>
        </w:rPr>
        <w:t xml:space="preserve">ť </w:t>
      </w:r>
      <w:r w:rsidR="00DF3E7B" w:rsidRPr="003F6799">
        <w:rPr>
          <w:rFonts w:ascii="Garamond" w:hAnsi="Garamond"/>
          <w:bCs/>
        </w:rPr>
        <w:t xml:space="preserve">tam uvedené </w:t>
      </w:r>
      <w:r w:rsidRPr="003F6799">
        <w:rPr>
          <w:rFonts w:ascii="Garamond" w:hAnsi="Garamond"/>
          <w:bCs/>
        </w:rPr>
        <w:t>informácie, požiada uchádzača o predloženie úradného prekladu dokumentu</w:t>
      </w:r>
      <w:r w:rsidR="00DF3E7B" w:rsidRPr="003F6799">
        <w:rPr>
          <w:rFonts w:ascii="Garamond" w:hAnsi="Garamond"/>
          <w:bCs/>
        </w:rPr>
        <w:t xml:space="preserve"> </w:t>
      </w:r>
      <w:r w:rsidRPr="003F6799">
        <w:rPr>
          <w:rFonts w:ascii="Garamond" w:hAnsi="Garamond"/>
          <w:bCs/>
        </w:rPr>
        <w:t xml:space="preserve">do </w:t>
      </w:r>
      <w:r w:rsidRPr="003F6799">
        <w:rPr>
          <w:rFonts w:ascii="Garamond" w:hAnsi="Garamond"/>
        </w:rPr>
        <w:t>slovenského alebo českého jazyka.</w:t>
      </w:r>
    </w:p>
    <w:p w14:paraId="27EA7E7A" w14:textId="77777777" w:rsidR="004132AB" w:rsidRPr="003F6799" w:rsidRDefault="004132AB" w:rsidP="004132AB">
      <w:pPr>
        <w:pStyle w:val="Bezriadkovania"/>
        <w:numPr>
          <w:ilvl w:val="1"/>
          <w:numId w:val="1"/>
        </w:numPr>
        <w:spacing w:after="160"/>
        <w:ind w:left="426"/>
        <w:jc w:val="both"/>
        <w:rPr>
          <w:rFonts w:ascii="Garamond" w:hAnsi="Garamond"/>
        </w:rPr>
      </w:pPr>
      <w:r w:rsidRPr="003F6799">
        <w:rPr>
          <w:rFonts w:ascii="Garamond" w:eastAsia="TimesNewRomanPSMT" w:hAnsi="Garamond"/>
        </w:rPr>
        <w:t>Zaradený záujemca môže predloženú ponuku doplniť, zmeniť alebo odvolať do uplynutia lehoty na p</w:t>
      </w:r>
      <w:r w:rsidRPr="003F6799">
        <w:rPr>
          <w:rFonts w:ascii="Garamond" w:hAnsi="Garamond"/>
        </w:rPr>
        <w:t xml:space="preserve">redkladanie </w:t>
      </w:r>
      <w:r w:rsidRPr="003F6799">
        <w:rPr>
          <w:rFonts w:ascii="Garamond" w:eastAsia="TimesNewRomanPSMT" w:hAnsi="Garamond"/>
        </w:rPr>
        <w:t>ponúk. Zaradený záujemca pri zmene a odvolaní ponuky postupuje obdobne ako pri vložení prvotnej ponuky (kliknutím na tlačidlo Stiahnuť ponuku a predložením novej ponuky).</w:t>
      </w:r>
    </w:p>
    <w:p w14:paraId="6A02CE62" w14:textId="77777777" w:rsidR="004132AB" w:rsidRPr="003F6799" w:rsidRDefault="004132AB" w:rsidP="004132AB">
      <w:pPr>
        <w:pStyle w:val="Bezriadkovania"/>
        <w:numPr>
          <w:ilvl w:val="1"/>
          <w:numId w:val="1"/>
        </w:numPr>
        <w:spacing w:after="160"/>
        <w:ind w:left="426"/>
        <w:jc w:val="both"/>
        <w:rPr>
          <w:rFonts w:ascii="Garamond" w:hAnsi="Garamond"/>
        </w:rPr>
      </w:pPr>
      <w:r w:rsidRPr="003F6799">
        <w:rPr>
          <w:rFonts w:ascii="Garamond" w:eastAsia="TimesNewRomanPSMT" w:hAnsi="Garamond"/>
        </w:rPr>
        <w:t xml:space="preserve">Neumožňuje sa predložiť variantné riešenie. </w:t>
      </w:r>
    </w:p>
    <w:p w14:paraId="08B46B0F" w14:textId="77777777" w:rsidR="004132AB" w:rsidRPr="007842D8" w:rsidRDefault="004132AB" w:rsidP="004132AB">
      <w:pPr>
        <w:pStyle w:val="Nadpis2"/>
      </w:pPr>
      <w:bookmarkStart w:id="19" w:name="_Toc168057139"/>
      <w:r>
        <w:t>Obsah ponúk</w:t>
      </w:r>
      <w:bookmarkEnd w:id="19"/>
    </w:p>
    <w:p w14:paraId="5B171DD9" w14:textId="77777777" w:rsidR="00A65939" w:rsidRPr="003F6799" w:rsidRDefault="00A65939" w:rsidP="00A65939">
      <w:pPr>
        <w:autoSpaceDE w:val="0"/>
        <w:autoSpaceDN w:val="0"/>
        <w:adjustRightInd w:val="0"/>
        <w:spacing w:after="160"/>
        <w:contextualSpacing/>
        <w:jc w:val="both"/>
        <w:rPr>
          <w:rFonts w:ascii="Garamond" w:eastAsia="TimesNewRomanPSMT" w:hAnsi="Garamond"/>
          <w:color w:val="000000"/>
        </w:rPr>
      </w:pPr>
      <w:r w:rsidRPr="003F6799">
        <w:rPr>
          <w:rFonts w:ascii="Garamond" w:eastAsia="TimesNewRomanPSMT" w:hAnsi="Garamond"/>
          <w:color w:val="000000"/>
        </w:rPr>
        <w:t>Ponuka musí obsahovať:</w:t>
      </w:r>
    </w:p>
    <w:p w14:paraId="20E0E4C0" w14:textId="718E14FA" w:rsidR="00A65939" w:rsidRPr="00581B28" w:rsidRDefault="003D0CAE" w:rsidP="00A65939">
      <w:pPr>
        <w:pStyle w:val="Odsekzoznamu"/>
        <w:numPr>
          <w:ilvl w:val="0"/>
          <w:numId w:val="34"/>
        </w:numPr>
        <w:autoSpaceDE w:val="0"/>
        <w:autoSpaceDN w:val="0"/>
        <w:adjustRightInd w:val="0"/>
        <w:spacing w:after="160"/>
        <w:ind w:left="357" w:hanging="357"/>
        <w:jc w:val="both"/>
        <w:rPr>
          <w:rFonts w:ascii="Garamond" w:eastAsia="TimesNewRomanPSMT" w:hAnsi="Garamond"/>
          <w:b/>
          <w:bCs/>
          <w:color w:val="000000"/>
          <w:u w:val="single"/>
        </w:rPr>
      </w:pPr>
      <w:r w:rsidRPr="00581B28">
        <w:rPr>
          <w:rFonts w:ascii="Garamond" w:eastAsia="TimesNewRomanPSMT" w:hAnsi="Garamond"/>
          <w:b/>
          <w:bCs/>
          <w:color w:val="000000"/>
          <w:u w:val="single"/>
        </w:rPr>
        <w:t>Kompletne vyplnenú Prílohu č. 4 Ponuka Čunovo II. Etapa 1 časť</w:t>
      </w:r>
    </w:p>
    <w:p w14:paraId="4EDE6715" w14:textId="0E00C1DC" w:rsidR="00CB3050" w:rsidRPr="00B73962" w:rsidRDefault="00CB3050" w:rsidP="00B66A70">
      <w:pPr>
        <w:pStyle w:val="Nadpis2"/>
      </w:pPr>
      <w:bookmarkStart w:id="20" w:name="_Toc168057140"/>
      <w:bookmarkStart w:id="21" w:name="_Toc21598211"/>
      <w:r w:rsidRPr="00B73962">
        <w:t>Otváranie ponúk</w:t>
      </w:r>
      <w:bookmarkEnd w:id="20"/>
      <w:r w:rsidRPr="00B73962">
        <w:t xml:space="preserve"> </w:t>
      </w:r>
      <w:bookmarkEnd w:id="21"/>
    </w:p>
    <w:p w14:paraId="5564D213" w14:textId="050468E6" w:rsidR="00CB3050" w:rsidRPr="003F6799" w:rsidRDefault="00822CBB" w:rsidP="6C5C10D3">
      <w:pPr>
        <w:pStyle w:val="Bezriadkovania"/>
        <w:spacing w:after="160" w:line="259" w:lineRule="auto"/>
        <w:jc w:val="both"/>
        <w:rPr>
          <w:rFonts w:ascii="Garamond" w:hAnsi="Garamond"/>
        </w:rPr>
      </w:pPr>
      <w:r w:rsidRPr="003F6799">
        <w:rPr>
          <w:rFonts w:ascii="Garamond" w:hAnsi="Garamond"/>
        </w:rPr>
        <w:t>Ponuky sa otvárajú neverejne a až po uplynutí lehoty na predkladanie ponúk.</w:t>
      </w:r>
      <w:r w:rsidR="003E16BA" w:rsidRPr="003F6799">
        <w:rPr>
          <w:rFonts w:ascii="Garamond" w:hAnsi="Garamond"/>
        </w:rPr>
        <w:t xml:space="preserve"> </w:t>
      </w:r>
      <w:r w:rsidR="0CD40DED" w:rsidRPr="003F6799">
        <w:rPr>
          <w:rFonts w:ascii="Garamond" w:hAnsi="Garamond"/>
        </w:rPr>
        <w:t xml:space="preserve">V súlade s </w:t>
      </w:r>
      <w:hyperlink r:id="rId10" w:anchor="paragraf-61.odsek-4">
        <w:r w:rsidR="0CD40DED" w:rsidRPr="003F6799">
          <w:rPr>
            <w:rStyle w:val="Hypertextovprepojenie"/>
            <w:rFonts w:ascii="Garamond" w:hAnsi="Garamond"/>
          </w:rPr>
          <w:t>§ 61 ods. 4</w:t>
        </w:r>
      </w:hyperlink>
      <w:r w:rsidR="0CD40DED" w:rsidRPr="003F6799">
        <w:rPr>
          <w:rFonts w:ascii="Garamond" w:hAnsi="Garamond"/>
        </w:rPr>
        <w:t xml:space="preserve"> </w:t>
      </w:r>
      <w:r w:rsidR="7BCA272F" w:rsidRPr="003F6799">
        <w:rPr>
          <w:rFonts w:ascii="Garamond" w:hAnsi="Garamond"/>
        </w:rPr>
        <w:t xml:space="preserve">ZVO </w:t>
      </w:r>
      <w:r w:rsidR="0CD40DED" w:rsidRPr="003F6799">
        <w:rPr>
          <w:rFonts w:ascii="Garamond" w:hAnsi="Garamond"/>
        </w:rPr>
        <w:t>je otváranie pon</w:t>
      </w:r>
      <w:r w:rsidR="646A274B" w:rsidRPr="003F6799">
        <w:rPr>
          <w:rFonts w:ascii="Garamond" w:hAnsi="Garamond"/>
        </w:rPr>
        <w:t>úk</w:t>
      </w:r>
      <w:r w:rsidR="0CD40DED" w:rsidRPr="003F6799">
        <w:rPr>
          <w:rFonts w:ascii="Garamond" w:hAnsi="Garamond"/>
        </w:rPr>
        <w:t xml:space="preserve"> neverejné, údaje z otvárania ponúk verejný obstarávateľ a obstarávateľ nezverejňuje a neposiela uchádzačom ani zápisnicu z otvárania ponúk.</w:t>
      </w:r>
      <w:bookmarkStart w:id="22" w:name="_Hlk72839631"/>
    </w:p>
    <w:p w14:paraId="0BD51AB0" w14:textId="77777777" w:rsidR="001A66F2" w:rsidRPr="00B73962" w:rsidRDefault="001A66F2" w:rsidP="001A66F2">
      <w:pPr>
        <w:pStyle w:val="Nadpis2"/>
      </w:pPr>
      <w:bookmarkStart w:id="23" w:name="_Toc168057141"/>
      <w:bookmarkStart w:id="24" w:name="_Toc21598204"/>
      <w:bookmarkEnd w:id="22"/>
      <w:r>
        <w:rPr>
          <w:lang w:val="sk-SK"/>
        </w:rPr>
        <w:t xml:space="preserve">Kritériá </w:t>
      </w:r>
      <w:r w:rsidRPr="00B73962">
        <w:t>na vyhodnotenie ponúk a pravidlá ich uplatnenia</w:t>
      </w:r>
      <w:bookmarkEnd w:id="23"/>
      <w:r w:rsidRPr="00B73962">
        <w:t xml:space="preserve"> </w:t>
      </w:r>
    </w:p>
    <w:p w14:paraId="1CE1B299" w14:textId="5F510FEB" w:rsidR="00990DC7" w:rsidRPr="00990DC7" w:rsidRDefault="006D3A0D" w:rsidP="00854D2E">
      <w:pPr>
        <w:pStyle w:val="Zarkazkladnhotextu"/>
        <w:numPr>
          <w:ilvl w:val="1"/>
          <w:numId w:val="1"/>
        </w:numPr>
        <w:spacing w:before="160" w:after="160"/>
        <w:ind w:left="567" w:hanging="567"/>
        <w:rPr>
          <w:rFonts w:ascii="Garamond" w:eastAsia="TimesNewRomanPSMT" w:hAnsi="Garamond"/>
          <w:color w:val="000000"/>
        </w:rPr>
      </w:pPr>
      <w:r w:rsidRPr="006D3A0D">
        <w:rPr>
          <w:rFonts w:ascii="Garamond" w:eastAsia="TimesNewRomanPSMT" w:hAnsi="Garamond"/>
          <w:color w:val="000000"/>
          <w:lang w:val="sk-SK"/>
        </w:rPr>
        <w:t>Kritérium na vyhodnotenie ponúk je: Najlepší pomer ceny a</w:t>
      </w:r>
      <w:r w:rsidR="00990DC7">
        <w:rPr>
          <w:rFonts w:ascii="Garamond" w:eastAsia="TimesNewRomanPSMT" w:hAnsi="Garamond"/>
          <w:color w:val="000000"/>
          <w:lang w:val="sk-SK"/>
        </w:rPr>
        <w:t> </w:t>
      </w:r>
      <w:r w:rsidRPr="006D3A0D">
        <w:rPr>
          <w:rFonts w:ascii="Garamond" w:eastAsia="TimesNewRomanPSMT" w:hAnsi="Garamond"/>
          <w:color w:val="000000"/>
          <w:lang w:val="sk-SK"/>
        </w:rPr>
        <w:t>kvality</w:t>
      </w:r>
    </w:p>
    <w:p w14:paraId="0A670310" w14:textId="58FAA17F" w:rsidR="0019777E" w:rsidRPr="003A6C67" w:rsidRDefault="00226413" w:rsidP="00854D2E">
      <w:pPr>
        <w:pStyle w:val="Zarkazkladnhotextu"/>
        <w:numPr>
          <w:ilvl w:val="1"/>
          <w:numId w:val="1"/>
        </w:numPr>
        <w:spacing w:before="160" w:after="160"/>
        <w:ind w:left="567" w:hanging="567"/>
        <w:rPr>
          <w:rFonts w:ascii="Garamond" w:eastAsia="TimesNewRomanPSMT" w:hAnsi="Garamond"/>
          <w:color w:val="000000"/>
        </w:rPr>
      </w:pPr>
      <w:r w:rsidRPr="00226413">
        <w:rPr>
          <w:rFonts w:ascii="Garamond" w:eastAsia="TimesNewRomanPSMT" w:hAnsi="Garamond"/>
          <w:color w:val="000000" w:themeColor="text1"/>
        </w:rPr>
        <w:t>Stanoveným kritériom K1 na vyhodnotenie ponúk je celková cena v eur s DPH za celý predmet zákazky s pridelenou relatívnou váhou 90 %.</w:t>
      </w:r>
      <w:r w:rsidR="00392A32">
        <w:rPr>
          <w:rFonts w:ascii="Garamond" w:eastAsia="TimesNewRomanPSMT" w:hAnsi="Garamond"/>
          <w:color w:val="000000" w:themeColor="text1"/>
        </w:rPr>
        <w:t xml:space="preserve"> </w:t>
      </w:r>
      <w:r w:rsidR="0019777E" w:rsidRPr="003F6799">
        <w:rPr>
          <w:rFonts w:ascii="Garamond" w:eastAsia="TimesNewRomanPSMT" w:hAnsi="Garamond"/>
          <w:color w:val="000000" w:themeColor="text1"/>
        </w:rPr>
        <w:t xml:space="preserve">Navrhovaná cena musí </w:t>
      </w:r>
      <w:r w:rsidR="0019777E" w:rsidRPr="003F6799">
        <w:rPr>
          <w:rFonts w:ascii="Garamond" w:eastAsia="TimesNewRomanPSMT" w:hAnsi="Garamond"/>
          <w:b/>
          <w:bCs/>
          <w:color w:val="000000" w:themeColor="text1"/>
        </w:rPr>
        <w:t>zahŕňať všetky náklady</w:t>
      </w:r>
      <w:r w:rsidR="0019777E" w:rsidRPr="003F6799">
        <w:rPr>
          <w:rFonts w:ascii="Garamond" w:eastAsia="TimesNewRomanPSMT" w:hAnsi="Garamond"/>
          <w:color w:val="000000" w:themeColor="text1"/>
        </w:rPr>
        <w:t>, ktoré súvisia s plnením predmetu zákazky a taktiež aj primeraný zisk uchádzača.</w:t>
      </w:r>
    </w:p>
    <w:p w14:paraId="328311A5" w14:textId="41ED0A79" w:rsidR="003A6C67" w:rsidRDefault="003A6C67" w:rsidP="00854D2E">
      <w:pPr>
        <w:pStyle w:val="Zarkazkladnhotextu"/>
        <w:numPr>
          <w:ilvl w:val="1"/>
          <w:numId w:val="1"/>
        </w:numPr>
        <w:spacing w:before="160" w:after="160"/>
        <w:ind w:left="567" w:hanging="567"/>
        <w:rPr>
          <w:rFonts w:ascii="Garamond" w:eastAsia="TimesNewRomanPSMT" w:hAnsi="Garamond"/>
          <w:color w:val="000000"/>
        </w:rPr>
      </w:pPr>
      <w:r w:rsidRPr="003A6C67">
        <w:rPr>
          <w:rFonts w:ascii="Garamond" w:eastAsia="TimesNewRomanPSMT" w:hAnsi="Garamond"/>
          <w:color w:val="000000"/>
        </w:rPr>
        <w:t>Počet bodov uchádzača za jeho ponukovú cenu sa určí na základe nasledovného vzorca:</w:t>
      </w:r>
    </w:p>
    <w:p w14:paraId="3865A365" w14:textId="22E4F37B" w:rsidR="008A32A7" w:rsidRPr="003F6799" w:rsidRDefault="008A32A7" w:rsidP="008A32A7">
      <w:pPr>
        <w:pStyle w:val="Zarkazkladnhotextu"/>
        <w:spacing w:before="160" w:after="160"/>
        <w:ind w:left="567"/>
        <w:rPr>
          <w:rFonts w:ascii="Garamond" w:eastAsia="TimesNewRomanPSMT" w:hAnsi="Garamond"/>
          <w:color w:val="000000"/>
        </w:rPr>
      </w:pPr>
      <w:r w:rsidRPr="008A32A7">
        <w:rPr>
          <w:rFonts w:ascii="Garamond" w:eastAsia="TimesNewRomanPSMT" w:hAnsi="Garamond"/>
          <w:noProof/>
          <w:color w:val="000000"/>
        </w:rPr>
        <w:drawing>
          <wp:inline distT="0" distB="0" distL="0" distR="0" wp14:anchorId="445D693C" wp14:editId="39D7283D">
            <wp:extent cx="5619750" cy="1603375"/>
            <wp:effectExtent l="0" t="0" r="0" b="0"/>
            <wp:docPr id="180136327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363271" name=""/>
                    <pic:cNvPicPr/>
                  </pic:nvPicPr>
                  <pic:blipFill>
                    <a:blip r:embed="rId11"/>
                    <a:stretch>
                      <a:fillRect/>
                    </a:stretch>
                  </pic:blipFill>
                  <pic:spPr>
                    <a:xfrm>
                      <a:off x="0" y="0"/>
                      <a:ext cx="5619750" cy="1603375"/>
                    </a:xfrm>
                    <a:prstGeom prst="rect">
                      <a:avLst/>
                    </a:prstGeom>
                  </pic:spPr>
                </pic:pic>
              </a:graphicData>
            </a:graphic>
          </wp:inline>
        </w:drawing>
      </w:r>
    </w:p>
    <w:p w14:paraId="24D31745" w14:textId="747C48F3" w:rsidR="001A66F2" w:rsidRDefault="004E0D66" w:rsidP="00854D2E">
      <w:pPr>
        <w:pStyle w:val="Zarkazkladnhotextu"/>
        <w:numPr>
          <w:ilvl w:val="1"/>
          <w:numId w:val="1"/>
        </w:numPr>
        <w:spacing w:after="160"/>
        <w:ind w:left="567" w:hanging="567"/>
        <w:rPr>
          <w:rFonts w:ascii="Garamond" w:eastAsia="TimesNewRomanPSMT" w:hAnsi="Garamond"/>
          <w:color w:val="000000"/>
          <w:lang w:val="sk-SK"/>
        </w:rPr>
      </w:pPr>
      <w:r w:rsidRPr="004E0D66">
        <w:rPr>
          <w:rFonts w:ascii="Garamond" w:eastAsia="TimesNewRomanPSMT" w:hAnsi="Garamond"/>
          <w:color w:val="000000"/>
          <w:lang w:val="sk-SK"/>
        </w:rPr>
        <w:t>Stanoveným kritériom K2 na vyhodnotenie ponúk budú skúsenosti stavbyvedúceho na rovnakých/porovnateľných zákazkách, ktorých predmetom bola oprava/rekonštrukcia cestných komunikácii s pridelenou relatívnou váhou 10%.</w:t>
      </w:r>
    </w:p>
    <w:p w14:paraId="4F42375D" w14:textId="49F586A1" w:rsidR="00862B7E" w:rsidRDefault="00862B7E" w:rsidP="00854D2E">
      <w:pPr>
        <w:pStyle w:val="Zarkazkladnhotextu"/>
        <w:numPr>
          <w:ilvl w:val="1"/>
          <w:numId w:val="1"/>
        </w:numPr>
        <w:spacing w:after="160"/>
        <w:ind w:left="567" w:hanging="567"/>
        <w:rPr>
          <w:rFonts w:ascii="Garamond" w:eastAsia="TimesNewRomanPSMT" w:hAnsi="Garamond"/>
          <w:color w:val="000000"/>
          <w:lang w:val="sk-SK"/>
        </w:rPr>
      </w:pPr>
      <w:r w:rsidRPr="00862B7E">
        <w:rPr>
          <w:rFonts w:ascii="Garamond" w:eastAsia="TimesNewRomanPSMT" w:hAnsi="Garamond"/>
          <w:color w:val="000000"/>
          <w:lang w:val="sk-SK"/>
        </w:rPr>
        <w:t>Body za kritérium K2 budú pripočítané každému uchádzačovi po predložení ponuky v súlade s tými, ktoré boli uchádzačovi pridelené pri zaradení do DNS.</w:t>
      </w:r>
    </w:p>
    <w:p w14:paraId="3981E1C9" w14:textId="49DD5971" w:rsidR="00EA1070" w:rsidRDefault="00EA1070" w:rsidP="00854D2E">
      <w:pPr>
        <w:pStyle w:val="Zarkazkladnhotextu"/>
        <w:numPr>
          <w:ilvl w:val="1"/>
          <w:numId w:val="1"/>
        </w:numPr>
        <w:spacing w:after="160"/>
        <w:ind w:left="567" w:hanging="567"/>
        <w:rPr>
          <w:rFonts w:ascii="Garamond" w:eastAsia="TimesNewRomanPSMT" w:hAnsi="Garamond"/>
          <w:color w:val="000000"/>
          <w:lang w:val="sk-SK"/>
        </w:rPr>
      </w:pPr>
      <w:r w:rsidRPr="00EA1070">
        <w:rPr>
          <w:rFonts w:ascii="Garamond" w:eastAsia="TimesNewRomanPSMT" w:hAnsi="Garamond"/>
          <w:color w:val="000000"/>
          <w:lang w:val="sk-SK"/>
        </w:rPr>
        <w:t>V prípade získania čiastkovej zákazky má uchádzač zmluvnú povinnosť plniť ju stavbyvedúcim, ktorým preukazoval splnenie podmienok účasti (a za skúsenosti ktorého získal body v kritériu K2).</w:t>
      </w:r>
    </w:p>
    <w:p w14:paraId="116AAC1F" w14:textId="2E137DA2" w:rsidR="009653AA" w:rsidRDefault="009653AA" w:rsidP="009653AA">
      <w:pPr>
        <w:pStyle w:val="Zarkazkladnhotextu"/>
        <w:spacing w:after="160"/>
        <w:rPr>
          <w:rFonts w:ascii="Garamond" w:eastAsia="TimesNewRomanPSMT" w:hAnsi="Garamond"/>
          <w:b/>
          <w:bCs/>
          <w:color w:val="000000"/>
          <w:lang w:val="sk-SK"/>
        </w:rPr>
      </w:pPr>
      <w:r w:rsidRPr="009653AA">
        <w:rPr>
          <w:rFonts w:ascii="Garamond" w:eastAsia="TimesNewRomanPSMT" w:hAnsi="Garamond"/>
          <w:b/>
          <w:bCs/>
          <w:color w:val="000000"/>
          <w:lang w:val="sk-SK"/>
        </w:rPr>
        <w:t>Rozhodné kritérium v prípade rovnosti ponúk</w:t>
      </w:r>
    </w:p>
    <w:p w14:paraId="4454D2B9" w14:textId="77777777" w:rsidR="00CF22FD" w:rsidRPr="00CF22FD" w:rsidRDefault="00CF22FD" w:rsidP="00CF22FD">
      <w:pPr>
        <w:pStyle w:val="Zarkazkladnhotextu"/>
        <w:spacing w:after="160"/>
        <w:rPr>
          <w:rFonts w:ascii="Garamond" w:eastAsia="TimesNewRomanPSMT" w:hAnsi="Garamond"/>
          <w:color w:val="000000"/>
        </w:rPr>
      </w:pPr>
    </w:p>
    <w:p w14:paraId="50A0BA40" w14:textId="3B53B872" w:rsidR="009653AA" w:rsidRPr="00CF22FD" w:rsidRDefault="00CF22FD" w:rsidP="009653AA">
      <w:pPr>
        <w:pStyle w:val="Zarkazkladnhotextu"/>
        <w:numPr>
          <w:ilvl w:val="1"/>
          <w:numId w:val="1"/>
        </w:numPr>
        <w:spacing w:after="160"/>
        <w:ind w:left="567" w:hanging="567"/>
        <w:rPr>
          <w:rFonts w:ascii="Garamond" w:eastAsia="TimesNewRomanPSMT" w:hAnsi="Garamond"/>
          <w:color w:val="000000"/>
        </w:rPr>
      </w:pPr>
      <w:r w:rsidRPr="00CF22FD">
        <w:rPr>
          <w:rFonts w:ascii="Garamond" w:eastAsia="TimesNewRomanPSMT" w:hAnsi="Garamond"/>
          <w:color w:val="000000"/>
        </w:rPr>
        <w:lastRenderedPageBreak/>
        <w:t xml:space="preserve">V prípade ak po vyhodnotení ponúk nie je možné určiť úspešného uchádzača, budú vyzvaní tí uchádzači, medzi ktorými je potrebné určiť úspešného, aby v lehote nie kratšej ako dva pracovné dni upravili svoje cenové ponuky, prípadne potvrdili ich aktuálnu výšku. Úspešným sa stane uchádzač, ktorého cenová ponuka bude nižšia. Tento postup sa môže aj opakovať </w:t>
      </w:r>
    </w:p>
    <w:p w14:paraId="0819D8EF" w14:textId="77777777" w:rsidR="009C6825" w:rsidRPr="00B73962" w:rsidRDefault="009C6825" w:rsidP="00B66A70">
      <w:pPr>
        <w:pStyle w:val="Nadpis2"/>
      </w:pPr>
      <w:bookmarkStart w:id="25" w:name="_Toc488059688"/>
      <w:bookmarkStart w:id="26" w:name="_Toc21598212"/>
      <w:bookmarkStart w:id="27" w:name="_Toc168057142"/>
      <w:bookmarkEnd w:id="24"/>
      <w:r w:rsidRPr="00B73962">
        <w:t>Vyhodnotenie ponúk</w:t>
      </w:r>
      <w:bookmarkEnd w:id="25"/>
      <w:bookmarkEnd w:id="26"/>
      <w:bookmarkEnd w:id="27"/>
    </w:p>
    <w:p w14:paraId="03DF9FCC" w14:textId="119F3ED1" w:rsidR="00330F16" w:rsidRPr="003F6799" w:rsidRDefault="00330F16" w:rsidP="00330F16">
      <w:pPr>
        <w:pStyle w:val="Odsekzoznamu"/>
        <w:numPr>
          <w:ilvl w:val="1"/>
          <w:numId w:val="1"/>
        </w:numPr>
        <w:autoSpaceDE w:val="0"/>
        <w:autoSpaceDN w:val="0"/>
        <w:adjustRightInd w:val="0"/>
        <w:spacing w:after="160"/>
        <w:ind w:left="567" w:hanging="567"/>
        <w:jc w:val="both"/>
        <w:rPr>
          <w:rFonts w:ascii="Garamond" w:eastAsia="TimesNewRomanPSMT" w:hAnsi="Garamond"/>
          <w:color w:val="FF0000"/>
        </w:rPr>
      </w:pPr>
      <w:r w:rsidRPr="003F6799">
        <w:rPr>
          <w:rFonts w:ascii="Garamond" w:eastAsia="TimesNewRomanPSMT" w:hAnsi="Garamond"/>
        </w:rPr>
        <w:t xml:space="preserve">Vyhodnotenie ponúk z hľadiska splnenia požiadaviek na predmet zákazky sa uskutoční po vyhodnotení ponúk na základe kritérií na vyhodnotenie ponúk, pričom sa postupuje primerane podľa </w:t>
      </w:r>
      <w:hyperlink r:id="rId12" w:anchor="paragraf-55.odsek-1">
        <w:r w:rsidRPr="003F6799">
          <w:rPr>
            <w:rStyle w:val="Hypertextovprepojenie"/>
            <w:rFonts w:ascii="Garamond" w:eastAsia="TimesNewRomanPSMT" w:hAnsi="Garamond"/>
          </w:rPr>
          <w:t>§ 55 ods. 1</w:t>
        </w:r>
      </w:hyperlink>
      <w:r w:rsidRPr="003F6799">
        <w:rPr>
          <w:rFonts w:ascii="Garamond" w:eastAsia="TimesNewRomanPSMT" w:hAnsi="Garamond"/>
          <w:color w:val="FF0000"/>
        </w:rPr>
        <w:t xml:space="preserve"> </w:t>
      </w:r>
      <w:r w:rsidRPr="003F6799">
        <w:rPr>
          <w:rFonts w:ascii="Garamond" w:eastAsia="TimesNewRomanPSMT" w:hAnsi="Garamond"/>
        </w:rPr>
        <w:t>ZVO a </w:t>
      </w:r>
      <w:r w:rsidRPr="003F6799">
        <w:rPr>
          <w:rFonts w:ascii="Garamond" w:eastAsia="TimesNewRomanPSMT" w:hAnsi="Garamond"/>
          <w:b/>
          <w:bCs/>
        </w:rPr>
        <w:t>bodov 10.2 a 10.</w:t>
      </w:r>
      <w:r w:rsidR="00CF22FD">
        <w:rPr>
          <w:rFonts w:ascii="Garamond" w:eastAsia="TimesNewRomanPSMT" w:hAnsi="Garamond"/>
          <w:b/>
          <w:bCs/>
        </w:rPr>
        <w:t>7</w:t>
      </w:r>
      <w:r w:rsidRPr="003F6799">
        <w:rPr>
          <w:rFonts w:ascii="Garamond" w:eastAsia="TimesNewRomanPSMT" w:hAnsi="Garamond"/>
          <w:b/>
          <w:bCs/>
        </w:rPr>
        <w:t xml:space="preserve"> </w:t>
      </w:r>
      <w:r w:rsidRPr="003F6799">
        <w:rPr>
          <w:rFonts w:ascii="Garamond" w:eastAsia="TimesNewRomanPSMT" w:hAnsi="Garamond"/>
        </w:rPr>
        <w:t>týchto súťažných podkladov.</w:t>
      </w:r>
    </w:p>
    <w:p w14:paraId="18A9B03B" w14:textId="77777777" w:rsidR="009C6825" w:rsidRPr="00B73962" w:rsidRDefault="009C6825" w:rsidP="00B66A70">
      <w:pPr>
        <w:pStyle w:val="Nadpis2"/>
      </w:pPr>
      <w:bookmarkStart w:id="28" w:name="_Toc488059690"/>
      <w:bookmarkStart w:id="29" w:name="_Toc21598214"/>
      <w:bookmarkStart w:id="30" w:name="_Toc168057143"/>
      <w:r w:rsidRPr="00B73962">
        <w:t>Informácia o výsledku vyhodnotenia ponúk a uzavretie zmluvy</w:t>
      </w:r>
      <w:bookmarkEnd w:id="28"/>
      <w:bookmarkEnd w:id="29"/>
      <w:bookmarkEnd w:id="30"/>
    </w:p>
    <w:p w14:paraId="4CE83BBC" w14:textId="739A9B8A" w:rsidR="00914D17" w:rsidRPr="003F6799" w:rsidRDefault="009C6825" w:rsidP="00D8253F">
      <w:pPr>
        <w:pStyle w:val="Odsekzoznamu"/>
        <w:numPr>
          <w:ilvl w:val="1"/>
          <w:numId w:val="1"/>
        </w:numPr>
        <w:autoSpaceDE w:val="0"/>
        <w:autoSpaceDN w:val="0"/>
        <w:adjustRightInd w:val="0"/>
        <w:spacing w:after="160"/>
        <w:ind w:left="567" w:hanging="567"/>
        <w:jc w:val="both"/>
        <w:rPr>
          <w:rFonts w:ascii="Garamond" w:eastAsia="TimesNewRomanPSMT" w:hAnsi="Garamond"/>
          <w:color w:val="000000"/>
        </w:rPr>
      </w:pPr>
      <w:r w:rsidRPr="003F6799">
        <w:rPr>
          <w:rFonts w:ascii="Garamond" w:eastAsia="TimesNewRomanPSMT" w:hAnsi="Garamond"/>
          <w:color w:val="000000" w:themeColor="text1"/>
        </w:rPr>
        <w:t xml:space="preserve">Verejný obstarávateľ zašle v súlade s </w:t>
      </w:r>
      <w:hyperlink r:id="rId13" w:anchor="paragraf-55.nadpis">
        <w:r w:rsidRPr="003F6799">
          <w:rPr>
            <w:rStyle w:val="Hypertextovprepojenie"/>
            <w:rFonts w:ascii="Garamond" w:eastAsia="TimesNewRomanPSMT" w:hAnsi="Garamond"/>
          </w:rPr>
          <w:t>§ 55</w:t>
        </w:r>
      </w:hyperlink>
      <w:r w:rsidRPr="003F6799">
        <w:rPr>
          <w:rFonts w:ascii="Garamond" w:eastAsia="TimesNewRomanPSMT" w:hAnsi="Garamond"/>
          <w:color w:val="000000" w:themeColor="text1"/>
        </w:rPr>
        <w:t xml:space="preserve"> </w:t>
      </w:r>
      <w:r w:rsidR="003D7FF7" w:rsidRPr="003F6799">
        <w:rPr>
          <w:rFonts w:ascii="Garamond" w:eastAsia="TimesNewRomanPSMT" w:hAnsi="Garamond"/>
          <w:color w:val="000000" w:themeColor="text1"/>
        </w:rPr>
        <w:t>ZVO</w:t>
      </w:r>
      <w:r w:rsidRPr="003F6799">
        <w:rPr>
          <w:rFonts w:ascii="Garamond" w:eastAsia="TimesNewRomanPSMT" w:hAnsi="Garamond"/>
          <w:color w:val="000000" w:themeColor="text1"/>
        </w:rPr>
        <w:t xml:space="preserve"> informáciu o výsledku vyhodnotenia ponúk</w:t>
      </w:r>
      <w:r w:rsidRPr="003F6799">
        <w:rPr>
          <w:rFonts w:ascii="Garamond" w:hAnsi="Garamond"/>
          <w:color w:val="000000" w:themeColor="text1"/>
        </w:rPr>
        <w:t xml:space="preserve">. </w:t>
      </w:r>
      <w:r w:rsidRPr="003F6799">
        <w:rPr>
          <w:rFonts w:ascii="Garamond" w:eastAsia="TimesNewRomanPSMT" w:hAnsi="Garamond"/>
          <w:color w:val="000000" w:themeColor="text1"/>
        </w:rPr>
        <w:t xml:space="preserve">Verejný obstarávateľ pristúpi k uzavretiu zmluvy </w:t>
      </w:r>
      <w:r w:rsidR="006D12D9" w:rsidRPr="003F6799">
        <w:rPr>
          <w:rFonts w:ascii="Garamond" w:eastAsia="TimesNewRomanPSMT" w:hAnsi="Garamond"/>
          <w:color w:val="000000" w:themeColor="text1"/>
        </w:rPr>
        <w:t xml:space="preserve">podľa </w:t>
      </w:r>
      <w:hyperlink r:id="rId14" w:anchor="paragraf-56.nadpis">
        <w:r w:rsidR="006D12D9" w:rsidRPr="003F6799">
          <w:rPr>
            <w:rStyle w:val="Hypertextovprepojenie"/>
            <w:rFonts w:ascii="Garamond" w:eastAsia="TimesNewRomanPSMT" w:hAnsi="Garamond"/>
          </w:rPr>
          <w:t>§ 56</w:t>
        </w:r>
      </w:hyperlink>
      <w:r w:rsidR="006D12D9" w:rsidRPr="003F6799">
        <w:rPr>
          <w:rFonts w:ascii="Garamond" w:eastAsia="TimesNewRomanPSMT" w:hAnsi="Garamond"/>
          <w:color w:val="000000" w:themeColor="text1"/>
        </w:rPr>
        <w:t xml:space="preserve"> ZVO</w:t>
      </w:r>
      <w:r w:rsidRPr="003F6799">
        <w:rPr>
          <w:rFonts w:ascii="Garamond" w:eastAsia="TimesNewRomanPSMT" w:hAnsi="Garamond"/>
          <w:color w:val="000000" w:themeColor="text1"/>
        </w:rPr>
        <w:t xml:space="preserve">. </w:t>
      </w:r>
    </w:p>
    <w:p w14:paraId="368FFB6A" w14:textId="3492610C" w:rsidR="008A19BF" w:rsidRPr="00FC743D" w:rsidRDefault="009175B6" w:rsidP="00FC743D">
      <w:pPr>
        <w:pStyle w:val="Nadpis2"/>
      </w:pPr>
      <w:bookmarkStart w:id="31" w:name="_Toc168057144"/>
      <w:r w:rsidRPr="00B73962">
        <w:t>Komunikácia a </w:t>
      </w:r>
      <w:r>
        <w:rPr>
          <w:lang w:val="sk-SK"/>
        </w:rPr>
        <w:t>doručovanie</w:t>
      </w:r>
      <w:bookmarkEnd w:id="31"/>
      <w:r w:rsidRPr="00B73962">
        <w:t xml:space="preserve"> </w:t>
      </w:r>
    </w:p>
    <w:p w14:paraId="5A0A8F20" w14:textId="018C3B61" w:rsidR="008A19BF" w:rsidRPr="003F6799" w:rsidRDefault="009175B6" w:rsidP="00FC743D">
      <w:pPr>
        <w:pStyle w:val="Bezriadkovania"/>
        <w:numPr>
          <w:ilvl w:val="1"/>
          <w:numId w:val="1"/>
        </w:numPr>
        <w:spacing w:after="160"/>
        <w:ind w:left="567" w:hanging="567"/>
        <w:jc w:val="both"/>
        <w:rPr>
          <w:rFonts w:ascii="Garamond" w:hAnsi="Garamond"/>
        </w:rPr>
      </w:pPr>
      <w:r w:rsidRPr="003F6799">
        <w:rPr>
          <w:rFonts w:ascii="Garamond" w:hAnsi="Garamond"/>
        </w:rPr>
        <w:t>Komunikácia medzi verejným obstarávateľom a záujemcom/uchádzačom sa počas celého procesu uskutočňuje v slovenskom alebo českom jazyku výhradne prostredníctvom informačného systému JOSEPHINE, prevádzkovaného na elektronickej adrese:</w:t>
      </w:r>
      <w:r w:rsidR="00D16DDC" w:rsidRPr="003F6799">
        <w:rPr>
          <w:rFonts w:ascii="Garamond" w:hAnsi="Garamond"/>
        </w:rPr>
        <w:t xml:space="preserve"> </w:t>
      </w:r>
      <w:r w:rsidR="00891326" w:rsidRPr="003F6799">
        <w:rPr>
          <w:rStyle w:val="Hypertextovprepojenie"/>
          <w:rFonts w:ascii="Garamond" w:hAnsi="Garamond"/>
          <w:highlight w:val="yellow"/>
        </w:rPr>
        <w:t>https://josephine.proebiz.com/sk/tender/78091/summary</w:t>
      </w:r>
    </w:p>
    <w:p w14:paraId="342805D9" w14:textId="77777777" w:rsidR="008A19BF" w:rsidRPr="003F6799" w:rsidRDefault="009175B6" w:rsidP="00FC743D">
      <w:pPr>
        <w:pStyle w:val="Bezriadkovania"/>
        <w:numPr>
          <w:ilvl w:val="1"/>
          <w:numId w:val="1"/>
        </w:numPr>
        <w:spacing w:after="160"/>
        <w:ind w:left="567" w:hanging="567"/>
        <w:jc w:val="both"/>
        <w:rPr>
          <w:rFonts w:ascii="Garamond" w:hAnsi="Garamond"/>
        </w:rPr>
      </w:pPr>
      <w:r w:rsidRPr="003F6799">
        <w:rPr>
          <w:rFonts w:ascii="Garamond" w:hAnsi="Garamond"/>
        </w:rPr>
        <w:t>Na používanie systému JOSEPHINE je nutné spĺňať nasledovné technické požiadavky:</w:t>
      </w:r>
      <w:hyperlink r:id="rId15" w:history="1">
        <w:r w:rsidR="008A19BF" w:rsidRPr="003F6799">
          <w:rPr>
            <w:rStyle w:val="Hypertextovprepojenie"/>
            <w:rFonts w:ascii="Garamond" w:hAnsi="Garamond"/>
          </w:rPr>
          <w:t>https://store.proebiz.com/docs/josephine/sk/Technicke_poziadavky_sw_JOSEPHINE.pdf</w:t>
        </w:r>
      </w:hyperlink>
      <w:r w:rsidRPr="003F6799">
        <w:rPr>
          <w:rFonts w:ascii="Garamond" w:hAnsi="Garamond"/>
        </w:rPr>
        <w:t xml:space="preserve"> </w:t>
      </w:r>
    </w:p>
    <w:p w14:paraId="3BA28AD3" w14:textId="6A9A1517" w:rsidR="009175B6" w:rsidRPr="003F6799" w:rsidRDefault="009175B6" w:rsidP="00FC743D">
      <w:pPr>
        <w:pStyle w:val="Bezriadkovania"/>
        <w:numPr>
          <w:ilvl w:val="1"/>
          <w:numId w:val="1"/>
        </w:numPr>
        <w:spacing w:after="160"/>
        <w:ind w:left="567" w:hanging="567"/>
        <w:jc w:val="both"/>
        <w:rPr>
          <w:rFonts w:ascii="Garamond" w:hAnsi="Garamond"/>
        </w:rPr>
      </w:pPr>
      <w:r w:rsidRPr="003F6799">
        <w:rPr>
          <w:rFonts w:ascii="Garamond" w:hAnsi="Garamond"/>
          <w:bCs/>
        </w:rPr>
        <w:t>Za okamih doručenia sa v systéme JOSEPHINE považuje okamih odoslania správy v systéme JOSEPHINE, a to v súlade s funkcionalitou systému.</w:t>
      </w:r>
    </w:p>
    <w:p w14:paraId="5F6C486C" w14:textId="77777777" w:rsidR="009175B6" w:rsidRPr="006E60D0" w:rsidRDefault="009175B6" w:rsidP="00BB4702">
      <w:pPr>
        <w:autoSpaceDE w:val="0"/>
        <w:autoSpaceDN w:val="0"/>
        <w:adjustRightInd w:val="0"/>
        <w:jc w:val="both"/>
        <w:rPr>
          <w:rFonts w:eastAsia="Arial"/>
          <w:b/>
          <w:bCs/>
        </w:rPr>
      </w:pPr>
    </w:p>
    <w:sectPr w:rsidR="009175B6" w:rsidRPr="006E60D0" w:rsidSect="00184CCD">
      <w:headerReference w:type="default" r:id="rId16"/>
      <w:footerReference w:type="default" r:id="rId17"/>
      <w:headerReference w:type="first" r:id="rId18"/>
      <w:pgSz w:w="11906" w:h="16838"/>
      <w:pgMar w:top="1" w:right="1191" w:bottom="1191" w:left="1191" w:header="13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1BD5F" w14:textId="77777777" w:rsidR="00265B7A" w:rsidRDefault="00265B7A">
      <w:r>
        <w:separator/>
      </w:r>
    </w:p>
  </w:endnote>
  <w:endnote w:type="continuationSeparator" w:id="0">
    <w:p w14:paraId="4F2C84C4" w14:textId="77777777" w:rsidR="00265B7A" w:rsidRDefault="00265B7A">
      <w:r>
        <w:continuationSeparator/>
      </w:r>
    </w:p>
  </w:endnote>
  <w:endnote w:type="continuationNotice" w:id="1">
    <w:p w14:paraId="41D849F1" w14:textId="77777777" w:rsidR="00265B7A" w:rsidRDefault="00265B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Garamond">
    <w:altName w:val="Garamond"/>
    <w:panose1 w:val="02020404030301010803"/>
    <w:charset w:val="EE"/>
    <w:family w:val="roman"/>
    <w:pitch w:val="variable"/>
    <w:sig w:usb0="00000287" w:usb1="00000000" w:usb2="00000000" w:usb3="00000000" w:csb0="0000009F" w:csb1="00000000"/>
  </w:font>
  <w:font w:name="TimesNewRomanPSMT">
    <w:altName w:val="Times New Roman"/>
    <w:charset w:val="EE"/>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680778161"/>
      <w:docPartObj>
        <w:docPartGallery w:val="Page Numbers (Bottom of Page)"/>
        <w:docPartUnique/>
      </w:docPartObj>
    </w:sdtPr>
    <w:sdtEndPr/>
    <w:sdtContent>
      <w:p w14:paraId="3DCF8728" w14:textId="32CB08A7" w:rsidR="00812296" w:rsidRPr="00812296" w:rsidRDefault="00812296">
        <w:pPr>
          <w:pStyle w:val="Pta"/>
          <w:jc w:val="center"/>
          <w:rPr>
            <w:sz w:val="20"/>
            <w:szCs w:val="20"/>
          </w:rPr>
        </w:pPr>
        <w:r w:rsidRPr="00812296">
          <w:rPr>
            <w:sz w:val="20"/>
            <w:szCs w:val="20"/>
          </w:rPr>
          <w:fldChar w:fldCharType="begin"/>
        </w:r>
        <w:r w:rsidRPr="00812296">
          <w:rPr>
            <w:sz w:val="20"/>
            <w:szCs w:val="20"/>
          </w:rPr>
          <w:instrText>PAGE   \* MERGEFORMAT</w:instrText>
        </w:r>
        <w:r w:rsidRPr="00812296">
          <w:rPr>
            <w:sz w:val="20"/>
            <w:szCs w:val="20"/>
          </w:rPr>
          <w:fldChar w:fldCharType="separate"/>
        </w:r>
        <w:r w:rsidRPr="00812296">
          <w:rPr>
            <w:sz w:val="20"/>
            <w:szCs w:val="20"/>
            <w:lang w:val="sk-SK"/>
          </w:rPr>
          <w:t>2</w:t>
        </w:r>
        <w:r w:rsidRPr="00812296">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F7B2F" w14:textId="77777777" w:rsidR="00265B7A" w:rsidRDefault="00265B7A">
      <w:r>
        <w:separator/>
      </w:r>
    </w:p>
  </w:footnote>
  <w:footnote w:type="continuationSeparator" w:id="0">
    <w:p w14:paraId="05C53A0D" w14:textId="77777777" w:rsidR="00265B7A" w:rsidRDefault="00265B7A">
      <w:r>
        <w:continuationSeparator/>
      </w:r>
    </w:p>
  </w:footnote>
  <w:footnote w:type="continuationNotice" w:id="1">
    <w:p w14:paraId="06A8C357" w14:textId="77777777" w:rsidR="00265B7A" w:rsidRDefault="00265B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93AD7" w14:textId="70A7048D" w:rsidR="006B7AD0" w:rsidRDefault="006B7AD0" w:rsidP="00812296">
    <w:pPr>
      <w:pStyle w:val="Hlavika"/>
      <w:tabs>
        <w:tab w:val="clear" w:pos="4536"/>
        <w:tab w:val="clear" w:pos="9072"/>
        <w:tab w:val="left" w:pos="3119"/>
        <w:tab w:val="right" w:pos="9498"/>
      </w:tabs>
      <w:ind w:right="-144" w:firstLine="993"/>
      <w:rPr>
        <w:b/>
        <w:bCs/>
        <w:sz w:val="22"/>
      </w:rPr>
    </w:pPr>
    <w:bookmarkStart w:id="32" w:name="_Hlk68613026"/>
    <w:bookmarkStart w:id="33" w:name="_Hlk68613027"/>
    <w:r>
      <w:rPr>
        <w:noProof/>
      </w:rPr>
      <w:drawing>
        <wp:anchor distT="0" distB="0" distL="114300" distR="114300" simplePos="0" relativeHeight="251658240" behindDoc="1" locked="0" layoutInCell="0" allowOverlap="1" wp14:anchorId="12B50D31" wp14:editId="56FA0EF3">
          <wp:simplePos x="0" y="0"/>
          <wp:positionH relativeFrom="page">
            <wp:posOffset>685165</wp:posOffset>
          </wp:positionH>
          <wp:positionV relativeFrom="page">
            <wp:posOffset>243840</wp:posOffset>
          </wp:positionV>
          <wp:extent cx="555625" cy="474345"/>
          <wp:effectExtent l="0" t="0" r="0" b="1905"/>
          <wp:wrapNone/>
          <wp:docPr id="384148714"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5625" cy="4743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3BEAC6" w14:textId="2CE5B0B0" w:rsidR="00812296" w:rsidRPr="00BC6FB5" w:rsidRDefault="00812296" w:rsidP="00812296">
    <w:pPr>
      <w:pStyle w:val="Hlavika"/>
      <w:tabs>
        <w:tab w:val="clear" w:pos="4536"/>
        <w:tab w:val="clear" w:pos="9072"/>
        <w:tab w:val="left" w:pos="3119"/>
        <w:tab w:val="right" w:pos="9498"/>
      </w:tabs>
      <w:ind w:right="-144" w:firstLine="993"/>
      <w:rPr>
        <w:rFonts w:ascii="Garamond" w:hAnsi="Garamond"/>
        <w:bCs/>
        <w:sz w:val="22"/>
      </w:rPr>
    </w:pPr>
    <w:r w:rsidRPr="00BC6FB5">
      <w:rPr>
        <w:rFonts w:ascii="Garamond" w:hAnsi="Garamond"/>
        <w:b/>
        <w:bCs/>
        <w:sz w:val="22"/>
      </w:rPr>
      <w:t>Hlavné mesto SR Bratislava</w:t>
    </w:r>
    <w:r w:rsidR="007D5BD1">
      <w:rPr>
        <w:rFonts w:ascii="Garamond" w:hAnsi="Garamond"/>
        <w:b/>
        <w:bCs/>
        <w:sz w:val="22"/>
      </w:rPr>
      <w:t xml:space="preserve">                                                      </w:t>
    </w:r>
    <w:r w:rsidRPr="00BC6FB5">
      <w:rPr>
        <w:rFonts w:ascii="Garamond" w:hAnsi="Garamond"/>
        <w:b/>
        <w:sz w:val="22"/>
      </w:rPr>
      <w:t>Dynamický nákupný systém</w:t>
    </w:r>
  </w:p>
  <w:p w14:paraId="1CAA7F88" w14:textId="151E37FF" w:rsidR="00812296" w:rsidRPr="007D5BD1" w:rsidRDefault="00812296" w:rsidP="007D5BD1">
    <w:pPr>
      <w:pStyle w:val="Hlavika"/>
      <w:tabs>
        <w:tab w:val="clear" w:pos="4536"/>
        <w:tab w:val="clear" w:pos="9072"/>
        <w:tab w:val="left" w:pos="3119"/>
        <w:tab w:val="right" w:pos="9498"/>
      </w:tabs>
      <w:ind w:right="-144" w:firstLine="993"/>
      <w:rPr>
        <w:rFonts w:ascii="Garamond" w:hAnsi="Garamond"/>
        <w:sz w:val="22"/>
      </w:rPr>
    </w:pPr>
    <w:r w:rsidRPr="00BC6FB5">
      <w:rPr>
        <w:rFonts w:ascii="Garamond" w:hAnsi="Garamond"/>
        <w:sz w:val="22"/>
      </w:rPr>
      <w:t>Primaciálne nám</w:t>
    </w:r>
    <w:r w:rsidR="00A90D6A" w:rsidRPr="00BC6FB5">
      <w:rPr>
        <w:rFonts w:ascii="Garamond" w:hAnsi="Garamond"/>
        <w:sz w:val="22"/>
        <w:lang w:val="sk-SK"/>
      </w:rPr>
      <w:t>estie č.</w:t>
    </w:r>
    <w:r w:rsidRPr="00BC6FB5">
      <w:rPr>
        <w:rFonts w:ascii="Garamond" w:hAnsi="Garamond"/>
        <w:sz w:val="22"/>
      </w:rPr>
      <w:t xml:space="preserve"> 1</w:t>
    </w:r>
    <w:r w:rsidRPr="00BC6FB5">
      <w:rPr>
        <w:rFonts w:ascii="Garamond" w:hAnsi="Garamond"/>
        <w:sz w:val="22"/>
      </w:rPr>
      <w:tab/>
    </w:r>
  </w:p>
  <w:p w14:paraId="192CF660" w14:textId="40E5551F" w:rsidR="00812296" w:rsidRPr="00110313" w:rsidRDefault="00812296" w:rsidP="00812296">
    <w:pPr>
      <w:pStyle w:val="Hlavika"/>
      <w:tabs>
        <w:tab w:val="clear" w:pos="4536"/>
        <w:tab w:val="clear" w:pos="9072"/>
        <w:tab w:val="left" w:pos="3119"/>
        <w:tab w:val="left" w:pos="5737"/>
        <w:tab w:val="left" w:pos="6663"/>
      </w:tabs>
      <w:ind w:left="6663" w:right="-144" w:hanging="5670"/>
      <w:rPr>
        <w:sz w:val="22"/>
        <w:lang w:val="sk-SK"/>
      </w:rPr>
    </w:pPr>
    <w:r w:rsidRPr="00BC6FB5">
      <w:rPr>
        <w:rFonts w:ascii="Garamond" w:hAnsi="Garamond"/>
        <w:sz w:val="22"/>
      </w:rPr>
      <w:t xml:space="preserve">814 99 Bratislava </w:t>
    </w:r>
    <w:r w:rsidRPr="00BC6FB5">
      <w:rPr>
        <w:rFonts w:ascii="Garamond" w:hAnsi="Garamond"/>
        <w:sz w:val="22"/>
      </w:rPr>
      <w:tab/>
    </w:r>
    <w:r>
      <w:rPr>
        <w:sz w:val="22"/>
      </w:rPr>
      <w:tab/>
    </w:r>
    <w:r>
      <w:rPr>
        <w:sz w:val="22"/>
      </w:rPr>
      <w:tab/>
    </w:r>
  </w:p>
  <w:p w14:paraId="04218FE1" w14:textId="77777777" w:rsidR="00812296" w:rsidRPr="00DC5269" w:rsidRDefault="00812296" w:rsidP="00812296">
    <w:pPr>
      <w:pStyle w:val="Hlavika"/>
      <w:pBdr>
        <w:bottom w:val="single" w:sz="4" w:space="1" w:color="auto"/>
      </w:pBdr>
      <w:tabs>
        <w:tab w:val="clear" w:pos="4536"/>
        <w:tab w:val="clear" w:pos="9072"/>
        <w:tab w:val="left" w:pos="3119"/>
        <w:tab w:val="left" w:pos="6946"/>
      </w:tabs>
      <w:ind w:left="-426" w:right="-144" w:firstLine="1419"/>
      <w:rPr>
        <w:sz w:val="12"/>
        <w:szCs w:val="12"/>
      </w:rPr>
    </w:pPr>
  </w:p>
  <w:bookmarkEnd w:id="32"/>
  <w:bookmarkEnd w:id="33"/>
  <w:p w14:paraId="41A5FADE" w14:textId="77777777" w:rsidR="00812296" w:rsidRDefault="0081229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7537D" w14:textId="5463F292" w:rsidR="0033255C" w:rsidRPr="00895EB8" w:rsidRDefault="0033255C" w:rsidP="009E2934">
    <w:pPr>
      <w:pStyle w:val="Hlavika"/>
      <w:jc w:val="both"/>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pPr>
        <w:tabs>
          <w:tab w:val="num" w:pos="2759"/>
        </w:tabs>
        <w:ind w:left="3479" w:hanging="360"/>
      </w:pPr>
      <w:rPr>
        <w:rFonts w:ascii="Times New Roman" w:hAnsi="Times New Roman" w:cs="Times New Roman"/>
      </w:rPr>
    </w:lvl>
    <w:lvl w:ilvl="1">
      <w:start w:val="1"/>
      <w:numFmt w:val="bullet"/>
      <w:lvlText w:val="o"/>
      <w:lvlJc w:val="left"/>
      <w:pPr>
        <w:tabs>
          <w:tab w:val="num" w:pos="2759"/>
        </w:tabs>
        <w:ind w:left="4199" w:hanging="360"/>
      </w:pPr>
      <w:rPr>
        <w:rFonts w:ascii="Courier New" w:hAnsi="Courier New" w:cs="Courier New"/>
      </w:rPr>
    </w:lvl>
    <w:lvl w:ilvl="2">
      <w:start w:val="1"/>
      <w:numFmt w:val="bullet"/>
      <w:lvlText w:val=""/>
      <w:lvlJc w:val="left"/>
      <w:pPr>
        <w:tabs>
          <w:tab w:val="num" w:pos="2759"/>
        </w:tabs>
        <w:ind w:left="4919" w:hanging="360"/>
      </w:pPr>
      <w:rPr>
        <w:rFonts w:ascii="Wingdings" w:hAnsi="Wingdings" w:cs="Wingdings"/>
      </w:rPr>
    </w:lvl>
    <w:lvl w:ilvl="3">
      <w:start w:val="1"/>
      <w:numFmt w:val="bullet"/>
      <w:lvlText w:val=""/>
      <w:lvlJc w:val="left"/>
      <w:pPr>
        <w:tabs>
          <w:tab w:val="num" w:pos="2759"/>
        </w:tabs>
        <w:ind w:left="5639" w:hanging="360"/>
      </w:pPr>
      <w:rPr>
        <w:rFonts w:ascii="Symbol" w:hAnsi="Symbol" w:cs="Symbol"/>
      </w:rPr>
    </w:lvl>
    <w:lvl w:ilvl="4">
      <w:start w:val="1"/>
      <w:numFmt w:val="bullet"/>
      <w:lvlText w:val="o"/>
      <w:lvlJc w:val="left"/>
      <w:pPr>
        <w:tabs>
          <w:tab w:val="num" w:pos="2759"/>
        </w:tabs>
        <w:ind w:left="6359" w:hanging="360"/>
      </w:pPr>
      <w:rPr>
        <w:rFonts w:ascii="Courier New" w:hAnsi="Courier New" w:cs="Courier New"/>
      </w:rPr>
    </w:lvl>
    <w:lvl w:ilvl="5">
      <w:start w:val="1"/>
      <w:numFmt w:val="bullet"/>
      <w:lvlText w:val=""/>
      <w:lvlJc w:val="left"/>
      <w:pPr>
        <w:tabs>
          <w:tab w:val="num" w:pos="2759"/>
        </w:tabs>
        <w:ind w:left="7079" w:hanging="360"/>
      </w:pPr>
      <w:rPr>
        <w:rFonts w:ascii="Wingdings" w:hAnsi="Wingdings" w:cs="Wingdings"/>
      </w:rPr>
    </w:lvl>
    <w:lvl w:ilvl="6">
      <w:start w:val="1"/>
      <w:numFmt w:val="bullet"/>
      <w:lvlText w:val=""/>
      <w:lvlJc w:val="left"/>
      <w:pPr>
        <w:tabs>
          <w:tab w:val="num" w:pos="2759"/>
        </w:tabs>
        <w:ind w:left="7799" w:hanging="360"/>
      </w:pPr>
      <w:rPr>
        <w:rFonts w:ascii="Symbol" w:hAnsi="Symbol" w:cs="Symbol"/>
      </w:rPr>
    </w:lvl>
    <w:lvl w:ilvl="7">
      <w:start w:val="1"/>
      <w:numFmt w:val="bullet"/>
      <w:lvlText w:val="o"/>
      <w:lvlJc w:val="left"/>
      <w:pPr>
        <w:tabs>
          <w:tab w:val="num" w:pos="2759"/>
        </w:tabs>
        <w:ind w:left="8519" w:hanging="360"/>
      </w:pPr>
      <w:rPr>
        <w:rFonts w:ascii="Courier New" w:hAnsi="Courier New" w:cs="Courier New"/>
      </w:rPr>
    </w:lvl>
    <w:lvl w:ilvl="8">
      <w:start w:val="1"/>
      <w:numFmt w:val="bullet"/>
      <w:lvlText w:val=""/>
      <w:lvlJc w:val="left"/>
      <w:pPr>
        <w:tabs>
          <w:tab w:val="num" w:pos="2759"/>
        </w:tabs>
        <w:ind w:left="9239"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2EC4294"/>
    <w:multiLevelType w:val="multilevel"/>
    <w:tmpl w:val="E13C5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518263F"/>
    <w:multiLevelType w:val="hybridMultilevel"/>
    <w:tmpl w:val="7CE4B9C0"/>
    <w:lvl w:ilvl="0" w:tplc="FCCE1854">
      <w:start w:val="1"/>
      <w:numFmt w:val="decimal"/>
      <w:lvlText w:val="6.%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5332EB1"/>
    <w:multiLevelType w:val="hybridMultilevel"/>
    <w:tmpl w:val="F75C4FA0"/>
    <w:lvl w:ilvl="0" w:tplc="B9C403E0">
      <w:start w:val="1"/>
      <w:numFmt w:val="decimal"/>
      <w:lvlText w:val="13.%1"/>
      <w:lvlJc w:val="left"/>
      <w:pPr>
        <w:ind w:left="720" w:hanging="550"/>
      </w:pPr>
      <w:rPr>
        <w:rFonts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 w15:restartNumberingAfterBreak="0">
    <w:nsid w:val="088041CC"/>
    <w:multiLevelType w:val="hybridMultilevel"/>
    <w:tmpl w:val="80CA393E"/>
    <w:lvl w:ilvl="0" w:tplc="3594F20C">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09826B2E"/>
    <w:multiLevelType w:val="hybridMultilevel"/>
    <w:tmpl w:val="BCFCADB0"/>
    <w:lvl w:ilvl="0" w:tplc="1F2414C6">
      <w:start w:val="1"/>
      <w:numFmt w:val="decimal"/>
      <w:lvlText w:val="7.%1"/>
      <w:lvlJc w:val="left"/>
      <w:pPr>
        <w:ind w:left="720" w:hanging="476"/>
      </w:pPr>
      <w:rPr>
        <w:rFonts w:hint="default"/>
        <w:b w:val="0"/>
      </w:rPr>
    </w:lvl>
    <w:lvl w:ilvl="1" w:tplc="041B0019">
      <w:start w:val="1"/>
      <w:numFmt w:val="lowerLetter"/>
      <w:lvlText w:val="%2."/>
      <w:lvlJc w:val="left"/>
      <w:pPr>
        <w:ind w:left="1440" w:hanging="360"/>
      </w:pPr>
    </w:lvl>
    <w:lvl w:ilvl="2" w:tplc="37807EE6">
      <w:start w:val="1"/>
      <w:numFmt w:val="decimal"/>
      <w:lvlText w:val="%3."/>
      <w:lvlJc w:val="left"/>
      <w:pPr>
        <w:ind w:left="2340" w:hanging="360"/>
      </w:pPr>
      <w:rPr>
        <w:rFonts w:hint="default"/>
      </w:rPr>
    </w:lvl>
    <w:lvl w:ilvl="3" w:tplc="C98A3D18">
      <w:start w:val="1"/>
      <w:numFmt w:val="lowerLetter"/>
      <w:lvlText w:val="%4)"/>
      <w:lvlJc w:val="left"/>
      <w:pPr>
        <w:ind w:left="644"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E0218EE"/>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E39471B"/>
    <w:multiLevelType w:val="multilevel"/>
    <w:tmpl w:val="3A5E8F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3" w15:restartNumberingAfterBreak="0">
    <w:nsid w:val="15BD204C"/>
    <w:multiLevelType w:val="hybridMultilevel"/>
    <w:tmpl w:val="55F2A7F4"/>
    <w:lvl w:ilvl="0" w:tplc="C1E4E42E">
      <w:start w:val="1"/>
      <w:numFmt w:val="decimal"/>
      <w:lvlText w:val="%1."/>
      <w:lvlJc w:val="left"/>
      <w:pPr>
        <w:ind w:left="1020" w:hanging="360"/>
      </w:pPr>
    </w:lvl>
    <w:lvl w:ilvl="1" w:tplc="67C4486E">
      <w:start w:val="1"/>
      <w:numFmt w:val="decimal"/>
      <w:lvlText w:val="%2."/>
      <w:lvlJc w:val="left"/>
      <w:pPr>
        <w:ind w:left="1020" w:hanging="360"/>
      </w:pPr>
    </w:lvl>
    <w:lvl w:ilvl="2" w:tplc="30D6F310">
      <w:start w:val="1"/>
      <w:numFmt w:val="decimal"/>
      <w:lvlText w:val="%3."/>
      <w:lvlJc w:val="left"/>
      <w:pPr>
        <w:ind w:left="1020" w:hanging="360"/>
      </w:pPr>
    </w:lvl>
    <w:lvl w:ilvl="3" w:tplc="6B22674C">
      <w:start w:val="1"/>
      <w:numFmt w:val="decimal"/>
      <w:lvlText w:val="%4."/>
      <w:lvlJc w:val="left"/>
      <w:pPr>
        <w:ind w:left="1020" w:hanging="360"/>
      </w:pPr>
    </w:lvl>
    <w:lvl w:ilvl="4" w:tplc="3CE2330C">
      <w:start w:val="1"/>
      <w:numFmt w:val="decimal"/>
      <w:lvlText w:val="%5."/>
      <w:lvlJc w:val="left"/>
      <w:pPr>
        <w:ind w:left="1020" w:hanging="360"/>
      </w:pPr>
    </w:lvl>
    <w:lvl w:ilvl="5" w:tplc="AD5AE042">
      <w:start w:val="1"/>
      <w:numFmt w:val="decimal"/>
      <w:lvlText w:val="%6."/>
      <w:lvlJc w:val="left"/>
      <w:pPr>
        <w:ind w:left="1020" w:hanging="360"/>
      </w:pPr>
    </w:lvl>
    <w:lvl w:ilvl="6" w:tplc="092E6BF4">
      <w:start w:val="1"/>
      <w:numFmt w:val="decimal"/>
      <w:lvlText w:val="%7."/>
      <w:lvlJc w:val="left"/>
      <w:pPr>
        <w:ind w:left="1020" w:hanging="360"/>
      </w:pPr>
    </w:lvl>
    <w:lvl w:ilvl="7" w:tplc="11D6C05C">
      <w:start w:val="1"/>
      <w:numFmt w:val="decimal"/>
      <w:lvlText w:val="%8."/>
      <w:lvlJc w:val="left"/>
      <w:pPr>
        <w:ind w:left="1020" w:hanging="360"/>
      </w:pPr>
    </w:lvl>
    <w:lvl w:ilvl="8" w:tplc="3F78627A">
      <w:start w:val="1"/>
      <w:numFmt w:val="decimal"/>
      <w:lvlText w:val="%9."/>
      <w:lvlJc w:val="left"/>
      <w:pPr>
        <w:ind w:left="1020" w:hanging="360"/>
      </w:pPr>
    </w:lvl>
  </w:abstractNum>
  <w:abstractNum w:abstractNumId="14" w15:restartNumberingAfterBreak="0">
    <w:nsid w:val="19C673A9"/>
    <w:multiLevelType w:val="hybridMultilevel"/>
    <w:tmpl w:val="E4008F02"/>
    <w:lvl w:ilvl="0" w:tplc="17D80A1A">
      <w:start w:val="1"/>
      <w:numFmt w:val="decimal"/>
      <w:lvlText w:val="6.%1"/>
      <w:lvlJc w:val="left"/>
      <w:pPr>
        <w:ind w:left="720" w:hanging="476"/>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4D07148"/>
    <w:multiLevelType w:val="multilevel"/>
    <w:tmpl w:val="4104977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17" w15:restartNumberingAfterBreak="0">
    <w:nsid w:val="26193F9B"/>
    <w:multiLevelType w:val="hybridMultilevel"/>
    <w:tmpl w:val="69D6C67E"/>
    <w:lvl w:ilvl="0" w:tplc="E7568928">
      <w:start w:val="5"/>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A39156D"/>
    <w:multiLevelType w:val="hybridMultilevel"/>
    <w:tmpl w:val="3412DFC2"/>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2C307243"/>
    <w:multiLevelType w:val="hybridMultilevel"/>
    <w:tmpl w:val="CC94C8B6"/>
    <w:lvl w:ilvl="0" w:tplc="E3EC6ADE">
      <w:start w:val="1"/>
      <w:numFmt w:val="decimal"/>
      <w:lvlText w:val="8.%1"/>
      <w:lvlJc w:val="left"/>
      <w:pPr>
        <w:ind w:left="720" w:hanging="476"/>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21" w15:restartNumberingAfterBreak="0">
    <w:nsid w:val="32FA4C0C"/>
    <w:multiLevelType w:val="hybridMultilevel"/>
    <w:tmpl w:val="56BAB12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5FF3AB7"/>
    <w:multiLevelType w:val="multilevel"/>
    <w:tmpl w:val="961C3B7A"/>
    <w:lvl w:ilvl="0">
      <w:start w:val="1"/>
      <w:numFmt w:val="bullet"/>
      <w:lvlText w:val=""/>
      <w:lvlJc w:val="left"/>
      <w:pPr>
        <w:ind w:left="360" w:hanging="360"/>
      </w:pPr>
      <w:rPr>
        <w:rFonts w:ascii="Symbol" w:hAnsi="Symbol"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37410685"/>
    <w:multiLevelType w:val="hybridMultilevel"/>
    <w:tmpl w:val="D5BE923C"/>
    <w:lvl w:ilvl="0" w:tplc="FCCE1854">
      <w:start w:val="1"/>
      <w:numFmt w:val="decimal"/>
      <w:lvlText w:val="6.%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B0D228E"/>
    <w:multiLevelType w:val="hybridMultilevel"/>
    <w:tmpl w:val="93FEF51A"/>
    <w:lvl w:ilvl="0" w:tplc="041B000F">
      <w:start w:val="1"/>
      <w:numFmt w:val="decimal"/>
      <w:lvlText w:val="%1."/>
      <w:lvlJc w:val="left"/>
      <w:pPr>
        <w:ind w:left="-409" w:hanging="360"/>
      </w:pPr>
    </w:lvl>
    <w:lvl w:ilvl="1" w:tplc="041B0019" w:tentative="1">
      <w:start w:val="1"/>
      <w:numFmt w:val="lowerLetter"/>
      <w:lvlText w:val="%2."/>
      <w:lvlJc w:val="left"/>
      <w:pPr>
        <w:ind w:left="311" w:hanging="360"/>
      </w:pPr>
    </w:lvl>
    <w:lvl w:ilvl="2" w:tplc="041B001B" w:tentative="1">
      <w:start w:val="1"/>
      <w:numFmt w:val="lowerRoman"/>
      <w:lvlText w:val="%3."/>
      <w:lvlJc w:val="right"/>
      <w:pPr>
        <w:ind w:left="1031" w:hanging="180"/>
      </w:pPr>
    </w:lvl>
    <w:lvl w:ilvl="3" w:tplc="041B000F" w:tentative="1">
      <w:start w:val="1"/>
      <w:numFmt w:val="decimal"/>
      <w:lvlText w:val="%4."/>
      <w:lvlJc w:val="left"/>
      <w:pPr>
        <w:ind w:left="1751" w:hanging="360"/>
      </w:pPr>
    </w:lvl>
    <w:lvl w:ilvl="4" w:tplc="041B0019" w:tentative="1">
      <w:start w:val="1"/>
      <w:numFmt w:val="lowerLetter"/>
      <w:lvlText w:val="%5."/>
      <w:lvlJc w:val="left"/>
      <w:pPr>
        <w:ind w:left="2471" w:hanging="360"/>
      </w:pPr>
    </w:lvl>
    <w:lvl w:ilvl="5" w:tplc="041B001B" w:tentative="1">
      <w:start w:val="1"/>
      <w:numFmt w:val="lowerRoman"/>
      <w:lvlText w:val="%6."/>
      <w:lvlJc w:val="right"/>
      <w:pPr>
        <w:ind w:left="3191" w:hanging="180"/>
      </w:pPr>
    </w:lvl>
    <w:lvl w:ilvl="6" w:tplc="041B000F" w:tentative="1">
      <w:start w:val="1"/>
      <w:numFmt w:val="decimal"/>
      <w:lvlText w:val="%7."/>
      <w:lvlJc w:val="left"/>
      <w:pPr>
        <w:ind w:left="3911" w:hanging="360"/>
      </w:pPr>
    </w:lvl>
    <w:lvl w:ilvl="7" w:tplc="041B0019" w:tentative="1">
      <w:start w:val="1"/>
      <w:numFmt w:val="lowerLetter"/>
      <w:lvlText w:val="%8."/>
      <w:lvlJc w:val="left"/>
      <w:pPr>
        <w:ind w:left="4631" w:hanging="360"/>
      </w:pPr>
    </w:lvl>
    <w:lvl w:ilvl="8" w:tplc="041B001B" w:tentative="1">
      <w:start w:val="1"/>
      <w:numFmt w:val="lowerRoman"/>
      <w:lvlText w:val="%9."/>
      <w:lvlJc w:val="right"/>
      <w:pPr>
        <w:ind w:left="5351" w:hanging="180"/>
      </w:pPr>
    </w:lvl>
  </w:abstractNum>
  <w:abstractNum w:abstractNumId="25" w15:restartNumberingAfterBreak="0">
    <w:nsid w:val="3E4A535B"/>
    <w:multiLevelType w:val="hybridMultilevel"/>
    <w:tmpl w:val="15B89DE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02A54B3"/>
    <w:multiLevelType w:val="hybridMultilevel"/>
    <w:tmpl w:val="A55674FA"/>
    <w:lvl w:ilvl="0" w:tplc="CCFA1254">
      <w:start w:val="1"/>
      <w:numFmt w:val="decimal"/>
      <w:lvlText w:val="14.%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2531D7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2D52837"/>
    <w:multiLevelType w:val="hybridMultilevel"/>
    <w:tmpl w:val="1834FF02"/>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9"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E5F5B43"/>
    <w:multiLevelType w:val="hybridMultilevel"/>
    <w:tmpl w:val="2044432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EFA146A"/>
    <w:multiLevelType w:val="hybridMultilevel"/>
    <w:tmpl w:val="AF6422D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FA94558"/>
    <w:multiLevelType w:val="hybridMultilevel"/>
    <w:tmpl w:val="5B5683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50226A37"/>
    <w:multiLevelType w:val="hybridMultilevel"/>
    <w:tmpl w:val="2FD450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5" w15:restartNumberingAfterBreak="0">
    <w:nsid w:val="53C8566F"/>
    <w:multiLevelType w:val="hybridMultilevel"/>
    <w:tmpl w:val="C8D40030"/>
    <w:lvl w:ilvl="0" w:tplc="D48812D4">
      <w:start w:val="3"/>
      <w:numFmt w:val="bullet"/>
      <w:lvlText w:val="-"/>
      <w:lvlJc w:val="left"/>
      <w:pPr>
        <w:ind w:left="720" w:hanging="360"/>
      </w:pPr>
      <w:rPr>
        <w:rFonts w:ascii="Times New Roman" w:eastAsia="Arial"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5CD36784"/>
    <w:multiLevelType w:val="multilevel"/>
    <w:tmpl w:val="E740307C"/>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15:restartNumberingAfterBreak="0">
    <w:nsid w:val="6E58658C"/>
    <w:multiLevelType w:val="hybridMultilevel"/>
    <w:tmpl w:val="D388C5BA"/>
    <w:lvl w:ilvl="0" w:tplc="041B0017">
      <w:start w:val="1"/>
      <w:numFmt w:val="lowerLetter"/>
      <w:lvlText w:val="%1)"/>
      <w:lvlJc w:val="left"/>
      <w:pPr>
        <w:ind w:left="36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2AE5AED"/>
    <w:multiLevelType w:val="multilevel"/>
    <w:tmpl w:val="023E55EC"/>
    <w:lvl w:ilvl="0">
      <w:start w:val="1"/>
      <w:numFmt w:val="decimal"/>
      <w:pStyle w:val="Nadpis2"/>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color w:val="auto"/>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9550D79"/>
    <w:multiLevelType w:val="hybridMultilevel"/>
    <w:tmpl w:val="1C5E8420"/>
    <w:lvl w:ilvl="0" w:tplc="3B9664E6">
      <w:start w:val="1"/>
      <w:numFmt w:val="decimal"/>
      <w:lvlText w:val="%1."/>
      <w:lvlJc w:val="left"/>
      <w:pPr>
        <w:ind w:left="1020" w:hanging="360"/>
      </w:pPr>
    </w:lvl>
    <w:lvl w:ilvl="1" w:tplc="37A4D57A">
      <w:start w:val="1"/>
      <w:numFmt w:val="decimal"/>
      <w:lvlText w:val="%2."/>
      <w:lvlJc w:val="left"/>
      <w:pPr>
        <w:ind w:left="1020" w:hanging="360"/>
      </w:pPr>
    </w:lvl>
    <w:lvl w:ilvl="2" w:tplc="2130BA56">
      <w:start w:val="1"/>
      <w:numFmt w:val="decimal"/>
      <w:lvlText w:val="%3."/>
      <w:lvlJc w:val="left"/>
      <w:pPr>
        <w:ind w:left="1020" w:hanging="360"/>
      </w:pPr>
    </w:lvl>
    <w:lvl w:ilvl="3" w:tplc="0B90D832">
      <w:start w:val="1"/>
      <w:numFmt w:val="decimal"/>
      <w:lvlText w:val="%4."/>
      <w:lvlJc w:val="left"/>
      <w:pPr>
        <w:ind w:left="1020" w:hanging="360"/>
      </w:pPr>
    </w:lvl>
    <w:lvl w:ilvl="4" w:tplc="AC863B58">
      <w:start w:val="1"/>
      <w:numFmt w:val="decimal"/>
      <w:lvlText w:val="%5."/>
      <w:lvlJc w:val="left"/>
      <w:pPr>
        <w:ind w:left="1020" w:hanging="360"/>
      </w:pPr>
    </w:lvl>
    <w:lvl w:ilvl="5" w:tplc="146E0FF2">
      <w:start w:val="1"/>
      <w:numFmt w:val="decimal"/>
      <w:lvlText w:val="%6."/>
      <w:lvlJc w:val="left"/>
      <w:pPr>
        <w:ind w:left="1020" w:hanging="360"/>
      </w:pPr>
    </w:lvl>
    <w:lvl w:ilvl="6" w:tplc="2CF64550">
      <w:start w:val="1"/>
      <w:numFmt w:val="decimal"/>
      <w:lvlText w:val="%7."/>
      <w:lvlJc w:val="left"/>
      <w:pPr>
        <w:ind w:left="1020" w:hanging="360"/>
      </w:pPr>
    </w:lvl>
    <w:lvl w:ilvl="7" w:tplc="6AE663F4">
      <w:start w:val="1"/>
      <w:numFmt w:val="decimal"/>
      <w:lvlText w:val="%8."/>
      <w:lvlJc w:val="left"/>
      <w:pPr>
        <w:ind w:left="1020" w:hanging="360"/>
      </w:pPr>
    </w:lvl>
    <w:lvl w:ilvl="8" w:tplc="1056F814">
      <w:start w:val="1"/>
      <w:numFmt w:val="decimal"/>
      <w:lvlText w:val="%9."/>
      <w:lvlJc w:val="left"/>
      <w:pPr>
        <w:ind w:left="1020" w:hanging="360"/>
      </w:pPr>
    </w:lvl>
  </w:abstractNum>
  <w:abstractNum w:abstractNumId="41" w15:restartNumberingAfterBreak="0">
    <w:nsid w:val="7EFF58FA"/>
    <w:multiLevelType w:val="hybridMultilevel"/>
    <w:tmpl w:val="669248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FE30CBA"/>
    <w:multiLevelType w:val="hybridMultilevel"/>
    <w:tmpl w:val="18CEF2E6"/>
    <w:lvl w:ilvl="0" w:tplc="3E021DB2">
      <w:start w:val="1"/>
      <w:numFmt w:val="decimal"/>
      <w:lvlText w:val="13.%1"/>
      <w:lvlJc w:val="left"/>
      <w:pPr>
        <w:ind w:left="720" w:hanging="55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225141362">
    <w:abstractNumId w:val="39"/>
  </w:num>
  <w:num w:numId="2" w16cid:durableId="408312083">
    <w:abstractNumId w:val="11"/>
  </w:num>
  <w:num w:numId="3" w16cid:durableId="883370934">
    <w:abstractNumId w:val="36"/>
  </w:num>
  <w:num w:numId="4" w16cid:durableId="1627851011">
    <w:abstractNumId w:val="16"/>
  </w:num>
  <w:num w:numId="5" w16cid:durableId="74472238">
    <w:abstractNumId w:val="20"/>
  </w:num>
  <w:num w:numId="6" w16cid:durableId="468674296">
    <w:abstractNumId w:val="0"/>
  </w:num>
  <w:num w:numId="7" w16cid:durableId="76946915">
    <w:abstractNumId w:val="2"/>
  </w:num>
  <w:num w:numId="8" w16cid:durableId="1154225890">
    <w:abstractNumId w:val="1"/>
  </w:num>
  <w:num w:numId="9" w16cid:durableId="651297959">
    <w:abstractNumId w:val="0"/>
  </w:num>
  <w:num w:numId="10" w16cid:durableId="1949658500">
    <w:abstractNumId w:val="1"/>
  </w:num>
  <w:num w:numId="11" w16cid:durableId="318074227">
    <w:abstractNumId w:val="12"/>
  </w:num>
  <w:num w:numId="12" w16cid:durableId="1828738702">
    <w:abstractNumId w:val="29"/>
  </w:num>
  <w:num w:numId="13" w16cid:durableId="1054767879">
    <w:abstractNumId w:val="30"/>
  </w:num>
  <w:num w:numId="14" w16cid:durableId="1822576032">
    <w:abstractNumId w:val="9"/>
  </w:num>
  <w:num w:numId="15" w16cid:durableId="1629243742">
    <w:abstractNumId w:val="41"/>
  </w:num>
  <w:num w:numId="16" w16cid:durableId="438644009">
    <w:abstractNumId w:val="4"/>
  </w:num>
  <w:num w:numId="17" w16cid:durableId="1525509222">
    <w:abstractNumId w:val="35"/>
  </w:num>
  <w:num w:numId="18" w16cid:durableId="918172673">
    <w:abstractNumId w:val="34"/>
  </w:num>
  <w:num w:numId="19" w16cid:durableId="635912895">
    <w:abstractNumId w:val="26"/>
  </w:num>
  <w:num w:numId="20" w16cid:durableId="1729260182">
    <w:abstractNumId w:val="18"/>
  </w:num>
  <w:num w:numId="21" w16cid:durableId="1734623441">
    <w:abstractNumId w:val="17"/>
  </w:num>
  <w:num w:numId="22" w16cid:durableId="585461859">
    <w:abstractNumId w:val="8"/>
  </w:num>
  <w:num w:numId="23" w16cid:durableId="926767587">
    <w:abstractNumId w:val="14"/>
  </w:num>
  <w:num w:numId="24" w16cid:durableId="1893540289">
    <w:abstractNumId w:val="19"/>
  </w:num>
  <w:num w:numId="25" w16cid:durableId="1750729217">
    <w:abstractNumId w:val="42"/>
  </w:num>
  <w:num w:numId="26" w16cid:durableId="1663777956">
    <w:abstractNumId w:val="6"/>
  </w:num>
  <w:num w:numId="27" w16cid:durableId="504057128">
    <w:abstractNumId w:val="3"/>
  </w:num>
  <w:num w:numId="28" w16cid:durableId="68967973">
    <w:abstractNumId w:val="10"/>
  </w:num>
  <w:num w:numId="29" w16cid:durableId="1305240086">
    <w:abstractNumId w:val="32"/>
  </w:num>
  <w:num w:numId="30" w16cid:durableId="1539509419">
    <w:abstractNumId w:val="33"/>
  </w:num>
  <w:num w:numId="31" w16cid:durableId="250352983">
    <w:abstractNumId w:val="5"/>
  </w:num>
  <w:num w:numId="32" w16cid:durableId="1758282408">
    <w:abstractNumId w:val="37"/>
  </w:num>
  <w:num w:numId="33" w16cid:durableId="1302804596">
    <w:abstractNumId w:val="22"/>
  </w:num>
  <w:num w:numId="34" w16cid:durableId="1581908559">
    <w:abstractNumId w:val="38"/>
  </w:num>
  <w:num w:numId="35" w16cid:durableId="1579360528">
    <w:abstractNumId w:val="23"/>
  </w:num>
  <w:num w:numId="36" w16cid:durableId="554050981">
    <w:abstractNumId w:val="15"/>
  </w:num>
  <w:num w:numId="37" w16cid:durableId="25521954">
    <w:abstractNumId w:val="25"/>
  </w:num>
  <w:num w:numId="38" w16cid:durableId="1670981978">
    <w:abstractNumId w:val="7"/>
  </w:num>
  <w:num w:numId="39" w16cid:durableId="159008921">
    <w:abstractNumId w:val="31"/>
  </w:num>
  <w:num w:numId="40" w16cid:durableId="56780083">
    <w:abstractNumId w:val="21"/>
  </w:num>
  <w:num w:numId="41" w16cid:durableId="429207175">
    <w:abstractNumId w:val="24"/>
  </w:num>
  <w:num w:numId="42" w16cid:durableId="1959750988">
    <w:abstractNumId w:val="28"/>
  </w:num>
  <w:num w:numId="43" w16cid:durableId="235673649">
    <w:abstractNumId w:val="27"/>
  </w:num>
  <w:num w:numId="44" w16cid:durableId="599221926">
    <w:abstractNumId w:val="13"/>
  </w:num>
  <w:num w:numId="45" w16cid:durableId="1893493551">
    <w:abstractNumId w:val="4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825"/>
    <w:rsid w:val="00000767"/>
    <w:rsid w:val="00001706"/>
    <w:rsid w:val="00001BC1"/>
    <w:rsid w:val="00003373"/>
    <w:rsid w:val="00003708"/>
    <w:rsid w:val="00003C6F"/>
    <w:rsid w:val="00003E6D"/>
    <w:rsid w:val="0000420F"/>
    <w:rsid w:val="00004304"/>
    <w:rsid w:val="00004753"/>
    <w:rsid w:val="000048BF"/>
    <w:rsid w:val="00004DC8"/>
    <w:rsid w:val="0000549C"/>
    <w:rsid w:val="00005B38"/>
    <w:rsid w:val="00005C83"/>
    <w:rsid w:val="00005E54"/>
    <w:rsid w:val="00006736"/>
    <w:rsid w:val="00006F72"/>
    <w:rsid w:val="000072D8"/>
    <w:rsid w:val="00007488"/>
    <w:rsid w:val="0000760D"/>
    <w:rsid w:val="00010280"/>
    <w:rsid w:val="000104D8"/>
    <w:rsid w:val="00010529"/>
    <w:rsid w:val="000106A4"/>
    <w:rsid w:val="000106C3"/>
    <w:rsid w:val="000114D3"/>
    <w:rsid w:val="00011542"/>
    <w:rsid w:val="00012278"/>
    <w:rsid w:val="00012471"/>
    <w:rsid w:val="0001287F"/>
    <w:rsid w:val="00012B8D"/>
    <w:rsid w:val="00012EA1"/>
    <w:rsid w:val="000135D1"/>
    <w:rsid w:val="00013BCB"/>
    <w:rsid w:val="00013E22"/>
    <w:rsid w:val="000141F2"/>
    <w:rsid w:val="000143D6"/>
    <w:rsid w:val="0001454F"/>
    <w:rsid w:val="000149C4"/>
    <w:rsid w:val="00014A66"/>
    <w:rsid w:val="00014EB4"/>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0977"/>
    <w:rsid w:val="00031175"/>
    <w:rsid w:val="00031316"/>
    <w:rsid w:val="000315EF"/>
    <w:rsid w:val="00031D01"/>
    <w:rsid w:val="00031D4C"/>
    <w:rsid w:val="00031F5D"/>
    <w:rsid w:val="0003286E"/>
    <w:rsid w:val="00033BB0"/>
    <w:rsid w:val="00034752"/>
    <w:rsid w:val="00034E69"/>
    <w:rsid w:val="00037E92"/>
    <w:rsid w:val="0004067F"/>
    <w:rsid w:val="00040A7F"/>
    <w:rsid w:val="00040F32"/>
    <w:rsid w:val="00041B90"/>
    <w:rsid w:val="00042252"/>
    <w:rsid w:val="000425CF"/>
    <w:rsid w:val="00042916"/>
    <w:rsid w:val="00043BEA"/>
    <w:rsid w:val="00043F90"/>
    <w:rsid w:val="00044229"/>
    <w:rsid w:val="00044609"/>
    <w:rsid w:val="00044D3B"/>
    <w:rsid w:val="00044E02"/>
    <w:rsid w:val="00045513"/>
    <w:rsid w:val="00045BD5"/>
    <w:rsid w:val="00047392"/>
    <w:rsid w:val="000476D1"/>
    <w:rsid w:val="0004792D"/>
    <w:rsid w:val="00047DEC"/>
    <w:rsid w:val="00050361"/>
    <w:rsid w:val="0005102C"/>
    <w:rsid w:val="00051040"/>
    <w:rsid w:val="0005175A"/>
    <w:rsid w:val="000523BE"/>
    <w:rsid w:val="000527AD"/>
    <w:rsid w:val="00052934"/>
    <w:rsid w:val="00053419"/>
    <w:rsid w:val="00053749"/>
    <w:rsid w:val="00054D37"/>
    <w:rsid w:val="0005548B"/>
    <w:rsid w:val="0005615E"/>
    <w:rsid w:val="00057172"/>
    <w:rsid w:val="0005767A"/>
    <w:rsid w:val="0006022E"/>
    <w:rsid w:val="00060C50"/>
    <w:rsid w:val="00061BE0"/>
    <w:rsid w:val="00062625"/>
    <w:rsid w:val="00062A0E"/>
    <w:rsid w:val="000630DC"/>
    <w:rsid w:val="000632E0"/>
    <w:rsid w:val="00063612"/>
    <w:rsid w:val="000638CC"/>
    <w:rsid w:val="00063D24"/>
    <w:rsid w:val="000640B6"/>
    <w:rsid w:val="00064432"/>
    <w:rsid w:val="0006482C"/>
    <w:rsid w:val="00064ADB"/>
    <w:rsid w:val="00064CD4"/>
    <w:rsid w:val="00066E9E"/>
    <w:rsid w:val="0006703D"/>
    <w:rsid w:val="000707B0"/>
    <w:rsid w:val="000707F7"/>
    <w:rsid w:val="00071024"/>
    <w:rsid w:val="000711EA"/>
    <w:rsid w:val="00071EA8"/>
    <w:rsid w:val="00072279"/>
    <w:rsid w:val="000730C7"/>
    <w:rsid w:val="000744AC"/>
    <w:rsid w:val="00074CA5"/>
    <w:rsid w:val="0007503E"/>
    <w:rsid w:val="000752FB"/>
    <w:rsid w:val="0007574C"/>
    <w:rsid w:val="00076AB6"/>
    <w:rsid w:val="000775F0"/>
    <w:rsid w:val="00077903"/>
    <w:rsid w:val="0007792E"/>
    <w:rsid w:val="000804DD"/>
    <w:rsid w:val="00080921"/>
    <w:rsid w:val="0008143C"/>
    <w:rsid w:val="00081456"/>
    <w:rsid w:val="000815DE"/>
    <w:rsid w:val="00081DD8"/>
    <w:rsid w:val="00081F3C"/>
    <w:rsid w:val="00082C70"/>
    <w:rsid w:val="00082E6E"/>
    <w:rsid w:val="00083135"/>
    <w:rsid w:val="000841D1"/>
    <w:rsid w:val="000848D2"/>
    <w:rsid w:val="00084912"/>
    <w:rsid w:val="000852F7"/>
    <w:rsid w:val="000866FE"/>
    <w:rsid w:val="00086804"/>
    <w:rsid w:val="00087382"/>
    <w:rsid w:val="00091174"/>
    <w:rsid w:val="000911F7"/>
    <w:rsid w:val="00091A20"/>
    <w:rsid w:val="00091A87"/>
    <w:rsid w:val="00092C0A"/>
    <w:rsid w:val="00092D5E"/>
    <w:rsid w:val="00092F00"/>
    <w:rsid w:val="00092FB9"/>
    <w:rsid w:val="000930F3"/>
    <w:rsid w:val="00093EF9"/>
    <w:rsid w:val="00094842"/>
    <w:rsid w:val="00094995"/>
    <w:rsid w:val="000950FE"/>
    <w:rsid w:val="0009527B"/>
    <w:rsid w:val="0009591B"/>
    <w:rsid w:val="00095DF6"/>
    <w:rsid w:val="000967A2"/>
    <w:rsid w:val="00096C60"/>
    <w:rsid w:val="00096E40"/>
    <w:rsid w:val="00096F33"/>
    <w:rsid w:val="00097881"/>
    <w:rsid w:val="00097ECD"/>
    <w:rsid w:val="000A0249"/>
    <w:rsid w:val="000A0B0F"/>
    <w:rsid w:val="000A0BC6"/>
    <w:rsid w:val="000A1030"/>
    <w:rsid w:val="000A196F"/>
    <w:rsid w:val="000A20AC"/>
    <w:rsid w:val="000A22E6"/>
    <w:rsid w:val="000A3647"/>
    <w:rsid w:val="000A3DDD"/>
    <w:rsid w:val="000A4329"/>
    <w:rsid w:val="000A44F4"/>
    <w:rsid w:val="000A52E7"/>
    <w:rsid w:val="000A56CB"/>
    <w:rsid w:val="000A5C61"/>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4EA6"/>
    <w:rsid w:val="000B504E"/>
    <w:rsid w:val="000B50A4"/>
    <w:rsid w:val="000B57AE"/>
    <w:rsid w:val="000B6660"/>
    <w:rsid w:val="000B721D"/>
    <w:rsid w:val="000B7C9E"/>
    <w:rsid w:val="000B7F03"/>
    <w:rsid w:val="000B7F0A"/>
    <w:rsid w:val="000C0033"/>
    <w:rsid w:val="000C0B2A"/>
    <w:rsid w:val="000C0FCE"/>
    <w:rsid w:val="000C1F5C"/>
    <w:rsid w:val="000C2272"/>
    <w:rsid w:val="000C330A"/>
    <w:rsid w:val="000C3577"/>
    <w:rsid w:val="000C3CFB"/>
    <w:rsid w:val="000C3F21"/>
    <w:rsid w:val="000C416C"/>
    <w:rsid w:val="000C41EB"/>
    <w:rsid w:val="000C499A"/>
    <w:rsid w:val="000C5580"/>
    <w:rsid w:val="000C5664"/>
    <w:rsid w:val="000C57BE"/>
    <w:rsid w:val="000C59FC"/>
    <w:rsid w:val="000C796A"/>
    <w:rsid w:val="000D0108"/>
    <w:rsid w:val="000D0351"/>
    <w:rsid w:val="000D089C"/>
    <w:rsid w:val="000D0ED6"/>
    <w:rsid w:val="000D1283"/>
    <w:rsid w:val="000D1C7C"/>
    <w:rsid w:val="000D2347"/>
    <w:rsid w:val="000D29CC"/>
    <w:rsid w:val="000D34F4"/>
    <w:rsid w:val="000D3ED6"/>
    <w:rsid w:val="000D4C0A"/>
    <w:rsid w:val="000D502E"/>
    <w:rsid w:val="000D5550"/>
    <w:rsid w:val="000D6A7D"/>
    <w:rsid w:val="000D7224"/>
    <w:rsid w:val="000D72B5"/>
    <w:rsid w:val="000D7F40"/>
    <w:rsid w:val="000E01BC"/>
    <w:rsid w:val="000E0338"/>
    <w:rsid w:val="000E1372"/>
    <w:rsid w:val="000E1B6D"/>
    <w:rsid w:val="000E2E41"/>
    <w:rsid w:val="000E30BF"/>
    <w:rsid w:val="000E380F"/>
    <w:rsid w:val="000E3ED9"/>
    <w:rsid w:val="000E4D4E"/>
    <w:rsid w:val="000E631F"/>
    <w:rsid w:val="000E6BB3"/>
    <w:rsid w:val="000F0104"/>
    <w:rsid w:val="000F041D"/>
    <w:rsid w:val="000F052D"/>
    <w:rsid w:val="000F0CCA"/>
    <w:rsid w:val="000F0DCB"/>
    <w:rsid w:val="000F10B6"/>
    <w:rsid w:val="000F132B"/>
    <w:rsid w:val="000F174A"/>
    <w:rsid w:val="000F1EB0"/>
    <w:rsid w:val="000F1EFE"/>
    <w:rsid w:val="000F2A66"/>
    <w:rsid w:val="000F2AE6"/>
    <w:rsid w:val="000F2CD3"/>
    <w:rsid w:val="000F3154"/>
    <w:rsid w:val="000F34FF"/>
    <w:rsid w:val="000F3A56"/>
    <w:rsid w:val="000F3CE4"/>
    <w:rsid w:val="000F4C82"/>
    <w:rsid w:val="000F4F40"/>
    <w:rsid w:val="000F5631"/>
    <w:rsid w:val="000F6079"/>
    <w:rsid w:val="000F666D"/>
    <w:rsid w:val="000F759D"/>
    <w:rsid w:val="000F7885"/>
    <w:rsid w:val="00100472"/>
    <w:rsid w:val="00100482"/>
    <w:rsid w:val="00100517"/>
    <w:rsid w:val="00101844"/>
    <w:rsid w:val="00101C05"/>
    <w:rsid w:val="0010206A"/>
    <w:rsid w:val="00102CF2"/>
    <w:rsid w:val="0010360F"/>
    <w:rsid w:val="00103DFD"/>
    <w:rsid w:val="0010429B"/>
    <w:rsid w:val="001050B2"/>
    <w:rsid w:val="001063CD"/>
    <w:rsid w:val="001068A3"/>
    <w:rsid w:val="00106A36"/>
    <w:rsid w:val="00106BC0"/>
    <w:rsid w:val="001075FC"/>
    <w:rsid w:val="00107CCD"/>
    <w:rsid w:val="001101E6"/>
    <w:rsid w:val="00110313"/>
    <w:rsid w:val="00110505"/>
    <w:rsid w:val="00110A4E"/>
    <w:rsid w:val="00110BC9"/>
    <w:rsid w:val="00110DED"/>
    <w:rsid w:val="0011109E"/>
    <w:rsid w:val="0011125F"/>
    <w:rsid w:val="001113CB"/>
    <w:rsid w:val="0011363D"/>
    <w:rsid w:val="0011478C"/>
    <w:rsid w:val="00114E66"/>
    <w:rsid w:val="001157BD"/>
    <w:rsid w:val="00115864"/>
    <w:rsid w:val="00115FA1"/>
    <w:rsid w:val="00116212"/>
    <w:rsid w:val="00116E18"/>
    <w:rsid w:val="0011774C"/>
    <w:rsid w:val="00117849"/>
    <w:rsid w:val="001179EF"/>
    <w:rsid w:val="00120340"/>
    <w:rsid w:val="001203DF"/>
    <w:rsid w:val="0012068D"/>
    <w:rsid w:val="0012124B"/>
    <w:rsid w:val="00121AB1"/>
    <w:rsid w:val="00123169"/>
    <w:rsid w:val="00123763"/>
    <w:rsid w:val="001237CD"/>
    <w:rsid w:val="00124041"/>
    <w:rsid w:val="001241B6"/>
    <w:rsid w:val="00125052"/>
    <w:rsid w:val="00125D76"/>
    <w:rsid w:val="00125FAF"/>
    <w:rsid w:val="0012633C"/>
    <w:rsid w:val="00126764"/>
    <w:rsid w:val="00126950"/>
    <w:rsid w:val="00126C11"/>
    <w:rsid w:val="00126C92"/>
    <w:rsid w:val="00130AF0"/>
    <w:rsid w:val="00130C1F"/>
    <w:rsid w:val="001317F5"/>
    <w:rsid w:val="00131963"/>
    <w:rsid w:val="001321FC"/>
    <w:rsid w:val="001322C5"/>
    <w:rsid w:val="001324E8"/>
    <w:rsid w:val="00132D52"/>
    <w:rsid w:val="00133A9B"/>
    <w:rsid w:val="00133CAA"/>
    <w:rsid w:val="00134961"/>
    <w:rsid w:val="0013536E"/>
    <w:rsid w:val="0013539F"/>
    <w:rsid w:val="00135A4C"/>
    <w:rsid w:val="00135B3D"/>
    <w:rsid w:val="00135C00"/>
    <w:rsid w:val="0013610D"/>
    <w:rsid w:val="0013621F"/>
    <w:rsid w:val="00136C24"/>
    <w:rsid w:val="0013741D"/>
    <w:rsid w:val="00137A01"/>
    <w:rsid w:val="001400B6"/>
    <w:rsid w:val="001402E9"/>
    <w:rsid w:val="00140449"/>
    <w:rsid w:val="00140A68"/>
    <w:rsid w:val="0014283F"/>
    <w:rsid w:val="00142B74"/>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50EB"/>
    <w:rsid w:val="00156936"/>
    <w:rsid w:val="00157BE8"/>
    <w:rsid w:val="001601E7"/>
    <w:rsid w:val="00162633"/>
    <w:rsid w:val="00162EDB"/>
    <w:rsid w:val="001630D5"/>
    <w:rsid w:val="0016744E"/>
    <w:rsid w:val="0017009B"/>
    <w:rsid w:val="0017069F"/>
    <w:rsid w:val="00170DD1"/>
    <w:rsid w:val="00170FEA"/>
    <w:rsid w:val="001710B4"/>
    <w:rsid w:val="001715F7"/>
    <w:rsid w:val="00172A2B"/>
    <w:rsid w:val="001730BE"/>
    <w:rsid w:val="0017335D"/>
    <w:rsid w:val="00173DC9"/>
    <w:rsid w:val="00173E86"/>
    <w:rsid w:val="0017427D"/>
    <w:rsid w:val="001745A7"/>
    <w:rsid w:val="00174E2A"/>
    <w:rsid w:val="00175490"/>
    <w:rsid w:val="0017573D"/>
    <w:rsid w:val="00175859"/>
    <w:rsid w:val="00177124"/>
    <w:rsid w:val="00177A78"/>
    <w:rsid w:val="0018016C"/>
    <w:rsid w:val="001804E9"/>
    <w:rsid w:val="00180A6B"/>
    <w:rsid w:val="00180CE0"/>
    <w:rsid w:val="001819F0"/>
    <w:rsid w:val="00183099"/>
    <w:rsid w:val="0018315C"/>
    <w:rsid w:val="001834AD"/>
    <w:rsid w:val="0018357F"/>
    <w:rsid w:val="001837E2"/>
    <w:rsid w:val="00183B3C"/>
    <w:rsid w:val="00183D50"/>
    <w:rsid w:val="00183DDD"/>
    <w:rsid w:val="00184801"/>
    <w:rsid w:val="00184B5F"/>
    <w:rsid w:val="00184B84"/>
    <w:rsid w:val="00184CCD"/>
    <w:rsid w:val="001852F1"/>
    <w:rsid w:val="001855AE"/>
    <w:rsid w:val="00185661"/>
    <w:rsid w:val="00185EDE"/>
    <w:rsid w:val="00186005"/>
    <w:rsid w:val="001863C5"/>
    <w:rsid w:val="001871D4"/>
    <w:rsid w:val="00187281"/>
    <w:rsid w:val="001872D4"/>
    <w:rsid w:val="001907E2"/>
    <w:rsid w:val="00190CAF"/>
    <w:rsid w:val="00190EC0"/>
    <w:rsid w:val="00191C35"/>
    <w:rsid w:val="00192200"/>
    <w:rsid w:val="00192FE3"/>
    <w:rsid w:val="00193E6F"/>
    <w:rsid w:val="00194D85"/>
    <w:rsid w:val="001951BF"/>
    <w:rsid w:val="00195C4D"/>
    <w:rsid w:val="00196699"/>
    <w:rsid w:val="001971F0"/>
    <w:rsid w:val="001974D9"/>
    <w:rsid w:val="0019777E"/>
    <w:rsid w:val="00197783"/>
    <w:rsid w:val="001A0851"/>
    <w:rsid w:val="001A088A"/>
    <w:rsid w:val="001A0A5D"/>
    <w:rsid w:val="001A0B8F"/>
    <w:rsid w:val="001A108A"/>
    <w:rsid w:val="001A2081"/>
    <w:rsid w:val="001A29C1"/>
    <w:rsid w:val="001A2B53"/>
    <w:rsid w:val="001A2B8E"/>
    <w:rsid w:val="001A2FD5"/>
    <w:rsid w:val="001A4602"/>
    <w:rsid w:val="001A570F"/>
    <w:rsid w:val="001A5F4A"/>
    <w:rsid w:val="001A66F2"/>
    <w:rsid w:val="001A6F19"/>
    <w:rsid w:val="001A79A3"/>
    <w:rsid w:val="001B0889"/>
    <w:rsid w:val="001B17C7"/>
    <w:rsid w:val="001B2A71"/>
    <w:rsid w:val="001B2FDD"/>
    <w:rsid w:val="001B4C69"/>
    <w:rsid w:val="001B5574"/>
    <w:rsid w:val="001B57AB"/>
    <w:rsid w:val="001B57E8"/>
    <w:rsid w:val="001B5CF6"/>
    <w:rsid w:val="001B5D57"/>
    <w:rsid w:val="001B7997"/>
    <w:rsid w:val="001B7DEE"/>
    <w:rsid w:val="001B7EFF"/>
    <w:rsid w:val="001C1252"/>
    <w:rsid w:val="001C18AA"/>
    <w:rsid w:val="001C1B73"/>
    <w:rsid w:val="001C3B5C"/>
    <w:rsid w:val="001C4016"/>
    <w:rsid w:val="001C435E"/>
    <w:rsid w:val="001C4410"/>
    <w:rsid w:val="001C47D8"/>
    <w:rsid w:val="001C4934"/>
    <w:rsid w:val="001C4D20"/>
    <w:rsid w:val="001C5B9B"/>
    <w:rsid w:val="001C6B32"/>
    <w:rsid w:val="001C6E39"/>
    <w:rsid w:val="001C7B35"/>
    <w:rsid w:val="001C7B48"/>
    <w:rsid w:val="001C7D3D"/>
    <w:rsid w:val="001C7D67"/>
    <w:rsid w:val="001C7FB0"/>
    <w:rsid w:val="001D0187"/>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D7E1F"/>
    <w:rsid w:val="001E0574"/>
    <w:rsid w:val="001E0A48"/>
    <w:rsid w:val="001E0F54"/>
    <w:rsid w:val="001E1B9C"/>
    <w:rsid w:val="001E1CAC"/>
    <w:rsid w:val="001E209C"/>
    <w:rsid w:val="001E2F7B"/>
    <w:rsid w:val="001E3043"/>
    <w:rsid w:val="001E3183"/>
    <w:rsid w:val="001E3FC9"/>
    <w:rsid w:val="001E472B"/>
    <w:rsid w:val="001E4AC2"/>
    <w:rsid w:val="001E4EE2"/>
    <w:rsid w:val="001E5278"/>
    <w:rsid w:val="001E69E6"/>
    <w:rsid w:val="001E6DED"/>
    <w:rsid w:val="001E6E66"/>
    <w:rsid w:val="001E71E4"/>
    <w:rsid w:val="001E7985"/>
    <w:rsid w:val="001E7B76"/>
    <w:rsid w:val="001E7CF0"/>
    <w:rsid w:val="001E7F1C"/>
    <w:rsid w:val="001F019C"/>
    <w:rsid w:val="001F02CA"/>
    <w:rsid w:val="001F0D4B"/>
    <w:rsid w:val="001F115D"/>
    <w:rsid w:val="001F1203"/>
    <w:rsid w:val="001F12B3"/>
    <w:rsid w:val="001F12E5"/>
    <w:rsid w:val="001F13DE"/>
    <w:rsid w:val="001F17FD"/>
    <w:rsid w:val="001F200D"/>
    <w:rsid w:val="001F21C1"/>
    <w:rsid w:val="001F229B"/>
    <w:rsid w:val="001F34DE"/>
    <w:rsid w:val="001F3F3A"/>
    <w:rsid w:val="001F3F50"/>
    <w:rsid w:val="001F43BD"/>
    <w:rsid w:val="001F5756"/>
    <w:rsid w:val="001F5CE4"/>
    <w:rsid w:val="001F6567"/>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960"/>
    <w:rsid w:val="00204A79"/>
    <w:rsid w:val="00204F08"/>
    <w:rsid w:val="002053F7"/>
    <w:rsid w:val="00206400"/>
    <w:rsid w:val="00206A6F"/>
    <w:rsid w:val="00206C3F"/>
    <w:rsid w:val="00206D87"/>
    <w:rsid w:val="00206EC0"/>
    <w:rsid w:val="00206F8A"/>
    <w:rsid w:val="00207381"/>
    <w:rsid w:val="002077BC"/>
    <w:rsid w:val="00210156"/>
    <w:rsid w:val="00210642"/>
    <w:rsid w:val="00210707"/>
    <w:rsid w:val="00210FA5"/>
    <w:rsid w:val="00211160"/>
    <w:rsid w:val="00211A37"/>
    <w:rsid w:val="00211AE0"/>
    <w:rsid w:val="002128A4"/>
    <w:rsid w:val="00212D08"/>
    <w:rsid w:val="00212D8C"/>
    <w:rsid w:val="00212E66"/>
    <w:rsid w:val="00212E7F"/>
    <w:rsid w:val="0021356D"/>
    <w:rsid w:val="002136C5"/>
    <w:rsid w:val="00214288"/>
    <w:rsid w:val="0021448F"/>
    <w:rsid w:val="00215734"/>
    <w:rsid w:val="00215A89"/>
    <w:rsid w:val="00216087"/>
    <w:rsid w:val="00216442"/>
    <w:rsid w:val="00216D92"/>
    <w:rsid w:val="0021760A"/>
    <w:rsid w:val="00217D6F"/>
    <w:rsid w:val="0022043D"/>
    <w:rsid w:val="00220F45"/>
    <w:rsid w:val="0022132E"/>
    <w:rsid w:val="00221831"/>
    <w:rsid w:val="00221B1F"/>
    <w:rsid w:val="00222C11"/>
    <w:rsid w:val="00223244"/>
    <w:rsid w:val="002232C6"/>
    <w:rsid w:val="002233D3"/>
    <w:rsid w:val="0022345B"/>
    <w:rsid w:val="00223557"/>
    <w:rsid w:val="00223755"/>
    <w:rsid w:val="002239AC"/>
    <w:rsid w:val="00223EE0"/>
    <w:rsid w:val="00224792"/>
    <w:rsid w:val="00224D71"/>
    <w:rsid w:val="00225D1F"/>
    <w:rsid w:val="00226148"/>
    <w:rsid w:val="00226413"/>
    <w:rsid w:val="0022652A"/>
    <w:rsid w:val="00226885"/>
    <w:rsid w:val="00226AC7"/>
    <w:rsid w:val="00230196"/>
    <w:rsid w:val="00230482"/>
    <w:rsid w:val="00230855"/>
    <w:rsid w:val="00231DE6"/>
    <w:rsid w:val="00232AB7"/>
    <w:rsid w:val="002335B2"/>
    <w:rsid w:val="002338B7"/>
    <w:rsid w:val="002348D8"/>
    <w:rsid w:val="00234AFD"/>
    <w:rsid w:val="002357DB"/>
    <w:rsid w:val="00235ABB"/>
    <w:rsid w:val="00235CF7"/>
    <w:rsid w:val="00235EF0"/>
    <w:rsid w:val="00236CE1"/>
    <w:rsid w:val="0023779F"/>
    <w:rsid w:val="00237DD3"/>
    <w:rsid w:val="00240021"/>
    <w:rsid w:val="002412CE"/>
    <w:rsid w:val="00241877"/>
    <w:rsid w:val="002419BE"/>
    <w:rsid w:val="00242820"/>
    <w:rsid w:val="00243049"/>
    <w:rsid w:val="00245211"/>
    <w:rsid w:val="00245F1E"/>
    <w:rsid w:val="00245FE6"/>
    <w:rsid w:val="00246382"/>
    <w:rsid w:val="0024640B"/>
    <w:rsid w:val="002470B5"/>
    <w:rsid w:val="002507E7"/>
    <w:rsid w:val="00250CD2"/>
    <w:rsid w:val="00250D8F"/>
    <w:rsid w:val="00251A91"/>
    <w:rsid w:val="002532C3"/>
    <w:rsid w:val="002532D4"/>
    <w:rsid w:val="00253528"/>
    <w:rsid w:val="00254F0E"/>
    <w:rsid w:val="002551AB"/>
    <w:rsid w:val="00257086"/>
    <w:rsid w:val="002573A7"/>
    <w:rsid w:val="00257CED"/>
    <w:rsid w:val="0026006A"/>
    <w:rsid w:val="0026092B"/>
    <w:rsid w:val="00261650"/>
    <w:rsid w:val="002631FE"/>
    <w:rsid w:val="00263392"/>
    <w:rsid w:val="0026345F"/>
    <w:rsid w:val="00263684"/>
    <w:rsid w:val="00264530"/>
    <w:rsid w:val="002645B7"/>
    <w:rsid w:val="0026500B"/>
    <w:rsid w:val="00265A8E"/>
    <w:rsid w:val="00265B7A"/>
    <w:rsid w:val="002669C7"/>
    <w:rsid w:val="00267026"/>
    <w:rsid w:val="00267B77"/>
    <w:rsid w:val="00267E45"/>
    <w:rsid w:val="00267EFD"/>
    <w:rsid w:val="002704C3"/>
    <w:rsid w:val="00270AE3"/>
    <w:rsid w:val="002713F4"/>
    <w:rsid w:val="00271948"/>
    <w:rsid w:val="00271CEB"/>
    <w:rsid w:val="0027228C"/>
    <w:rsid w:val="00272A01"/>
    <w:rsid w:val="00272A87"/>
    <w:rsid w:val="00272C9B"/>
    <w:rsid w:val="00272F69"/>
    <w:rsid w:val="00272FDC"/>
    <w:rsid w:val="002742DB"/>
    <w:rsid w:val="002747BB"/>
    <w:rsid w:val="00274810"/>
    <w:rsid w:val="00274D8A"/>
    <w:rsid w:val="00275009"/>
    <w:rsid w:val="00275D0C"/>
    <w:rsid w:val="00275EFE"/>
    <w:rsid w:val="002768AD"/>
    <w:rsid w:val="00277555"/>
    <w:rsid w:val="00277966"/>
    <w:rsid w:val="00277A0C"/>
    <w:rsid w:val="00277F28"/>
    <w:rsid w:val="0028067B"/>
    <w:rsid w:val="00281D29"/>
    <w:rsid w:val="00282FEF"/>
    <w:rsid w:val="00284053"/>
    <w:rsid w:val="002844AA"/>
    <w:rsid w:val="002862A9"/>
    <w:rsid w:val="00286558"/>
    <w:rsid w:val="0028741C"/>
    <w:rsid w:val="00287556"/>
    <w:rsid w:val="00287732"/>
    <w:rsid w:val="002879D4"/>
    <w:rsid w:val="00290C9B"/>
    <w:rsid w:val="00291011"/>
    <w:rsid w:val="002912D9"/>
    <w:rsid w:val="00291655"/>
    <w:rsid w:val="00291DC0"/>
    <w:rsid w:val="00292311"/>
    <w:rsid w:val="00292897"/>
    <w:rsid w:val="00292F03"/>
    <w:rsid w:val="002930F4"/>
    <w:rsid w:val="00293B69"/>
    <w:rsid w:val="00293E94"/>
    <w:rsid w:val="00294ABD"/>
    <w:rsid w:val="0029588C"/>
    <w:rsid w:val="00295ED5"/>
    <w:rsid w:val="00296AC1"/>
    <w:rsid w:val="00296BDD"/>
    <w:rsid w:val="00296F8C"/>
    <w:rsid w:val="002979B1"/>
    <w:rsid w:val="00297CE0"/>
    <w:rsid w:val="002A0554"/>
    <w:rsid w:val="002A104A"/>
    <w:rsid w:val="002A17D2"/>
    <w:rsid w:val="002A1E08"/>
    <w:rsid w:val="002A3616"/>
    <w:rsid w:val="002A3C1D"/>
    <w:rsid w:val="002A458F"/>
    <w:rsid w:val="002A5085"/>
    <w:rsid w:val="002A545D"/>
    <w:rsid w:val="002A57E4"/>
    <w:rsid w:val="002A589F"/>
    <w:rsid w:val="002A5F02"/>
    <w:rsid w:val="002A76DD"/>
    <w:rsid w:val="002A773E"/>
    <w:rsid w:val="002B0E3C"/>
    <w:rsid w:val="002B0EC4"/>
    <w:rsid w:val="002B101D"/>
    <w:rsid w:val="002B145D"/>
    <w:rsid w:val="002B18A0"/>
    <w:rsid w:val="002B1960"/>
    <w:rsid w:val="002B1B08"/>
    <w:rsid w:val="002B1E6F"/>
    <w:rsid w:val="002B2728"/>
    <w:rsid w:val="002B291A"/>
    <w:rsid w:val="002B35E8"/>
    <w:rsid w:val="002B423D"/>
    <w:rsid w:val="002B4847"/>
    <w:rsid w:val="002B4D7A"/>
    <w:rsid w:val="002B50FF"/>
    <w:rsid w:val="002B55BA"/>
    <w:rsid w:val="002B6D57"/>
    <w:rsid w:val="002B772D"/>
    <w:rsid w:val="002B7D5C"/>
    <w:rsid w:val="002B7F35"/>
    <w:rsid w:val="002C007F"/>
    <w:rsid w:val="002C027B"/>
    <w:rsid w:val="002C159A"/>
    <w:rsid w:val="002C195D"/>
    <w:rsid w:val="002C3355"/>
    <w:rsid w:val="002C339D"/>
    <w:rsid w:val="002C3DD0"/>
    <w:rsid w:val="002C4323"/>
    <w:rsid w:val="002C4E6D"/>
    <w:rsid w:val="002C4F93"/>
    <w:rsid w:val="002C50EB"/>
    <w:rsid w:val="002C542E"/>
    <w:rsid w:val="002C5FB4"/>
    <w:rsid w:val="002C6BDD"/>
    <w:rsid w:val="002D0E42"/>
    <w:rsid w:val="002D11AA"/>
    <w:rsid w:val="002D198F"/>
    <w:rsid w:val="002D205F"/>
    <w:rsid w:val="002D2478"/>
    <w:rsid w:val="002D27EC"/>
    <w:rsid w:val="002D2DDF"/>
    <w:rsid w:val="002D331E"/>
    <w:rsid w:val="002D3CD1"/>
    <w:rsid w:val="002D40C2"/>
    <w:rsid w:val="002D40C8"/>
    <w:rsid w:val="002D44F8"/>
    <w:rsid w:val="002D4532"/>
    <w:rsid w:val="002D4F74"/>
    <w:rsid w:val="002D4F77"/>
    <w:rsid w:val="002D55AB"/>
    <w:rsid w:val="002D5639"/>
    <w:rsid w:val="002D572C"/>
    <w:rsid w:val="002D6B01"/>
    <w:rsid w:val="002D6EA8"/>
    <w:rsid w:val="002D71A8"/>
    <w:rsid w:val="002D754A"/>
    <w:rsid w:val="002E11A9"/>
    <w:rsid w:val="002E1287"/>
    <w:rsid w:val="002E12FA"/>
    <w:rsid w:val="002E145E"/>
    <w:rsid w:val="002E1512"/>
    <w:rsid w:val="002E169C"/>
    <w:rsid w:val="002E17C1"/>
    <w:rsid w:val="002E1A12"/>
    <w:rsid w:val="002E1CA7"/>
    <w:rsid w:val="002E233F"/>
    <w:rsid w:val="002E2845"/>
    <w:rsid w:val="002E354A"/>
    <w:rsid w:val="002E41AD"/>
    <w:rsid w:val="002E4614"/>
    <w:rsid w:val="002E485D"/>
    <w:rsid w:val="002E4BE4"/>
    <w:rsid w:val="002E4CFC"/>
    <w:rsid w:val="002E50C7"/>
    <w:rsid w:val="002E5122"/>
    <w:rsid w:val="002E55FE"/>
    <w:rsid w:val="002E7923"/>
    <w:rsid w:val="002E7A62"/>
    <w:rsid w:val="002F0976"/>
    <w:rsid w:val="002F136C"/>
    <w:rsid w:val="002F1B07"/>
    <w:rsid w:val="002F1CD2"/>
    <w:rsid w:val="002F25EF"/>
    <w:rsid w:val="002F294B"/>
    <w:rsid w:val="002F2BB1"/>
    <w:rsid w:val="002F4268"/>
    <w:rsid w:val="002F4296"/>
    <w:rsid w:val="002F462E"/>
    <w:rsid w:val="002F4758"/>
    <w:rsid w:val="002F4B37"/>
    <w:rsid w:val="002F4BDE"/>
    <w:rsid w:val="002F50D4"/>
    <w:rsid w:val="002F50EF"/>
    <w:rsid w:val="002F5276"/>
    <w:rsid w:val="002F555C"/>
    <w:rsid w:val="002F56FE"/>
    <w:rsid w:val="002F5E25"/>
    <w:rsid w:val="002F7568"/>
    <w:rsid w:val="002F7708"/>
    <w:rsid w:val="002F7E18"/>
    <w:rsid w:val="003011A0"/>
    <w:rsid w:val="00302092"/>
    <w:rsid w:val="00302356"/>
    <w:rsid w:val="003027C4"/>
    <w:rsid w:val="0030294D"/>
    <w:rsid w:val="00302AA6"/>
    <w:rsid w:val="00302E6E"/>
    <w:rsid w:val="00303582"/>
    <w:rsid w:val="003035AE"/>
    <w:rsid w:val="00304388"/>
    <w:rsid w:val="003064E6"/>
    <w:rsid w:val="003065CD"/>
    <w:rsid w:val="00306C70"/>
    <w:rsid w:val="00306DAD"/>
    <w:rsid w:val="00307240"/>
    <w:rsid w:val="00307785"/>
    <w:rsid w:val="003102C3"/>
    <w:rsid w:val="00310C19"/>
    <w:rsid w:val="00310C67"/>
    <w:rsid w:val="00312558"/>
    <w:rsid w:val="003129C5"/>
    <w:rsid w:val="00312C85"/>
    <w:rsid w:val="00312F97"/>
    <w:rsid w:val="00314E76"/>
    <w:rsid w:val="00315008"/>
    <w:rsid w:val="00315106"/>
    <w:rsid w:val="0031549D"/>
    <w:rsid w:val="0031605C"/>
    <w:rsid w:val="00316F97"/>
    <w:rsid w:val="003173A2"/>
    <w:rsid w:val="0032058A"/>
    <w:rsid w:val="00320770"/>
    <w:rsid w:val="003211F5"/>
    <w:rsid w:val="00321605"/>
    <w:rsid w:val="0032265F"/>
    <w:rsid w:val="00322935"/>
    <w:rsid w:val="00324251"/>
    <w:rsid w:val="00324737"/>
    <w:rsid w:val="003252EB"/>
    <w:rsid w:val="00325B79"/>
    <w:rsid w:val="0032604D"/>
    <w:rsid w:val="00330C57"/>
    <w:rsid w:val="00330F16"/>
    <w:rsid w:val="003314D0"/>
    <w:rsid w:val="00331C4C"/>
    <w:rsid w:val="00331CDD"/>
    <w:rsid w:val="003321FF"/>
    <w:rsid w:val="0033255C"/>
    <w:rsid w:val="003340FF"/>
    <w:rsid w:val="003346D0"/>
    <w:rsid w:val="00336BFF"/>
    <w:rsid w:val="00337792"/>
    <w:rsid w:val="00337D53"/>
    <w:rsid w:val="00340960"/>
    <w:rsid w:val="0034112A"/>
    <w:rsid w:val="003412FC"/>
    <w:rsid w:val="003430C4"/>
    <w:rsid w:val="00343D13"/>
    <w:rsid w:val="003442C8"/>
    <w:rsid w:val="00345985"/>
    <w:rsid w:val="0034651B"/>
    <w:rsid w:val="00346DCE"/>
    <w:rsid w:val="00346F80"/>
    <w:rsid w:val="003476F2"/>
    <w:rsid w:val="003477F2"/>
    <w:rsid w:val="00347850"/>
    <w:rsid w:val="003479AB"/>
    <w:rsid w:val="0035017B"/>
    <w:rsid w:val="003505E1"/>
    <w:rsid w:val="003508C5"/>
    <w:rsid w:val="003524E5"/>
    <w:rsid w:val="0035255F"/>
    <w:rsid w:val="00352E7B"/>
    <w:rsid w:val="0035398B"/>
    <w:rsid w:val="00354A1A"/>
    <w:rsid w:val="003550E2"/>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3EA9"/>
    <w:rsid w:val="00365353"/>
    <w:rsid w:val="00365551"/>
    <w:rsid w:val="00365EAB"/>
    <w:rsid w:val="003661CC"/>
    <w:rsid w:val="00366269"/>
    <w:rsid w:val="00366FB8"/>
    <w:rsid w:val="003679AD"/>
    <w:rsid w:val="00370B5C"/>
    <w:rsid w:val="003715C1"/>
    <w:rsid w:val="0037168C"/>
    <w:rsid w:val="003718D0"/>
    <w:rsid w:val="00371975"/>
    <w:rsid w:val="00372698"/>
    <w:rsid w:val="003726E8"/>
    <w:rsid w:val="00372FE3"/>
    <w:rsid w:val="0037336F"/>
    <w:rsid w:val="00374439"/>
    <w:rsid w:val="0037497B"/>
    <w:rsid w:val="00374F87"/>
    <w:rsid w:val="00376048"/>
    <w:rsid w:val="003763C2"/>
    <w:rsid w:val="003768B9"/>
    <w:rsid w:val="003768D1"/>
    <w:rsid w:val="00377112"/>
    <w:rsid w:val="00377D50"/>
    <w:rsid w:val="0038022B"/>
    <w:rsid w:val="0038072F"/>
    <w:rsid w:val="00380786"/>
    <w:rsid w:val="003811D1"/>
    <w:rsid w:val="00381354"/>
    <w:rsid w:val="00382AF8"/>
    <w:rsid w:val="0038396C"/>
    <w:rsid w:val="003840DA"/>
    <w:rsid w:val="003841AD"/>
    <w:rsid w:val="0038446F"/>
    <w:rsid w:val="00384D85"/>
    <w:rsid w:val="00385256"/>
    <w:rsid w:val="00386EC1"/>
    <w:rsid w:val="00387A1A"/>
    <w:rsid w:val="003909E8"/>
    <w:rsid w:val="00390C51"/>
    <w:rsid w:val="00390EAD"/>
    <w:rsid w:val="003910C4"/>
    <w:rsid w:val="003916CA"/>
    <w:rsid w:val="0039223E"/>
    <w:rsid w:val="00392A32"/>
    <w:rsid w:val="0039316C"/>
    <w:rsid w:val="003944DF"/>
    <w:rsid w:val="00394753"/>
    <w:rsid w:val="00394ACD"/>
    <w:rsid w:val="003950B5"/>
    <w:rsid w:val="00395156"/>
    <w:rsid w:val="0039612F"/>
    <w:rsid w:val="003961F5"/>
    <w:rsid w:val="00397665"/>
    <w:rsid w:val="003A0038"/>
    <w:rsid w:val="003A0864"/>
    <w:rsid w:val="003A0EFF"/>
    <w:rsid w:val="003A156F"/>
    <w:rsid w:val="003A19D3"/>
    <w:rsid w:val="003A2360"/>
    <w:rsid w:val="003A2470"/>
    <w:rsid w:val="003A2498"/>
    <w:rsid w:val="003A2CBB"/>
    <w:rsid w:val="003A2E85"/>
    <w:rsid w:val="003A2F5A"/>
    <w:rsid w:val="003A42DA"/>
    <w:rsid w:val="003A488E"/>
    <w:rsid w:val="003A48FC"/>
    <w:rsid w:val="003A5085"/>
    <w:rsid w:val="003A51E8"/>
    <w:rsid w:val="003A5B74"/>
    <w:rsid w:val="003A6C13"/>
    <w:rsid w:val="003A6C67"/>
    <w:rsid w:val="003A746B"/>
    <w:rsid w:val="003A74E1"/>
    <w:rsid w:val="003B0038"/>
    <w:rsid w:val="003B0519"/>
    <w:rsid w:val="003B09A2"/>
    <w:rsid w:val="003B0CDF"/>
    <w:rsid w:val="003B1658"/>
    <w:rsid w:val="003B29B8"/>
    <w:rsid w:val="003B2B25"/>
    <w:rsid w:val="003B3164"/>
    <w:rsid w:val="003B33D1"/>
    <w:rsid w:val="003B34B8"/>
    <w:rsid w:val="003B39E7"/>
    <w:rsid w:val="003B3CB7"/>
    <w:rsid w:val="003B3FD3"/>
    <w:rsid w:val="003B4103"/>
    <w:rsid w:val="003B4437"/>
    <w:rsid w:val="003B4CF0"/>
    <w:rsid w:val="003B6137"/>
    <w:rsid w:val="003B784F"/>
    <w:rsid w:val="003B7FC1"/>
    <w:rsid w:val="003C0110"/>
    <w:rsid w:val="003C0BB3"/>
    <w:rsid w:val="003C10CF"/>
    <w:rsid w:val="003C1F89"/>
    <w:rsid w:val="003C2956"/>
    <w:rsid w:val="003C2E4E"/>
    <w:rsid w:val="003C3597"/>
    <w:rsid w:val="003C39B4"/>
    <w:rsid w:val="003C3B46"/>
    <w:rsid w:val="003C4167"/>
    <w:rsid w:val="003C4AA5"/>
    <w:rsid w:val="003C4ABA"/>
    <w:rsid w:val="003C4F6B"/>
    <w:rsid w:val="003C5357"/>
    <w:rsid w:val="003C5E0A"/>
    <w:rsid w:val="003C702C"/>
    <w:rsid w:val="003C780E"/>
    <w:rsid w:val="003C7EEE"/>
    <w:rsid w:val="003D02FD"/>
    <w:rsid w:val="003D065A"/>
    <w:rsid w:val="003D08DA"/>
    <w:rsid w:val="003D0CAE"/>
    <w:rsid w:val="003D0D3B"/>
    <w:rsid w:val="003D1F45"/>
    <w:rsid w:val="003D3827"/>
    <w:rsid w:val="003D3BD8"/>
    <w:rsid w:val="003D3E9A"/>
    <w:rsid w:val="003D3F67"/>
    <w:rsid w:val="003D4DF8"/>
    <w:rsid w:val="003D4ECB"/>
    <w:rsid w:val="003D5027"/>
    <w:rsid w:val="003D51FD"/>
    <w:rsid w:val="003D5A93"/>
    <w:rsid w:val="003D62A0"/>
    <w:rsid w:val="003D7401"/>
    <w:rsid w:val="003D7FF7"/>
    <w:rsid w:val="003E05AD"/>
    <w:rsid w:val="003E06C4"/>
    <w:rsid w:val="003E097A"/>
    <w:rsid w:val="003E0B9A"/>
    <w:rsid w:val="003E16BA"/>
    <w:rsid w:val="003E1D8B"/>
    <w:rsid w:val="003E2B66"/>
    <w:rsid w:val="003E3273"/>
    <w:rsid w:val="003E3BE4"/>
    <w:rsid w:val="003E4B0B"/>
    <w:rsid w:val="003E579B"/>
    <w:rsid w:val="003E63E0"/>
    <w:rsid w:val="003E779E"/>
    <w:rsid w:val="003E7FCA"/>
    <w:rsid w:val="003F0799"/>
    <w:rsid w:val="003F0EB5"/>
    <w:rsid w:val="003F1075"/>
    <w:rsid w:val="003F1997"/>
    <w:rsid w:val="003F1EFF"/>
    <w:rsid w:val="003F266D"/>
    <w:rsid w:val="003F377D"/>
    <w:rsid w:val="003F3BB1"/>
    <w:rsid w:val="003F40C6"/>
    <w:rsid w:val="003F415E"/>
    <w:rsid w:val="003F4222"/>
    <w:rsid w:val="003F447B"/>
    <w:rsid w:val="003F4495"/>
    <w:rsid w:val="003F4843"/>
    <w:rsid w:val="003F4B7E"/>
    <w:rsid w:val="003F4CE8"/>
    <w:rsid w:val="003F5691"/>
    <w:rsid w:val="003F5B55"/>
    <w:rsid w:val="003F5FC7"/>
    <w:rsid w:val="003F6444"/>
    <w:rsid w:val="003F6799"/>
    <w:rsid w:val="003F67A3"/>
    <w:rsid w:val="003F67EC"/>
    <w:rsid w:val="003F6950"/>
    <w:rsid w:val="003F6C89"/>
    <w:rsid w:val="003F6CCE"/>
    <w:rsid w:val="003F6D41"/>
    <w:rsid w:val="003F6EC8"/>
    <w:rsid w:val="003F75B1"/>
    <w:rsid w:val="003F7F8A"/>
    <w:rsid w:val="00400035"/>
    <w:rsid w:val="00400505"/>
    <w:rsid w:val="00400A46"/>
    <w:rsid w:val="00401969"/>
    <w:rsid w:val="0040205D"/>
    <w:rsid w:val="00402306"/>
    <w:rsid w:val="0040240F"/>
    <w:rsid w:val="00402716"/>
    <w:rsid w:val="00402F7B"/>
    <w:rsid w:val="00403258"/>
    <w:rsid w:val="00403462"/>
    <w:rsid w:val="004037C8"/>
    <w:rsid w:val="00403D48"/>
    <w:rsid w:val="00403F25"/>
    <w:rsid w:val="004041E4"/>
    <w:rsid w:val="004058C9"/>
    <w:rsid w:val="00405F63"/>
    <w:rsid w:val="00406486"/>
    <w:rsid w:val="00406E19"/>
    <w:rsid w:val="00406EB7"/>
    <w:rsid w:val="00407D94"/>
    <w:rsid w:val="00410382"/>
    <w:rsid w:val="004109FC"/>
    <w:rsid w:val="00411055"/>
    <w:rsid w:val="00411916"/>
    <w:rsid w:val="0041267B"/>
    <w:rsid w:val="00412D46"/>
    <w:rsid w:val="0041308C"/>
    <w:rsid w:val="004132AB"/>
    <w:rsid w:val="00413475"/>
    <w:rsid w:val="00413584"/>
    <w:rsid w:val="00414391"/>
    <w:rsid w:val="00414B34"/>
    <w:rsid w:val="00414D6E"/>
    <w:rsid w:val="004154DB"/>
    <w:rsid w:val="00416E87"/>
    <w:rsid w:val="00417051"/>
    <w:rsid w:val="00417250"/>
    <w:rsid w:val="004174A7"/>
    <w:rsid w:val="0042028D"/>
    <w:rsid w:val="00420C79"/>
    <w:rsid w:val="00422362"/>
    <w:rsid w:val="00423795"/>
    <w:rsid w:val="004241CD"/>
    <w:rsid w:val="004248A3"/>
    <w:rsid w:val="0042607C"/>
    <w:rsid w:val="00426098"/>
    <w:rsid w:val="004268C3"/>
    <w:rsid w:val="004270BB"/>
    <w:rsid w:val="00427D2C"/>
    <w:rsid w:val="00427ED1"/>
    <w:rsid w:val="004300DA"/>
    <w:rsid w:val="0043168A"/>
    <w:rsid w:val="00431E94"/>
    <w:rsid w:val="00432498"/>
    <w:rsid w:val="00432BC9"/>
    <w:rsid w:val="00432CFE"/>
    <w:rsid w:val="00432D4D"/>
    <w:rsid w:val="004332BA"/>
    <w:rsid w:val="004333A9"/>
    <w:rsid w:val="004338C1"/>
    <w:rsid w:val="0043401D"/>
    <w:rsid w:val="0043454F"/>
    <w:rsid w:val="004347D4"/>
    <w:rsid w:val="00434FDE"/>
    <w:rsid w:val="004350CF"/>
    <w:rsid w:val="00435177"/>
    <w:rsid w:val="00435BBA"/>
    <w:rsid w:val="00435CEE"/>
    <w:rsid w:val="00435DED"/>
    <w:rsid w:val="004367DB"/>
    <w:rsid w:val="004376D1"/>
    <w:rsid w:val="00441204"/>
    <w:rsid w:val="00441C9B"/>
    <w:rsid w:val="00442460"/>
    <w:rsid w:val="00443179"/>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712E"/>
    <w:rsid w:val="00457345"/>
    <w:rsid w:val="00457407"/>
    <w:rsid w:val="0046014F"/>
    <w:rsid w:val="004608B5"/>
    <w:rsid w:val="004612DB"/>
    <w:rsid w:val="004618D8"/>
    <w:rsid w:val="004621DC"/>
    <w:rsid w:val="00462640"/>
    <w:rsid w:val="00462729"/>
    <w:rsid w:val="00462C48"/>
    <w:rsid w:val="00462C8C"/>
    <w:rsid w:val="00462EBB"/>
    <w:rsid w:val="004633CC"/>
    <w:rsid w:val="00464357"/>
    <w:rsid w:val="00464B58"/>
    <w:rsid w:val="00464C85"/>
    <w:rsid w:val="00465897"/>
    <w:rsid w:val="00465D8D"/>
    <w:rsid w:val="0046618C"/>
    <w:rsid w:val="004665EA"/>
    <w:rsid w:val="0046750B"/>
    <w:rsid w:val="00467D02"/>
    <w:rsid w:val="00467D99"/>
    <w:rsid w:val="00467DCF"/>
    <w:rsid w:val="00470868"/>
    <w:rsid w:val="00470874"/>
    <w:rsid w:val="00471297"/>
    <w:rsid w:val="00471E0F"/>
    <w:rsid w:val="0047258F"/>
    <w:rsid w:val="004728FA"/>
    <w:rsid w:val="00472F49"/>
    <w:rsid w:val="004731F9"/>
    <w:rsid w:val="004736F8"/>
    <w:rsid w:val="00473A09"/>
    <w:rsid w:val="004752BD"/>
    <w:rsid w:val="00475ADF"/>
    <w:rsid w:val="00475F6B"/>
    <w:rsid w:val="004763A0"/>
    <w:rsid w:val="004769B5"/>
    <w:rsid w:val="004769D6"/>
    <w:rsid w:val="0047750A"/>
    <w:rsid w:val="00480286"/>
    <w:rsid w:val="00481432"/>
    <w:rsid w:val="00481E3E"/>
    <w:rsid w:val="00482701"/>
    <w:rsid w:val="00482793"/>
    <w:rsid w:val="00483DDA"/>
    <w:rsid w:val="0048530F"/>
    <w:rsid w:val="00485DB5"/>
    <w:rsid w:val="004864B6"/>
    <w:rsid w:val="00487556"/>
    <w:rsid w:val="00487A11"/>
    <w:rsid w:val="00487DF9"/>
    <w:rsid w:val="0049000E"/>
    <w:rsid w:val="00490B7B"/>
    <w:rsid w:val="004910BE"/>
    <w:rsid w:val="00491887"/>
    <w:rsid w:val="00491F3C"/>
    <w:rsid w:val="0049274B"/>
    <w:rsid w:val="00493474"/>
    <w:rsid w:val="00493C22"/>
    <w:rsid w:val="00493EA2"/>
    <w:rsid w:val="00493EF5"/>
    <w:rsid w:val="00494194"/>
    <w:rsid w:val="00494F20"/>
    <w:rsid w:val="004954D9"/>
    <w:rsid w:val="00495681"/>
    <w:rsid w:val="0049597B"/>
    <w:rsid w:val="004959AA"/>
    <w:rsid w:val="00495B68"/>
    <w:rsid w:val="00496048"/>
    <w:rsid w:val="00496E5D"/>
    <w:rsid w:val="00497AF8"/>
    <w:rsid w:val="004A011C"/>
    <w:rsid w:val="004A03F1"/>
    <w:rsid w:val="004A0E21"/>
    <w:rsid w:val="004A19A5"/>
    <w:rsid w:val="004A21B8"/>
    <w:rsid w:val="004A2585"/>
    <w:rsid w:val="004A27A6"/>
    <w:rsid w:val="004A2D6A"/>
    <w:rsid w:val="004A333A"/>
    <w:rsid w:val="004A33DE"/>
    <w:rsid w:val="004A34B1"/>
    <w:rsid w:val="004A3882"/>
    <w:rsid w:val="004A4293"/>
    <w:rsid w:val="004A4E28"/>
    <w:rsid w:val="004A58D2"/>
    <w:rsid w:val="004A6023"/>
    <w:rsid w:val="004A6B25"/>
    <w:rsid w:val="004A6EFE"/>
    <w:rsid w:val="004A7287"/>
    <w:rsid w:val="004B03D0"/>
    <w:rsid w:val="004B0774"/>
    <w:rsid w:val="004B087B"/>
    <w:rsid w:val="004B1498"/>
    <w:rsid w:val="004B1745"/>
    <w:rsid w:val="004B1997"/>
    <w:rsid w:val="004B201E"/>
    <w:rsid w:val="004B2034"/>
    <w:rsid w:val="004B20C3"/>
    <w:rsid w:val="004B23DC"/>
    <w:rsid w:val="004B2A2B"/>
    <w:rsid w:val="004B2D86"/>
    <w:rsid w:val="004B3C9F"/>
    <w:rsid w:val="004B4384"/>
    <w:rsid w:val="004B502C"/>
    <w:rsid w:val="004B5C71"/>
    <w:rsid w:val="004B6290"/>
    <w:rsid w:val="004B6424"/>
    <w:rsid w:val="004B72EF"/>
    <w:rsid w:val="004B737A"/>
    <w:rsid w:val="004B737F"/>
    <w:rsid w:val="004B7D80"/>
    <w:rsid w:val="004C1012"/>
    <w:rsid w:val="004C2E95"/>
    <w:rsid w:val="004C2EA8"/>
    <w:rsid w:val="004C30CB"/>
    <w:rsid w:val="004C3841"/>
    <w:rsid w:val="004C386F"/>
    <w:rsid w:val="004C3A53"/>
    <w:rsid w:val="004C46A5"/>
    <w:rsid w:val="004C495F"/>
    <w:rsid w:val="004C4FB2"/>
    <w:rsid w:val="004C5716"/>
    <w:rsid w:val="004C581F"/>
    <w:rsid w:val="004C588D"/>
    <w:rsid w:val="004C5983"/>
    <w:rsid w:val="004C65BE"/>
    <w:rsid w:val="004C6673"/>
    <w:rsid w:val="004C6B18"/>
    <w:rsid w:val="004C6D44"/>
    <w:rsid w:val="004C70A7"/>
    <w:rsid w:val="004C713B"/>
    <w:rsid w:val="004C73F4"/>
    <w:rsid w:val="004C7650"/>
    <w:rsid w:val="004C7D79"/>
    <w:rsid w:val="004C7DF0"/>
    <w:rsid w:val="004D08CC"/>
    <w:rsid w:val="004D0B1C"/>
    <w:rsid w:val="004D0C3C"/>
    <w:rsid w:val="004D15BB"/>
    <w:rsid w:val="004D170B"/>
    <w:rsid w:val="004D1DB8"/>
    <w:rsid w:val="004D36E0"/>
    <w:rsid w:val="004D46A5"/>
    <w:rsid w:val="004D47F2"/>
    <w:rsid w:val="004D4B62"/>
    <w:rsid w:val="004D4C8B"/>
    <w:rsid w:val="004D4F47"/>
    <w:rsid w:val="004D54AE"/>
    <w:rsid w:val="004D56C0"/>
    <w:rsid w:val="004D5D43"/>
    <w:rsid w:val="004D5F37"/>
    <w:rsid w:val="004D73F2"/>
    <w:rsid w:val="004D7463"/>
    <w:rsid w:val="004E0473"/>
    <w:rsid w:val="004E04D9"/>
    <w:rsid w:val="004E0D66"/>
    <w:rsid w:val="004E18C5"/>
    <w:rsid w:val="004E196C"/>
    <w:rsid w:val="004E1D2F"/>
    <w:rsid w:val="004E20F3"/>
    <w:rsid w:val="004E256A"/>
    <w:rsid w:val="004E25D3"/>
    <w:rsid w:val="004E2C06"/>
    <w:rsid w:val="004E35C9"/>
    <w:rsid w:val="004E3D82"/>
    <w:rsid w:val="004E4306"/>
    <w:rsid w:val="004E4948"/>
    <w:rsid w:val="004E4FBF"/>
    <w:rsid w:val="004E5E32"/>
    <w:rsid w:val="004E6159"/>
    <w:rsid w:val="004E6593"/>
    <w:rsid w:val="004E73DF"/>
    <w:rsid w:val="004E7722"/>
    <w:rsid w:val="004E77C6"/>
    <w:rsid w:val="004F012B"/>
    <w:rsid w:val="004F0583"/>
    <w:rsid w:val="004F0885"/>
    <w:rsid w:val="004F0E32"/>
    <w:rsid w:val="004F15ED"/>
    <w:rsid w:val="004F24F7"/>
    <w:rsid w:val="004F443B"/>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44C5"/>
    <w:rsid w:val="00504E74"/>
    <w:rsid w:val="00504FA7"/>
    <w:rsid w:val="00505B0B"/>
    <w:rsid w:val="0050784B"/>
    <w:rsid w:val="00507E15"/>
    <w:rsid w:val="00507F5A"/>
    <w:rsid w:val="005103FD"/>
    <w:rsid w:val="005105F2"/>
    <w:rsid w:val="00510A23"/>
    <w:rsid w:val="00511715"/>
    <w:rsid w:val="00511CA2"/>
    <w:rsid w:val="00512367"/>
    <w:rsid w:val="00512B7E"/>
    <w:rsid w:val="0051326D"/>
    <w:rsid w:val="00514A17"/>
    <w:rsid w:val="00514FC7"/>
    <w:rsid w:val="00515036"/>
    <w:rsid w:val="00515266"/>
    <w:rsid w:val="00515926"/>
    <w:rsid w:val="005159FA"/>
    <w:rsid w:val="00515EAD"/>
    <w:rsid w:val="00516097"/>
    <w:rsid w:val="00516456"/>
    <w:rsid w:val="00517380"/>
    <w:rsid w:val="00517634"/>
    <w:rsid w:val="00517C99"/>
    <w:rsid w:val="00520676"/>
    <w:rsid w:val="00520990"/>
    <w:rsid w:val="00520C8D"/>
    <w:rsid w:val="00520CD6"/>
    <w:rsid w:val="00520EE3"/>
    <w:rsid w:val="00521205"/>
    <w:rsid w:val="005215DD"/>
    <w:rsid w:val="0052269D"/>
    <w:rsid w:val="00522B35"/>
    <w:rsid w:val="00523361"/>
    <w:rsid w:val="00523869"/>
    <w:rsid w:val="00525211"/>
    <w:rsid w:val="0052527C"/>
    <w:rsid w:val="005252B2"/>
    <w:rsid w:val="00525B78"/>
    <w:rsid w:val="00526421"/>
    <w:rsid w:val="00526650"/>
    <w:rsid w:val="00526779"/>
    <w:rsid w:val="00526DE0"/>
    <w:rsid w:val="0053003A"/>
    <w:rsid w:val="00530172"/>
    <w:rsid w:val="0053059E"/>
    <w:rsid w:val="00530937"/>
    <w:rsid w:val="00530978"/>
    <w:rsid w:val="00530D23"/>
    <w:rsid w:val="00531A34"/>
    <w:rsid w:val="0053235C"/>
    <w:rsid w:val="005323BF"/>
    <w:rsid w:val="00532A13"/>
    <w:rsid w:val="00532C1F"/>
    <w:rsid w:val="00532EEE"/>
    <w:rsid w:val="0053348A"/>
    <w:rsid w:val="00533944"/>
    <w:rsid w:val="005343CB"/>
    <w:rsid w:val="00534909"/>
    <w:rsid w:val="00534DB0"/>
    <w:rsid w:val="00534DFB"/>
    <w:rsid w:val="005352C7"/>
    <w:rsid w:val="0053547C"/>
    <w:rsid w:val="00535865"/>
    <w:rsid w:val="00535A85"/>
    <w:rsid w:val="005366B1"/>
    <w:rsid w:val="00536704"/>
    <w:rsid w:val="00536E69"/>
    <w:rsid w:val="00536E95"/>
    <w:rsid w:val="0053740D"/>
    <w:rsid w:val="00537631"/>
    <w:rsid w:val="00537A50"/>
    <w:rsid w:val="00537BEB"/>
    <w:rsid w:val="00540A72"/>
    <w:rsid w:val="0054123C"/>
    <w:rsid w:val="005413AB"/>
    <w:rsid w:val="0054147F"/>
    <w:rsid w:val="00541D04"/>
    <w:rsid w:val="00541F8C"/>
    <w:rsid w:val="00542213"/>
    <w:rsid w:val="0054374D"/>
    <w:rsid w:val="005437B5"/>
    <w:rsid w:val="005440DD"/>
    <w:rsid w:val="00544302"/>
    <w:rsid w:val="0054458F"/>
    <w:rsid w:val="00544900"/>
    <w:rsid w:val="00544FF8"/>
    <w:rsid w:val="005451DC"/>
    <w:rsid w:val="00545259"/>
    <w:rsid w:val="00545A79"/>
    <w:rsid w:val="00545FB9"/>
    <w:rsid w:val="005460EC"/>
    <w:rsid w:val="005462F7"/>
    <w:rsid w:val="00546616"/>
    <w:rsid w:val="005473D7"/>
    <w:rsid w:val="0054779D"/>
    <w:rsid w:val="00547FEF"/>
    <w:rsid w:val="00550158"/>
    <w:rsid w:val="0055035A"/>
    <w:rsid w:val="0055075E"/>
    <w:rsid w:val="00551162"/>
    <w:rsid w:val="00551333"/>
    <w:rsid w:val="0055146C"/>
    <w:rsid w:val="00552200"/>
    <w:rsid w:val="005532D5"/>
    <w:rsid w:val="0055353D"/>
    <w:rsid w:val="005538FF"/>
    <w:rsid w:val="00553D4D"/>
    <w:rsid w:val="005547CF"/>
    <w:rsid w:val="00555EBB"/>
    <w:rsid w:val="00555FB9"/>
    <w:rsid w:val="005563E3"/>
    <w:rsid w:val="0055648D"/>
    <w:rsid w:val="005565DD"/>
    <w:rsid w:val="00556B3D"/>
    <w:rsid w:val="00560D14"/>
    <w:rsid w:val="00561359"/>
    <w:rsid w:val="005615DC"/>
    <w:rsid w:val="00562268"/>
    <w:rsid w:val="00562B6D"/>
    <w:rsid w:val="00562D16"/>
    <w:rsid w:val="0056339F"/>
    <w:rsid w:val="00563558"/>
    <w:rsid w:val="0056365F"/>
    <w:rsid w:val="00563890"/>
    <w:rsid w:val="00563C72"/>
    <w:rsid w:val="00564E0E"/>
    <w:rsid w:val="00565555"/>
    <w:rsid w:val="00565CBB"/>
    <w:rsid w:val="00565E3E"/>
    <w:rsid w:val="00567919"/>
    <w:rsid w:val="0057024D"/>
    <w:rsid w:val="0057024E"/>
    <w:rsid w:val="005704C7"/>
    <w:rsid w:val="00571FE6"/>
    <w:rsid w:val="00572253"/>
    <w:rsid w:val="00572E14"/>
    <w:rsid w:val="00574056"/>
    <w:rsid w:val="005749CD"/>
    <w:rsid w:val="0057557D"/>
    <w:rsid w:val="005758B8"/>
    <w:rsid w:val="00576827"/>
    <w:rsid w:val="005769DF"/>
    <w:rsid w:val="00577412"/>
    <w:rsid w:val="00577DF6"/>
    <w:rsid w:val="0058041B"/>
    <w:rsid w:val="00580FDA"/>
    <w:rsid w:val="00581007"/>
    <w:rsid w:val="00581381"/>
    <w:rsid w:val="00581B28"/>
    <w:rsid w:val="00581B8F"/>
    <w:rsid w:val="0058210C"/>
    <w:rsid w:val="00582C77"/>
    <w:rsid w:val="00582E0D"/>
    <w:rsid w:val="00583092"/>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163"/>
    <w:rsid w:val="005914D9"/>
    <w:rsid w:val="0059235A"/>
    <w:rsid w:val="00593C38"/>
    <w:rsid w:val="00593DDD"/>
    <w:rsid w:val="00594979"/>
    <w:rsid w:val="00594B48"/>
    <w:rsid w:val="0059607F"/>
    <w:rsid w:val="005963AE"/>
    <w:rsid w:val="00596C69"/>
    <w:rsid w:val="005974D1"/>
    <w:rsid w:val="00597589"/>
    <w:rsid w:val="005A0135"/>
    <w:rsid w:val="005A0E99"/>
    <w:rsid w:val="005A28C8"/>
    <w:rsid w:val="005A2D01"/>
    <w:rsid w:val="005A3334"/>
    <w:rsid w:val="005A4C9C"/>
    <w:rsid w:val="005A4FAD"/>
    <w:rsid w:val="005A58CA"/>
    <w:rsid w:val="005A5B13"/>
    <w:rsid w:val="005A5D1D"/>
    <w:rsid w:val="005A6C12"/>
    <w:rsid w:val="005A76FB"/>
    <w:rsid w:val="005B032D"/>
    <w:rsid w:val="005B1798"/>
    <w:rsid w:val="005B1824"/>
    <w:rsid w:val="005B1970"/>
    <w:rsid w:val="005B19D8"/>
    <w:rsid w:val="005B29B0"/>
    <w:rsid w:val="005B2F76"/>
    <w:rsid w:val="005B3040"/>
    <w:rsid w:val="005B3529"/>
    <w:rsid w:val="005B393C"/>
    <w:rsid w:val="005B413B"/>
    <w:rsid w:val="005B4789"/>
    <w:rsid w:val="005B490E"/>
    <w:rsid w:val="005B4AE9"/>
    <w:rsid w:val="005B590B"/>
    <w:rsid w:val="005B6418"/>
    <w:rsid w:val="005B6A8B"/>
    <w:rsid w:val="005B6B0A"/>
    <w:rsid w:val="005B6FBA"/>
    <w:rsid w:val="005B7324"/>
    <w:rsid w:val="005B7B4E"/>
    <w:rsid w:val="005C12B8"/>
    <w:rsid w:val="005C15BC"/>
    <w:rsid w:val="005C1ACF"/>
    <w:rsid w:val="005C1CD4"/>
    <w:rsid w:val="005C21EF"/>
    <w:rsid w:val="005C2E14"/>
    <w:rsid w:val="005C3B87"/>
    <w:rsid w:val="005C40A4"/>
    <w:rsid w:val="005C42EA"/>
    <w:rsid w:val="005C5FF9"/>
    <w:rsid w:val="005C6579"/>
    <w:rsid w:val="005C6CC9"/>
    <w:rsid w:val="005C7128"/>
    <w:rsid w:val="005C7D89"/>
    <w:rsid w:val="005D13F8"/>
    <w:rsid w:val="005D2441"/>
    <w:rsid w:val="005D3331"/>
    <w:rsid w:val="005D4816"/>
    <w:rsid w:val="005D4F68"/>
    <w:rsid w:val="005D60D9"/>
    <w:rsid w:val="005D7A99"/>
    <w:rsid w:val="005D7B18"/>
    <w:rsid w:val="005D7E39"/>
    <w:rsid w:val="005E0312"/>
    <w:rsid w:val="005E13E4"/>
    <w:rsid w:val="005E20D7"/>
    <w:rsid w:val="005E4735"/>
    <w:rsid w:val="005E4896"/>
    <w:rsid w:val="005E5B90"/>
    <w:rsid w:val="005E705B"/>
    <w:rsid w:val="005E7A1F"/>
    <w:rsid w:val="005E7D2D"/>
    <w:rsid w:val="005F02BE"/>
    <w:rsid w:val="005F0482"/>
    <w:rsid w:val="005F053E"/>
    <w:rsid w:val="005F06EB"/>
    <w:rsid w:val="005F12B0"/>
    <w:rsid w:val="005F1ACA"/>
    <w:rsid w:val="005F1D7F"/>
    <w:rsid w:val="005F2BBA"/>
    <w:rsid w:val="005F357E"/>
    <w:rsid w:val="005F3D54"/>
    <w:rsid w:val="005F52B6"/>
    <w:rsid w:val="005F5457"/>
    <w:rsid w:val="005F54D5"/>
    <w:rsid w:val="005F5C0C"/>
    <w:rsid w:val="005F65DF"/>
    <w:rsid w:val="005F6699"/>
    <w:rsid w:val="005F6CEE"/>
    <w:rsid w:val="00600010"/>
    <w:rsid w:val="00600421"/>
    <w:rsid w:val="00601851"/>
    <w:rsid w:val="006023C2"/>
    <w:rsid w:val="00602BCC"/>
    <w:rsid w:val="006031B6"/>
    <w:rsid w:val="006033A7"/>
    <w:rsid w:val="006034F1"/>
    <w:rsid w:val="0060386F"/>
    <w:rsid w:val="00603C37"/>
    <w:rsid w:val="00604416"/>
    <w:rsid w:val="006048DF"/>
    <w:rsid w:val="00604E4A"/>
    <w:rsid w:val="00605C45"/>
    <w:rsid w:val="0060630A"/>
    <w:rsid w:val="0060724F"/>
    <w:rsid w:val="00607437"/>
    <w:rsid w:val="00607874"/>
    <w:rsid w:val="00607BA5"/>
    <w:rsid w:val="00610521"/>
    <w:rsid w:val="006108C0"/>
    <w:rsid w:val="006108C4"/>
    <w:rsid w:val="006110A5"/>
    <w:rsid w:val="0061111B"/>
    <w:rsid w:val="00611673"/>
    <w:rsid w:val="006119DE"/>
    <w:rsid w:val="00611D73"/>
    <w:rsid w:val="00612589"/>
    <w:rsid w:val="00612721"/>
    <w:rsid w:val="00613390"/>
    <w:rsid w:val="00613D4B"/>
    <w:rsid w:val="00615125"/>
    <w:rsid w:val="0061541C"/>
    <w:rsid w:val="006175A6"/>
    <w:rsid w:val="00617A35"/>
    <w:rsid w:val="00617CF9"/>
    <w:rsid w:val="00617F72"/>
    <w:rsid w:val="00621053"/>
    <w:rsid w:val="00621A1F"/>
    <w:rsid w:val="0062226A"/>
    <w:rsid w:val="00623285"/>
    <w:rsid w:val="0062391C"/>
    <w:rsid w:val="00623940"/>
    <w:rsid w:val="00624C92"/>
    <w:rsid w:val="00625987"/>
    <w:rsid w:val="00625BE9"/>
    <w:rsid w:val="00627297"/>
    <w:rsid w:val="0062742F"/>
    <w:rsid w:val="00627800"/>
    <w:rsid w:val="00630469"/>
    <w:rsid w:val="00631773"/>
    <w:rsid w:val="006317EC"/>
    <w:rsid w:val="00631CD6"/>
    <w:rsid w:val="00633027"/>
    <w:rsid w:val="006337D5"/>
    <w:rsid w:val="00634038"/>
    <w:rsid w:val="006341D0"/>
    <w:rsid w:val="00634293"/>
    <w:rsid w:val="0063433C"/>
    <w:rsid w:val="00634355"/>
    <w:rsid w:val="00634654"/>
    <w:rsid w:val="00634D8C"/>
    <w:rsid w:val="00634E05"/>
    <w:rsid w:val="00634E9E"/>
    <w:rsid w:val="006369D9"/>
    <w:rsid w:val="006401B1"/>
    <w:rsid w:val="0064030B"/>
    <w:rsid w:val="006417D7"/>
    <w:rsid w:val="00641BBF"/>
    <w:rsid w:val="00641FBD"/>
    <w:rsid w:val="0064207D"/>
    <w:rsid w:val="0064318D"/>
    <w:rsid w:val="0064364E"/>
    <w:rsid w:val="006438DC"/>
    <w:rsid w:val="006447FE"/>
    <w:rsid w:val="00644D6B"/>
    <w:rsid w:val="006454C0"/>
    <w:rsid w:val="006454DF"/>
    <w:rsid w:val="006459C7"/>
    <w:rsid w:val="00646206"/>
    <w:rsid w:val="00647129"/>
    <w:rsid w:val="00650788"/>
    <w:rsid w:val="00650B87"/>
    <w:rsid w:val="00651720"/>
    <w:rsid w:val="00652325"/>
    <w:rsid w:val="00652AAB"/>
    <w:rsid w:val="006538F2"/>
    <w:rsid w:val="0065415B"/>
    <w:rsid w:val="00654EC2"/>
    <w:rsid w:val="0065542A"/>
    <w:rsid w:val="006574A4"/>
    <w:rsid w:val="00657EA3"/>
    <w:rsid w:val="0066075E"/>
    <w:rsid w:val="00660ED2"/>
    <w:rsid w:val="0066136D"/>
    <w:rsid w:val="00662690"/>
    <w:rsid w:val="00662F65"/>
    <w:rsid w:val="00663700"/>
    <w:rsid w:val="00663845"/>
    <w:rsid w:val="00663A25"/>
    <w:rsid w:val="00663D0D"/>
    <w:rsid w:val="00663D66"/>
    <w:rsid w:val="00663D82"/>
    <w:rsid w:val="006648B2"/>
    <w:rsid w:val="006653C4"/>
    <w:rsid w:val="00665B32"/>
    <w:rsid w:val="00666479"/>
    <w:rsid w:val="006668D8"/>
    <w:rsid w:val="006669C6"/>
    <w:rsid w:val="00667850"/>
    <w:rsid w:val="00667F78"/>
    <w:rsid w:val="006700EB"/>
    <w:rsid w:val="0067025E"/>
    <w:rsid w:val="0067046A"/>
    <w:rsid w:val="006707F1"/>
    <w:rsid w:val="00670A68"/>
    <w:rsid w:val="00670CCE"/>
    <w:rsid w:val="00671206"/>
    <w:rsid w:val="006713BB"/>
    <w:rsid w:val="00671BDB"/>
    <w:rsid w:val="006723F0"/>
    <w:rsid w:val="00672ABA"/>
    <w:rsid w:val="00673FBF"/>
    <w:rsid w:val="00674FD2"/>
    <w:rsid w:val="00675577"/>
    <w:rsid w:val="00675715"/>
    <w:rsid w:val="00675982"/>
    <w:rsid w:val="00675D83"/>
    <w:rsid w:val="0067601D"/>
    <w:rsid w:val="00676A72"/>
    <w:rsid w:val="0067727A"/>
    <w:rsid w:val="00677E40"/>
    <w:rsid w:val="006803F5"/>
    <w:rsid w:val="00680754"/>
    <w:rsid w:val="00680813"/>
    <w:rsid w:val="00680E08"/>
    <w:rsid w:val="00680E6D"/>
    <w:rsid w:val="006810C7"/>
    <w:rsid w:val="0068276A"/>
    <w:rsid w:val="006831E4"/>
    <w:rsid w:val="00683F85"/>
    <w:rsid w:val="006840D8"/>
    <w:rsid w:val="00684660"/>
    <w:rsid w:val="00684FF9"/>
    <w:rsid w:val="00685F98"/>
    <w:rsid w:val="0068608E"/>
    <w:rsid w:val="00686090"/>
    <w:rsid w:val="00687201"/>
    <w:rsid w:val="00687527"/>
    <w:rsid w:val="0069017F"/>
    <w:rsid w:val="0069115A"/>
    <w:rsid w:val="0069129D"/>
    <w:rsid w:val="0069138E"/>
    <w:rsid w:val="0069175E"/>
    <w:rsid w:val="00691803"/>
    <w:rsid w:val="006919E4"/>
    <w:rsid w:val="00691EA5"/>
    <w:rsid w:val="0069375B"/>
    <w:rsid w:val="00693978"/>
    <w:rsid w:val="00695732"/>
    <w:rsid w:val="00696B57"/>
    <w:rsid w:val="00696ED5"/>
    <w:rsid w:val="00697205"/>
    <w:rsid w:val="00697342"/>
    <w:rsid w:val="006A09CB"/>
    <w:rsid w:val="006A0D43"/>
    <w:rsid w:val="006A1B69"/>
    <w:rsid w:val="006A225E"/>
    <w:rsid w:val="006A2CD9"/>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6E92"/>
    <w:rsid w:val="006B776A"/>
    <w:rsid w:val="006B77DD"/>
    <w:rsid w:val="006B7823"/>
    <w:rsid w:val="006B7AD0"/>
    <w:rsid w:val="006B7E42"/>
    <w:rsid w:val="006C0AE3"/>
    <w:rsid w:val="006C0DAE"/>
    <w:rsid w:val="006C1600"/>
    <w:rsid w:val="006C1B87"/>
    <w:rsid w:val="006C22A3"/>
    <w:rsid w:val="006C2FB1"/>
    <w:rsid w:val="006C4A56"/>
    <w:rsid w:val="006C5473"/>
    <w:rsid w:val="006C5E98"/>
    <w:rsid w:val="006D08AD"/>
    <w:rsid w:val="006D0C65"/>
    <w:rsid w:val="006D11CF"/>
    <w:rsid w:val="006D12D9"/>
    <w:rsid w:val="006D1D74"/>
    <w:rsid w:val="006D1E00"/>
    <w:rsid w:val="006D1EC4"/>
    <w:rsid w:val="006D1EDF"/>
    <w:rsid w:val="006D3168"/>
    <w:rsid w:val="006D3A0D"/>
    <w:rsid w:val="006D3E28"/>
    <w:rsid w:val="006D47B5"/>
    <w:rsid w:val="006D4A78"/>
    <w:rsid w:val="006D525C"/>
    <w:rsid w:val="006D5525"/>
    <w:rsid w:val="006D5AB6"/>
    <w:rsid w:val="006D5FD4"/>
    <w:rsid w:val="006D6017"/>
    <w:rsid w:val="006D67D3"/>
    <w:rsid w:val="006D7586"/>
    <w:rsid w:val="006D7812"/>
    <w:rsid w:val="006D7B9E"/>
    <w:rsid w:val="006D7FF5"/>
    <w:rsid w:val="006E08E7"/>
    <w:rsid w:val="006E1586"/>
    <w:rsid w:val="006E19B7"/>
    <w:rsid w:val="006E1FB5"/>
    <w:rsid w:val="006E20FB"/>
    <w:rsid w:val="006E2264"/>
    <w:rsid w:val="006E226A"/>
    <w:rsid w:val="006E27E5"/>
    <w:rsid w:val="006E28CD"/>
    <w:rsid w:val="006E3715"/>
    <w:rsid w:val="006E373C"/>
    <w:rsid w:val="006E40FE"/>
    <w:rsid w:val="006E526C"/>
    <w:rsid w:val="006E5777"/>
    <w:rsid w:val="006E5CF0"/>
    <w:rsid w:val="006E60D0"/>
    <w:rsid w:val="006E6D4B"/>
    <w:rsid w:val="006E6FB9"/>
    <w:rsid w:val="006E6FD8"/>
    <w:rsid w:val="006E76FB"/>
    <w:rsid w:val="006E781F"/>
    <w:rsid w:val="006F00F2"/>
    <w:rsid w:val="006F0225"/>
    <w:rsid w:val="006F0348"/>
    <w:rsid w:val="006F0A24"/>
    <w:rsid w:val="006F111B"/>
    <w:rsid w:val="006F1BC1"/>
    <w:rsid w:val="006F2443"/>
    <w:rsid w:val="006F2C04"/>
    <w:rsid w:val="006F3BF6"/>
    <w:rsid w:val="006F49F1"/>
    <w:rsid w:val="006F4D36"/>
    <w:rsid w:val="006F519E"/>
    <w:rsid w:val="006F538E"/>
    <w:rsid w:val="006F53BD"/>
    <w:rsid w:val="006F57F3"/>
    <w:rsid w:val="006F69DE"/>
    <w:rsid w:val="006F6EE6"/>
    <w:rsid w:val="006F7865"/>
    <w:rsid w:val="006F78BB"/>
    <w:rsid w:val="006F78C2"/>
    <w:rsid w:val="006F7AEC"/>
    <w:rsid w:val="00700257"/>
    <w:rsid w:val="0070046A"/>
    <w:rsid w:val="00700661"/>
    <w:rsid w:val="007025D8"/>
    <w:rsid w:val="00702C32"/>
    <w:rsid w:val="0070319E"/>
    <w:rsid w:val="00704A6C"/>
    <w:rsid w:val="00705550"/>
    <w:rsid w:val="00705643"/>
    <w:rsid w:val="00705871"/>
    <w:rsid w:val="00705BEE"/>
    <w:rsid w:val="007062C1"/>
    <w:rsid w:val="0070690B"/>
    <w:rsid w:val="007069B9"/>
    <w:rsid w:val="00706E4B"/>
    <w:rsid w:val="0070708A"/>
    <w:rsid w:val="00707A15"/>
    <w:rsid w:val="00707F49"/>
    <w:rsid w:val="007103E8"/>
    <w:rsid w:val="007108A5"/>
    <w:rsid w:val="00710924"/>
    <w:rsid w:val="007113FA"/>
    <w:rsid w:val="00711447"/>
    <w:rsid w:val="007114FB"/>
    <w:rsid w:val="007115D3"/>
    <w:rsid w:val="0071160B"/>
    <w:rsid w:val="00711CF5"/>
    <w:rsid w:val="00712620"/>
    <w:rsid w:val="00712D93"/>
    <w:rsid w:val="00712E3B"/>
    <w:rsid w:val="00713227"/>
    <w:rsid w:val="007133A5"/>
    <w:rsid w:val="00713C1A"/>
    <w:rsid w:val="007140C3"/>
    <w:rsid w:val="00714651"/>
    <w:rsid w:val="00714F6A"/>
    <w:rsid w:val="00715B25"/>
    <w:rsid w:val="00716168"/>
    <w:rsid w:val="007170EA"/>
    <w:rsid w:val="007173D9"/>
    <w:rsid w:val="0071758F"/>
    <w:rsid w:val="00721144"/>
    <w:rsid w:val="00721840"/>
    <w:rsid w:val="00721A38"/>
    <w:rsid w:val="00721A92"/>
    <w:rsid w:val="00721D0F"/>
    <w:rsid w:val="00721DDF"/>
    <w:rsid w:val="007223C5"/>
    <w:rsid w:val="00722982"/>
    <w:rsid w:val="00722A60"/>
    <w:rsid w:val="00722E15"/>
    <w:rsid w:val="0072321E"/>
    <w:rsid w:val="007233EF"/>
    <w:rsid w:val="0072382A"/>
    <w:rsid w:val="00723D5D"/>
    <w:rsid w:val="0072501B"/>
    <w:rsid w:val="00725AE2"/>
    <w:rsid w:val="007263A1"/>
    <w:rsid w:val="00726721"/>
    <w:rsid w:val="00726975"/>
    <w:rsid w:val="00726EDE"/>
    <w:rsid w:val="00727EB5"/>
    <w:rsid w:val="00730BC9"/>
    <w:rsid w:val="00730E87"/>
    <w:rsid w:val="00732846"/>
    <w:rsid w:val="00733E13"/>
    <w:rsid w:val="00734327"/>
    <w:rsid w:val="00734D9A"/>
    <w:rsid w:val="00735E12"/>
    <w:rsid w:val="0073649F"/>
    <w:rsid w:val="00737010"/>
    <w:rsid w:val="0073761B"/>
    <w:rsid w:val="00737B14"/>
    <w:rsid w:val="00737E9D"/>
    <w:rsid w:val="00740120"/>
    <w:rsid w:val="007401F2"/>
    <w:rsid w:val="007405DB"/>
    <w:rsid w:val="00740A42"/>
    <w:rsid w:val="007419EA"/>
    <w:rsid w:val="00741AC2"/>
    <w:rsid w:val="00741ECA"/>
    <w:rsid w:val="00742D6D"/>
    <w:rsid w:val="0074391C"/>
    <w:rsid w:val="00746037"/>
    <w:rsid w:val="007464DF"/>
    <w:rsid w:val="00746C88"/>
    <w:rsid w:val="00747203"/>
    <w:rsid w:val="0074724A"/>
    <w:rsid w:val="00750EC7"/>
    <w:rsid w:val="0075121D"/>
    <w:rsid w:val="00752341"/>
    <w:rsid w:val="007525C7"/>
    <w:rsid w:val="00752902"/>
    <w:rsid w:val="00752D8F"/>
    <w:rsid w:val="00753000"/>
    <w:rsid w:val="007532C7"/>
    <w:rsid w:val="007532FF"/>
    <w:rsid w:val="00753E4C"/>
    <w:rsid w:val="00753EC3"/>
    <w:rsid w:val="007546DD"/>
    <w:rsid w:val="007553E4"/>
    <w:rsid w:val="0075599A"/>
    <w:rsid w:val="0075631E"/>
    <w:rsid w:val="007563BF"/>
    <w:rsid w:val="00756A3E"/>
    <w:rsid w:val="00756D41"/>
    <w:rsid w:val="00757AA1"/>
    <w:rsid w:val="00757C09"/>
    <w:rsid w:val="00757FAD"/>
    <w:rsid w:val="007604EF"/>
    <w:rsid w:val="00760768"/>
    <w:rsid w:val="007609AF"/>
    <w:rsid w:val="00760D12"/>
    <w:rsid w:val="007615C6"/>
    <w:rsid w:val="00761770"/>
    <w:rsid w:val="00761A88"/>
    <w:rsid w:val="00763597"/>
    <w:rsid w:val="00764160"/>
    <w:rsid w:val="0076480C"/>
    <w:rsid w:val="00765208"/>
    <w:rsid w:val="0076526B"/>
    <w:rsid w:val="00765874"/>
    <w:rsid w:val="00766074"/>
    <w:rsid w:val="0077018F"/>
    <w:rsid w:val="007703A7"/>
    <w:rsid w:val="00771407"/>
    <w:rsid w:val="0077151F"/>
    <w:rsid w:val="00771918"/>
    <w:rsid w:val="00771D64"/>
    <w:rsid w:val="00772047"/>
    <w:rsid w:val="00772672"/>
    <w:rsid w:val="0077299D"/>
    <w:rsid w:val="007733F7"/>
    <w:rsid w:val="00773FAF"/>
    <w:rsid w:val="007757E6"/>
    <w:rsid w:val="00776591"/>
    <w:rsid w:val="007768EA"/>
    <w:rsid w:val="00776B56"/>
    <w:rsid w:val="0077740C"/>
    <w:rsid w:val="00780017"/>
    <w:rsid w:val="0078003D"/>
    <w:rsid w:val="0078083A"/>
    <w:rsid w:val="00780B2B"/>
    <w:rsid w:val="00780CF5"/>
    <w:rsid w:val="007819D9"/>
    <w:rsid w:val="00783143"/>
    <w:rsid w:val="0078343B"/>
    <w:rsid w:val="00783451"/>
    <w:rsid w:val="00783B7E"/>
    <w:rsid w:val="007842D8"/>
    <w:rsid w:val="007845D3"/>
    <w:rsid w:val="00784F13"/>
    <w:rsid w:val="007850A8"/>
    <w:rsid w:val="00787228"/>
    <w:rsid w:val="00787FBA"/>
    <w:rsid w:val="00790427"/>
    <w:rsid w:val="00790908"/>
    <w:rsid w:val="00790AE7"/>
    <w:rsid w:val="00790C0C"/>
    <w:rsid w:val="00791B1D"/>
    <w:rsid w:val="00791C5F"/>
    <w:rsid w:val="00791FFB"/>
    <w:rsid w:val="007924AA"/>
    <w:rsid w:val="0079275C"/>
    <w:rsid w:val="00794921"/>
    <w:rsid w:val="00795472"/>
    <w:rsid w:val="0079548F"/>
    <w:rsid w:val="00795763"/>
    <w:rsid w:val="0079598E"/>
    <w:rsid w:val="0079609A"/>
    <w:rsid w:val="00796524"/>
    <w:rsid w:val="00797D60"/>
    <w:rsid w:val="007A027B"/>
    <w:rsid w:val="007A0585"/>
    <w:rsid w:val="007A0959"/>
    <w:rsid w:val="007A0E97"/>
    <w:rsid w:val="007A0FDE"/>
    <w:rsid w:val="007A1524"/>
    <w:rsid w:val="007A174B"/>
    <w:rsid w:val="007A1DB9"/>
    <w:rsid w:val="007A45D4"/>
    <w:rsid w:val="007A5460"/>
    <w:rsid w:val="007A6351"/>
    <w:rsid w:val="007A68F1"/>
    <w:rsid w:val="007A70D1"/>
    <w:rsid w:val="007A7824"/>
    <w:rsid w:val="007A797F"/>
    <w:rsid w:val="007A7C36"/>
    <w:rsid w:val="007A7F49"/>
    <w:rsid w:val="007B2C4E"/>
    <w:rsid w:val="007B3021"/>
    <w:rsid w:val="007B5CA5"/>
    <w:rsid w:val="007B5DB2"/>
    <w:rsid w:val="007B66AB"/>
    <w:rsid w:val="007B73A9"/>
    <w:rsid w:val="007B77C9"/>
    <w:rsid w:val="007B78EF"/>
    <w:rsid w:val="007B7986"/>
    <w:rsid w:val="007B7B00"/>
    <w:rsid w:val="007B7C4D"/>
    <w:rsid w:val="007C07CF"/>
    <w:rsid w:val="007C0C19"/>
    <w:rsid w:val="007C12FE"/>
    <w:rsid w:val="007C1F3F"/>
    <w:rsid w:val="007C211A"/>
    <w:rsid w:val="007C22A1"/>
    <w:rsid w:val="007C24EA"/>
    <w:rsid w:val="007C2D9E"/>
    <w:rsid w:val="007C3612"/>
    <w:rsid w:val="007C3BBB"/>
    <w:rsid w:val="007C4077"/>
    <w:rsid w:val="007C53EF"/>
    <w:rsid w:val="007C61D3"/>
    <w:rsid w:val="007C6DB4"/>
    <w:rsid w:val="007C7014"/>
    <w:rsid w:val="007C725A"/>
    <w:rsid w:val="007C7E25"/>
    <w:rsid w:val="007C7E36"/>
    <w:rsid w:val="007D01DB"/>
    <w:rsid w:val="007D0490"/>
    <w:rsid w:val="007D084C"/>
    <w:rsid w:val="007D08C1"/>
    <w:rsid w:val="007D0F2E"/>
    <w:rsid w:val="007D16FC"/>
    <w:rsid w:val="007D1709"/>
    <w:rsid w:val="007D188F"/>
    <w:rsid w:val="007D309A"/>
    <w:rsid w:val="007D37DB"/>
    <w:rsid w:val="007D502C"/>
    <w:rsid w:val="007D5A52"/>
    <w:rsid w:val="007D5BD1"/>
    <w:rsid w:val="007D5E87"/>
    <w:rsid w:val="007D66B4"/>
    <w:rsid w:val="007D6854"/>
    <w:rsid w:val="007D7119"/>
    <w:rsid w:val="007E007C"/>
    <w:rsid w:val="007E0451"/>
    <w:rsid w:val="007E04E6"/>
    <w:rsid w:val="007E0539"/>
    <w:rsid w:val="007E0871"/>
    <w:rsid w:val="007E09F5"/>
    <w:rsid w:val="007E1C6D"/>
    <w:rsid w:val="007E22CF"/>
    <w:rsid w:val="007E2721"/>
    <w:rsid w:val="007E2AC0"/>
    <w:rsid w:val="007E2DC0"/>
    <w:rsid w:val="007E3101"/>
    <w:rsid w:val="007E37CF"/>
    <w:rsid w:val="007E3A37"/>
    <w:rsid w:val="007E3BEB"/>
    <w:rsid w:val="007E43DB"/>
    <w:rsid w:val="007E4B0A"/>
    <w:rsid w:val="007E5197"/>
    <w:rsid w:val="007E53A1"/>
    <w:rsid w:val="007E556E"/>
    <w:rsid w:val="007E5901"/>
    <w:rsid w:val="007E6BEE"/>
    <w:rsid w:val="007E6D3C"/>
    <w:rsid w:val="007E7868"/>
    <w:rsid w:val="007F0B41"/>
    <w:rsid w:val="007F0D14"/>
    <w:rsid w:val="007F0F01"/>
    <w:rsid w:val="007F1D91"/>
    <w:rsid w:val="007F216C"/>
    <w:rsid w:val="007F3EAB"/>
    <w:rsid w:val="007F4695"/>
    <w:rsid w:val="007F62F2"/>
    <w:rsid w:val="007F67AB"/>
    <w:rsid w:val="007F69CC"/>
    <w:rsid w:val="007F6EC3"/>
    <w:rsid w:val="007F77ED"/>
    <w:rsid w:val="00800357"/>
    <w:rsid w:val="008007D6"/>
    <w:rsid w:val="008011E6"/>
    <w:rsid w:val="00801650"/>
    <w:rsid w:val="0080199F"/>
    <w:rsid w:val="00801E7F"/>
    <w:rsid w:val="00801EF1"/>
    <w:rsid w:val="0080203D"/>
    <w:rsid w:val="00802537"/>
    <w:rsid w:val="008026D4"/>
    <w:rsid w:val="00803EFB"/>
    <w:rsid w:val="0080426D"/>
    <w:rsid w:val="008049D4"/>
    <w:rsid w:val="0080582E"/>
    <w:rsid w:val="00805A9E"/>
    <w:rsid w:val="00805AF0"/>
    <w:rsid w:val="00806F3A"/>
    <w:rsid w:val="008078E0"/>
    <w:rsid w:val="0081015C"/>
    <w:rsid w:val="00810869"/>
    <w:rsid w:val="008108F7"/>
    <w:rsid w:val="008109E6"/>
    <w:rsid w:val="0081133B"/>
    <w:rsid w:val="00812296"/>
    <w:rsid w:val="008123AF"/>
    <w:rsid w:val="00812730"/>
    <w:rsid w:val="0081288E"/>
    <w:rsid w:val="0081297B"/>
    <w:rsid w:val="0081327F"/>
    <w:rsid w:val="00813912"/>
    <w:rsid w:val="00813B4B"/>
    <w:rsid w:val="00814958"/>
    <w:rsid w:val="00814969"/>
    <w:rsid w:val="00814FC8"/>
    <w:rsid w:val="00815ACB"/>
    <w:rsid w:val="008162FA"/>
    <w:rsid w:val="008165A5"/>
    <w:rsid w:val="00816FC0"/>
    <w:rsid w:val="0081715F"/>
    <w:rsid w:val="008171D6"/>
    <w:rsid w:val="008175E1"/>
    <w:rsid w:val="0082086C"/>
    <w:rsid w:val="0082095F"/>
    <w:rsid w:val="00820CF9"/>
    <w:rsid w:val="00820F17"/>
    <w:rsid w:val="00821399"/>
    <w:rsid w:val="00821FF5"/>
    <w:rsid w:val="008222B9"/>
    <w:rsid w:val="00822CBB"/>
    <w:rsid w:val="0082328D"/>
    <w:rsid w:val="00823383"/>
    <w:rsid w:val="00824017"/>
    <w:rsid w:val="00824B89"/>
    <w:rsid w:val="00825070"/>
    <w:rsid w:val="008259B0"/>
    <w:rsid w:val="00827269"/>
    <w:rsid w:val="008272EF"/>
    <w:rsid w:val="00827596"/>
    <w:rsid w:val="008305CC"/>
    <w:rsid w:val="00830899"/>
    <w:rsid w:val="00831A3C"/>
    <w:rsid w:val="00831D59"/>
    <w:rsid w:val="00832122"/>
    <w:rsid w:val="0083224B"/>
    <w:rsid w:val="0083231A"/>
    <w:rsid w:val="00833830"/>
    <w:rsid w:val="00833857"/>
    <w:rsid w:val="0083392B"/>
    <w:rsid w:val="00834377"/>
    <w:rsid w:val="008343B7"/>
    <w:rsid w:val="00834898"/>
    <w:rsid w:val="00834B51"/>
    <w:rsid w:val="00834E23"/>
    <w:rsid w:val="008362CB"/>
    <w:rsid w:val="008371A3"/>
    <w:rsid w:val="008373F0"/>
    <w:rsid w:val="00837AB9"/>
    <w:rsid w:val="00840320"/>
    <w:rsid w:val="008409E5"/>
    <w:rsid w:val="00840B77"/>
    <w:rsid w:val="00840DE5"/>
    <w:rsid w:val="00841054"/>
    <w:rsid w:val="00841E75"/>
    <w:rsid w:val="00842F40"/>
    <w:rsid w:val="008430CE"/>
    <w:rsid w:val="00843FBA"/>
    <w:rsid w:val="00844DC9"/>
    <w:rsid w:val="0084583A"/>
    <w:rsid w:val="00845FE9"/>
    <w:rsid w:val="00846A42"/>
    <w:rsid w:val="00846C2E"/>
    <w:rsid w:val="008471A4"/>
    <w:rsid w:val="008472A2"/>
    <w:rsid w:val="008478DE"/>
    <w:rsid w:val="00847DC0"/>
    <w:rsid w:val="00850808"/>
    <w:rsid w:val="00850BCA"/>
    <w:rsid w:val="00850DC6"/>
    <w:rsid w:val="00850F3A"/>
    <w:rsid w:val="00851C97"/>
    <w:rsid w:val="008524BA"/>
    <w:rsid w:val="00853031"/>
    <w:rsid w:val="00853320"/>
    <w:rsid w:val="008535B4"/>
    <w:rsid w:val="00854932"/>
    <w:rsid w:val="00854D2E"/>
    <w:rsid w:val="0085581E"/>
    <w:rsid w:val="00855A06"/>
    <w:rsid w:val="00855B0D"/>
    <w:rsid w:val="00855E59"/>
    <w:rsid w:val="00855F75"/>
    <w:rsid w:val="00855F86"/>
    <w:rsid w:val="0085600F"/>
    <w:rsid w:val="00856057"/>
    <w:rsid w:val="00856309"/>
    <w:rsid w:val="0085641C"/>
    <w:rsid w:val="008566EA"/>
    <w:rsid w:val="00856750"/>
    <w:rsid w:val="00860138"/>
    <w:rsid w:val="0086024A"/>
    <w:rsid w:val="00860CC1"/>
    <w:rsid w:val="008617E4"/>
    <w:rsid w:val="0086183C"/>
    <w:rsid w:val="0086193B"/>
    <w:rsid w:val="008629B7"/>
    <w:rsid w:val="00862A4E"/>
    <w:rsid w:val="00862B7E"/>
    <w:rsid w:val="008632DF"/>
    <w:rsid w:val="00863463"/>
    <w:rsid w:val="008637D0"/>
    <w:rsid w:val="00863ED9"/>
    <w:rsid w:val="00863FD9"/>
    <w:rsid w:val="008647A5"/>
    <w:rsid w:val="00864EED"/>
    <w:rsid w:val="00864F03"/>
    <w:rsid w:val="008655B3"/>
    <w:rsid w:val="008657CB"/>
    <w:rsid w:val="00865F58"/>
    <w:rsid w:val="00865F6C"/>
    <w:rsid w:val="008660CD"/>
    <w:rsid w:val="008677B1"/>
    <w:rsid w:val="00867CA1"/>
    <w:rsid w:val="00870413"/>
    <w:rsid w:val="0087048F"/>
    <w:rsid w:val="0087089F"/>
    <w:rsid w:val="00871A68"/>
    <w:rsid w:val="008725DD"/>
    <w:rsid w:val="00872D22"/>
    <w:rsid w:val="008745E0"/>
    <w:rsid w:val="00874672"/>
    <w:rsid w:val="00874C19"/>
    <w:rsid w:val="008750B0"/>
    <w:rsid w:val="00875380"/>
    <w:rsid w:val="00875432"/>
    <w:rsid w:val="00875F48"/>
    <w:rsid w:val="008762FC"/>
    <w:rsid w:val="0087635A"/>
    <w:rsid w:val="008806B3"/>
    <w:rsid w:val="00881DC3"/>
    <w:rsid w:val="00882294"/>
    <w:rsid w:val="00883CD7"/>
    <w:rsid w:val="00883CF8"/>
    <w:rsid w:val="008846BA"/>
    <w:rsid w:val="0088499E"/>
    <w:rsid w:val="00884A24"/>
    <w:rsid w:val="0088519A"/>
    <w:rsid w:val="0088634C"/>
    <w:rsid w:val="00886A8D"/>
    <w:rsid w:val="008877E7"/>
    <w:rsid w:val="00887D78"/>
    <w:rsid w:val="00887E11"/>
    <w:rsid w:val="0089062A"/>
    <w:rsid w:val="0089076D"/>
    <w:rsid w:val="0089080E"/>
    <w:rsid w:val="00891326"/>
    <w:rsid w:val="008915D1"/>
    <w:rsid w:val="00891E5E"/>
    <w:rsid w:val="008933A7"/>
    <w:rsid w:val="00893DDD"/>
    <w:rsid w:val="00895296"/>
    <w:rsid w:val="00895A86"/>
    <w:rsid w:val="00895AA4"/>
    <w:rsid w:val="00895EB8"/>
    <w:rsid w:val="00896025"/>
    <w:rsid w:val="00896A03"/>
    <w:rsid w:val="00896D01"/>
    <w:rsid w:val="00897376"/>
    <w:rsid w:val="008975CB"/>
    <w:rsid w:val="00897D04"/>
    <w:rsid w:val="008A0C3A"/>
    <w:rsid w:val="008A0DB9"/>
    <w:rsid w:val="008A10D1"/>
    <w:rsid w:val="008A19BF"/>
    <w:rsid w:val="008A213B"/>
    <w:rsid w:val="008A2BC1"/>
    <w:rsid w:val="008A2C97"/>
    <w:rsid w:val="008A32A7"/>
    <w:rsid w:val="008A3A86"/>
    <w:rsid w:val="008A3ED8"/>
    <w:rsid w:val="008A43B6"/>
    <w:rsid w:val="008A4451"/>
    <w:rsid w:val="008A4852"/>
    <w:rsid w:val="008A4BCB"/>
    <w:rsid w:val="008A5783"/>
    <w:rsid w:val="008A5798"/>
    <w:rsid w:val="008A58BD"/>
    <w:rsid w:val="008A5F6B"/>
    <w:rsid w:val="008A6E16"/>
    <w:rsid w:val="008A7698"/>
    <w:rsid w:val="008A7999"/>
    <w:rsid w:val="008A7C9E"/>
    <w:rsid w:val="008A7F59"/>
    <w:rsid w:val="008B08F8"/>
    <w:rsid w:val="008B1003"/>
    <w:rsid w:val="008B1ACF"/>
    <w:rsid w:val="008B2CE6"/>
    <w:rsid w:val="008B4A64"/>
    <w:rsid w:val="008B4F6A"/>
    <w:rsid w:val="008B5544"/>
    <w:rsid w:val="008B5A01"/>
    <w:rsid w:val="008B5DE0"/>
    <w:rsid w:val="008B674C"/>
    <w:rsid w:val="008B687F"/>
    <w:rsid w:val="008B68A8"/>
    <w:rsid w:val="008B6EA5"/>
    <w:rsid w:val="008C156B"/>
    <w:rsid w:val="008C1B11"/>
    <w:rsid w:val="008C1CFA"/>
    <w:rsid w:val="008C268B"/>
    <w:rsid w:val="008C352F"/>
    <w:rsid w:val="008C39E0"/>
    <w:rsid w:val="008C44D1"/>
    <w:rsid w:val="008C46F0"/>
    <w:rsid w:val="008C55DC"/>
    <w:rsid w:val="008C5718"/>
    <w:rsid w:val="008C5D31"/>
    <w:rsid w:val="008C6244"/>
    <w:rsid w:val="008C68C6"/>
    <w:rsid w:val="008C6ACF"/>
    <w:rsid w:val="008C6D4B"/>
    <w:rsid w:val="008C6F58"/>
    <w:rsid w:val="008D076C"/>
    <w:rsid w:val="008D083A"/>
    <w:rsid w:val="008D0BD0"/>
    <w:rsid w:val="008D1672"/>
    <w:rsid w:val="008D1888"/>
    <w:rsid w:val="008D2A1E"/>
    <w:rsid w:val="008D35AE"/>
    <w:rsid w:val="008D3BBA"/>
    <w:rsid w:val="008D4561"/>
    <w:rsid w:val="008D4C6F"/>
    <w:rsid w:val="008D4E03"/>
    <w:rsid w:val="008D6652"/>
    <w:rsid w:val="008D68A8"/>
    <w:rsid w:val="008D6B0B"/>
    <w:rsid w:val="008D71A9"/>
    <w:rsid w:val="008D7B61"/>
    <w:rsid w:val="008E01B7"/>
    <w:rsid w:val="008E0F68"/>
    <w:rsid w:val="008E1E94"/>
    <w:rsid w:val="008E29F3"/>
    <w:rsid w:val="008E2CEF"/>
    <w:rsid w:val="008E2D4C"/>
    <w:rsid w:val="008E4E3E"/>
    <w:rsid w:val="008E4EE8"/>
    <w:rsid w:val="008E51C4"/>
    <w:rsid w:val="008E6EAB"/>
    <w:rsid w:val="008E6FD0"/>
    <w:rsid w:val="008E748B"/>
    <w:rsid w:val="008E7E96"/>
    <w:rsid w:val="008F013C"/>
    <w:rsid w:val="008F044A"/>
    <w:rsid w:val="008F0541"/>
    <w:rsid w:val="008F155E"/>
    <w:rsid w:val="008F194A"/>
    <w:rsid w:val="008F23B3"/>
    <w:rsid w:val="008F2532"/>
    <w:rsid w:val="008F2B26"/>
    <w:rsid w:val="008F3912"/>
    <w:rsid w:val="008F41AE"/>
    <w:rsid w:val="008F4D47"/>
    <w:rsid w:val="008F5B17"/>
    <w:rsid w:val="008F6093"/>
    <w:rsid w:val="008F66AD"/>
    <w:rsid w:val="008F6961"/>
    <w:rsid w:val="008F6CCA"/>
    <w:rsid w:val="008F790D"/>
    <w:rsid w:val="00900EB4"/>
    <w:rsid w:val="009011BD"/>
    <w:rsid w:val="00901B33"/>
    <w:rsid w:val="00902041"/>
    <w:rsid w:val="00902CC8"/>
    <w:rsid w:val="00903D61"/>
    <w:rsid w:val="00904120"/>
    <w:rsid w:val="0090417A"/>
    <w:rsid w:val="0090430F"/>
    <w:rsid w:val="009048FE"/>
    <w:rsid w:val="00904A92"/>
    <w:rsid w:val="00904FFA"/>
    <w:rsid w:val="009050A0"/>
    <w:rsid w:val="00905DA9"/>
    <w:rsid w:val="009066AD"/>
    <w:rsid w:val="00907B18"/>
    <w:rsid w:val="0091053E"/>
    <w:rsid w:val="00910EC6"/>
    <w:rsid w:val="009124EB"/>
    <w:rsid w:val="0091256C"/>
    <w:rsid w:val="00912634"/>
    <w:rsid w:val="009129CE"/>
    <w:rsid w:val="00912B01"/>
    <w:rsid w:val="0091383F"/>
    <w:rsid w:val="00913852"/>
    <w:rsid w:val="00913D0B"/>
    <w:rsid w:val="00913DAE"/>
    <w:rsid w:val="0091431F"/>
    <w:rsid w:val="0091480C"/>
    <w:rsid w:val="00914B80"/>
    <w:rsid w:val="00914D17"/>
    <w:rsid w:val="00916A6D"/>
    <w:rsid w:val="009175B6"/>
    <w:rsid w:val="00917742"/>
    <w:rsid w:val="00917AF0"/>
    <w:rsid w:val="00920394"/>
    <w:rsid w:val="009210F7"/>
    <w:rsid w:val="00921D5A"/>
    <w:rsid w:val="009233E9"/>
    <w:rsid w:val="00923ACE"/>
    <w:rsid w:val="00924A20"/>
    <w:rsid w:val="00925352"/>
    <w:rsid w:val="009256B1"/>
    <w:rsid w:val="009256DB"/>
    <w:rsid w:val="009261A3"/>
    <w:rsid w:val="0092671D"/>
    <w:rsid w:val="00927019"/>
    <w:rsid w:val="00927301"/>
    <w:rsid w:val="00927AB8"/>
    <w:rsid w:val="00927E9C"/>
    <w:rsid w:val="00930340"/>
    <w:rsid w:val="00930D0F"/>
    <w:rsid w:val="009329B8"/>
    <w:rsid w:val="0093302F"/>
    <w:rsid w:val="00933825"/>
    <w:rsid w:val="00934516"/>
    <w:rsid w:val="00934CA0"/>
    <w:rsid w:val="00934F8D"/>
    <w:rsid w:val="009351A7"/>
    <w:rsid w:val="00935BC1"/>
    <w:rsid w:val="00935DF0"/>
    <w:rsid w:val="00936C79"/>
    <w:rsid w:val="00937715"/>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0BF"/>
    <w:rsid w:val="0095036B"/>
    <w:rsid w:val="009528EF"/>
    <w:rsid w:val="00953137"/>
    <w:rsid w:val="0095318A"/>
    <w:rsid w:val="00953C78"/>
    <w:rsid w:val="00956C2F"/>
    <w:rsid w:val="00956DA6"/>
    <w:rsid w:val="00957451"/>
    <w:rsid w:val="00957BCB"/>
    <w:rsid w:val="00961EDD"/>
    <w:rsid w:val="00962367"/>
    <w:rsid w:val="00963444"/>
    <w:rsid w:val="00964469"/>
    <w:rsid w:val="009648AA"/>
    <w:rsid w:val="00964EFE"/>
    <w:rsid w:val="009651CD"/>
    <w:rsid w:val="009653AA"/>
    <w:rsid w:val="009655A0"/>
    <w:rsid w:val="009664F2"/>
    <w:rsid w:val="009669CE"/>
    <w:rsid w:val="00966D06"/>
    <w:rsid w:val="009670CA"/>
    <w:rsid w:val="00967D3B"/>
    <w:rsid w:val="00967E09"/>
    <w:rsid w:val="0097067A"/>
    <w:rsid w:val="00970B58"/>
    <w:rsid w:val="00970CE6"/>
    <w:rsid w:val="009717E7"/>
    <w:rsid w:val="00972717"/>
    <w:rsid w:val="0097371B"/>
    <w:rsid w:val="0097379B"/>
    <w:rsid w:val="00974C24"/>
    <w:rsid w:val="00975033"/>
    <w:rsid w:val="00976448"/>
    <w:rsid w:val="00976C29"/>
    <w:rsid w:val="009772E4"/>
    <w:rsid w:val="00977A4E"/>
    <w:rsid w:val="00977D7D"/>
    <w:rsid w:val="009802F4"/>
    <w:rsid w:val="009807BC"/>
    <w:rsid w:val="00980BEC"/>
    <w:rsid w:val="00980D07"/>
    <w:rsid w:val="00980E0C"/>
    <w:rsid w:val="00980EFA"/>
    <w:rsid w:val="00982A5B"/>
    <w:rsid w:val="0098303B"/>
    <w:rsid w:val="00983583"/>
    <w:rsid w:val="0098367A"/>
    <w:rsid w:val="00984D36"/>
    <w:rsid w:val="009855EE"/>
    <w:rsid w:val="00985FE4"/>
    <w:rsid w:val="0098654C"/>
    <w:rsid w:val="009866D6"/>
    <w:rsid w:val="009874EC"/>
    <w:rsid w:val="009877DD"/>
    <w:rsid w:val="00990905"/>
    <w:rsid w:val="00990DC7"/>
    <w:rsid w:val="00990E19"/>
    <w:rsid w:val="00990FD5"/>
    <w:rsid w:val="009912E6"/>
    <w:rsid w:val="00991B4F"/>
    <w:rsid w:val="00991FE2"/>
    <w:rsid w:val="0099275C"/>
    <w:rsid w:val="00992BC1"/>
    <w:rsid w:val="00993832"/>
    <w:rsid w:val="00993A42"/>
    <w:rsid w:val="00993A44"/>
    <w:rsid w:val="00993CA4"/>
    <w:rsid w:val="0099493A"/>
    <w:rsid w:val="00994BA6"/>
    <w:rsid w:val="00994C82"/>
    <w:rsid w:val="009957D8"/>
    <w:rsid w:val="009962D3"/>
    <w:rsid w:val="00996557"/>
    <w:rsid w:val="0099673F"/>
    <w:rsid w:val="00996952"/>
    <w:rsid w:val="00996D02"/>
    <w:rsid w:val="0099709B"/>
    <w:rsid w:val="009972BA"/>
    <w:rsid w:val="009976C7"/>
    <w:rsid w:val="009A0277"/>
    <w:rsid w:val="009A074E"/>
    <w:rsid w:val="009A134F"/>
    <w:rsid w:val="009A1B39"/>
    <w:rsid w:val="009A2349"/>
    <w:rsid w:val="009A26C2"/>
    <w:rsid w:val="009A27D3"/>
    <w:rsid w:val="009A335F"/>
    <w:rsid w:val="009A4129"/>
    <w:rsid w:val="009A41AC"/>
    <w:rsid w:val="009A4439"/>
    <w:rsid w:val="009A5971"/>
    <w:rsid w:val="009A6360"/>
    <w:rsid w:val="009A678C"/>
    <w:rsid w:val="009A6C1A"/>
    <w:rsid w:val="009A6D5A"/>
    <w:rsid w:val="009A78D0"/>
    <w:rsid w:val="009A7AAE"/>
    <w:rsid w:val="009B09AC"/>
    <w:rsid w:val="009B09EA"/>
    <w:rsid w:val="009B0D06"/>
    <w:rsid w:val="009B0EB9"/>
    <w:rsid w:val="009B14A5"/>
    <w:rsid w:val="009B17FD"/>
    <w:rsid w:val="009B1C83"/>
    <w:rsid w:val="009B1CC9"/>
    <w:rsid w:val="009B3403"/>
    <w:rsid w:val="009B36CA"/>
    <w:rsid w:val="009B4788"/>
    <w:rsid w:val="009B48F5"/>
    <w:rsid w:val="009B4A41"/>
    <w:rsid w:val="009B4BA2"/>
    <w:rsid w:val="009B4D27"/>
    <w:rsid w:val="009B58DF"/>
    <w:rsid w:val="009B5FBE"/>
    <w:rsid w:val="009B68B6"/>
    <w:rsid w:val="009B6AC8"/>
    <w:rsid w:val="009B6CA8"/>
    <w:rsid w:val="009B6EC6"/>
    <w:rsid w:val="009B7C3A"/>
    <w:rsid w:val="009B7D83"/>
    <w:rsid w:val="009B7E43"/>
    <w:rsid w:val="009C0356"/>
    <w:rsid w:val="009C0BA3"/>
    <w:rsid w:val="009C0C0B"/>
    <w:rsid w:val="009C128B"/>
    <w:rsid w:val="009C1AF6"/>
    <w:rsid w:val="009C2A59"/>
    <w:rsid w:val="009C3A50"/>
    <w:rsid w:val="009C43D7"/>
    <w:rsid w:val="009C4C84"/>
    <w:rsid w:val="009C4CF7"/>
    <w:rsid w:val="009C578B"/>
    <w:rsid w:val="009C6825"/>
    <w:rsid w:val="009C717B"/>
    <w:rsid w:val="009C7B4B"/>
    <w:rsid w:val="009C7D19"/>
    <w:rsid w:val="009D0B80"/>
    <w:rsid w:val="009D0B89"/>
    <w:rsid w:val="009D0CD4"/>
    <w:rsid w:val="009D12F9"/>
    <w:rsid w:val="009D13DF"/>
    <w:rsid w:val="009D173B"/>
    <w:rsid w:val="009D1C04"/>
    <w:rsid w:val="009D1E18"/>
    <w:rsid w:val="009D3D26"/>
    <w:rsid w:val="009D43BB"/>
    <w:rsid w:val="009D4590"/>
    <w:rsid w:val="009D4B66"/>
    <w:rsid w:val="009D53E9"/>
    <w:rsid w:val="009D59BA"/>
    <w:rsid w:val="009D5B6C"/>
    <w:rsid w:val="009D6A40"/>
    <w:rsid w:val="009D7B97"/>
    <w:rsid w:val="009E0CFB"/>
    <w:rsid w:val="009E1A06"/>
    <w:rsid w:val="009E1BA1"/>
    <w:rsid w:val="009E2934"/>
    <w:rsid w:val="009E30C7"/>
    <w:rsid w:val="009E33D0"/>
    <w:rsid w:val="009E35A2"/>
    <w:rsid w:val="009E3E65"/>
    <w:rsid w:val="009E5279"/>
    <w:rsid w:val="009E5323"/>
    <w:rsid w:val="009E55FD"/>
    <w:rsid w:val="009E586D"/>
    <w:rsid w:val="009E6019"/>
    <w:rsid w:val="009E6C33"/>
    <w:rsid w:val="009E6FD1"/>
    <w:rsid w:val="009F00B5"/>
    <w:rsid w:val="009F049C"/>
    <w:rsid w:val="009F2B77"/>
    <w:rsid w:val="009F2BA2"/>
    <w:rsid w:val="009F3207"/>
    <w:rsid w:val="009F3457"/>
    <w:rsid w:val="009F40C3"/>
    <w:rsid w:val="009F48FE"/>
    <w:rsid w:val="009F4A98"/>
    <w:rsid w:val="009F5194"/>
    <w:rsid w:val="009F564F"/>
    <w:rsid w:val="009F56E9"/>
    <w:rsid w:val="009F6CE3"/>
    <w:rsid w:val="009F6F98"/>
    <w:rsid w:val="009F72EE"/>
    <w:rsid w:val="009F74A5"/>
    <w:rsid w:val="009F7C50"/>
    <w:rsid w:val="00A001D5"/>
    <w:rsid w:val="00A00298"/>
    <w:rsid w:val="00A02304"/>
    <w:rsid w:val="00A03780"/>
    <w:rsid w:val="00A03809"/>
    <w:rsid w:val="00A0443F"/>
    <w:rsid w:val="00A0454F"/>
    <w:rsid w:val="00A04A38"/>
    <w:rsid w:val="00A055B7"/>
    <w:rsid w:val="00A0562D"/>
    <w:rsid w:val="00A06338"/>
    <w:rsid w:val="00A07092"/>
    <w:rsid w:val="00A07499"/>
    <w:rsid w:val="00A07AD4"/>
    <w:rsid w:val="00A102EB"/>
    <w:rsid w:val="00A10684"/>
    <w:rsid w:val="00A1287A"/>
    <w:rsid w:val="00A12BC4"/>
    <w:rsid w:val="00A149FF"/>
    <w:rsid w:val="00A14EF7"/>
    <w:rsid w:val="00A155A7"/>
    <w:rsid w:val="00A16684"/>
    <w:rsid w:val="00A16B7F"/>
    <w:rsid w:val="00A1784C"/>
    <w:rsid w:val="00A20358"/>
    <w:rsid w:val="00A20AB9"/>
    <w:rsid w:val="00A20C87"/>
    <w:rsid w:val="00A20F50"/>
    <w:rsid w:val="00A20FC5"/>
    <w:rsid w:val="00A21192"/>
    <w:rsid w:val="00A21891"/>
    <w:rsid w:val="00A21A61"/>
    <w:rsid w:val="00A22310"/>
    <w:rsid w:val="00A239CD"/>
    <w:rsid w:val="00A23BB8"/>
    <w:rsid w:val="00A23EA3"/>
    <w:rsid w:val="00A24BBF"/>
    <w:rsid w:val="00A257D9"/>
    <w:rsid w:val="00A25833"/>
    <w:rsid w:val="00A25FD2"/>
    <w:rsid w:val="00A31062"/>
    <w:rsid w:val="00A3146F"/>
    <w:rsid w:val="00A31540"/>
    <w:rsid w:val="00A31964"/>
    <w:rsid w:val="00A31A6C"/>
    <w:rsid w:val="00A31DEE"/>
    <w:rsid w:val="00A32038"/>
    <w:rsid w:val="00A320D1"/>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287F"/>
    <w:rsid w:val="00A4397A"/>
    <w:rsid w:val="00A44174"/>
    <w:rsid w:val="00A44BBE"/>
    <w:rsid w:val="00A45B5D"/>
    <w:rsid w:val="00A46C2C"/>
    <w:rsid w:val="00A4701A"/>
    <w:rsid w:val="00A50C80"/>
    <w:rsid w:val="00A50E67"/>
    <w:rsid w:val="00A5151E"/>
    <w:rsid w:val="00A51D3F"/>
    <w:rsid w:val="00A5325E"/>
    <w:rsid w:val="00A5350A"/>
    <w:rsid w:val="00A53CBD"/>
    <w:rsid w:val="00A54A44"/>
    <w:rsid w:val="00A56078"/>
    <w:rsid w:val="00A566E1"/>
    <w:rsid w:val="00A569E3"/>
    <w:rsid w:val="00A569E4"/>
    <w:rsid w:val="00A5762C"/>
    <w:rsid w:val="00A6009F"/>
    <w:rsid w:val="00A61D74"/>
    <w:rsid w:val="00A6236C"/>
    <w:rsid w:val="00A63029"/>
    <w:rsid w:val="00A637DD"/>
    <w:rsid w:val="00A63F39"/>
    <w:rsid w:val="00A64531"/>
    <w:rsid w:val="00A6457D"/>
    <w:rsid w:val="00A64CD1"/>
    <w:rsid w:val="00A65499"/>
    <w:rsid w:val="00A65939"/>
    <w:rsid w:val="00A65F9A"/>
    <w:rsid w:val="00A6714C"/>
    <w:rsid w:val="00A6764F"/>
    <w:rsid w:val="00A67968"/>
    <w:rsid w:val="00A67E09"/>
    <w:rsid w:val="00A7135D"/>
    <w:rsid w:val="00A71527"/>
    <w:rsid w:val="00A715CA"/>
    <w:rsid w:val="00A7172E"/>
    <w:rsid w:val="00A71875"/>
    <w:rsid w:val="00A7207C"/>
    <w:rsid w:val="00A7214B"/>
    <w:rsid w:val="00A722C1"/>
    <w:rsid w:val="00A73483"/>
    <w:rsid w:val="00A738BB"/>
    <w:rsid w:val="00A7434C"/>
    <w:rsid w:val="00A74574"/>
    <w:rsid w:val="00A75111"/>
    <w:rsid w:val="00A77057"/>
    <w:rsid w:val="00A803BF"/>
    <w:rsid w:val="00A8051D"/>
    <w:rsid w:val="00A80A0B"/>
    <w:rsid w:val="00A811D8"/>
    <w:rsid w:val="00A81308"/>
    <w:rsid w:val="00A81F1A"/>
    <w:rsid w:val="00A82594"/>
    <w:rsid w:val="00A82979"/>
    <w:rsid w:val="00A82CC2"/>
    <w:rsid w:val="00A82D53"/>
    <w:rsid w:val="00A83B84"/>
    <w:rsid w:val="00A8458C"/>
    <w:rsid w:val="00A84803"/>
    <w:rsid w:val="00A84BA5"/>
    <w:rsid w:val="00A853B6"/>
    <w:rsid w:val="00A85AA1"/>
    <w:rsid w:val="00A85E63"/>
    <w:rsid w:val="00A8687D"/>
    <w:rsid w:val="00A86E7B"/>
    <w:rsid w:val="00A86FDE"/>
    <w:rsid w:val="00A878C4"/>
    <w:rsid w:val="00A87D02"/>
    <w:rsid w:val="00A87D69"/>
    <w:rsid w:val="00A87E5C"/>
    <w:rsid w:val="00A87EAA"/>
    <w:rsid w:val="00A902E1"/>
    <w:rsid w:val="00A90D6A"/>
    <w:rsid w:val="00A90E37"/>
    <w:rsid w:val="00A92066"/>
    <w:rsid w:val="00A92E0A"/>
    <w:rsid w:val="00A92E11"/>
    <w:rsid w:val="00A92F00"/>
    <w:rsid w:val="00A94BE9"/>
    <w:rsid w:val="00A953F9"/>
    <w:rsid w:val="00A95B0C"/>
    <w:rsid w:val="00A95C8D"/>
    <w:rsid w:val="00A95E95"/>
    <w:rsid w:val="00A966B7"/>
    <w:rsid w:val="00A96C09"/>
    <w:rsid w:val="00A9718F"/>
    <w:rsid w:val="00A97648"/>
    <w:rsid w:val="00A9777A"/>
    <w:rsid w:val="00A97821"/>
    <w:rsid w:val="00AA0548"/>
    <w:rsid w:val="00AA07B4"/>
    <w:rsid w:val="00AA0903"/>
    <w:rsid w:val="00AA0F66"/>
    <w:rsid w:val="00AA1FD0"/>
    <w:rsid w:val="00AA2A2E"/>
    <w:rsid w:val="00AA3323"/>
    <w:rsid w:val="00AA3FEB"/>
    <w:rsid w:val="00AA3FF8"/>
    <w:rsid w:val="00AA4146"/>
    <w:rsid w:val="00AA4222"/>
    <w:rsid w:val="00AA48D6"/>
    <w:rsid w:val="00AA5ABB"/>
    <w:rsid w:val="00AA5BF4"/>
    <w:rsid w:val="00AA5D89"/>
    <w:rsid w:val="00AA6530"/>
    <w:rsid w:val="00AA74AF"/>
    <w:rsid w:val="00AA7EA6"/>
    <w:rsid w:val="00AB2592"/>
    <w:rsid w:val="00AB3144"/>
    <w:rsid w:val="00AB38D0"/>
    <w:rsid w:val="00AB3F63"/>
    <w:rsid w:val="00AB4127"/>
    <w:rsid w:val="00AB62D1"/>
    <w:rsid w:val="00AB64FE"/>
    <w:rsid w:val="00AB7165"/>
    <w:rsid w:val="00AB7288"/>
    <w:rsid w:val="00AC0C1E"/>
    <w:rsid w:val="00AC0CF8"/>
    <w:rsid w:val="00AC0F91"/>
    <w:rsid w:val="00AC206C"/>
    <w:rsid w:val="00AC20D0"/>
    <w:rsid w:val="00AC2195"/>
    <w:rsid w:val="00AC35D7"/>
    <w:rsid w:val="00AC366F"/>
    <w:rsid w:val="00AC492A"/>
    <w:rsid w:val="00AC5219"/>
    <w:rsid w:val="00AC5302"/>
    <w:rsid w:val="00AC60B0"/>
    <w:rsid w:val="00AC612E"/>
    <w:rsid w:val="00AC663B"/>
    <w:rsid w:val="00AC68A5"/>
    <w:rsid w:val="00AC697A"/>
    <w:rsid w:val="00AC6FCD"/>
    <w:rsid w:val="00AC7ACA"/>
    <w:rsid w:val="00AD19AB"/>
    <w:rsid w:val="00AD29C6"/>
    <w:rsid w:val="00AD3ABE"/>
    <w:rsid w:val="00AD3D90"/>
    <w:rsid w:val="00AD3E7A"/>
    <w:rsid w:val="00AD3F64"/>
    <w:rsid w:val="00AD4912"/>
    <w:rsid w:val="00AD4EF0"/>
    <w:rsid w:val="00AD612E"/>
    <w:rsid w:val="00AD678D"/>
    <w:rsid w:val="00AD6893"/>
    <w:rsid w:val="00AD6ADD"/>
    <w:rsid w:val="00AD726B"/>
    <w:rsid w:val="00AD72BB"/>
    <w:rsid w:val="00AD753E"/>
    <w:rsid w:val="00AD775A"/>
    <w:rsid w:val="00AE05F4"/>
    <w:rsid w:val="00AE0620"/>
    <w:rsid w:val="00AE11A1"/>
    <w:rsid w:val="00AE1597"/>
    <w:rsid w:val="00AE176D"/>
    <w:rsid w:val="00AE181A"/>
    <w:rsid w:val="00AE2CBE"/>
    <w:rsid w:val="00AE338C"/>
    <w:rsid w:val="00AE4479"/>
    <w:rsid w:val="00AE4CF6"/>
    <w:rsid w:val="00AE6487"/>
    <w:rsid w:val="00AF0441"/>
    <w:rsid w:val="00AF0849"/>
    <w:rsid w:val="00AF0F45"/>
    <w:rsid w:val="00AF1054"/>
    <w:rsid w:val="00AF18E4"/>
    <w:rsid w:val="00AF1976"/>
    <w:rsid w:val="00AF1FBA"/>
    <w:rsid w:val="00AF22D7"/>
    <w:rsid w:val="00AF2775"/>
    <w:rsid w:val="00AF27FC"/>
    <w:rsid w:val="00AF2A29"/>
    <w:rsid w:val="00AF2F8D"/>
    <w:rsid w:val="00AF33C7"/>
    <w:rsid w:val="00AF3B10"/>
    <w:rsid w:val="00AF446C"/>
    <w:rsid w:val="00AF4AAE"/>
    <w:rsid w:val="00AF4F08"/>
    <w:rsid w:val="00AF57EB"/>
    <w:rsid w:val="00AF5B33"/>
    <w:rsid w:val="00AF607B"/>
    <w:rsid w:val="00AF60E3"/>
    <w:rsid w:val="00AF6374"/>
    <w:rsid w:val="00AF7F28"/>
    <w:rsid w:val="00B00E1C"/>
    <w:rsid w:val="00B00E61"/>
    <w:rsid w:val="00B00F74"/>
    <w:rsid w:val="00B01567"/>
    <w:rsid w:val="00B01E0D"/>
    <w:rsid w:val="00B0281F"/>
    <w:rsid w:val="00B02B75"/>
    <w:rsid w:val="00B033A6"/>
    <w:rsid w:val="00B033BA"/>
    <w:rsid w:val="00B03496"/>
    <w:rsid w:val="00B035D8"/>
    <w:rsid w:val="00B03B4D"/>
    <w:rsid w:val="00B04236"/>
    <w:rsid w:val="00B04677"/>
    <w:rsid w:val="00B052C4"/>
    <w:rsid w:val="00B077C0"/>
    <w:rsid w:val="00B07BBD"/>
    <w:rsid w:val="00B07F4B"/>
    <w:rsid w:val="00B1005F"/>
    <w:rsid w:val="00B100CE"/>
    <w:rsid w:val="00B102BA"/>
    <w:rsid w:val="00B1125B"/>
    <w:rsid w:val="00B116E8"/>
    <w:rsid w:val="00B11BD7"/>
    <w:rsid w:val="00B12842"/>
    <w:rsid w:val="00B12ED5"/>
    <w:rsid w:val="00B13217"/>
    <w:rsid w:val="00B13575"/>
    <w:rsid w:val="00B138F2"/>
    <w:rsid w:val="00B142AE"/>
    <w:rsid w:val="00B14883"/>
    <w:rsid w:val="00B14A6A"/>
    <w:rsid w:val="00B14D6D"/>
    <w:rsid w:val="00B15035"/>
    <w:rsid w:val="00B1546E"/>
    <w:rsid w:val="00B16B29"/>
    <w:rsid w:val="00B16B70"/>
    <w:rsid w:val="00B17666"/>
    <w:rsid w:val="00B17718"/>
    <w:rsid w:val="00B177B0"/>
    <w:rsid w:val="00B2045E"/>
    <w:rsid w:val="00B20787"/>
    <w:rsid w:val="00B2204D"/>
    <w:rsid w:val="00B22DD8"/>
    <w:rsid w:val="00B24A7D"/>
    <w:rsid w:val="00B24B12"/>
    <w:rsid w:val="00B253D0"/>
    <w:rsid w:val="00B270EA"/>
    <w:rsid w:val="00B272E5"/>
    <w:rsid w:val="00B2754F"/>
    <w:rsid w:val="00B278AC"/>
    <w:rsid w:val="00B27EB4"/>
    <w:rsid w:val="00B27EDF"/>
    <w:rsid w:val="00B3028F"/>
    <w:rsid w:val="00B304A2"/>
    <w:rsid w:val="00B304A9"/>
    <w:rsid w:val="00B30A82"/>
    <w:rsid w:val="00B31205"/>
    <w:rsid w:val="00B3126C"/>
    <w:rsid w:val="00B31BEF"/>
    <w:rsid w:val="00B31C71"/>
    <w:rsid w:val="00B320AE"/>
    <w:rsid w:val="00B321FF"/>
    <w:rsid w:val="00B322BB"/>
    <w:rsid w:val="00B32514"/>
    <w:rsid w:val="00B32D39"/>
    <w:rsid w:val="00B32DF8"/>
    <w:rsid w:val="00B33215"/>
    <w:rsid w:val="00B337B5"/>
    <w:rsid w:val="00B345F4"/>
    <w:rsid w:val="00B346FE"/>
    <w:rsid w:val="00B34972"/>
    <w:rsid w:val="00B350DF"/>
    <w:rsid w:val="00B3551C"/>
    <w:rsid w:val="00B35D84"/>
    <w:rsid w:val="00B36B4D"/>
    <w:rsid w:val="00B36DAC"/>
    <w:rsid w:val="00B37035"/>
    <w:rsid w:val="00B37DA9"/>
    <w:rsid w:val="00B41291"/>
    <w:rsid w:val="00B412FF"/>
    <w:rsid w:val="00B4157A"/>
    <w:rsid w:val="00B41FF9"/>
    <w:rsid w:val="00B421F9"/>
    <w:rsid w:val="00B423C3"/>
    <w:rsid w:val="00B43245"/>
    <w:rsid w:val="00B437B0"/>
    <w:rsid w:val="00B43E9B"/>
    <w:rsid w:val="00B4442B"/>
    <w:rsid w:val="00B445FF"/>
    <w:rsid w:val="00B449D3"/>
    <w:rsid w:val="00B4584A"/>
    <w:rsid w:val="00B458A1"/>
    <w:rsid w:val="00B462D1"/>
    <w:rsid w:val="00B46CC2"/>
    <w:rsid w:val="00B46FA4"/>
    <w:rsid w:val="00B47DC7"/>
    <w:rsid w:val="00B5060E"/>
    <w:rsid w:val="00B50878"/>
    <w:rsid w:val="00B50AA2"/>
    <w:rsid w:val="00B510C0"/>
    <w:rsid w:val="00B52CF6"/>
    <w:rsid w:val="00B530F4"/>
    <w:rsid w:val="00B53565"/>
    <w:rsid w:val="00B549B0"/>
    <w:rsid w:val="00B550DD"/>
    <w:rsid w:val="00B55B0E"/>
    <w:rsid w:val="00B56225"/>
    <w:rsid w:val="00B5636C"/>
    <w:rsid w:val="00B565E4"/>
    <w:rsid w:val="00B60756"/>
    <w:rsid w:val="00B610CC"/>
    <w:rsid w:val="00B616CE"/>
    <w:rsid w:val="00B61AED"/>
    <w:rsid w:val="00B61C95"/>
    <w:rsid w:val="00B623EC"/>
    <w:rsid w:val="00B624E4"/>
    <w:rsid w:val="00B62E38"/>
    <w:rsid w:val="00B62E41"/>
    <w:rsid w:val="00B63CB4"/>
    <w:rsid w:val="00B644F2"/>
    <w:rsid w:val="00B64528"/>
    <w:rsid w:val="00B6474E"/>
    <w:rsid w:val="00B64F0A"/>
    <w:rsid w:val="00B65114"/>
    <w:rsid w:val="00B65525"/>
    <w:rsid w:val="00B6654A"/>
    <w:rsid w:val="00B6675E"/>
    <w:rsid w:val="00B66A70"/>
    <w:rsid w:val="00B675E5"/>
    <w:rsid w:val="00B67F14"/>
    <w:rsid w:val="00B703C7"/>
    <w:rsid w:val="00B704C9"/>
    <w:rsid w:val="00B70678"/>
    <w:rsid w:val="00B71AE9"/>
    <w:rsid w:val="00B71B40"/>
    <w:rsid w:val="00B71B9D"/>
    <w:rsid w:val="00B71C82"/>
    <w:rsid w:val="00B71DE2"/>
    <w:rsid w:val="00B72C7A"/>
    <w:rsid w:val="00B73962"/>
    <w:rsid w:val="00B73D80"/>
    <w:rsid w:val="00B76AF8"/>
    <w:rsid w:val="00B77268"/>
    <w:rsid w:val="00B80011"/>
    <w:rsid w:val="00B80763"/>
    <w:rsid w:val="00B807DF"/>
    <w:rsid w:val="00B80975"/>
    <w:rsid w:val="00B80C24"/>
    <w:rsid w:val="00B81095"/>
    <w:rsid w:val="00B81E37"/>
    <w:rsid w:val="00B81EA7"/>
    <w:rsid w:val="00B81FAA"/>
    <w:rsid w:val="00B82334"/>
    <w:rsid w:val="00B825FF"/>
    <w:rsid w:val="00B82F3E"/>
    <w:rsid w:val="00B83124"/>
    <w:rsid w:val="00B83890"/>
    <w:rsid w:val="00B83A2D"/>
    <w:rsid w:val="00B84CD7"/>
    <w:rsid w:val="00B8562D"/>
    <w:rsid w:val="00B866C6"/>
    <w:rsid w:val="00B868B0"/>
    <w:rsid w:val="00B86A85"/>
    <w:rsid w:val="00B86FD7"/>
    <w:rsid w:val="00B86FF1"/>
    <w:rsid w:val="00B8753D"/>
    <w:rsid w:val="00B875AB"/>
    <w:rsid w:val="00B905B3"/>
    <w:rsid w:val="00B9128A"/>
    <w:rsid w:val="00B91FD7"/>
    <w:rsid w:val="00B92145"/>
    <w:rsid w:val="00B92465"/>
    <w:rsid w:val="00B924F5"/>
    <w:rsid w:val="00B92740"/>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399F"/>
    <w:rsid w:val="00BA3B45"/>
    <w:rsid w:val="00BA43EB"/>
    <w:rsid w:val="00BA4AB4"/>
    <w:rsid w:val="00BA4D25"/>
    <w:rsid w:val="00BA5278"/>
    <w:rsid w:val="00BA52A4"/>
    <w:rsid w:val="00BA555A"/>
    <w:rsid w:val="00BA5B8C"/>
    <w:rsid w:val="00BA5CE2"/>
    <w:rsid w:val="00BA643F"/>
    <w:rsid w:val="00BA7D76"/>
    <w:rsid w:val="00BB0F8F"/>
    <w:rsid w:val="00BB1162"/>
    <w:rsid w:val="00BB2565"/>
    <w:rsid w:val="00BB2C99"/>
    <w:rsid w:val="00BB35D7"/>
    <w:rsid w:val="00BB418A"/>
    <w:rsid w:val="00BB446C"/>
    <w:rsid w:val="00BB4702"/>
    <w:rsid w:val="00BB4989"/>
    <w:rsid w:val="00BB4C56"/>
    <w:rsid w:val="00BB5196"/>
    <w:rsid w:val="00BB55B7"/>
    <w:rsid w:val="00BB63BD"/>
    <w:rsid w:val="00BB68ED"/>
    <w:rsid w:val="00BB6EF8"/>
    <w:rsid w:val="00BB7720"/>
    <w:rsid w:val="00BC0930"/>
    <w:rsid w:val="00BC0E9F"/>
    <w:rsid w:val="00BC12F2"/>
    <w:rsid w:val="00BC16D0"/>
    <w:rsid w:val="00BC266D"/>
    <w:rsid w:val="00BC34E7"/>
    <w:rsid w:val="00BC39C9"/>
    <w:rsid w:val="00BC4B6D"/>
    <w:rsid w:val="00BC4C87"/>
    <w:rsid w:val="00BC5150"/>
    <w:rsid w:val="00BC57EA"/>
    <w:rsid w:val="00BC65DA"/>
    <w:rsid w:val="00BC65E2"/>
    <w:rsid w:val="00BC6661"/>
    <w:rsid w:val="00BC6FB5"/>
    <w:rsid w:val="00BC7035"/>
    <w:rsid w:val="00BC76A3"/>
    <w:rsid w:val="00BC78EE"/>
    <w:rsid w:val="00BC798E"/>
    <w:rsid w:val="00BC7B6B"/>
    <w:rsid w:val="00BD04EB"/>
    <w:rsid w:val="00BD127E"/>
    <w:rsid w:val="00BD1407"/>
    <w:rsid w:val="00BD151A"/>
    <w:rsid w:val="00BD2125"/>
    <w:rsid w:val="00BD212B"/>
    <w:rsid w:val="00BD293F"/>
    <w:rsid w:val="00BD3149"/>
    <w:rsid w:val="00BD38EA"/>
    <w:rsid w:val="00BD3CE0"/>
    <w:rsid w:val="00BD4FE4"/>
    <w:rsid w:val="00BD5183"/>
    <w:rsid w:val="00BD542B"/>
    <w:rsid w:val="00BD5465"/>
    <w:rsid w:val="00BD56E8"/>
    <w:rsid w:val="00BD6B7F"/>
    <w:rsid w:val="00BD760C"/>
    <w:rsid w:val="00BD7C38"/>
    <w:rsid w:val="00BD7F02"/>
    <w:rsid w:val="00BE0352"/>
    <w:rsid w:val="00BE0571"/>
    <w:rsid w:val="00BE1980"/>
    <w:rsid w:val="00BE23D7"/>
    <w:rsid w:val="00BE2A41"/>
    <w:rsid w:val="00BE3D65"/>
    <w:rsid w:val="00BE469C"/>
    <w:rsid w:val="00BE50E1"/>
    <w:rsid w:val="00BE5771"/>
    <w:rsid w:val="00BE6284"/>
    <w:rsid w:val="00BE7293"/>
    <w:rsid w:val="00BE72F5"/>
    <w:rsid w:val="00BE7612"/>
    <w:rsid w:val="00BF0813"/>
    <w:rsid w:val="00BF17EC"/>
    <w:rsid w:val="00BF1B44"/>
    <w:rsid w:val="00BF209C"/>
    <w:rsid w:val="00BF21EE"/>
    <w:rsid w:val="00BF2EE2"/>
    <w:rsid w:val="00BF31D9"/>
    <w:rsid w:val="00BF3E8C"/>
    <w:rsid w:val="00BF46A3"/>
    <w:rsid w:val="00BF472E"/>
    <w:rsid w:val="00BF501B"/>
    <w:rsid w:val="00BF554A"/>
    <w:rsid w:val="00BF6CEF"/>
    <w:rsid w:val="00BF79F9"/>
    <w:rsid w:val="00BF7CEE"/>
    <w:rsid w:val="00C01FD9"/>
    <w:rsid w:val="00C027D1"/>
    <w:rsid w:val="00C028BB"/>
    <w:rsid w:val="00C0292E"/>
    <w:rsid w:val="00C02E35"/>
    <w:rsid w:val="00C03181"/>
    <w:rsid w:val="00C03995"/>
    <w:rsid w:val="00C039B7"/>
    <w:rsid w:val="00C03ACB"/>
    <w:rsid w:val="00C03FE9"/>
    <w:rsid w:val="00C048A5"/>
    <w:rsid w:val="00C04A09"/>
    <w:rsid w:val="00C04B0B"/>
    <w:rsid w:val="00C05BA5"/>
    <w:rsid w:val="00C0700B"/>
    <w:rsid w:val="00C071BF"/>
    <w:rsid w:val="00C0723E"/>
    <w:rsid w:val="00C07AC5"/>
    <w:rsid w:val="00C07D9A"/>
    <w:rsid w:val="00C07EBD"/>
    <w:rsid w:val="00C10331"/>
    <w:rsid w:val="00C10858"/>
    <w:rsid w:val="00C10C00"/>
    <w:rsid w:val="00C11EFF"/>
    <w:rsid w:val="00C137A3"/>
    <w:rsid w:val="00C14632"/>
    <w:rsid w:val="00C14838"/>
    <w:rsid w:val="00C15422"/>
    <w:rsid w:val="00C15CC6"/>
    <w:rsid w:val="00C16401"/>
    <w:rsid w:val="00C164D5"/>
    <w:rsid w:val="00C16C59"/>
    <w:rsid w:val="00C17853"/>
    <w:rsid w:val="00C17B58"/>
    <w:rsid w:val="00C17BB1"/>
    <w:rsid w:val="00C20BE1"/>
    <w:rsid w:val="00C21011"/>
    <w:rsid w:val="00C21C0E"/>
    <w:rsid w:val="00C245C2"/>
    <w:rsid w:val="00C24A37"/>
    <w:rsid w:val="00C24C86"/>
    <w:rsid w:val="00C24D67"/>
    <w:rsid w:val="00C25459"/>
    <w:rsid w:val="00C25506"/>
    <w:rsid w:val="00C257A6"/>
    <w:rsid w:val="00C25C25"/>
    <w:rsid w:val="00C25DE4"/>
    <w:rsid w:val="00C26936"/>
    <w:rsid w:val="00C26BDB"/>
    <w:rsid w:val="00C2703D"/>
    <w:rsid w:val="00C273BA"/>
    <w:rsid w:val="00C30201"/>
    <w:rsid w:val="00C30E3D"/>
    <w:rsid w:val="00C3204E"/>
    <w:rsid w:val="00C32560"/>
    <w:rsid w:val="00C33B00"/>
    <w:rsid w:val="00C33BD8"/>
    <w:rsid w:val="00C34870"/>
    <w:rsid w:val="00C34F48"/>
    <w:rsid w:val="00C350FF"/>
    <w:rsid w:val="00C355E6"/>
    <w:rsid w:val="00C35FA2"/>
    <w:rsid w:val="00C35FFE"/>
    <w:rsid w:val="00C36097"/>
    <w:rsid w:val="00C362AA"/>
    <w:rsid w:val="00C36983"/>
    <w:rsid w:val="00C37A73"/>
    <w:rsid w:val="00C40532"/>
    <w:rsid w:val="00C40CA0"/>
    <w:rsid w:val="00C41F14"/>
    <w:rsid w:val="00C420B2"/>
    <w:rsid w:val="00C42138"/>
    <w:rsid w:val="00C425EE"/>
    <w:rsid w:val="00C42908"/>
    <w:rsid w:val="00C42A16"/>
    <w:rsid w:val="00C4373B"/>
    <w:rsid w:val="00C44007"/>
    <w:rsid w:val="00C44E95"/>
    <w:rsid w:val="00C45B64"/>
    <w:rsid w:val="00C4684B"/>
    <w:rsid w:val="00C4720E"/>
    <w:rsid w:val="00C47F08"/>
    <w:rsid w:val="00C50474"/>
    <w:rsid w:val="00C5096F"/>
    <w:rsid w:val="00C50A8E"/>
    <w:rsid w:val="00C513FF"/>
    <w:rsid w:val="00C51963"/>
    <w:rsid w:val="00C51D3B"/>
    <w:rsid w:val="00C51E94"/>
    <w:rsid w:val="00C523BF"/>
    <w:rsid w:val="00C52C84"/>
    <w:rsid w:val="00C52F51"/>
    <w:rsid w:val="00C53265"/>
    <w:rsid w:val="00C53408"/>
    <w:rsid w:val="00C53E72"/>
    <w:rsid w:val="00C54FB2"/>
    <w:rsid w:val="00C5514D"/>
    <w:rsid w:val="00C558E8"/>
    <w:rsid w:val="00C55978"/>
    <w:rsid w:val="00C55B93"/>
    <w:rsid w:val="00C56BB0"/>
    <w:rsid w:val="00C5745D"/>
    <w:rsid w:val="00C61129"/>
    <w:rsid w:val="00C6150F"/>
    <w:rsid w:val="00C61C85"/>
    <w:rsid w:val="00C61C8C"/>
    <w:rsid w:val="00C61D65"/>
    <w:rsid w:val="00C61D9A"/>
    <w:rsid w:val="00C622D9"/>
    <w:rsid w:val="00C63230"/>
    <w:rsid w:val="00C6467E"/>
    <w:rsid w:val="00C646BA"/>
    <w:rsid w:val="00C65445"/>
    <w:rsid w:val="00C6546C"/>
    <w:rsid w:val="00C65926"/>
    <w:rsid w:val="00C66300"/>
    <w:rsid w:val="00C671CA"/>
    <w:rsid w:val="00C67442"/>
    <w:rsid w:val="00C70287"/>
    <w:rsid w:val="00C70654"/>
    <w:rsid w:val="00C7079B"/>
    <w:rsid w:val="00C707F5"/>
    <w:rsid w:val="00C716C9"/>
    <w:rsid w:val="00C72365"/>
    <w:rsid w:val="00C755B7"/>
    <w:rsid w:val="00C75B0C"/>
    <w:rsid w:val="00C75D0F"/>
    <w:rsid w:val="00C77B22"/>
    <w:rsid w:val="00C8004A"/>
    <w:rsid w:val="00C80833"/>
    <w:rsid w:val="00C80A50"/>
    <w:rsid w:val="00C8124C"/>
    <w:rsid w:val="00C81AC3"/>
    <w:rsid w:val="00C81DA2"/>
    <w:rsid w:val="00C81E3F"/>
    <w:rsid w:val="00C83681"/>
    <w:rsid w:val="00C8376B"/>
    <w:rsid w:val="00C83AD0"/>
    <w:rsid w:val="00C83DC3"/>
    <w:rsid w:val="00C84F0B"/>
    <w:rsid w:val="00C8568C"/>
    <w:rsid w:val="00C857DA"/>
    <w:rsid w:val="00C857E1"/>
    <w:rsid w:val="00C8596E"/>
    <w:rsid w:val="00C867F5"/>
    <w:rsid w:val="00C86FA5"/>
    <w:rsid w:val="00C86FE9"/>
    <w:rsid w:val="00C8751E"/>
    <w:rsid w:val="00C877F6"/>
    <w:rsid w:val="00C902BB"/>
    <w:rsid w:val="00C90B53"/>
    <w:rsid w:val="00C90E65"/>
    <w:rsid w:val="00C91734"/>
    <w:rsid w:val="00C91C70"/>
    <w:rsid w:val="00C93514"/>
    <w:rsid w:val="00C936A8"/>
    <w:rsid w:val="00C93710"/>
    <w:rsid w:val="00C94108"/>
    <w:rsid w:val="00C95E50"/>
    <w:rsid w:val="00C969E7"/>
    <w:rsid w:val="00C96CF7"/>
    <w:rsid w:val="00C96E8E"/>
    <w:rsid w:val="00C97212"/>
    <w:rsid w:val="00CA0125"/>
    <w:rsid w:val="00CA13E1"/>
    <w:rsid w:val="00CA21FA"/>
    <w:rsid w:val="00CA26C3"/>
    <w:rsid w:val="00CA2846"/>
    <w:rsid w:val="00CA32E1"/>
    <w:rsid w:val="00CA3CEF"/>
    <w:rsid w:val="00CA5689"/>
    <w:rsid w:val="00CA5889"/>
    <w:rsid w:val="00CA662E"/>
    <w:rsid w:val="00CA6B07"/>
    <w:rsid w:val="00CA7C65"/>
    <w:rsid w:val="00CB0630"/>
    <w:rsid w:val="00CB1B43"/>
    <w:rsid w:val="00CB3050"/>
    <w:rsid w:val="00CB30EB"/>
    <w:rsid w:val="00CB4790"/>
    <w:rsid w:val="00CB4ADE"/>
    <w:rsid w:val="00CB58BF"/>
    <w:rsid w:val="00CB5B16"/>
    <w:rsid w:val="00CB5FEC"/>
    <w:rsid w:val="00CB65F1"/>
    <w:rsid w:val="00CB66A0"/>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4D54"/>
    <w:rsid w:val="00CC515D"/>
    <w:rsid w:val="00CC5B8C"/>
    <w:rsid w:val="00CC6627"/>
    <w:rsid w:val="00CC6B09"/>
    <w:rsid w:val="00CC6E25"/>
    <w:rsid w:val="00CC787F"/>
    <w:rsid w:val="00CD0E58"/>
    <w:rsid w:val="00CD1202"/>
    <w:rsid w:val="00CD12BB"/>
    <w:rsid w:val="00CD1331"/>
    <w:rsid w:val="00CD1F78"/>
    <w:rsid w:val="00CD233C"/>
    <w:rsid w:val="00CD2647"/>
    <w:rsid w:val="00CD2C9A"/>
    <w:rsid w:val="00CD2D38"/>
    <w:rsid w:val="00CD3155"/>
    <w:rsid w:val="00CD4093"/>
    <w:rsid w:val="00CD45C6"/>
    <w:rsid w:val="00CD5BF4"/>
    <w:rsid w:val="00CD6108"/>
    <w:rsid w:val="00CD6303"/>
    <w:rsid w:val="00CD6FD3"/>
    <w:rsid w:val="00CD72F7"/>
    <w:rsid w:val="00CD7CFC"/>
    <w:rsid w:val="00CE09C2"/>
    <w:rsid w:val="00CE19FA"/>
    <w:rsid w:val="00CE232F"/>
    <w:rsid w:val="00CE34F2"/>
    <w:rsid w:val="00CE39BA"/>
    <w:rsid w:val="00CE3C73"/>
    <w:rsid w:val="00CE4595"/>
    <w:rsid w:val="00CE47D6"/>
    <w:rsid w:val="00CE4AAE"/>
    <w:rsid w:val="00CE4DF0"/>
    <w:rsid w:val="00CE4F01"/>
    <w:rsid w:val="00CE4F5C"/>
    <w:rsid w:val="00CE5557"/>
    <w:rsid w:val="00CE5B4A"/>
    <w:rsid w:val="00CE5B78"/>
    <w:rsid w:val="00CE60FE"/>
    <w:rsid w:val="00CE6C46"/>
    <w:rsid w:val="00CE7088"/>
    <w:rsid w:val="00CE7309"/>
    <w:rsid w:val="00CE744B"/>
    <w:rsid w:val="00CF12D6"/>
    <w:rsid w:val="00CF22FD"/>
    <w:rsid w:val="00CF3215"/>
    <w:rsid w:val="00CF39DB"/>
    <w:rsid w:val="00CF3EBA"/>
    <w:rsid w:val="00CF50B0"/>
    <w:rsid w:val="00CF5B99"/>
    <w:rsid w:val="00CF6371"/>
    <w:rsid w:val="00D005C5"/>
    <w:rsid w:val="00D005DB"/>
    <w:rsid w:val="00D008A5"/>
    <w:rsid w:val="00D008D7"/>
    <w:rsid w:val="00D00BE8"/>
    <w:rsid w:val="00D00C5E"/>
    <w:rsid w:val="00D01854"/>
    <w:rsid w:val="00D02107"/>
    <w:rsid w:val="00D028EE"/>
    <w:rsid w:val="00D03265"/>
    <w:rsid w:val="00D0329F"/>
    <w:rsid w:val="00D0333A"/>
    <w:rsid w:val="00D034C3"/>
    <w:rsid w:val="00D0380F"/>
    <w:rsid w:val="00D04554"/>
    <w:rsid w:val="00D046F7"/>
    <w:rsid w:val="00D04A1F"/>
    <w:rsid w:val="00D051F3"/>
    <w:rsid w:val="00D057CA"/>
    <w:rsid w:val="00D05F81"/>
    <w:rsid w:val="00D0623E"/>
    <w:rsid w:val="00D06441"/>
    <w:rsid w:val="00D06E1F"/>
    <w:rsid w:val="00D108E9"/>
    <w:rsid w:val="00D1105B"/>
    <w:rsid w:val="00D11531"/>
    <w:rsid w:val="00D1177B"/>
    <w:rsid w:val="00D11FBC"/>
    <w:rsid w:val="00D1220C"/>
    <w:rsid w:val="00D1295D"/>
    <w:rsid w:val="00D13104"/>
    <w:rsid w:val="00D1496B"/>
    <w:rsid w:val="00D149EC"/>
    <w:rsid w:val="00D15073"/>
    <w:rsid w:val="00D15789"/>
    <w:rsid w:val="00D160F2"/>
    <w:rsid w:val="00D16DDC"/>
    <w:rsid w:val="00D174E7"/>
    <w:rsid w:val="00D174ED"/>
    <w:rsid w:val="00D17737"/>
    <w:rsid w:val="00D1784B"/>
    <w:rsid w:val="00D20156"/>
    <w:rsid w:val="00D212B1"/>
    <w:rsid w:val="00D21C38"/>
    <w:rsid w:val="00D22795"/>
    <w:rsid w:val="00D23A39"/>
    <w:rsid w:val="00D23C50"/>
    <w:rsid w:val="00D23D4A"/>
    <w:rsid w:val="00D23F7A"/>
    <w:rsid w:val="00D253FB"/>
    <w:rsid w:val="00D25520"/>
    <w:rsid w:val="00D25563"/>
    <w:rsid w:val="00D2650E"/>
    <w:rsid w:val="00D27522"/>
    <w:rsid w:val="00D3011A"/>
    <w:rsid w:val="00D30457"/>
    <w:rsid w:val="00D30DCC"/>
    <w:rsid w:val="00D310EE"/>
    <w:rsid w:val="00D311E2"/>
    <w:rsid w:val="00D31E0F"/>
    <w:rsid w:val="00D32DD3"/>
    <w:rsid w:val="00D33ED6"/>
    <w:rsid w:val="00D345F3"/>
    <w:rsid w:val="00D3480A"/>
    <w:rsid w:val="00D35225"/>
    <w:rsid w:val="00D35695"/>
    <w:rsid w:val="00D364A1"/>
    <w:rsid w:val="00D367CA"/>
    <w:rsid w:val="00D36B11"/>
    <w:rsid w:val="00D3706A"/>
    <w:rsid w:val="00D404A1"/>
    <w:rsid w:val="00D40518"/>
    <w:rsid w:val="00D40746"/>
    <w:rsid w:val="00D4076B"/>
    <w:rsid w:val="00D40865"/>
    <w:rsid w:val="00D41765"/>
    <w:rsid w:val="00D42853"/>
    <w:rsid w:val="00D429D8"/>
    <w:rsid w:val="00D42F21"/>
    <w:rsid w:val="00D42F88"/>
    <w:rsid w:val="00D43ED8"/>
    <w:rsid w:val="00D4408E"/>
    <w:rsid w:val="00D442FD"/>
    <w:rsid w:val="00D4462F"/>
    <w:rsid w:val="00D44C60"/>
    <w:rsid w:val="00D451F1"/>
    <w:rsid w:val="00D45568"/>
    <w:rsid w:val="00D458C2"/>
    <w:rsid w:val="00D4647E"/>
    <w:rsid w:val="00D46A5A"/>
    <w:rsid w:val="00D46DF0"/>
    <w:rsid w:val="00D472B8"/>
    <w:rsid w:val="00D47709"/>
    <w:rsid w:val="00D508DD"/>
    <w:rsid w:val="00D50D59"/>
    <w:rsid w:val="00D50E62"/>
    <w:rsid w:val="00D512DD"/>
    <w:rsid w:val="00D5290E"/>
    <w:rsid w:val="00D52AEE"/>
    <w:rsid w:val="00D52E0B"/>
    <w:rsid w:val="00D531BF"/>
    <w:rsid w:val="00D5323B"/>
    <w:rsid w:val="00D54DA5"/>
    <w:rsid w:val="00D55201"/>
    <w:rsid w:val="00D5572B"/>
    <w:rsid w:val="00D55EB3"/>
    <w:rsid w:val="00D56153"/>
    <w:rsid w:val="00D5681C"/>
    <w:rsid w:val="00D56975"/>
    <w:rsid w:val="00D56CB5"/>
    <w:rsid w:val="00D56F40"/>
    <w:rsid w:val="00D56FBB"/>
    <w:rsid w:val="00D57103"/>
    <w:rsid w:val="00D57494"/>
    <w:rsid w:val="00D60AFB"/>
    <w:rsid w:val="00D60D8F"/>
    <w:rsid w:val="00D60F40"/>
    <w:rsid w:val="00D6144D"/>
    <w:rsid w:val="00D61772"/>
    <w:rsid w:val="00D61B5C"/>
    <w:rsid w:val="00D61E1C"/>
    <w:rsid w:val="00D62EF3"/>
    <w:rsid w:val="00D63079"/>
    <w:rsid w:val="00D637B4"/>
    <w:rsid w:val="00D63922"/>
    <w:rsid w:val="00D64263"/>
    <w:rsid w:val="00D646D9"/>
    <w:rsid w:val="00D64A6E"/>
    <w:rsid w:val="00D64BCF"/>
    <w:rsid w:val="00D64EFB"/>
    <w:rsid w:val="00D65057"/>
    <w:rsid w:val="00D65628"/>
    <w:rsid w:val="00D6563E"/>
    <w:rsid w:val="00D6567A"/>
    <w:rsid w:val="00D66674"/>
    <w:rsid w:val="00D66E71"/>
    <w:rsid w:val="00D677F9"/>
    <w:rsid w:val="00D67E67"/>
    <w:rsid w:val="00D7162A"/>
    <w:rsid w:val="00D716DC"/>
    <w:rsid w:val="00D7185D"/>
    <w:rsid w:val="00D725C6"/>
    <w:rsid w:val="00D72707"/>
    <w:rsid w:val="00D727B3"/>
    <w:rsid w:val="00D727EF"/>
    <w:rsid w:val="00D72FD7"/>
    <w:rsid w:val="00D735A8"/>
    <w:rsid w:val="00D740FF"/>
    <w:rsid w:val="00D745B3"/>
    <w:rsid w:val="00D75019"/>
    <w:rsid w:val="00D7623F"/>
    <w:rsid w:val="00D76B5F"/>
    <w:rsid w:val="00D77570"/>
    <w:rsid w:val="00D77D80"/>
    <w:rsid w:val="00D80548"/>
    <w:rsid w:val="00D80A79"/>
    <w:rsid w:val="00D8112C"/>
    <w:rsid w:val="00D81A1B"/>
    <w:rsid w:val="00D81BF1"/>
    <w:rsid w:val="00D81D67"/>
    <w:rsid w:val="00D81F8E"/>
    <w:rsid w:val="00D8242A"/>
    <w:rsid w:val="00D8253F"/>
    <w:rsid w:val="00D83099"/>
    <w:rsid w:val="00D830A4"/>
    <w:rsid w:val="00D838A2"/>
    <w:rsid w:val="00D84179"/>
    <w:rsid w:val="00D85160"/>
    <w:rsid w:val="00D855BC"/>
    <w:rsid w:val="00D86B30"/>
    <w:rsid w:val="00D86C56"/>
    <w:rsid w:val="00D86DF1"/>
    <w:rsid w:val="00D90146"/>
    <w:rsid w:val="00D90316"/>
    <w:rsid w:val="00D9171F"/>
    <w:rsid w:val="00D9193A"/>
    <w:rsid w:val="00D9206F"/>
    <w:rsid w:val="00D92096"/>
    <w:rsid w:val="00D92237"/>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0E9F"/>
    <w:rsid w:val="00DA1001"/>
    <w:rsid w:val="00DA148C"/>
    <w:rsid w:val="00DA28E4"/>
    <w:rsid w:val="00DA2BB6"/>
    <w:rsid w:val="00DA2E77"/>
    <w:rsid w:val="00DA579D"/>
    <w:rsid w:val="00DA6320"/>
    <w:rsid w:val="00DA6935"/>
    <w:rsid w:val="00DB07A2"/>
    <w:rsid w:val="00DB087B"/>
    <w:rsid w:val="00DB169E"/>
    <w:rsid w:val="00DB1AD5"/>
    <w:rsid w:val="00DB24E3"/>
    <w:rsid w:val="00DB321B"/>
    <w:rsid w:val="00DB520D"/>
    <w:rsid w:val="00DB5297"/>
    <w:rsid w:val="00DB69E2"/>
    <w:rsid w:val="00DB6A70"/>
    <w:rsid w:val="00DC0387"/>
    <w:rsid w:val="00DC11C2"/>
    <w:rsid w:val="00DC12E9"/>
    <w:rsid w:val="00DC14DA"/>
    <w:rsid w:val="00DC2194"/>
    <w:rsid w:val="00DC28A0"/>
    <w:rsid w:val="00DC2B51"/>
    <w:rsid w:val="00DC2CFD"/>
    <w:rsid w:val="00DC346B"/>
    <w:rsid w:val="00DC3A3B"/>
    <w:rsid w:val="00DC4ED9"/>
    <w:rsid w:val="00DC5CF2"/>
    <w:rsid w:val="00DC6753"/>
    <w:rsid w:val="00DC6CF8"/>
    <w:rsid w:val="00DC6ED6"/>
    <w:rsid w:val="00DC7355"/>
    <w:rsid w:val="00DC7FFA"/>
    <w:rsid w:val="00DD38E4"/>
    <w:rsid w:val="00DD3B1E"/>
    <w:rsid w:val="00DD4939"/>
    <w:rsid w:val="00DD4AF1"/>
    <w:rsid w:val="00DD5133"/>
    <w:rsid w:val="00DD53CB"/>
    <w:rsid w:val="00DD5CF7"/>
    <w:rsid w:val="00DD6F33"/>
    <w:rsid w:val="00DD74C2"/>
    <w:rsid w:val="00DD777C"/>
    <w:rsid w:val="00DE07FD"/>
    <w:rsid w:val="00DE0F5F"/>
    <w:rsid w:val="00DE11D6"/>
    <w:rsid w:val="00DE1ED9"/>
    <w:rsid w:val="00DE276A"/>
    <w:rsid w:val="00DE2886"/>
    <w:rsid w:val="00DE28C1"/>
    <w:rsid w:val="00DE2A84"/>
    <w:rsid w:val="00DE42C0"/>
    <w:rsid w:val="00DE4934"/>
    <w:rsid w:val="00DE4DCD"/>
    <w:rsid w:val="00DE4EEC"/>
    <w:rsid w:val="00DE5054"/>
    <w:rsid w:val="00DE605D"/>
    <w:rsid w:val="00DE6EF2"/>
    <w:rsid w:val="00DE72FE"/>
    <w:rsid w:val="00DE75B5"/>
    <w:rsid w:val="00DE77C9"/>
    <w:rsid w:val="00DE7855"/>
    <w:rsid w:val="00DF12FE"/>
    <w:rsid w:val="00DF188A"/>
    <w:rsid w:val="00DF2444"/>
    <w:rsid w:val="00DF2FFB"/>
    <w:rsid w:val="00DF31EE"/>
    <w:rsid w:val="00DF3353"/>
    <w:rsid w:val="00DF3532"/>
    <w:rsid w:val="00DF389E"/>
    <w:rsid w:val="00DF3E7B"/>
    <w:rsid w:val="00DF4293"/>
    <w:rsid w:val="00DF5B9B"/>
    <w:rsid w:val="00DF60E0"/>
    <w:rsid w:val="00DF6696"/>
    <w:rsid w:val="00DF6F58"/>
    <w:rsid w:val="00DF7328"/>
    <w:rsid w:val="00DF733C"/>
    <w:rsid w:val="00DF74E3"/>
    <w:rsid w:val="00E00754"/>
    <w:rsid w:val="00E00BB0"/>
    <w:rsid w:val="00E01FD0"/>
    <w:rsid w:val="00E03289"/>
    <w:rsid w:val="00E045F8"/>
    <w:rsid w:val="00E05756"/>
    <w:rsid w:val="00E06252"/>
    <w:rsid w:val="00E064CC"/>
    <w:rsid w:val="00E06D57"/>
    <w:rsid w:val="00E07C8A"/>
    <w:rsid w:val="00E11FF9"/>
    <w:rsid w:val="00E122FA"/>
    <w:rsid w:val="00E12473"/>
    <w:rsid w:val="00E1263A"/>
    <w:rsid w:val="00E13EC5"/>
    <w:rsid w:val="00E14523"/>
    <w:rsid w:val="00E154AD"/>
    <w:rsid w:val="00E165E6"/>
    <w:rsid w:val="00E166CD"/>
    <w:rsid w:val="00E16A36"/>
    <w:rsid w:val="00E16DDF"/>
    <w:rsid w:val="00E16EF6"/>
    <w:rsid w:val="00E20869"/>
    <w:rsid w:val="00E20AE0"/>
    <w:rsid w:val="00E20C94"/>
    <w:rsid w:val="00E210BA"/>
    <w:rsid w:val="00E210E1"/>
    <w:rsid w:val="00E2174D"/>
    <w:rsid w:val="00E21827"/>
    <w:rsid w:val="00E2281A"/>
    <w:rsid w:val="00E22EBC"/>
    <w:rsid w:val="00E23282"/>
    <w:rsid w:val="00E23740"/>
    <w:rsid w:val="00E23C3F"/>
    <w:rsid w:val="00E23E70"/>
    <w:rsid w:val="00E2475E"/>
    <w:rsid w:val="00E24FFF"/>
    <w:rsid w:val="00E25525"/>
    <w:rsid w:val="00E26376"/>
    <w:rsid w:val="00E26AAC"/>
    <w:rsid w:val="00E26C15"/>
    <w:rsid w:val="00E26F92"/>
    <w:rsid w:val="00E27123"/>
    <w:rsid w:val="00E310B2"/>
    <w:rsid w:val="00E317CA"/>
    <w:rsid w:val="00E32113"/>
    <w:rsid w:val="00E33803"/>
    <w:rsid w:val="00E33890"/>
    <w:rsid w:val="00E33C34"/>
    <w:rsid w:val="00E349DB"/>
    <w:rsid w:val="00E34AF3"/>
    <w:rsid w:val="00E365E1"/>
    <w:rsid w:val="00E36A7C"/>
    <w:rsid w:val="00E36D67"/>
    <w:rsid w:val="00E374EC"/>
    <w:rsid w:val="00E3769F"/>
    <w:rsid w:val="00E4044D"/>
    <w:rsid w:val="00E409FF"/>
    <w:rsid w:val="00E417A3"/>
    <w:rsid w:val="00E42239"/>
    <w:rsid w:val="00E42441"/>
    <w:rsid w:val="00E427ED"/>
    <w:rsid w:val="00E42938"/>
    <w:rsid w:val="00E42A8E"/>
    <w:rsid w:val="00E42D94"/>
    <w:rsid w:val="00E43246"/>
    <w:rsid w:val="00E43498"/>
    <w:rsid w:val="00E43AE7"/>
    <w:rsid w:val="00E44A0B"/>
    <w:rsid w:val="00E44AF2"/>
    <w:rsid w:val="00E44B63"/>
    <w:rsid w:val="00E44BD8"/>
    <w:rsid w:val="00E44C31"/>
    <w:rsid w:val="00E45172"/>
    <w:rsid w:val="00E45408"/>
    <w:rsid w:val="00E454DD"/>
    <w:rsid w:val="00E459DB"/>
    <w:rsid w:val="00E45E0B"/>
    <w:rsid w:val="00E46EA8"/>
    <w:rsid w:val="00E46F64"/>
    <w:rsid w:val="00E507C9"/>
    <w:rsid w:val="00E50D3A"/>
    <w:rsid w:val="00E52A4A"/>
    <w:rsid w:val="00E53B58"/>
    <w:rsid w:val="00E540E1"/>
    <w:rsid w:val="00E55F28"/>
    <w:rsid w:val="00E56066"/>
    <w:rsid w:val="00E56ACF"/>
    <w:rsid w:val="00E57443"/>
    <w:rsid w:val="00E57A5A"/>
    <w:rsid w:val="00E60444"/>
    <w:rsid w:val="00E61E13"/>
    <w:rsid w:val="00E6269F"/>
    <w:rsid w:val="00E633C9"/>
    <w:rsid w:val="00E63E86"/>
    <w:rsid w:val="00E6545E"/>
    <w:rsid w:val="00E654FB"/>
    <w:rsid w:val="00E6570D"/>
    <w:rsid w:val="00E6597A"/>
    <w:rsid w:val="00E66045"/>
    <w:rsid w:val="00E66965"/>
    <w:rsid w:val="00E67032"/>
    <w:rsid w:val="00E67435"/>
    <w:rsid w:val="00E7037C"/>
    <w:rsid w:val="00E70EE1"/>
    <w:rsid w:val="00E7192D"/>
    <w:rsid w:val="00E71D99"/>
    <w:rsid w:val="00E72542"/>
    <w:rsid w:val="00E732E0"/>
    <w:rsid w:val="00E7360F"/>
    <w:rsid w:val="00E73740"/>
    <w:rsid w:val="00E746CD"/>
    <w:rsid w:val="00E74C78"/>
    <w:rsid w:val="00E753A9"/>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4AE3"/>
    <w:rsid w:val="00E858A3"/>
    <w:rsid w:val="00E86047"/>
    <w:rsid w:val="00E863E9"/>
    <w:rsid w:val="00E8678C"/>
    <w:rsid w:val="00E86797"/>
    <w:rsid w:val="00E87224"/>
    <w:rsid w:val="00E87821"/>
    <w:rsid w:val="00E87AA1"/>
    <w:rsid w:val="00E90C59"/>
    <w:rsid w:val="00E90FC5"/>
    <w:rsid w:val="00E91329"/>
    <w:rsid w:val="00E9159F"/>
    <w:rsid w:val="00E91633"/>
    <w:rsid w:val="00E91780"/>
    <w:rsid w:val="00E92099"/>
    <w:rsid w:val="00E92FF0"/>
    <w:rsid w:val="00E9318D"/>
    <w:rsid w:val="00E93F11"/>
    <w:rsid w:val="00E93F39"/>
    <w:rsid w:val="00E9428C"/>
    <w:rsid w:val="00E944CD"/>
    <w:rsid w:val="00E94991"/>
    <w:rsid w:val="00E94EC9"/>
    <w:rsid w:val="00E951BA"/>
    <w:rsid w:val="00E95E79"/>
    <w:rsid w:val="00E960A9"/>
    <w:rsid w:val="00E96C8E"/>
    <w:rsid w:val="00E96CE0"/>
    <w:rsid w:val="00E97918"/>
    <w:rsid w:val="00E97BD0"/>
    <w:rsid w:val="00E97C49"/>
    <w:rsid w:val="00E97CAD"/>
    <w:rsid w:val="00E97D07"/>
    <w:rsid w:val="00E97E40"/>
    <w:rsid w:val="00EA01D7"/>
    <w:rsid w:val="00EA0A63"/>
    <w:rsid w:val="00EA0C98"/>
    <w:rsid w:val="00EA1070"/>
    <w:rsid w:val="00EA13BB"/>
    <w:rsid w:val="00EA1E4E"/>
    <w:rsid w:val="00EA1F6A"/>
    <w:rsid w:val="00EA220D"/>
    <w:rsid w:val="00EA2A9D"/>
    <w:rsid w:val="00EA2C71"/>
    <w:rsid w:val="00EA3671"/>
    <w:rsid w:val="00EA378B"/>
    <w:rsid w:val="00EA3F17"/>
    <w:rsid w:val="00EA59E6"/>
    <w:rsid w:val="00EA614B"/>
    <w:rsid w:val="00EA7384"/>
    <w:rsid w:val="00EB2243"/>
    <w:rsid w:val="00EB2D0D"/>
    <w:rsid w:val="00EB3914"/>
    <w:rsid w:val="00EB3D2E"/>
    <w:rsid w:val="00EB4145"/>
    <w:rsid w:val="00EB5656"/>
    <w:rsid w:val="00EB5B13"/>
    <w:rsid w:val="00EB5D6C"/>
    <w:rsid w:val="00EB5E54"/>
    <w:rsid w:val="00EC0227"/>
    <w:rsid w:val="00EC046B"/>
    <w:rsid w:val="00EC152A"/>
    <w:rsid w:val="00EC1A3C"/>
    <w:rsid w:val="00EC1C59"/>
    <w:rsid w:val="00EC2465"/>
    <w:rsid w:val="00EC2C56"/>
    <w:rsid w:val="00EC2F07"/>
    <w:rsid w:val="00EC3A8F"/>
    <w:rsid w:val="00EC3B2B"/>
    <w:rsid w:val="00EC43B4"/>
    <w:rsid w:val="00EC4773"/>
    <w:rsid w:val="00EC4CB8"/>
    <w:rsid w:val="00EC5BBB"/>
    <w:rsid w:val="00EC5CDD"/>
    <w:rsid w:val="00EC5D0F"/>
    <w:rsid w:val="00EC5D8B"/>
    <w:rsid w:val="00EC6415"/>
    <w:rsid w:val="00EC7115"/>
    <w:rsid w:val="00ED0332"/>
    <w:rsid w:val="00ED035E"/>
    <w:rsid w:val="00ED0D60"/>
    <w:rsid w:val="00ED11A5"/>
    <w:rsid w:val="00ED1501"/>
    <w:rsid w:val="00ED1F88"/>
    <w:rsid w:val="00ED381B"/>
    <w:rsid w:val="00ED3D25"/>
    <w:rsid w:val="00ED403B"/>
    <w:rsid w:val="00ED4463"/>
    <w:rsid w:val="00ED4761"/>
    <w:rsid w:val="00ED499D"/>
    <w:rsid w:val="00ED49BB"/>
    <w:rsid w:val="00ED4C2D"/>
    <w:rsid w:val="00ED4D0E"/>
    <w:rsid w:val="00ED50A6"/>
    <w:rsid w:val="00ED5391"/>
    <w:rsid w:val="00ED5632"/>
    <w:rsid w:val="00ED59F4"/>
    <w:rsid w:val="00ED5CA3"/>
    <w:rsid w:val="00ED5E92"/>
    <w:rsid w:val="00ED6C89"/>
    <w:rsid w:val="00ED6DB9"/>
    <w:rsid w:val="00ED785C"/>
    <w:rsid w:val="00ED7B32"/>
    <w:rsid w:val="00EE0583"/>
    <w:rsid w:val="00EE0A34"/>
    <w:rsid w:val="00EE19B4"/>
    <w:rsid w:val="00EE2F2A"/>
    <w:rsid w:val="00EE303D"/>
    <w:rsid w:val="00EE3381"/>
    <w:rsid w:val="00EE444F"/>
    <w:rsid w:val="00EE4C35"/>
    <w:rsid w:val="00EE4C3B"/>
    <w:rsid w:val="00EE53BE"/>
    <w:rsid w:val="00EE5453"/>
    <w:rsid w:val="00EE5513"/>
    <w:rsid w:val="00EE6BA8"/>
    <w:rsid w:val="00EE6BF2"/>
    <w:rsid w:val="00EE6D34"/>
    <w:rsid w:val="00EE6F44"/>
    <w:rsid w:val="00EE70A6"/>
    <w:rsid w:val="00EE7D11"/>
    <w:rsid w:val="00EF0C4F"/>
    <w:rsid w:val="00EF0D8B"/>
    <w:rsid w:val="00EF0E27"/>
    <w:rsid w:val="00EF1267"/>
    <w:rsid w:val="00EF1F5D"/>
    <w:rsid w:val="00EF2097"/>
    <w:rsid w:val="00EF2C52"/>
    <w:rsid w:val="00EF31FC"/>
    <w:rsid w:val="00EF3CCA"/>
    <w:rsid w:val="00EF40FD"/>
    <w:rsid w:val="00EF47ED"/>
    <w:rsid w:val="00EF5297"/>
    <w:rsid w:val="00EF5954"/>
    <w:rsid w:val="00EF5D06"/>
    <w:rsid w:val="00EF5D75"/>
    <w:rsid w:val="00EF5E24"/>
    <w:rsid w:val="00EF6477"/>
    <w:rsid w:val="00EF6BC5"/>
    <w:rsid w:val="00EF6CCF"/>
    <w:rsid w:val="00EF70A7"/>
    <w:rsid w:val="00EF7D47"/>
    <w:rsid w:val="00EF7F81"/>
    <w:rsid w:val="00F00579"/>
    <w:rsid w:val="00F00E68"/>
    <w:rsid w:val="00F01CA0"/>
    <w:rsid w:val="00F02F0F"/>
    <w:rsid w:val="00F032BD"/>
    <w:rsid w:val="00F03F39"/>
    <w:rsid w:val="00F03FAC"/>
    <w:rsid w:val="00F04A53"/>
    <w:rsid w:val="00F05CCD"/>
    <w:rsid w:val="00F060E7"/>
    <w:rsid w:val="00F064C0"/>
    <w:rsid w:val="00F073C1"/>
    <w:rsid w:val="00F07ACC"/>
    <w:rsid w:val="00F10C60"/>
    <w:rsid w:val="00F11DF3"/>
    <w:rsid w:val="00F12388"/>
    <w:rsid w:val="00F123CA"/>
    <w:rsid w:val="00F12C93"/>
    <w:rsid w:val="00F12D4B"/>
    <w:rsid w:val="00F12E6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772"/>
    <w:rsid w:val="00F23B22"/>
    <w:rsid w:val="00F23D79"/>
    <w:rsid w:val="00F23E6A"/>
    <w:rsid w:val="00F2441E"/>
    <w:rsid w:val="00F24464"/>
    <w:rsid w:val="00F24907"/>
    <w:rsid w:val="00F2541E"/>
    <w:rsid w:val="00F25A82"/>
    <w:rsid w:val="00F25AB5"/>
    <w:rsid w:val="00F26459"/>
    <w:rsid w:val="00F27C2D"/>
    <w:rsid w:val="00F27CF1"/>
    <w:rsid w:val="00F305EB"/>
    <w:rsid w:val="00F30BEE"/>
    <w:rsid w:val="00F310DD"/>
    <w:rsid w:val="00F31598"/>
    <w:rsid w:val="00F31772"/>
    <w:rsid w:val="00F31A8F"/>
    <w:rsid w:val="00F31DEC"/>
    <w:rsid w:val="00F328EA"/>
    <w:rsid w:val="00F33682"/>
    <w:rsid w:val="00F336B9"/>
    <w:rsid w:val="00F34AC5"/>
    <w:rsid w:val="00F34E6B"/>
    <w:rsid w:val="00F35046"/>
    <w:rsid w:val="00F35174"/>
    <w:rsid w:val="00F35E72"/>
    <w:rsid w:val="00F36689"/>
    <w:rsid w:val="00F36DD4"/>
    <w:rsid w:val="00F379C3"/>
    <w:rsid w:val="00F37C7F"/>
    <w:rsid w:val="00F37CC0"/>
    <w:rsid w:val="00F415BE"/>
    <w:rsid w:val="00F41EE1"/>
    <w:rsid w:val="00F41F31"/>
    <w:rsid w:val="00F42319"/>
    <w:rsid w:val="00F4247F"/>
    <w:rsid w:val="00F42DE3"/>
    <w:rsid w:val="00F432BB"/>
    <w:rsid w:val="00F43F5F"/>
    <w:rsid w:val="00F4415B"/>
    <w:rsid w:val="00F443B0"/>
    <w:rsid w:val="00F44450"/>
    <w:rsid w:val="00F44FCE"/>
    <w:rsid w:val="00F45340"/>
    <w:rsid w:val="00F459AC"/>
    <w:rsid w:val="00F45EC1"/>
    <w:rsid w:val="00F46EC1"/>
    <w:rsid w:val="00F478D4"/>
    <w:rsid w:val="00F479EB"/>
    <w:rsid w:val="00F50122"/>
    <w:rsid w:val="00F50765"/>
    <w:rsid w:val="00F51599"/>
    <w:rsid w:val="00F516ED"/>
    <w:rsid w:val="00F51756"/>
    <w:rsid w:val="00F51ED5"/>
    <w:rsid w:val="00F52228"/>
    <w:rsid w:val="00F525F1"/>
    <w:rsid w:val="00F527DC"/>
    <w:rsid w:val="00F52846"/>
    <w:rsid w:val="00F52AAA"/>
    <w:rsid w:val="00F5349B"/>
    <w:rsid w:val="00F53588"/>
    <w:rsid w:val="00F53C6A"/>
    <w:rsid w:val="00F53E8E"/>
    <w:rsid w:val="00F54A36"/>
    <w:rsid w:val="00F54AA6"/>
    <w:rsid w:val="00F552BC"/>
    <w:rsid w:val="00F57277"/>
    <w:rsid w:val="00F5796A"/>
    <w:rsid w:val="00F57F13"/>
    <w:rsid w:val="00F606B3"/>
    <w:rsid w:val="00F6077A"/>
    <w:rsid w:val="00F6085A"/>
    <w:rsid w:val="00F60A9A"/>
    <w:rsid w:val="00F611BF"/>
    <w:rsid w:val="00F61A13"/>
    <w:rsid w:val="00F61E6E"/>
    <w:rsid w:val="00F629BC"/>
    <w:rsid w:val="00F630E4"/>
    <w:rsid w:val="00F64643"/>
    <w:rsid w:val="00F64730"/>
    <w:rsid w:val="00F64875"/>
    <w:rsid w:val="00F64B86"/>
    <w:rsid w:val="00F65516"/>
    <w:rsid w:val="00F666BA"/>
    <w:rsid w:val="00F66E4F"/>
    <w:rsid w:val="00F66F16"/>
    <w:rsid w:val="00F67005"/>
    <w:rsid w:val="00F672E2"/>
    <w:rsid w:val="00F67480"/>
    <w:rsid w:val="00F701ED"/>
    <w:rsid w:val="00F70D21"/>
    <w:rsid w:val="00F70E5E"/>
    <w:rsid w:val="00F72614"/>
    <w:rsid w:val="00F72764"/>
    <w:rsid w:val="00F731CC"/>
    <w:rsid w:val="00F733FD"/>
    <w:rsid w:val="00F7343D"/>
    <w:rsid w:val="00F74733"/>
    <w:rsid w:val="00F74F29"/>
    <w:rsid w:val="00F75BFB"/>
    <w:rsid w:val="00F7620F"/>
    <w:rsid w:val="00F764B0"/>
    <w:rsid w:val="00F76BB9"/>
    <w:rsid w:val="00F77AB5"/>
    <w:rsid w:val="00F77D61"/>
    <w:rsid w:val="00F77DA7"/>
    <w:rsid w:val="00F80DF5"/>
    <w:rsid w:val="00F80F0C"/>
    <w:rsid w:val="00F816C8"/>
    <w:rsid w:val="00F81874"/>
    <w:rsid w:val="00F81ADE"/>
    <w:rsid w:val="00F81C1C"/>
    <w:rsid w:val="00F822D8"/>
    <w:rsid w:val="00F82D1C"/>
    <w:rsid w:val="00F8439D"/>
    <w:rsid w:val="00F84603"/>
    <w:rsid w:val="00F85E50"/>
    <w:rsid w:val="00F85E9C"/>
    <w:rsid w:val="00F870DA"/>
    <w:rsid w:val="00F873DD"/>
    <w:rsid w:val="00F8765E"/>
    <w:rsid w:val="00F87D91"/>
    <w:rsid w:val="00F917C2"/>
    <w:rsid w:val="00F918E6"/>
    <w:rsid w:val="00F92047"/>
    <w:rsid w:val="00F93EFB"/>
    <w:rsid w:val="00F93F75"/>
    <w:rsid w:val="00F95B42"/>
    <w:rsid w:val="00F9674B"/>
    <w:rsid w:val="00F96A32"/>
    <w:rsid w:val="00F96C8B"/>
    <w:rsid w:val="00F97035"/>
    <w:rsid w:val="00F9704A"/>
    <w:rsid w:val="00F9756A"/>
    <w:rsid w:val="00FA0252"/>
    <w:rsid w:val="00FA1661"/>
    <w:rsid w:val="00FA175E"/>
    <w:rsid w:val="00FA2ED3"/>
    <w:rsid w:val="00FA3424"/>
    <w:rsid w:val="00FA3694"/>
    <w:rsid w:val="00FA3CC4"/>
    <w:rsid w:val="00FA424C"/>
    <w:rsid w:val="00FA448C"/>
    <w:rsid w:val="00FA673A"/>
    <w:rsid w:val="00FA6A6E"/>
    <w:rsid w:val="00FA6ABA"/>
    <w:rsid w:val="00FA6EEC"/>
    <w:rsid w:val="00FA73CC"/>
    <w:rsid w:val="00FA7D4F"/>
    <w:rsid w:val="00FB0670"/>
    <w:rsid w:val="00FB0987"/>
    <w:rsid w:val="00FB0C60"/>
    <w:rsid w:val="00FB0D89"/>
    <w:rsid w:val="00FB0F0D"/>
    <w:rsid w:val="00FB114F"/>
    <w:rsid w:val="00FB16C1"/>
    <w:rsid w:val="00FB1CB7"/>
    <w:rsid w:val="00FB1F8D"/>
    <w:rsid w:val="00FB311E"/>
    <w:rsid w:val="00FB392E"/>
    <w:rsid w:val="00FB3B93"/>
    <w:rsid w:val="00FB4793"/>
    <w:rsid w:val="00FB4B1E"/>
    <w:rsid w:val="00FB5E88"/>
    <w:rsid w:val="00FB5E97"/>
    <w:rsid w:val="00FB6291"/>
    <w:rsid w:val="00FB62E2"/>
    <w:rsid w:val="00FB7021"/>
    <w:rsid w:val="00FB7AF2"/>
    <w:rsid w:val="00FB7B9A"/>
    <w:rsid w:val="00FB7D76"/>
    <w:rsid w:val="00FC146A"/>
    <w:rsid w:val="00FC1495"/>
    <w:rsid w:val="00FC2B0A"/>
    <w:rsid w:val="00FC34D4"/>
    <w:rsid w:val="00FC39FD"/>
    <w:rsid w:val="00FC3A36"/>
    <w:rsid w:val="00FC3B5D"/>
    <w:rsid w:val="00FC3ED9"/>
    <w:rsid w:val="00FC4DBD"/>
    <w:rsid w:val="00FC53AB"/>
    <w:rsid w:val="00FC5803"/>
    <w:rsid w:val="00FC6374"/>
    <w:rsid w:val="00FC6613"/>
    <w:rsid w:val="00FC6A1A"/>
    <w:rsid w:val="00FC6E96"/>
    <w:rsid w:val="00FC717C"/>
    <w:rsid w:val="00FC73E6"/>
    <w:rsid w:val="00FC743D"/>
    <w:rsid w:val="00FC7B34"/>
    <w:rsid w:val="00FD159F"/>
    <w:rsid w:val="00FD1774"/>
    <w:rsid w:val="00FD2065"/>
    <w:rsid w:val="00FD316D"/>
    <w:rsid w:val="00FD3606"/>
    <w:rsid w:val="00FD42A4"/>
    <w:rsid w:val="00FD5402"/>
    <w:rsid w:val="00FD5889"/>
    <w:rsid w:val="00FD644C"/>
    <w:rsid w:val="00FD6B4A"/>
    <w:rsid w:val="00FD71DB"/>
    <w:rsid w:val="00FD74F0"/>
    <w:rsid w:val="00FD7AC2"/>
    <w:rsid w:val="00FE09AC"/>
    <w:rsid w:val="00FE0C23"/>
    <w:rsid w:val="00FE0EC8"/>
    <w:rsid w:val="00FE1064"/>
    <w:rsid w:val="00FE131E"/>
    <w:rsid w:val="00FE1842"/>
    <w:rsid w:val="00FE1A86"/>
    <w:rsid w:val="00FE254D"/>
    <w:rsid w:val="00FE255F"/>
    <w:rsid w:val="00FE2F90"/>
    <w:rsid w:val="00FE30A6"/>
    <w:rsid w:val="00FE58F0"/>
    <w:rsid w:val="00FE6DF2"/>
    <w:rsid w:val="00FE7BBF"/>
    <w:rsid w:val="00FF00A5"/>
    <w:rsid w:val="00FF0114"/>
    <w:rsid w:val="00FF0137"/>
    <w:rsid w:val="00FF0E6F"/>
    <w:rsid w:val="00FF13CE"/>
    <w:rsid w:val="00FF13E7"/>
    <w:rsid w:val="00FF1F6F"/>
    <w:rsid w:val="00FF2900"/>
    <w:rsid w:val="00FF3363"/>
    <w:rsid w:val="00FF3A31"/>
    <w:rsid w:val="00FF3D46"/>
    <w:rsid w:val="00FF3F2C"/>
    <w:rsid w:val="00FF4620"/>
    <w:rsid w:val="00FF470A"/>
    <w:rsid w:val="00FF4964"/>
    <w:rsid w:val="00FF6668"/>
    <w:rsid w:val="00FF72B1"/>
    <w:rsid w:val="00FF731E"/>
    <w:rsid w:val="00FF76A5"/>
    <w:rsid w:val="00FF7737"/>
    <w:rsid w:val="00FF7F72"/>
    <w:rsid w:val="0425E422"/>
    <w:rsid w:val="092F88D1"/>
    <w:rsid w:val="0C4ABC59"/>
    <w:rsid w:val="0CD40DED"/>
    <w:rsid w:val="0D5ED84A"/>
    <w:rsid w:val="0E797243"/>
    <w:rsid w:val="14748999"/>
    <w:rsid w:val="189F990D"/>
    <w:rsid w:val="1B8C46ED"/>
    <w:rsid w:val="1E56A2FA"/>
    <w:rsid w:val="22C061B8"/>
    <w:rsid w:val="22CE7ADE"/>
    <w:rsid w:val="2EC82977"/>
    <w:rsid w:val="35799DA0"/>
    <w:rsid w:val="39414466"/>
    <w:rsid w:val="424FD74D"/>
    <w:rsid w:val="45AEFC80"/>
    <w:rsid w:val="4641EE7E"/>
    <w:rsid w:val="47DF3C5F"/>
    <w:rsid w:val="47E057E5"/>
    <w:rsid w:val="4A45374E"/>
    <w:rsid w:val="4C9E7EF7"/>
    <w:rsid w:val="549F7656"/>
    <w:rsid w:val="560EE3C2"/>
    <w:rsid w:val="5867F199"/>
    <w:rsid w:val="61C7C798"/>
    <w:rsid w:val="638CDEA7"/>
    <w:rsid w:val="646A274B"/>
    <w:rsid w:val="69B23CA4"/>
    <w:rsid w:val="6C5C10D3"/>
    <w:rsid w:val="6DBF4C0B"/>
    <w:rsid w:val="7BCA272F"/>
    <w:rsid w:val="7C94CB07"/>
    <w:rsid w:val="7D3275BB"/>
    <w:rsid w:val="7E1B03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38D2EA"/>
  <w15:chartTrackingRefBased/>
  <w15:docId w15:val="{2DD0C2B8-FFED-4989-B858-FFC31BFD6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7703A7"/>
    <w:rPr>
      <w:sz w:val="24"/>
      <w:szCs w:val="22"/>
    </w:rPr>
  </w:style>
  <w:style w:type="paragraph" w:styleId="Nadpis1">
    <w:name w:val="heading 1"/>
    <w:aliases w:val="Nadpis 1 - kapitoly"/>
    <w:basedOn w:val="Normlny"/>
    <w:next w:val="Normlny"/>
    <w:link w:val="Nadpis1Char"/>
    <w:qFormat/>
    <w:rsid w:val="00BD5465"/>
    <w:pPr>
      <w:keepNext/>
      <w:jc w:val="center"/>
      <w:outlineLvl w:val="0"/>
    </w:pPr>
    <w:rPr>
      <w:b/>
      <w:bCs/>
      <w:sz w:val="28"/>
      <w:lang w:val="x-none" w:eastAsia="x-none"/>
    </w:rPr>
  </w:style>
  <w:style w:type="paragraph" w:styleId="Nadpis2">
    <w:name w:val="heading 2"/>
    <w:basedOn w:val="Normlny"/>
    <w:next w:val="Normlny"/>
    <w:link w:val="Nadpis2Char"/>
    <w:autoRedefine/>
    <w:uiPriority w:val="9"/>
    <w:qFormat/>
    <w:rsid w:val="00B66A70"/>
    <w:pPr>
      <w:keepNext/>
      <w:keepLines/>
      <w:numPr>
        <w:numId w:val="1"/>
      </w:numPr>
      <w:spacing w:before="160" w:after="160"/>
      <w:ind w:left="0" w:hanging="567"/>
      <w:jc w:val="both"/>
      <w:outlineLvl w:val="1"/>
    </w:pPr>
    <w:rPr>
      <w:rFonts w:ascii="Calibri Light" w:hAnsi="Calibri Light"/>
      <w:bCs/>
      <w:color w:val="2F5496" w:themeColor="accent1" w:themeShade="BF"/>
      <w:sz w:val="32"/>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
    <w:name w:val="Silný"/>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5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B66A70"/>
    <w:rPr>
      <w:rFonts w:ascii="Calibri Light" w:hAnsi="Calibri Light"/>
      <w:bCs/>
      <w:color w:val="2F5496" w:themeColor="accent1" w:themeShade="BF"/>
      <w:sz w:val="32"/>
      <w:szCs w:val="22"/>
      <w:lang w:val="x-none" w:eastAsia="x-none"/>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aliases w:val="Nadpis 1 - kapitoly Char"/>
    <w:link w:val="Nadpis1"/>
    <w:rsid w:val="009C6825"/>
    <w:rPr>
      <w:b/>
      <w:bCs/>
      <w:sz w:val="28"/>
      <w:szCs w:val="24"/>
    </w:rPr>
  </w:style>
  <w:style w:type="paragraph" w:styleId="Hlavikaobsahu">
    <w:name w:val="TOC Heading"/>
    <w:basedOn w:val="Nadpis1"/>
    <w:next w:val="Normlny"/>
    <w:uiPriority w:val="39"/>
    <w:unhideWhenUsed/>
    <w:qFormat/>
    <w:rsid w:val="00DA579D"/>
    <w:pPr>
      <w:keepLines/>
      <w:spacing w:before="240" w:after="240" w:line="259" w:lineRule="auto"/>
      <w:jc w:val="left"/>
      <w:outlineLvl w:val="9"/>
    </w:pPr>
    <w:rPr>
      <w:b w:val="0"/>
      <w:bCs w:val="0"/>
      <w:color w:val="365F91"/>
      <w:sz w:val="32"/>
      <w:szCs w:val="32"/>
    </w:rPr>
  </w:style>
  <w:style w:type="paragraph" w:styleId="Obsah2">
    <w:name w:val="toc 2"/>
    <w:next w:val="Normlny"/>
    <w:autoRedefine/>
    <w:uiPriority w:val="39"/>
    <w:unhideWhenUsed/>
    <w:rsid w:val="00246382"/>
    <w:pPr>
      <w:tabs>
        <w:tab w:val="left" w:pos="709"/>
        <w:tab w:val="right" w:leader="dot" w:pos="9344"/>
      </w:tabs>
      <w:spacing w:after="100" w:line="276" w:lineRule="auto"/>
      <w:ind w:left="220"/>
      <w:jc w:val="both"/>
    </w:pPr>
    <w:rPr>
      <w:rFonts w:eastAsia="Calibri"/>
      <w:sz w:val="24"/>
      <w:szCs w:val="2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character" w:styleId="Nevyrieenzmienka">
    <w:name w:val="Unresolved Mention"/>
    <w:uiPriority w:val="99"/>
    <w:semiHidden/>
    <w:unhideWhenUsed/>
    <w:rsid w:val="00F31A8F"/>
    <w:rPr>
      <w:color w:val="605E5C"/>
      <w:shd w:val="clear" w:color="auto" w:fill="E1DFDD"/>
    </w:rPr>
  </w:style>
  <w:style w:type="paragraph" w:styleId="Obsah1">
    <w:name w:val="toc 1"/>
    <w:basedOn w:val="Normlny"/>
    <w:next w:val="Normlny"/>
    <w:autoRedefine/>
    <w:uiPriority w:val="39"/>
    <w:unhideWhenUsed/>
    <w:rsid w:val="00BA643F"/>
  </w:style>
  <w:style w:type="character" w:customStyle="1" w:styleId="OdsekzoznamuChar">
    <w:name w:val="Odsek zoznamu Char"/>
    <w:basedOn w:val="Predvolenpsmoodseku"/>
    <w:link w:val="Odsekzoznamu"/>
    <w:uiPriority w:val="34"/>
    <w:locked/>
    <w:rsid w:val="008647A5"/>
    <w:rPr>
      <w:sz w:val="24"/>
      <w:szCs w:val="22"/>
    </w:rPr>
  </w:style>
  <w:style w:type="character" w:customStyle="1" w:styleId="CharStyle20">
    <w:name w:val="Char Style 20"/>
    <w:basedOn w:val="Predvolenpsmoodseku"/>
    <w:uiPriority w:val="99"/>
    <w:rsid w:val="005044C5"/>
    <w:rPr>
      <w:sz w:val="21"/>
      <w:szCs w:val="21"/>
      <w:shd w:val="clear" w:color="auto" w:fill="FFFFFF"/>
    </w:rPr>
  </w:style>
  <w:style w:type="paragraph" w:styleId="Textpoznmkypodiarou">
    <w:name w:val="footnote text"/>
    <w:basedOn w:val="Normlny"/>
    <w:link w:val="TextpoznmkypodiarouChar"/>
    <w:semiHidden/>
    <w:unhideWhenUsed/>
    <w:rsid w:val="00E9318D"/>
    <w:rPr>
      <w:sz w:val="20"/>
      <w:szCs w:val="20"/>
    </w:rPr>
  </w:style>
  <w:style w:type="character" w:customStyle="1" w:styleId="TextpoznmkypodiarouChar">
    <w:name w:val="Text poznámky pod čiarou Char"/>
    <w:basedOn w:val="Predvolenpsmoodseku"/>
    <w:link w:val="Textpoznmkypodiarou"/>
    <w:semiHidden/>
    <w:rsid w:val="00E9318D"/>
  </w:style>
  <w:style w:type="character" w:styleId="Odkaznapoznmkupodiarou">
    <w:name w:val="footnote reference"/>
    <w:basedOn w:val="Predvolenpsmoodseku"/>
    <w:semiHidden/>
    <w:unhideWhenUsed/>
    <w:rsid w:val="00E9318D"/>
    <w:rPr>
      <w:vertAlign w:val="superscript"/>
    </w:rPr>
  </w:style>
  <w:style w:type="character" w:styleId="Zmienka">
    <w:name w:val="Mention"/>
    <w:basedOn w:val="Predvolenpsmoodseku"/>
    <w:uiPriority w:val="99"/>
    <w:unhideWhenUsed/>
    <w:rsid w:val="009D173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slov-lex.sk/ezbierky-fe/pravne-predpisy/SK/ZZ/2015/343/"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lov-lex.sk/ezbierky-fe/pravne-predpisy/SK/ZZ/2015/343/"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store.proebiz.com/docs/josephine/sk/Technicke_poziadavky_sw_JOSEPHINE.pdf" TargetMode="External"/><Relationship Id="rId10" Type="http://schemas.openxmlformats.org/officeDocument/2006/relationships/hyperlink" Target="https://www.slov-lex.sk/ezbierky-fe/pravne-predpisy/SK/ZZ/2015/343/"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slov-lex.sk/ezbierky-fe/pravne-predpisy/SK/ZZ/2015/34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1AA081-3B6D-46E1-85B9-1A6E53226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45</TotalTime>
  <Pages>5</Pages>
  <Words>1023</Words>
  <Characters>6218</Characters>
  <Application>Microsoft Office Word</Application>
  <DocSecurity>0</DocSecurity>
  <Lines>143</Lines>
  <Paragraphs>72</Paragraphs>
  <ScaleCrop>false</ScaleCrop>
  <Company/>
  <LinksUpToDate>false</LinksUpToDate>
  <CharactersWithSpaces>7186</CharactersWithSpaces>
  <SharedDoc>false</SharedDoc>
  <HLinks>
    <vt:vector size="120" baseType="variant">
      <vt:variant>
        <vt:i4>5963891</vt:i4>
      </vt:variant>
      <vt:variant>
        <vt:i4>99</vt:i4>
      </vt:variant>
      <vt:variant>
        <vt:i4>0</vt:i4>
      </vt:variant>
      <vt:variant>
        <vt:i4>5</vt:i4>
      </vt:variant>
      <vt:variant>
        <vt:lpwstr>https://store.proebiz.com/docs/josephine/sk/Technicke_poziadavky_sw_JOSEPHINE.pdf</vt:lpwstr>
      </vt:variant>
      <vt:variant>
        <vt:lpwstr/>
      </vt:variant>
      <vt:variant>
        <vt:i4>4521990</vt:i4>
      </vt:variant>
      <vt:variant>
        <vt:i4>96</vt:i4>
      </vt:variant>
      <vt:variant>
        <vt:i4>0</vt:i4>
      </vt:variant>
      <vt:variant>
        <vt:i4>5</vt:i4>
      </vt:variant>
      <vt:variant>
        <vt:lpwstr>https://www.slov-lex.sk/ezbierky-fe/pravne-predpisy/SK/ZZ/2015/343/</vt:lpwstr>
      </vt:variant>
      <vt:variant>
        <vt:lpwstr>paragraf-56.nadpis</vt:lpwstr>
      </vt:variant>
      <vt:variant>
        <vt:i4>4521989</vt:i4>
      </vt:variant>
      <vt:variant>
        <vt:i4>93</vt:i4>
      </vt:variant>
      <vt:variant>
        <vt:i4>0</vt:i4>
      </vt:variant>
      <vt:variant>
        <vt:i4>5</vt:i4>
      </vt:variant>
      <vt:variant>
        <vt:lpwstr>https://www.slov-lex.sk/ezbierky-fe/pravne-predpisy/SK/ZZ/2015/343/</vt:lpwstr>
      </vt:variant>
      <vt:variant>
        <vt:lpwstr>paragraf-55.nadpis</vt:lpwstr>
      </vt:variant>
      <vt:variant>
        <vt:i4>720913</vt:i4>
      </vt:variant>
      <vt:variant>
        <vt:i4>90</vt:i4>
      </vt:variant>
      <vt:variant>
        <vt:i4>0</vt:i4>
      </vt:variant>
      <vt:variant>
        <vt:i4>5</vt:i4>
      </vt:variant>
      <vt:variant>
        <vt:lpwstr>https://www.slov-lex.sk/ezbierky-fe/pravne-predpisy/SK/ZZ/2015/343/</vt:lpwstr>
      </vt:variant>
      <vt:variant>
        <vt:lpwstr>paragraf-55.odsek-1</vt:lpwstr>
      </vt:variant>
      <vt:variant>
        <vt:i4>524309</vt:i4>
      </vt:variant>
      <vt:variant>
        <vt:i4>87</vt:i4>
      </vt:variant>
      <vt:variant>
        <vt:i4>0</vt:i4>
      </vt:variant>
      <vt:variant>
        <vt:i4>5</vt:i4>
      </vt:variant>
      <vt:variant>
        <vt:lpwstr>https://www.slov-lex.sk/ezbierky-fe/pravne-predpisy/SK/ZZ/2015/343/</vt:lpwstr>
      </vt:variant>
      <vt:variant>
        <vt:lpwstr>paragraf-61.odsek-4</vt:lpwstr>
      </vt:variant>
      <vt:variant>
        <vt:i4>6291692</vt:i4>
      </vt:variant>
      <vt:variant>
        <vt:i4>84</vt:i4>
      </vt:variant>
      <vt:variant>
        <vt:i4>0</vt:i4>
      </vt:variant>
      <vt:variant>
        <vt:i4>5</vt:i4>
      </vt:variant>
      <vt:variant>
        <vt:lpwstr/>
      </vt:variant>
      <vt:variant>
        <vt:lpwstr>_Identifikácia_DNS</vt:lpwstr>
      </vt:variant>
      <vt:variant>
        <vt:i4>6291692</vt:i4>
      </vt:variant>
      <vt:variant>
        <vt:i4>81</vt:i4>
      </vt:variant>
      <vt:variant>
        <vt:i4>0</vt:i4>
      </vt:variant>
      <vt:variant>
        <vt:i4>5</vt:i4>
      </vt:variant>
      <vt:variant>
        <vt:lpwstr/>
      </vt:variant>
      <vt:variant>
        <vt:lpwstr>_Identifikácia_DNS</vt:lpwstr>
      </vt:variant>
      <vt:variant>
        <vt:i4>1179709</vt:i4>
      </vt:variant>
      <vt:variant>
        <vt:i4>74</vt:i4>
      </vt:variant>
      <vt:variant>
        <vt:i4>0</vt:i4>
      </vt:variant>
      <vt:variant>
        <vt:i4>5</vt:i4>
      </vt:variant>
      <vt:variant>
        <vt:lpwstr/>
      </vt:variant>
      <vt:variant>
        <vt:lpwstr>_Toc168057145</vt:lpwstr>
      </vt:variant>
      <vt:variant>
        <vt:i4>1179709</vt:i4>
      </vt:variant>
      <vt:variant>
        <vt:i4>68</vt:i4>
      </vt:variant>
      <vt:variant>
        <vt:i4>0</vt:i4>
      </vt:variant>
      <vt:variant>
        <vt:i4>5</vt:i4>
      </vt:variant>
      <vt:variant>
        <vt:lpwstr/>
      </vt:variant>
      <vt:variant>
        <vt:lpwstr>_Toc168057144</vt:lpwstr>
      </vt:variant>
      <vt:variant>
        <vt:i4>1179709</vt:i4>
      </vt:variant>
      <vt:variant>
        <vt:i4>62</vt:i4>
      </vt:variant>
      <vt:variant>
        <vt:i4>0</vt:i4>
      </vt:variant>
      <vt:variant>
        <vt:i4>5</vt:i4>
      </vt:variant>
      <vt:variant>
        <vt:lpwstr/>
      </vt:variant>
      <vt:variant>
        <vt:lpwstr>_Toc168057143</vt:lpwstr>
      </vt:variant>
      <vt:variant>
        <vt:i4>1179709</vt:i4>
      </vt:variant>
      <vt:variant>
        <vt:i4>56</vt:i4>
      </vt:variant>
      <vt:variant>
        <vt:i4>0</vt:i4>
      </vt:variant>
      <vt:variant>
        <vt:i4>5</vt:i4>
      </vt:variant>
      <vt:variant>
        <vt:lpwstr/>
      </vt:variant>
      <vt:variant>
        <vt:lpwstr>_Toc168057142</vt:lpwstr>
      </vt:variant>
      <vt:variant>
        <vt:i4>1179709</vt:i4>
      </vt:variant>
      <vt:variant>
        <vt:i4>50</vt:i4>
      </vt:variant>
      <vt:variant>
        <vt:i4>0</vt:i4>
      </vt:variant>
      <vt:variant>
        <vt:i4>5</vt:i4>
      </vt:variant>
      <vt:variant>
        <vt:lpwstr/>
      </vt:variant>
      <vt:variant>
        <vt:lpwstr>_Toc168057141</vt:lpwstr>
      </vt:variant>
      <vt:variant>
        <vt:i4>1179709</vt:i4>
      </vt:variant>
      <vt:variant>
        <vt:i4>44</vt:i4>
      </vt:variant>
      <vt:variant>
        <vt:i4>0</vt:i4>
      </vt:variant>
      <vt:variant>
        <vt:i4>5</vt:i4>
      </vt:variant>
      <vt:variant>
        <vt:lpwstr/>
      </vt:variant>
      <vt:variant>
        <vt:lpwstr>_Toc168057140</vt:lpwstr>
      </vt:variant>
      <vt:variant>
        <vt:i4>1376317</vt:i4>
      </vt:variant>
      <vt:variant>
        <vt:i4>38</vt:i4>
      </vt:variant>
      <vt:variant>
        <vt:i4>0</vt:i4>
      </vt:variant>
      <vt:variant>
        <vt:i4>5</vt:i4>
      </vt:variant>
      <vt:variant>
        <vt:lpwstr/>
      </vt:variant>
      <vt:variant>
        <vt:lpwstr>_Toc168057139</vt:lpwstr>
      </vt:variant>
      <vt:variant>
        <vt:i4>1376317</vt:i4>
      </vt:variant>
      <vt:variant>
        <vt:i4>32</vt:i4>
      </vt:variant>
      <vt:variant>
        <vt:i4>0</vt:i4>
      </vt:variant>
      <vt:variant>
        <vt:i4>5</vt:i4>
      </vt:variant>
      <vt:variant>
        <vt:lpwstr/>
      </vt:variant>
      <vt:variant>
        <vt:lpwstr>_Toc168057138</vt:lpwstr>
      </vt:variant>
      <vt:variant>
        <vt:i4>1376317</vt:i4>
      </vt:variant>
      <vt:variant>
        <vt:i4>26</vt:i4>
      </vt:variant>
      <vt:variant>
        <vt:i4>0</vt:i4>
      </vt:variant>
      <vt:variant>
        <vt:i4>5</vt:i4>
      </vt:variant>
      <vt:variant>
        <vt:lpwstr/>
      </vt:variant>
      <vt:variant>
        <vt:lpwstr>_Toc168057137</vt:lpwstr>
      </vt:variant>
      <vt:variant>
        <vt:i4>1376317</vt:i4>
      </vt:variant>
      <vt:variant>
        <vt:i4>20</vt:i4>
      </vt:variant>
      <vt:variant>
        <vt:i4>0</vt:i4>
      </vt:variant>
      <vt:variant>
        <vt:i4>5</vt:i4>
      </vt:variant>
      <vt:variant>
        <vt:lpwstr/>
      </vt:variant>
      <vt:variant>
        <vt:lpwstr>_Toc168057136</vt:lpwstr>
      </vt:variant>
      <vt:variant>
        <vt:i4>1376317</vt:i4>
      </vt:variant>
      <vt:variant>
        <vt:i4>14</vt:i4>
      </vt:variant>
      <vt:variant>
        <vt:i4>0</vt:i4>
      </vt:variant>
      <vt:variant>
        <vt:i4>5</vt:i4>
      </vt:variant>
      <vt:variant>
        <vt:lpwstr/>
      </vt:variant>
      <vt:variant>
        <vt:lpwstr>_Toc168057135</vt:lpwstr>
      </vt:variant>
      <vt:variant>
        <vt:i4>1376317</vt:i4>
      </vt:variant>
      <vt:variant>
        <vt:i4>8</vt:i4>
      </vt:variant>
      <vt:variant>
        <vt:i4>0</vt:i4>
      </vt:variant>
      <vt:variant>
        <vt:i4>5</vt:i4>
      </vt:variant>
      <vt:variant>
        <vt:lpwstr/>
      </vt:variant>
      <vt:variant>
        <vt:lpwstr>_Toc168057134</vt:lpwstr>
      </vt:variant>
      <vt:variant>
        <vt:i4>1376317</vt:i4>
      </vt:variant>
      <vt:variant>
        <vt:i4>2</vt:i4>
      </vt:variant>
      <vt:variant>
        <vt:i4>0</vt:i4>
      </vt:variant>
      <vt:variant>
        <vt:i4>5</vt:i4>
      </vt:variant>
      <vt:variant>
        <vt:lpwstr/>
      </vt:variant>
      <vt:variant>
        <vt:lpwstr>_Toc168057133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Pudiš Ivan, Mgr</dc:creator>
  <cp:keywords/>
  <cp:lastModifiedBy>Záhorec Andrej, JUDr.</cp:lastModifiedBy>
  <cp:revision>59</cp:revision>
  <cp:lastPrinted>2024-08-01T05:41:00Z</cp:lastPrinted>
  <dcterms:created xsi:type="dcterms:W3CDTF">2026-06-02T00:28:00Z</dcterms:created>
  <dcterms:modified xsi:type="dcterms:W3CDTF">2026-07-07T11:26:00Z</dcterms:modified>
</cp:coreProperties>
</file>