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 xml:space="preserve">Národná banka Slovenska, Imricha </w:t>
      </w:r>
      <w:proofErr w:type="spellStart"/>
      <w:r w:rsidRPr="00BD3BD8">
        <w:rPr>
          <w:rFonts w:asciiTheme="majorHAnsi" w:hAnsiTheme="majorHAnsi" w:cs="Arial"/>
          <w:b/>
          <w:bCs/>
          <w:sz w:val="22"/>
          <w:szCs w:val="22"/>
        </w:rPr>
        <w:t>Karvaša</w:t>
      </w:r>
      <w:proofErr w:type="spellEnd"/>
      <w:r w:rsidRPr="00BD3BD8">
        <w:rPr>
          <w:rFonts w:asciiTheme="majorHAnsi" w:hAnsiTheme="majorHAnsi" w:cs="Arial"/>
          <w:b/>
          <w:bCs/>
          <w:sz w:val="22"/>
          <w:szCs w:val="22"/>
        </w:rPr>
        <w:t xml:space="preserve">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33B29D00" w:rsidR="00256DC6" w:rsidRPr="00BD3BD8" w:rsidRDefault="00266192"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dodanie tovaru</w:t>
      </w:r>
      <w:r w:rsidR="00C15C3F">
        <w:rPr>
          <w:rFonts w:asciiTheme="majorHAnsi" w:hAnsiTheme="majorHAnsi" w:cs="Arial"/>
          <w:b/>
          <w:bCs/>
          <w:color w:val="auto"/>
          <w:sz w:val="22"/>
          <w:szCs w:val="22"/>
        </w:rPr>
        <w:t xml:space="preserve"> </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BD3BD8" w:rsidRDefault="4C4FAC29" w:rsidP="00BB7273">
      <w:pPr>
        <w:pStyle w:val="BodyText3"/>
        <w:rPr>
          <w:rFonts w:asciiTheme="majorHAnsi" w:hAnsiTheme="majorHAnsi" w:cs="Arial"/>
          <w:color w:val="auto"/>
          <w:sz w:val="22"/>
          <w:szCs w:val="22"/>
        </w:rPr>
      </w:pPr>
      <w:r w:rsidRPr="00BD3BD8">
        <w:rPr>
          <w:rFonts w:asciiTheme="majorHAnsi" w:hAnsiTheme="majorHAnsi" w:cs="Arial"/>
          <w:color w:val="auto"/>
          <w:sz w:val="22"/>
          <w:szCs w:val="2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70CCB9B5" w:rsidR="005A7BAB" w:rsidRPr="00BD3BD8" w:rsidRDefault="00612181" w:rsidP="00612181">
      <w:pPr>
        <w:jc w:val="center"/>
        <w:rPr>
          <w:rFonts w:asciiTheme="majorHAnsi" w:hAnsiTheme="majorHAnsi" w:cs="Arial"/>
          <w:b/>
          <w:bCs/>
          <w:sz w:val="22"/>
          <w:szCs w:val="22"/>
        </w:rPr>
      </w:pPr>
      <w:r w:rsidRPr="00BD3BD8">
        <w:rPr>
          <w:rFonts w:asciiTheme="majorHAnsi" w:hAnsiTheme="majorHAnsi" w:cs="Arial"/>
          <w:b/>
          <w:bCs/>
          <w:sz w:val="22"/>
          <w:szCs w:val="22"/>
        </w:rPr>
        <w:t>„</w:t>
      </w:r>
      <w:r w:rsidR="00266192" w:rsidRPr="00266192">
        <w:rPr>
          <w:rFonts w:ascii="Cambria" w:hAnsi="Cambria" w:cs="Arial"/>
          <w:b/>
          <w:color w:val="000000"/>
          <w:sz w:val="22"/>
          <w:szCs w:val="22"/>
        </w:rPr>
        <w:t>Dodávka zariadení SAN switch vrátane súvisiacich služieb</w:t>
      </w:r>
      <w:r w:rsidR="00A246CC" w:rsidRPr="00A30CDC">
        <w:rPr>
          <w:rFonts w:asciiTheme="majorHAnsi" w:hAnsiTheme="majorHAnsi"/>
          <w:b/>
          <w:bCs/>
        </w:rPr>
        <w:t>.“</w:t>
      </w:r>
      <w:r w:rsidR="00A246CC" w:rsidRPr="00BD3BD8">
        <w:rPr>
          <w:rFonts w:asciiTheme="majorHAnsi" w:hAnsiTheme="majorHAnsi"/>
          <w:b/>
          <w:sz w:val="22"/>
          <w:szCs w:val="22"/>
        </w:rPr>
        <w:t xml:space="preserve"> </w:t>
      </w:r>
    </w:p>
    <w:p w14:paraId="25F1AD40" w14:textId="77777777" w:rsidR="00612181" w:rsidRPr="00BD3BD8" w:rsidRDefault="00612181"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331FBB75" w14:textId="77777777" w:rsidR="00A246CC" w:rsidRPr="00BD3BD8" w:rsidRDefault="00A246CC" w:rsidP="00BB7273">
      <w:pPr>
        <w:rPr>
          <w:rFonts w:asciiTheme="majorHAnsi" w:hAnsiTheme="majorHAnsi" w:cs="Arial"/>
          <w:sz w:val="22"/>
          <w:szCs w:val="22"/>
        </w:rPr>
      </w:pPr>
    </w:p>
    <w:p w14:paraId="0AD40F3C"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Pr="00BD3BD8" w:rsidRDefault="00A246CC" w:rsidP="00BB7273">
      <w:pPr>
        <w:rPr>
          <w:rFonts w:asciiTheme="majorHAnsi" w:hAnsiTheme="majorHAnsi" w:cs="Arial"/>
          <w:sz w:val="20"/>
          <w:szCs w:val="20"/>
        </w:rPr>
      </w:pPr>
    </w:p>
    <w:p w14:paraId="2E7CE888" w14:textId="77777777" w:rsidR="00B31ACC" w:rsidRPr="00BD3BD8" w:rsidRDefault="00B31ACC"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w:t>
      </w:r>
      <w:proofErr w:type="spellStart"/>
      <w:r w:rsidRPr="00BD3BD8">
        <w:rPr>
          <w:rFonts w:asciiTheme="majorHAnsi" w:hAnsiTheme="majorHAnsi" w:cs="Arial"/>
          <w:sz w:val="20"/>
          <w:szCs w:val="20"/>
        </w:rPr>
        <w:t>Kotian</w:t>
      </w:r>
      <w:proofErr w:type="spellEnd"/>
      <w:r w:rsidRPr="00BD3BD8">
        <w:rPr>
          <w:rFonts w:asciiTheme="majorHAnsi" w:hAnsiTheme="majorHAnsi" w:cs="Arial"/>
          <w:sz w:val="20"/>
          <w:szCs w:val="20"/>
        </w:rPr>
        <w:t xml:space="preserve"> </w:t>
      </w:r>
    </w:p>
    <w:p w14:paraId="2CFF21EF" w14:textId="3CBAB1D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w:t>
      </w:r>
      <w:r w:rsidR="00411E5E">
        <w:rPr>
          <w:rFonts w:asciiTheme="majorHAnsi" w:hAnsiTheme="majorHAnsi" w:cs="Arial"/>
          <w:sz w:val="20"/>
          <w:szCs w:val="20"/>
        </w:rPr>
        <w:t>,</w:t>
      </w:r>
      <w:r w:rsidR="00B026F3" w:rsidRPr="00BD3BD8">
        <w:rPr>
          <w:rFonts w:asciiTheme="majorHAnsi" w:hAnsiTheme="majorHAnsi" w:cs="Arial"/>
          <w:sz w:val="20"/>
          <w:szCs w:val="20"/>
        </w:rPr>
        <w:t xml:space="preserve">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A7FB347" w14:textId="63AB3646"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Ing. </w:t>
      </w:r>
      <w:r w:rsidR="009D2644">
        <w:rPr>
          <w:rFonts w:asciiTheme="majorHAnsi" w:hAnsiTheme="majorHAnsi" w:cs="Arial"/>
          <w:sz w:val="20"/>
          <w:szCs w:val="20"/>
        </w:rPr>
        <w:t>Marek Repa</w:t>
      </w:r>
    </w:p>
    <w:p w14:paraId="7353E3BB" w14:textId="541369A8" w:rsidR="00B31ACC" w:rsidRPr="009D2644" w:rsidRDefault="4C4FAC29" w:rsidP="00BB7273">
      <w:pPr>
        <w:rPr>
          <w:rFonts w:asciiTheme="majorHAnsi" w:hAnsiTheme="majorHAnsi" w:cs="Arial"/>
          <w:sz w:val="20"/>
          <w:szCs w:val="20"/>
        </w:rPr>
      </w:pPr>
      <w:r w:rsidRPr="00BD3BD8">
        <w:rPr>
          <w:rFonts w:asciiTheme="majorHAnsi" w:hAnsiTheme="majorHAnsi" w:cs="Arial"/>
          <w:sz w:val="20"/>
          <w:szCs w:val="20"/>
        </w:rPr>
        <w:t>riaditeľ</w:t>
      </w:r>
      <w:r w:rsidRPr="009D2644">
        <w:rPr>
          <w:rFonts w:asciiTheme="majorHAnsi" w:hAnsiTheme="majorHAnsi" w:cs="Arial"/>
          <w:sz w:val="20"/>
          <w:szCs w:val="20"/>
        </w:rPr>
        <w:t xml:space="preserve">, </w:t>
      </w:r>
      <w:r w:rsidR="009D2644" w:rsidRPr="009D2644">
        <w:rPr>
          <w:rFonts w:asciiTheme="majorHAnsi" w:hAnsiTheme="majorHAnsi" w:cs="Arial"/>
          <w:sz w:val="20"/>
          <w:szCs w:val="20"/>
        </w:rPr>
        <w:t>odbor informačných technológií</w:t>
      </w:r>
      <w:r w:rsidR="00A246CC" w:rsidRPr="009D2644">
        <w:rPr>
          <w:rFonts w:asciiTheme="majorHAnsi" w:hAnsiTheme="majorHAnsi" w:cs="Arial"/>
          <w:sz w:val="20"/>
          <w:szCs w:val="20"/>
        </w:rPr>
        <w:t xml:space="preserve"> </w:t>
      </w:r>
    </w:p>
    <w:p w14:paraId="7454842D" w14:textId="77777777" w:rsidR="00B31ACC" w:rsidRPr="009D2644"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66E631FC" w:rsidR="004028CA" w:rsidRPr="00BD3BD8" w:rsidRDefault="009D2644" w:rsidP="00BB7273">
      <w:pPr>
        <w:rPr>
          <w:rFonts w:asciiTheme="majorHAnsi" w:hAnsiTheme="majorHAnsi" w:cs="Arial"/>
          <w:sz w:val="20"/>
          <w:szCs w:val="20"/>
        </w:rPr>
      </w:pPr>
      <w:r>
        <w:rPr>
          <w:rFonts w:asciiTheme="majorHAnsi" w:hAnsiTheme="majorHAnsi" w:cs="Arial"/>
          <w:sz w:val="20"/>
          <w:szCs w:val="20"/>
        </w:rPr>
        <w:t>r</w:t>
      </w:r>
      <w:r w:rsidR="4C4FAC29" w:rsidRPr="00BD3BD8">
        <w:rPr>
          <w:rFonts w:asciiTheme="majorHAnsi" w:hAnsiTheme="majorHAnsi" w:cs="Arial"/>
          <w:sz w:val="20"/>
          <w:szCs w:val="20"/>
        </w:rPr>
        <w:t>iaditeľ</w:t>
      </w:r>
      <w:r>
        <w:rPr>
          <w:rFonts w:asciiTheme="majorHAnsi" w:hAnsiTheme="majorHAnsi" w:cs="Arial"/>
          <w:sz w:val="20"/>
          <w:szCs w:val="20"/>
        </w:rPr>
        <w:t>,</w:t>
      </w:r>
      <w:r w:rsidR="4C4FAC29" w:rsidRPr="00BD3BD8">
        <w:rPr>
          <w:rFonts w:asciiTheme="majorHAnsi" w:hAnsiTheme="majorHAnsi" w:cs="Arial"/>
          <w:sz w:val="20"/>
          <w:szCs w:val="20"/>
        </w:rPr>
        <w:t xml:space="preserve"> odbor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D5F967F" w:rsidR="00F91EAB" w:rsidRPr="00BD3BD8" w:rsidRDefault="009D2644" w:rsidP="00BB7273">
      <w:pPr>
        <w:rPr>
          <w:rFonts w:asciiTheme="majorHAnsi" w:hAnsiTheme="majorHAnsi" w:cs="Arial"/>
          <w:sz w:val="20"/>
          <w:szCs w:val="20"/>
        </w:rPr>
      </w:pPr>
      <w:r>
        <w:rPr>
          <w:rFonts w:asciiTheme="majorHAnsi" w:hAnsiTheme="majorHAnsi" w:cs="Arial"/>
          <w:sz w:val="20"/>
          <w:szCs w:val="20"/>
        </w:rPr>
        <w:t>v</w:t>
      </w:r>
      <w:r w:rsidR="00F91EAB" w:rsidRPr="00BD3BD8">
        <w:rPr>
          <w:rFonts w:asciiTheme="majorHAnsi" w:hAnsiTheme="majorHAnsi" w:cs="Arial"/>
          <w:sz w:val="20"/>
          <w:szCs w:val="20"/>
        </w:rPr>
        <w:t>edúca</w:t>
      </w:r>
      <w:r>
        <w:rPr>
          <w:rFonts w:asciiTheme="majorHAnsi" w:hAnsiTheme="majorHAnsi" w:cs="Arial"/>
          <w:sz w:val="20"/>
          <w:szCs w:val="20"/>
        </w:rPr>
        <w:t>,</w:t>
      </w:r>
      <w:r w:rsidR="00F91EAB" w:rsidRPr="00BD3BD8">
        <w:rPr>
          <w:rFonts w:asciiTheme="majorHAnsi" w:hAnsiTheme="majorHAnsi" w:cs="Arial"/>
          <w:sz w:val="20"/>
          <w:szCs w:val="20"/>
        </w:rPr>
        <w:t xml:space="preserve"> oddeleni</w:t>
      </w:r>
      <w:r>
        <w:rPr>
          <w:rFonts w:asciiTheme="majorHAnsi" w:hAnsiTheme="majorHAnsi" w:cs="Arial"/>
          <w:sz w:val="20"/>
          <w:szCs w:val="20"/>
        </w:rPr>
        <w:t>e</w:t>
      </w:r>
      <w:r w:rsidR="00F91EAB" w:rsidRPr="00BD3BD8">
        <w:rPr>
          <w:rFonts w:asciiTheme="majorHAnsi" w:hAnsiTheme="majorHAnsi" w:cs="Arial"/>
          <w:sz w:val="20"/>
          <w:szCs w:val="20"/>
        </w:rPr>
        <w:t xml:space="preserve">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0EBA93C9" w:rsidR="00A246CC" w:rsidRPr="00BD3BD8" w:rsidRDefault="00F03A82" w:rsidP="00BB7273">
      <w:pPr>
        <w:rPr>
          <w:rFonts w:asciiTheme="majorHAnsi" w:hAnsiTheme="majorHAnsi" w:cs="Arial"/>
          <w:sz w:val="20"/>
          <w:szCs w:val="20"/>
        </w:rPr>
      </w:pPr>
      <w:r>
        <w:rPr>
          <w:rFonts w:asciiTheme="majorHAnsi" w:hAnsiTheme="majorHAnsi" w:cs="Arial"/>
          <w:sz w:val="20"/>
          <w:szCs w:val="20"/>
        </w:rPr>
        <w:t>Mgr.</w:t>
      </w:r>
      <w:r w:rsidR="00A246CC" w:rsidRPr="00BD3BD8">
        <w:rPr>
          <w:rFonts w:asciiTheme="majorHAnsi" w:hAnsiTheme="majorHAnsi" w:cs="Arial"/>
          <w:sz w:val="20"/>
          <w:szCs w:val="20"/>
        </w:rPr>
        <w:t xml:space="preserve"> </w:t>
      </w:r>
      <w:r w:rsidR="00266192">
        <w:rPr>
          <w:rFonts w:asciiTheme="majorHAnsi" w:hAnsiTheme="majorHAnsi" w:cs="Arial"/>
          <w:sz w:val="20"/>
          <w:szCs w:val="20"/>
        </w:rPr>
        <w:t>Zdenko Šimko</w:t>
      </w:r>
      <w:r w:rsidR="00A246CC" w:rsidRPr="00BD3BD8">
        <w:rPr>
          <w:rFonts w:asciiTheme="majorHAnsi" w:hAnsiTheme="majorHAnsi" w:cs="Arial"/>
          <w:sz w:val="20"/>
          <w:szCs w:val="20"/>
        </w:rPr>
        <w:t xml:space="preserve">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13F54FD7"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00343622" w:rsidRPr="00BD3BD8">
        <w:rPr>
          <w:rFonts w:asciiTheme="majorHAnsi" w:hAnsiTheme="majorHAnsi" w:cs="Arial"/>
          <w:sz w:val="20"/>
          <w:szCs w:val="20"/>
        </w:rPr>
        <w:t>Anna Zubeková</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Pr="00BD3BD8" w:rsidRDefault="00B31ACC"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14EC9283"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114F88">
        <w:rPr>
          <w:rFonts w:ascii="Cambria" w:hAnsi="Cambria" w:cs="Arial"/>
          <w:sz w:val="20"/>
          <w:szCs w:val="20"/>
        </w:rPr>
        <w:t>jún</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4A9B85E7" w14:textId="383D8F19" w:rsidR="009D2644"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0941080" w:history="1">
            <w:r w:rsidR="009D2644" w:rsidRPr="00FD331C">
              <w:rPr>
                <w:rStyle w:val="Hyperlink"/>
                <w:rFonts w:ascii="Cambria" w:hAnsi="Cambria"/>
                <w:noProof/>
              </w:rPr>
              <w:t>A.1 POKYNY NA VYPRACOVANIE PONUKY</w:t>
            </w:r>
            <w:r w:rsidR="009D2644">
              <w:rPr>
                <w:noProof/>
                <w:webHidden/>
              </w:rPr>
              <w:tab/>
            </w:r>
            <w:r w:rsidR="009D2644">
              <w:rPr>
                <w:noProof/>
                <w:webHidden/>
              </w:rPr>
              <w:fldChar w:fldCharType="begin"/>
            </w:r>
            <w:r w:rsidR="009D2644">
              <w:rPr>
                <w:noProof/>
                <w:webHidden/>
              </w:rPr>
              <w:instrText xml:space="preserve"> PAGEREF _Toc230941080 \h </w:instrText>
            </w:r>
            <w:r w:rsidR="009D2644">
              <w:rPr>
                <w:noProof/>
                <w:webHidden/>
              </w:rPr>
            </w:r>
            <w:r w:rsidR="009D2644">
              <w:rPr>
                <w:noProof/>
                <w:webHidden/>
              </w:rPr>
              <w:fldChar w:fldCharType="separate"/>
            </w:r>
            <w:r w:rsidR="009D2644">
              <w:rPr>
                <w:noProof/>
                <w:webHidden/>
              </w:rPr>
              <w:t>4</w:t>
            </w:r>
            <w:r w:rsidR="009D2644">
              <w:rPr>
                <w:noProof/>
                <w:webHidden/>
              </w:rPr>
              <w:fldChar w:fldCharType="end"/>
            </w:r>
          </w:hyperlink>
        </w:p>
        <w:p w14:paraId="4B6CDA97" w14:textId="30204BE5"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081" w:history="1">
            <w:r w:rsidRPr="00FD331C">
              <w:rPr>
                <w:rStyle w:val="Hyperlink"/>
                <w:rFonts w:ascii="Cambria" w:hAnsi="Cambria"/>
                <w:noProof/>
              </w:rPr>
              <w:t xml:space="preserve">Časť I. </w:t>
            </w:r>
            <w:r w:rsidRPr="00FD331C">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_Toc230941081 \h </w:instrText>
            </w:r>
            <w:r>
              <w:rPr>
                <w:noProof/>
                <w:webHidden/>
              </w:rPr>
            </w:r>
            <w:r>
              <w:rPr>
                <w:noProof/>
                <w:webHidden/>
              </w:rPr>
              <w:fldChar w:fldCharType="separate"/>
            </w:r>
            <w:r>
              <w:rPr>
                <w:noProof/>
                <w:webHidden/>
              </w:rPr>
              <w:t>4</w:t>
            </w:r>
            <w:r>
              <w:rPr>
                <w:noProof/>
                <w:webHidden/>
              </w:rPr>
              <w:fldChar w:fldCharType="end"/>
            </w:r>
          </w:hyperlink>
        </w:p>
        <w:p w14:paraId="2A0AAD5F" w14:textId="0E4FE8FB" w:rsidR="009D2644" w:rsidRDefault="009D2644">
          <w:pPr>
            <w:pStyle w:val="TOC3"/>
            <w:rPr>
              <w:rFonts w:asciiTheme="minorHAnsi" w:eastAsiaTheme="minorEastAsia" w:hAnsiTheme="minorHAnsi" w:cstheme="minorBidi"/>
              <w:noProof/>
              <w:kern w:val="2"/>
              <w:sz w:val="24"/>
              <w14:ligatures w14:val="standardContextual"/>
            </w:rPr>
          </w:pPr>
          <w:hyperlink w:anchor="_Toc230941082" w:history="1">
            <w:r w:rsidRPr="00FD331C">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_Toc230941082 \h </w:instrText>
            </w:r>
            <w:r>
              <w:rPr>
                <w:noProof/>
                <w:webHidden/>
              </w:rPr>
            </w:r>
            <w:r>
              <w:rPr>
                <w:noProof/>
                <w:webHidden/>
              </w:rPr>
              <w:fldChar w:fldCharType="separate"/>
            </w:r>
            <w:r>
              <w:rPr>
                <w:noProof/>
                <w:webHidden/>
              </w:rPr>
              <w:t>4</w:t>
            </w:r>
            <w:r>
              <w:rPr>
                <w:noProof/>
                <w:webHidden/>
              </w:rPr>
              <w:fldChar w:fldCharType="end"/>
            </w:r>
          </w:hyperlink>
        </w:p>
        <w:p w14:paraId="76A9D92B" w14:textId="4A8E37D2" w:rsidR="009D2644" w:rsidRDefault="009D2644">
          <w:pPr>
            <w:pStyle w:val="TOC3"/>
            <w:rPr>
              <w:rFonts w:asciiTheme="minorHAnsi" w:eastAsiaTheme="minorEastAsia" w:hAnsiTheme="minorHAnsi" w:cstheme="minorBidi"/>
              <w:noProof/>
              <w:kern w:val="2"/>
              <w:sz w:val="24"/>
              <w14:ligatures w14:val="standardContextual"/>
            </w:rPr>
          </w:pPr>
          <w:hyperlink w:anchor="_Toc230941083" w:history="1">
            <w:r w:rsidRPr="00FD331C">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_Toc230941083 \h </w:instrText>
            </w:r>
            <w:r>
              <w:rPr>
                <w:noProof/>
                <w:webHidden/>
              </w:rPr>
            </w:r>
            <w:r>
              <w:rPr>
                <w:noProof/>
                <w:webHidden/>
              </w:rPr>
              <w:fldChar w:fldCharType="separate"/>
            </w:r>
            <w:r>
              <w:rPr>
                <w:noProof/>
                <w:webHidden/>
              </w:rPr>
              <w:t>4</w:t>
            </w:r>
            <w:r>
              <w:rPr>
                <w:noProof/>
                <w:webHidden/>
              </w:rPr>
              <w:fldChar w:fldCharType="end"/>
            </w:r>
          </w:hyperlink>
        </w:p>
        <w:p w14:paraId="6CFD47A5" w14:textId="1FE6794D" w:rsidR="009D2644" w:rsidRDefault="009D2644">
          <w:pPr>
            <w:pStyle w:val="TOC3"/>
            <w:rPr>
              <w:rFonts w:asciiTheme="minorHAnsi" w:eastAsiaTheme="minorEastAsia" w:hAnsiTheme="minorHAnsi" w:cstheme="minorBidi"/>
              <w:noProof/>
              <w:kern w:val="2"/>
              <w:sz w:val="24"/>
              <w14:ligatures w14:val="standardContextual"/>
            </w:rPr>
          </w:pPr>
          <w:hyperlink w:anchor="_Toc230941084" w:history="1">
            <w:r w:rsidRPr="00FD331C">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_Toc230941084 \h </w:instrText>
            </w:r>
            <w:r>
              <w:rPr>
                <w:noProof/>
                <w:webHidden/>
              </w:rPr>
            </w:r>
            <w:r>
              <w:rPr>
                <w:noProof/>
                <w:webHidden/>
              </w:rPr>
              <w:fldChar w:fldCharType="separate"/>
            </w:r>
            <w:r>
              <w:rPr>
                <w:noProof/>
                <w:webHidden/>
              </w:rPr>
              <w:t>4</w:t>
            </w:r>
            <w:r>
              <w:rPr>
                <w:noProof/>
                <w:webHidden/>
              </w:rPr>
              <w:fldChar w:fldCharType="end"/>
            </w:r>
          </w:hyperlink>
        </w:p>
        <w:p w14:paraId="4BB27D0D" w14:textId="0763AA85" w:rsidR="009D2644" w:rsidRDefault="009D2644">
          <w:pPr>
            <w:pStyle w:val="TOC3"/>
            <w:rPr>
              <w:rFonts w:asciiTheme="minorHAnsi" w:eastAsiaTheme="minorEastAsia" w:hAnsiTheme="minorHAnsi" w:cstheme="minorBidi"/>
              <w:noProof/>
              <w:kern w:val="2"/>
              <w:sz w:val="24"/>
              <w14:ligatures w14:val="standardContextual"/>
            </w:rPr>
          </w:pPr>
          <w:hyperlink w:anchor="_Toc230941085" w:history="1">
            <w:r w:rsidRPr="00FD331C">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_Toc230941085 \h </w:instrText>
            </w:r>
            <w:r>
              <w:rPr>
                <w:noProof/>
                <w:webHidden/>
              </w:rPr>
            </w:r>
            <w:r>
              <w:rPr>
                <w:noProof/>
                <w:webHidden/>
              </w:rPr>
              <w:fldChar w:fldCharType="separate"/>
            </w:r>
            <w:r>
              <w:rPr>
                <w:noProof/>
                <w:webHidden/>
              </w:rPr>
              <w:t>4</w:t>
            </w:r>
            <w:r>
              <w:rPr>
                <w:noProof/>
                <w:webHidden/>
              </w:rPr>
              <w:fldChar w:fldCharType="end"/>
            </w:r>
          </w:hyperlink>
        </w:p>
        <w:p w14:paraId="19743C28" w14:textId="07186420" w:rsidR="009D2644" w:rsidRDefault="009D2644">
          <w:pPr>
            <w:pStyle w:val="TOC3"/>
            <w:rPr>
              <w:rFonts w:asciiTheme="minorHAnsi" w:eastAsiaTheme="minorEastAsia" w:hAnsiTheme="minorHAnsi" w:cstheme="minorBidi"/>
              <w:noProof/>
              <w:kern w:val="2"/>
              <w:sz w:val="24"/>
              <w14:ligatures w14:val="standardContextual"/>
            </w:rPr>
          </w:pPr>
          <w:hyperlink w:anchor="_Toc230941086" w:history="1">
            <w:r w:rsidRPr="00FD331C">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_Toc230941086 \h </w:instrText>
            </w:r>
            <w:r>
              <w:rPr>
                <w:noProof/>
                <w:webHidden/>
              </w:rPr>
            </w:r>
            <w:r>
              <w:rPr>
                <w:noProof/>
                <w:webHidden/>
              </w:rPr>
              <w:fldChar w:fldCharType="separate"/>
            </w:r>
            <w:r>
              <w:rPr>
                <w:noProof/>
                <w:webHidden/>
              </w:rPr>
              <w:t>5</w:t>
            </w:r>
            <w:r>
              <w:rPr>
                <w:noProof/>
                <w:webHidden/>
              </w:rPr>
              <w:fldChar w:fldCharType="end"/>
            </w:r>
          </w:hyperlink>
        </w:p>
        <w:p w14:paraId="1B349B9B" w14:textId="3BDB401D" w:rsidR="009D2644" w:rsidRDefault="009D2644">
          <w:pPr>
            <w:pStyle w:val="TOC3"/>
            <w:rPr>
              <w:rFonts w:asciiTheme="minorHAnsi" w:eastAsiaTheme="minorEastAsia" w:hAnsiTheme="minorHAnsi" w:cstheme="minorBidi"/>
              <w:noProof/>
              <w:kern w:val="2"/>
              <w:sz w:val="24"/>
              <w14:ligatures w14:val="standardContextual"/>
            </w:rPr>
          </w:pPr>
          <w:hyperlink w:anchor="_Toc230941087" w:history="1">
            <w:r w:rsidRPr="00FD331C">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_Toc230941087 \h </w:instrText>
            </w:r>
            <w:r>
              <w:rPr>
                <w:noProof/>
                <w:webHidden/>
              </w:rPr>
            </w:r>
            <w:r>
              <w:rPr>
                <w:noProof/>
                <w:webHidden/>
              </w:rPr>
              <w:fldChar w:fldCharType="separate"/>
            </w:r>
            <w:r>
              <w:rPr>
                <w:noProof/>
                <w:webHidden/>
              </w:rPr>
              <w:t>5</w:t>
            </w:r>
            <w:r>
              <w:rPr>
                <w:noProof/>
                <w:webHidden/>
              </w:rPr>
              <w:fldChar w:fldCharType="end"/>
            </w:r>
          </w:hyperlink>
        </w:p>
        <w:p w14:paraId="6B0B01BB" w14:textId="04843AB4" w:rsidR="009D2644" w:rsidRDefault="009D2644">
          <w:pPr>
            <w:pStyle w:val="TOC3"/>
            <w:rPr>
              <w:rFonts w:asciiTheme="minorHAnsi" w:eastAsiaTheme="minorEastAsia" w:hAnsiTheme="minorHAnsi" w:cstheme="minorBidi"/>
              <w:noProof/>
              <w:kern w:val="2"/>
              <w:sz w:val="24"/>
              <w14:ligatures w14:val="standardContextual"/>
            </w:rPr>
          </w:pPr>
          <w:hyperlink w:anchor="_Toc230941090" w:history="1">
            <w:r w:rsidRPr="00FD331C">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_Toc230941090 \h </w:instrText>
            </w:r>
            <w:r>
              <w:rPr>
                <w:noProof/>
                <w:webHidden/>
              </w:rPr>
            </w:r>
            <w:r>
              <w:rPr>
                <w:noProof/>
                <w:webHidden/>
              </w:rPr>
              <w:fldChar w:fldCharType="separate"/>
            </w:r>
            <w:r>
              <w:rPr>
                <w:noProof/>
                <w:webHidden/>
              </w:rPr>
              <w:t>5</w:t>
            </w:r>
            <w:r>
              <w:rPr>
                <w:noProof/>
                <w:webHidden/>
              </w:rPr>
              <w:fldChar w:fldCharType="end"/>
            </w:r>
          </w:hyperlink>
        </w:p>
        <w:p w14:paraId="204E4B16" w14:textId="4BDD26AA" w:rsidR="009D2644" w:rsidRDefault="009D2644">
          <w:pPr>
            <w:pStyle w:val="TOC3"/>
            <w:rPr>
              <w:rFonts w:asciiTheme="minorHAnsi" w:eastAsiaTheme="minorEastAsia" w:hAnsiTheme="minorHAnsi" w:cstheme="minorBidi"/>
              <w:noProof/>
              <w:kern w:val="2"/>
              <w:sz w:val="24"/>
              <w14:ligatures w14:val="standardContextual"/>
            </w:rPr>
          </w:pPr>
          <w:hyperlink w:anchor="_Toc230941091" w:history="1">
            <w:r w:rsidRPr="00FD331C">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Zmluva</w:t>
            </w:r>
            <w:r>
              <w:rPr>
                <w:noProof/>
                <w:webHidden/>
              </w:rPr>
              <w:tab/>
            </w:r>
            <w:r>
              <w:rPr>
                <w:noProof/>
                <w:webHidden/>
              </w:rPr>
              <w:fldChar w:fldCharType="begin"/>
            </w:r>
            <w:r>
              <w:rPr>
                <w:noProof/>
                <w:webHidden/>
              </w:rPr>
              <w:instrText xml:space="preserve"> PAGEREF _Toc230941091 \h </w:instrText>
            </w:r>
            <w:r>
              <w:rPr>
                <w:noProof/>
                <w:webHidden/>
              </w:rPr>
            </w:r>
            <w:r>
              <w:rPr>
                <w:noProof/>
                <w:webHidden/>
              </w:rPr>
              <w:fldChar w:fldCharType="separate"/>
            </w:r>
            <w:r>
              <w:rPr>
                <w:noProof/>
                <w:webHidden/>
              </w:rPr>
              <w:t>5</w:t>
            </w:r>
            <w:r>
              <w:rPr>
                <w:noProof/>
                <w:webHidden/>
              </w:rPr>
              <w:fldChar w:fldCharType="end"/>
            </w:r>
          </w:hyperlink>
        </w:p>
        <w:p w14:paraId="76A3510C" w14:textId="5B6B55B7" w:rsidR="009D2644" w:rsidRDefault="009D2644">
          <w:pPr>
            <w:pStyle w:val="TOC3"/>
            <w:rPr>
              <w:rFonts w:asciiTheme="minorHAnsi" w:eastAsiaTheme="minorEastAsia" w:hAnsiTheme="minorHAnsi" w:cstheme="minorBidi"/>
              <w:noProof/>
              <w:kern w:val="2"/>
              <w:sz w:val="24"/>
              <w14:ligatures w14:val="standardContextual"/>
            </w:rPr>
          </w:pPr>
          <w:hyperlink w:anchor="_Toc230941092" w:history="1">
            <w:r w:rsidRPr="00FD331C">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_Toc230941092 \h </w:instrText>
            </w:r>
            <w:r>
              <w:rPr>
                <w:noProof/>
                <w:webHidden/>
              </w:rPr>
            </w:r>
            <w:r>
              <w:rPr>
                <w:noProof/>
                <w:webHidden/>
              </w:rPr>
              <w:fldChar w:fldCharType="separate"/>
            </w:r>
            <w:r>
              <w:rPr>
                <w:noProof/>
                <w:webHidden/>
              </w:rPr>
              <w:t>5</w:t>
            </w:r>
            <w:r>
              <w:rPr>
                <w:noProof/>
                <w:webHidden/>
              </w:rPr>
              <w:fldChar w:fldCharType="end"/>
            </w:r>
          </w:hyperlink>
        </w:p>
        <w:p w14:paraId="72693331" w14:textId="6302C803" w:rsidR="009D2644" w:rsidRDefault="009D2644">
          <w:pPr>
            <w:pStyle w:val="TOC3"/>
            <w:rPr>
              <w:rFonts w:asciiTheme="minorHAnsi" w:eastAsiaTheme="minorEastAsia" w:hAnsiTheme="minorHAnsi" w:cstheme="minorBidi"/>
              <w:noProof/>
              <w:kern w:val="2"/>
              <w:sz w:val="24"/>
              <w14:ligatures w14:val="standardContextual"/>
            </w:rPr>
          </w:pPr>
          <w:hyperlink w:anchor="_Toc230941093" w:history="1">
            <w:r w:rsidRPr="00FD331C">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_Toc230941093 \h </w:instrText>
            </w:r>
            <w:r>
              <w:rPr>
                <w:noProof/>
                <w:webHidden/>
              </w:rPr>
            </w:r>
            <w:r>
              <w:rPr>
                <w:noProof/>
                <w:webHidden/>
              </w:rPr>
              <w:fldChar w:fldCharType="separate"/>
            </w:r>
            <w:r>
              <w:rPr>
                <w:noProof/>
                <w:webHidden/>
              </w:rPr>
              <w:t>5</w:t>
            </w:r>
            <w:r>
              <w:rPr>
                <w:noProof/>
                <w:webHidden/>
              </w:rPr>
              <w:fldChar w:fldCharType="end"/>
            </w:r>
          </w:hyperlink>
        </w:p>
        <w:p w14:paraId="48DDC620" w14:textId="6CBC4DC4" w:rsidR="009D2644" w:rsidRDefault="009D2644">
          <w:pPr>
            <w:pStyle w:val="TOC3"/>
            <w:rPr>
              <w:rFonts w:asciiTheme="minorHAnsi" w:eastAsiaTheme="minorEastAsia" w:hAnsiTheme="minorHAnsi" w:cstheme="minorBidi"/>
              <w:noProof/>
              <w:kern w:val="2"/>
              <w:sz w:val="24"/>
              <w14:ligatures w14:val="standardContextual"/>
            </w:rPr>
          </w:pPr>
          <w:hyperlink w:anchor="_Toc230941094" w:history="1">
            <w:r w:rsidRPr="00FD331C">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_Toc230941094 \h </w:instrText>
            </w:r>
            <w:r>
              <w:rPr>
                <w:noProof/>
                <w:webHidden/>
              </w:rPr>
            </w:r>
            <w:r>
              <w:rPr>
                <w:noProof/>
                <w:webHidden/>
              </w:rPr>
              <w:fldChar w:fldCharType="separate"/>
            </w:r>
            <w:r>
              <w:rPr>
                <w:noProof/>
                <w:webHidden/>
              </w:rPr>
              <w:t>6</w:t>
            </w:r>
            <w:r>
              <w:rPr>
                <w:noProof/>
                <w:webHidden/>
              </w:rPr>
              <w:fldChar w:fldCharType="end"/>
            </w:r>
          </w:hyperlink>
        </w:p>
        <w:p w14:paraId="7F06A60B" w14:textId="19C5711E"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095" w:history="1">
            <w:r w:rsidRPr="00FD331C">
              <w:rPr>
                <w:rStyle w:val="Hyperlink"/>
                <w:rFonts w:ascii="Cambria" w:hAnsi="Cambria"/>
                <w:noProof/>
              </w:rPr>
              <w:t xml:space="preserve">Časť II. </w:t>
            </w:r>
            <w:r w:rsidRPr="00FD331C">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_Toc230941095 \h </w:instrText>
            </w:r>
            <w:r>
              <w:rPr>
                <w:noProof/>
                <w:webHidden/>
              </w:rPr>
            </w:r>
            <w:r>
              <w:rPr>
                <w:noProof/>
                <w:webHidden/>
              </w:rPr>
              <w:fldChar w:fldCharType="separate"/>
            </w:r>
            <w:r>
              <w:rPr>
                <w:noProof/>
                <w:webHidden/>
              </w:rPr>
              <w:t>6</w:t>
            </w:r>
            <w:r>
              <w:rPr>
                <w:noProof/>
                <w:webHidden/>
              </w:rPr>
              <w:fldChar w:fldCharType="end"/>
            </w:r>
          </w:hyperlink>
        </w:p>
        <w:p w14:paraId="3D1CEDD4" w14:textId="51B403F2" w:rsidR="009D2644" w:rsidRDefault="009D2644">
          <w:pPr>
            <w:pStyle w:val="TOC3"/>
            <w:rPr>
              <w:rFonts w:asciiTheme="minorHAnsi" w:eastAsiaTheme="minorEastAsia" w:hAnsiTheme="minorHAnsi" w:cstheme="minorBidi"/>
              <w:noProof/>
              <w:kern w:val="2"/>
              <w:sz w:val="24"/>
              <w14:ligatures w14:val="standardContextual"/>
            </w:rPr>
          </w:pPr>
          <w:hyperlink w:anchor="_Toc230941096" w:history="1">
            <w:r w:rsidRPr="00FD331C">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_Toc230941096 \h </w:instrText>
            </w:r>
            <w:r>
              <w:rPr>
                <w:noProof/>
                <w:webHidden/>
              </w:rPr>
            </w:r>
            <w:r>
              <w:rPr>
                <w:noProof/>
                <w:webHidden/>
              </w:rPr>
              <w:fldChar w:fldCharType="separate"/>
            </w:r>
            <w:r>
              <w:rPr>
                <w:noProof/>
                <w:webHidden/>
              </w:rPr>
              <w:t>6</w:t>
            </w:r>
            <w:r>
              <w:rPr>
                <w:noProof/>
                <w:webHidden/>
              </w:rPr>
              <w:fldChar w:fldCharType="end"/>
            </w:r>
          </w:hyperlink>
        </w:p>
        <w:p w14:paraId="19DCC558" w14:textId="10977962" w:rsidR="009D2644" w:rsidRDefault="009D2644">
          <w:pPr>
            <w:pStyle w:val="TOC3"/>
            <w:rPr>
              <w:rFonts w:asciiTheme="minorHAnsi" w:eastAsiaTheme="minorEastAsia" w:hAnsiTheme="minorHAnsi" w:cstheme="minorBidi"/>
              <w:noProof/>
              <w:kern w:val="2"/>
              <w:sz w:val="24"/>
              <w14:ligatures w14:val="standardContextual"/>
            </w:rPr>
          </w:pPr>
          <w:hyperlink w:anchor="_Toc230941097" w:history="1">
            <w:r w:rsidRPr="00FD331C">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_Toc230941097 \h </w:instrText>
            </w:r>
            <w:r>
              <w:rPr>
                <w:noProof/>
                <w:webHidden/>
              </w:rPr>
            </w:r>
            <w:r>
              <w:rPr>
                <w:noProof/>
                <w:webHidden/>
              </w:rPr>
              <w:fldChar w:fldCharType="separate"/>
            </w:r>
            <w:r>
              <w:rPr>
                <w:noProof/>
                <w:webHidden/>
              </w:rPr>
              <w:t>6</w:t>
            </w:r>
            <w:r>
              <w:rPr>
                <w:noProof/>
                <w:webHidden/>
              </w:rPr>
              <w:fldChar w:fldCharType="end"/>
            </w:r>
          </w:hyperlink>
        </w:p>
        <w:p w14:paraId="458B86F4" w14:textId="27007F8E"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098" w:history="1">
            <w:r w:rsidRPr="00FD331C">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_Toc230941098 \h </w:instrText>
            </w:r>
            <w:r>
              <w:rPr>
                <w:noProof/>
                <w:webHidden/>
              </w:rPr>
            </w:r>
            <w:r>
              <w:rPr>
                <w:noProof/>
                <w:webHidden/>
              </w:rPr>
              <w:fldChar w:fldCharType="separate"/>
            </w:r>
            <w:r>
              <w:rPr>
                <w:noProof/>
                <w:webHidden/>
              </w:rPr>
              <w:t>6</w:t>
            </w:r>
            <w:r>
              <w:rPr>
                <w:noProof/>
                <w:webHidden/>
              </w:rPr>
              <w:fldChar w:fldCharType="end"/>
            </w:r>
          </w:hyperlink>
        </w:p>
        <w:p w14:paraId="14C50B25" w14:textId="42488108" w:rsidR="009D2644" w:rsidRDefault="009D2644">
          <w:pPr>
            <w:pStyle w:val="TOC3"/>
            <w:rPr>
              <w:rFonts w:asciiTheme="minorHAnsi" w:eastAsiaTheme="minorEastAsia" w:hAnsiTheme="minorHAnsi" w:cstheme="minorBidi"/>
              <w:noProof/>
              <w:kern w:val="2"/>
              <w:sz w:val="24"/>
              <w14:ligatures w14:val="standardContextual"/>
            </w:rPr>
          </w:pPr>
          <w:hyperlink w:anchor="_Toc230941099" w:history="1">
            <w:r w:rsidRPr="00FD331C">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_Toc230941099 \h </w:instrText>
            </w:r>
            <w:r>
              <w:rPr>
                <w:noProof/>
                <w:webHidden/>
              </w:rPr>
            </w:r>
            <w:r>
              <w:rPr>
                <w:noProof/>
                <w:webHidden/>
              </w:rPr>
              <w:fldChar w:fldCharType="separate"/>
            </w:r>
            <w:r>
              <w:rPr>
                <w:noProof/>
                <w:webHidden/>
              </w:rPr>
              <w:t>6</w:t>
            </w:r>
            <w:r>
              <w:rPr>
                <w:noProof/>
                <w:webHidden/>
              </w:rPr>
              <w:fldChar w:fldCharType="end"/>
            </w:r>
          </w:hyperlink>
        </w:p>
        <w:p w14:paraId="66494F60" w14:textId="58413E85" w:rsidR="009D2644" w:rsidRDefault="009D2644">
          <w:pPr>
            <w:pStyle w:val="TOC3"/>
            <w:rPr>
              <w:rFonts w:asciiTheme="minorHAnsi" w:eastAsiaTheme="minorEastAsia" w:hAnsiTheme="minorHAnsi" w:cstheme="minorBidi"/>
              <w:noProof/>
              <w:kern w:val="2"/>
              <w:sz w:val="24"/>
              <w14:ligatures w14:val="standardContextual"/>
            </w:rPr>
          </w:pPr>
          <w:hyperlink w:anchor="_Toc230941100" w:history="1">
            <w:r w:rsidRPr="00FD331C">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Jazyk ponuky</w:t>
            </w:r>
            <w:r>
              <w:rPr>
                <w:noProof/>
                <w:webHidden/>
              </w:rPr>
              <w:tab/>
            </w:r>
            <w:r>
              <w:rPr>
                <w:noProof/>
                <w:webHidden/>
              </w:rPr>
              <w:fldChar w:fldCharType="begin"/>
            </w:r>
            <w:r>
              <w:rPr>
                <w:noProof/>
                <w:webHidden/>
              </w:rPr>
              <w:instrText xml:space="preserve"> PAGEREF _Toc230941100 \h </w:instrText>
            </w:r>
            <w:r>
              <w:rPr>
                <w:noProof/>
                <w:webHidden/>
              </w:rPr>
            </w:r>
            <w:r>
              <w:rPr>
                <w:noProof/>
                <w:webHidden/>
              </w:rPr>
              <w:fldChar w:fldCharType="separate"/>
            </w:r>
            <w:r>
              <w:rPr>
                <w:noProof/>
                <w:webHidden/>
              </w:rPr>
              <w:t>7</w:t>
            </w:r>
            <w:r>
              <w:rPr>
                <w:noProof/>
                <w:webHidden/>
              </w:rPr>
              <w:fldChar w:fldCharType="end"/>
            </w:r>
          </w:hyperlink>
        </w:p>
        <w:p w14:paraId="2576F3E9" w14:textId="0E2F093D" w:rsidR="009D2644" w:rsidRDefault="009D2644">
          <w:pPr>
            <w:pStyle w:val="TOC3"/>
            <w:rPr>
              <w:rFonts w:asciiTheme="minorHAnsi" w:eastAsiaTheme="minorEastAsia" w:hAnsiTheme="minorHAnsi" w:cstheme="minorBidi"/>
              <w:noProof/>
              <w:kern w:val="2"/>
              <w:sz w:val="24"/>
              <w14:ligatures w14:val="standardContextual"/>
            </w:rPr>
          </w:pPr>
          <w:hyperlink w:anchor="_Toc230941101" w:history="1">
            <w:r w:rsidRPr="00FD331C">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_Toc230941101 \h </w:instrText>
            </w:r>
            <w:r>
              <w:rPr>
                <w:noProof/>
                <w:webHidden/>
              </w:rPr>
            </w:r>
            <w:r>
              <w:rPr>
                <w:noProof/>
                <w:webHidden/>
              </w:rPr>
              <w:fldChar w:fldCharType="separate"/>
            </w:r>
            <w:r>
              <w:rPr>
                <w:noProof/>
                <w:webHidden/>
              </w:rPr>
              <w:t>7</w:t>
            </w:r>
            <w:r>
              <w:rPr>
                <w:noProof/>
                <w:webHidden/>
              </w:rPr>
              <w:fldChar w:fldCharType="end"/>
            </w:r>
          </w:hyperlink>
        </w:p>
        <w:p w14:paraId="5F7809E9" w14:textId="43242FCD" w:rsidR="009D2644" w:rsidRDefault="009D2644">
          <w:pPr>
            <w:pStyle w:val="TOC3"/>
            <w:rPr>
              <w:rFonts w:asciiTheme="minorHAnsi" w:eastAsiaTheme="minorEastAsia" w:hAnsiTheme="minorHAnsi" w:cstheme="minorBidi"/>
              <w:noProof/>
              <w:kern w:val="2"/>
              <w:sz w:val="24"/>
              <w14:ligatures w14:val="standardContextual"/>
            </w:rPr>
          </w:pPr>
          <w:hyperlink w:anchor="_Toc230941102" w:history="1">
            <w:r w:rsidRPr="00FD331C">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Zábezpeka</w:t>
            </w:r>
            <w:r>
              <w:rPr>
                <w:noProof/>
                <w:webHidden/>
              </w:rPr>
              <w:tab/>
            </w:r>
            <w:r>
              <w:rPr>
                <w:noProof/>
                <w:webHidden/>
              </w:rPr>
              <w:fldChar w:fldCharType="begin"/>
            </w:r>
            <w:r>
              <w:rPr>
                <w:noProof/>
                <w:webHidden/>
              </w:rPr>
              <w:instrText xml:space="preserve"> PAGEREF _Toc230941102 \h </w:instrText>
            </w:r>
            <w:r>
              <w:rPr>
                <w:noProof/>
                <w:webHidden/>
              </w:rPr>
            </w:r>
            <w:r>
              <w:rPr>
                <w:noProof/>
                <w:webHidden/>
              </w:rPr>
              <w:fldChar w:fldCharType="separate"/>
            </w:r>
            <w:r>
              <w:rPr>
                <w:noProof/>
                <w:webHidden/>
              </w:rPr>
              <w:t>7</w:t>
            </w:r>
            <w:r>
              <w:rPr>
                <w:noProof/>
                <w:webHidden/>
              </w:rPr>
              <w:fldChar w:fldCharType="end"/>
            </w:r>
          </w:hyperlink>
        </w:p>
        <w:p w14:paraId="1B210870" w14:textId="711C3B13" w:rsidR="009D2644" w:rsidRDefault="009D2644">
          <w:pPr>
            <w:pStyle w:val="TOC3"/>
            <w:rPr>
              <w:rFonts w:asciiTheme="minorHAnsi" w:eastAsiaTheme="minorEastAsia" w:hAnsiTheme="minorHAnsi" w:cstheme="minorBidi"/>
              <w:noProof/>
              <w:kern w:val="2"/>
              <w:sz w:val="24"/>
              <w14:ligatures w14:val="standardContextual"/>
            </w:rPr>
          </w:pPr>
          <w:hyperlink w:anchor="_Toc230941103" w:history="1">
            <w:r w:rsidRPr="00FD331C">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Obsah ponuky</w:t>
            </w:r>
            <w:r>
              <w:rPr>
                <w:noProof/>
                <w:webHidden/>
              </w:rPr>
              <w:tab/>
            </w:r>
            <w:r>
              <w:rPr>
                <w:noProof/>
                <w:webHidden/>
              </w:rPr>
              <w:fldChar w:fldCharType="begin"/>
            </w:r>
            <w:r>
              <w:rPr>
                <w:noProof/>
                <w:webHidden/>
              </w:rPr>
              <w:instrText xml:space="preserve"> PAGEREF _Toc230941103 \h </w:instrText>
            </w:r>
            <w:r>
              <w:rPr>
                <w:noProof/>
                <w:webHidden/>
              </w:rPr>
            </w:r>
            <w:r>
              <w:rPr>
                <w:noProof/>
                <w:webHidden/>
              </w:rPr>
              <w:fldChar w:fldCharType="separate"/>
            </w:r>
            <w:r>
              <w:rPr>
                <w:noProof/>
                <w:webHidden/>
              </w:rPr>
              <w:t>9</w:t>
            </w:r>
            <w:r>
              <w:rPr>
                <w:noProof/>
                <w:webHidden/>
              </w:rPr>
              <w:fldChar w:fldCharType="end"/>
            </w:r>
          </w:hyperlink>
        </w:p>
        <w:p w14:paraId="5D4D6D87" w14:textId="76743D89"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04" w:history="1">
            <w:r w:rsidRPr="00FD331C">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_Toc230941104 \h </w:instrText>
            </w:r>
            <w:r>
              <w:rPr>
                <w:noProof/>
                <w:webHidden/>
              </w:rPr>
            </w:r>
            <w:r>
              <w:rPr>
                <w:noProof/>
                <w:webHidden/>
              </w:rPr>
              <w:fldChar w:fldCharType="separate"/>
            </w:r>
            <w:r>
              <w:rPr>
                <w:noProof/>
                <w:webHidden/>
              </w:rPr>
              <w:t>10</w:t>
            </w:r>
            <w:r>
              <w:rPr>
                <w:noProof/>
                <w:webHidden/>
              </w:rPr>
              <w:fldChar w:fldCharType="end"/>
            </w:r>
          </w:hyperlink>
        </w:p>
        <w:p w14:paraId="7E6FC0C3" w14:textId="42E59297" w:rsidR="009D2644" w:rsidRDefault="009D2644">
          <w:pPr>
            <w:pStyle w:val="TOC3"/>
            <w:rPr>
              <w:rFonts w:asciiTheme="minorHAnsi" w:eastAsiaTheme="minorEastAsia" w:hAnsiTheme="minorHAnsi" w:cstheme="minorBidi"/>
              <w:noProof/>
              <w:kern w:val="2"/>
              <w:sz w:val="24"/>
              <w14:ligatures w14:val="standardContextual"/>
            </w:rPr>
          </w:pPr>
          <w:hyperlink w:anchor="_Toc230941105" w:history="1">
            <w:r w:rsidRPr="00FD331C">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_Toc230941105 \h </w:instrText>
            </w:r>
            <w:r>
              <w:rPr>
                <w:noProof/>
                <w:webHidden/>
              </w:rPr>
            </w:r>
            <w:r>
              <w:rPr>
                <w:noProof/>
                <w:webHidden/>
              </w:rPr>
              <w:fldChar w:fldCharType="separate"/>
            </w:r>
            <w:r>
              <w:rPr>
                <w:noProof/>
                <w:webHidden/>
              </w:rPr>
              <w:t>10</w:t>
            </w:r>
            <w:r>
              <w:rPr>
                <w:noProof/>
                <w:webHidden/>
              </w:rPr>
              <w:fldChar w:fldCharType="end"/>
            </w:r>
          </w:hyperlink>
        </w:p>
        <w:p w14:paraId="2042E830" w14:textId="2BE89592" w:rsidR="009D2644" w:rsidRDefault="009D2644">
          <w:pPr>
            <w:pStyle w:val="TOC3"/>
            <w:rPr>
              <w:rFonts w:asciiTheme="minorHAnsi" w:eastAsiaTheme="minorEastAsia" w:hAnsiTheme="minorHAnsi" w:cstheme="minorBidi"/>
              <w:noProof/>
              <w:kern w:val="2"/>
              <w:sz w:val="24"/>
              <w14:ligatures w14:val="standardContextual"/>
            </w:rPr>
          </w:pPr>
          <w:hyperlink w:anchor="_Toc230941106" w:history="1">
            <w:r w:rsidRPr="00FD331C">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_Toc230941106 \h </w:instrText>
            </w:r>
            <w:r>
              <w:rPr>
                <w:noProof/>
                <w:webHidden/>
              </w:rPr>
            </w:r>
            <w:r>
              <w:rPr>
                <w:noProof/>
                <w:webHidden/>
              </w:rPr>
              <w:fldChar w:fldCharType="separate"/>
            </w:r>
            <w:r>
              <w:rPr>
                <w:noProof/>
                <w:webHidden/>
              </w:rPr>
              <w:t>11</w:t>
            </w:r>
            <w:r>
              <w:rPr>
                <w:noProof/>
                <w:webHidden/>
              </w:rPr>
              <w:fldChar w:fldCharType="end"/>
            </w:r>
          </w:hyperlink>
        </w:p>
        <w:p w14:paraId="41D229EB" w14:textId="7728EDE0" w:rsidR="009D2644" w:rsidRDefault="009D2644">
          <w:pPr>
            <w:pStyle w:val="TOC3"/>
            <w:rPr>
              <w:rFonts w:asciiTheme="minorHAnsi" w:eastAsiaTheme="minorEastAsia" w:hAnsiTheme="minorHAnsi" w:cstheme="minorBidi"/>
              <w:noProof/>
              <w:kern w:val="2"/>
              <w:sz w:val="24"/>
              <w14:ligatures w14:val="standardContextual"/>
            </w:rPr>
          </w:pPr>
          <w:hyperlink w:anchor="_Toc230941107" w:history="1">
            <w:r w:rsidRPr="00FD331C">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_Toc230941107 \h </w:instrText>
            </w:r>
            <w:r>
              <w:rPr>
                <w:noProof/>
                <w:webHidden/>
              </w:rPr>
            </w:r>
            <w:r>
              <w:rPr>
                <w:noProof/>
                <w:webHidden/>
              </w:rPr>
              <w:fldChar w:fldCharType="separate"/>
            </w:r>
            <w:r>
              <w:rPr>
                <w:noProof/>
                <w:webHidden/>
              </w:rPr>
              <w:t>11</w:t>
            </w:r>
            <w:r>
              <w:rPr>
                <w:noProof/>
                <w:webHidden/>
              </w:rPr>
              <w:fldChar w:fldCharType="end"/>
            </w:r>
          </w:hyperlink>
        </w:p>
        <w:p w14:paraId="369EE3DB" w14:textId="7CA64D68"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08" w:history="1">
            <w:r w:rsidRPr="00FD331C">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_Toc230941108 \h </w:instrText>
            </w:r>
            <w:r>
              <w:rPr>
                <w:noProof/>
                <w:webHidden/>
              </w:rPr>
            </w:r>
            <w:r>
              <w:rPr>
                <w:noProof/>
                <w:webHidden/>
              </w:rPr>
              <w:fldChar w:fldCharType="separate"/>
            </w:r>
            <w:r>
              <w:rPr>
                <w:noProof/>
                <w:webHidden/>
              </w:rPr>
              <w:t>11</w:t>
            </w:r>
            <w:r>
              <w:rPr>
                <w:noProof/>
                <w:webHidden/>
              </w:rPr>
              <w:fldChar w:fldCharType="end"/>
            </w:r>
          </w:hyperlink>
        </w:p>
        <w:p w14:paraId="089806FA" w14:textId="4B6EA7AC" w:rsidR="009D2644" w:rsidRDefault="009D2644">
          <w:pPr>
            <w:pStyle w:val="TOC3"/>
            <w:rPr>
              <w:rFonts w:asciiTheme="minorHAnsi" w:eastAsiaTheme="minorEastAsia" w:hAnsiTheme="minorHAnsi" w:cstheme="minorBidi"/>
              <w:noProof/>
              <w:kern w:val="2"/>
              <w:sz w:val="24"/>
              <w14:ligatures w14:val="standardContextual"/>
            </w:rPr>
          </w:pPr>
          <w:hyperlink w:anchor="_Toc230941109" w:history="1">
            <w:r w:rsidRPr="00FD331C">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_Toc230941109 \h </w:instrText>
            </w:r>
            <w:r>
              <w:rPr>
                <w:noProof/>
                <w:webHidden/>
              </w:rPr>
            </w:r>
            <w:r>
              <w:rPr>
                <w:noProof/>
                <w:webHidden/>
              </w:rPr>
              <w:fldChar w:fldCharType="separate"/>
            </w:r>
            <w:r>
              <w:rPr>
                <w:noProof/>
                <w:webHidden/>
              </w:rPr>
              <w:t>11</w:t>
            </w:r>
            <w:r>
              <w:rPr>
                <w:noProof/>
                <w:webHidden/>
              </w:rPr>
              <w:fldChar w:fldCharType="end"/>
            </w:r>
          </w:hyperlink>
        </w:p>
        <w:p w14:paraId="4B50640F" w14:textId="38FC1617" w:rsidR="009D2644" w:rsidRDefault="009D2644">
          <w:pPr>
            <w:pStyle w:val="TOC3"/>
            <w:rPr>
              <w:rFonts w:asciiTheme="minorHAnsi" w:eastAsiaTheme="minorEastAsia" w:hAnsiTheme="minorHAnsi" w:cstheme="minorBidi"/>
              <w:noProof/>
              <w:kern w:val="2"/>
              <w:sz w:val="24"/>
              <w14:ligatures w14:val="standardContextual"/>
            </w:rPr>
          </w:pPr>
          <w:hyperlink w:anchor="_Toc230941110" w:history="1">
            <w:r w:rsidRPr="00FD331C">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_Toc230941110 \h </w:instrText>
            </w:r>
            <w:r>
              <w:rPr>
                <w:noProof/>
                <w:webHidden/>
              </w:rPr>
            </w:r>
            <w:r>
              <w:rPr>
                <w:noProof/>
                <w:webHidden/>
              </w:rPr>
              <w:fldChar w:fldCharType="separate"/>
            </w:r>
            <w:r>
              <w:rPr>
                <w:noProof/>
                <w:webHidden/>
              </w:rPr>
              <w:t>11</w:t>
            </w:r>
            <w:r>
              <w:rPr>
                <w:noProof/>
                <w:webHidden/>
              </w:rPr>
              <w:fldChar w:fldCharType="end"/>
            </w:r>
          </w:hyperlink>
        </w:p>
        <w:p w14:paraId="661B78FA" w14:textId="1FE06CEC" w:rsidR="009D2644" w:rsidRDefault="009D2644">
          <w:pPr>
            <w:pStyle w:val="TOC3"/>
            <w:rPr>
              <w:rFonts w:asciiTheme="minorHAnsi" w:eastAsiaTheme="minorEastAsia" w:hAnsiTheme="minorHAnsi" w:cstheme="minorBidi"/>
              <w:noProof/>
              <w:kern w:val="2"/>
              <w:sz w:val="24"/>
              <w14:ligatures w14:val="standardContextual"/>
            </w:rPr>
          </w:pPr>
          <w:hyperlink w:anchor="_Toc230941111" w:history="1">
            <w:r w:rsidRPr="00FD331C">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_Toc230941111 \h </w:instrText>
            </w:r>
            <w:r>
              <w:rPr>
                <w:noProof/>
                <w:webHidden/>
              </w:rPr>
            </w:r>
            <w:r>
              <w:rPr>
                <w:noProof/>
                <w:webHidden/>
              </w:rPr>
              <w:fldChar w:fldCharType="separate"/>
            </w:r>
            <w:r>
              <w:rPr>
                <w:noProof/>
                <w:webHidden/>
              </w:rPr>
              <w:t>11</w:t>
            </w:r>
            <w:r>
              <w:rPr>
                <w:noProof/>
                <w:webHidden/>
              </w:rPr>
              <w:fldChar w:fldCharType="end"/>
            </w:r>
          </w:hyperlink>
        </w:p>
        <w:p w14:paraId="46FCED61" w14:textId="6E37A648"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12" w:history="1">
            <w:r w:rsidRPr="00FD331C">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_Toc230941112 \h </w:instrText>
            </w:r>
            <w:r>
              <w:rPr>
                <w:noProof/>
                <w:webHidden/>
              </w:rPr>
            </w:r>
            <w:r>
              <w:rPr>
                <w:noProof/>
                <w:webHidden/>
              </w:rPr>
              <w:fldChar w:fldCharType="separate"/>
            </w:r>
            <w:r>
              <w:rPr>
                <w:noProof/>
                <w:webHidden/>
              </w:rPr>
              <w:t>11</w:t>
            </w:r>
            <w:r>
              <w:rPr>
                <w:noProof/>
                <w:webHidden/>
              </w:rPr>
              <w:fldChar w:fldCharType="end"/>
            </w:r>
          </w:hyperlink>
        </w:p>
        <w:p w14:paraId="702B84EB" w14:textId="6F150B8D" w:rsidR="009D2644" w:rsidRDefault="009D2644">
          <w:pPr>
            <w:pStyle w:val="TOC3"/>
            <w:rPr>
              <w:rFonts w:asciiTheme="minorHAnsi" w:eastAsiaTheme="minorEastAsia" w:hAnsiTheme="minorHAnsi" w:cstheme="minorBidi"/>
              <w:noProof/>
              <w:kern w:val="2"/>
              <w:sz w:val="24"/>
              <w14:ligatures w14:val="standardContextual"/>
            </w:rPr>
          </w:pPr>
          <w:hyperlink w:anchor="_Toc230941113" w:history="1">
            <w:r w:rsidRPr="00FD331C">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_Toc230941113 \h </w:instrText>
            </w:r>
            <w:r>
              <w:rPr>
                <w:noProof/>
                <w:webHidden/>
              </w:rPr>
            </w:r>
            <w:r>
              <w:rPr>
                <w:noProof/>
                <w:webHidden/>
              </w:rPr>
              <w:fldChar w:fldCharType="separate"/>
            </w:r>
            <w:r>
              <w:rPr>
                <w:noProof/>
                <w:webHidden/>
              </w:rPr>
              <w:t>11</w:t>
            </w:r>
            <w:r>
              <w:rPr>
                <w:noProof/>
                <w:webHidden/>
              </w:rPr>
              <w:fldChar w:fldCharType="end"/>
            </w:r>
          </w:hyperlink>
        </w:p>
        <w:p w14:paraId="50970DAD" w14:textId="7D166707"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14" w:history="1">
            <w:r w:rsidRPr="00FD331C">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_Toc230941114 \h </w:instrText>
            </w:r>
            <w:r>
              <w:rPr>
                <w:noProof/>
                <w:webHidden/>
              </w:rPr>
            </w:r>
            <w:r>
              <w:rPr>
                <w:noProof/>
                <w:webHidden/>
              </w:rPr>
              <w:fldChar w:fldCharType="separate"/>
            </w:r>
            <w:r>
              <w:rPr>
                <w:noProof/>
                <w:webHidden/>
              </w:rPr>
              <w:t>12</w:t>
            </w:r>
            <w:r>
              <w:rPr>
                <w:noProof/>
                <w:webHidden/>
              </w:rPr>
              <w:fldChar w:fldCharType="end"/>
            </w:r>
          </w:hyperlink>
        </w:p>
        <w:p w14:paraId="4DF48BAD" w14:textId="1ED8CA45" w:rsidR="009D2644" w:rsidRDefault="009D2644">
          <w:pPr>
            <w:pStyle w:val="TOC3"/>
            <w:rPr>
              <w:rFonts w:asciiTheme="minorHAnsi" w:eastAsiaTheme="minorEastAsia" w:hAnsiTheme="minorHAnsi" w:cstheme="minorBidi"/>
              <w:noProof/>
              <w:kern w:val="2"/>
              <w:sz w:val="24"/>
              <w14:ligatures w14:val="standardContextual"/>
            </w:rPr>
          </w:pPr>
          <w:hyperlink w:anchor="_Toc230941115" w:history="1">
            <w:r w:rsidRPr="00FD331C">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_Toc230941115 \h </w:instrText>
            </w:r>
            <w:r>
              <w:rPr>
                <w:noProof/>
                <w:webHidden/>
              </w:rPr>
            </w:r>
            <w:r>
              <w:rPr>
                <w:noProof/>
                <w:webHidden/>
              </w:rPr>
              <w:fldChar w:fldCharType="separate"/>
            </w:r>
            <w:r>
              <w:rPr>
                <w:noProof/>
                <w:webHidden/>
              </w:rPr>
              <w:t>12</w:t>
            </w:r>
            <w:r>
              <w:rPr>
                <w:noProof/>
                <w:webHidden/>
              </w:rPr>
              <w:fldChar w:fldCharType="end"/>
            </w:r>
          </w:hyperlink>
        </w:p>
        <w:p w14:paraId="399F3FEB" w14:textId="5D965127" w:rsidR="009D2644" w:rsidRDefault="009D2644">
          <w:pPr>
            <w:pStyle w:val="TOC3"/>
            <w:rPr>
              <w:rFonts w:asciiTheme="minorHAnsi" w:eastAsiaTheme="minorEastAsia" w:hAnsiTheme="minorHAnsi" w:cstheme="minorBidi"/>
              <w:noProof/>
              <w:kern w:val="2"/>
              <w:sz w:val="24"/>
              <w14:ligatures w14:val="standardContextual"/>
            </w:rPr>
          </w:pPr>
          <w:hyperlink w:anchor="_Toc230941116" w:history="1">
            <w:r w:rsidRPr="00FD331C">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_Toc230941116 \h </w:instrText>
            </w:r>
            <w:r>
              <w:rPr>
                <w:noProof/>
                <w:webHidden/>
              </w:rPr>
            </w:r>
            <w:r>
              <w:rPr>
                <w:noProof/>
                <w:webHidden/>
              </w:rPr>
              <w:fldChar w:fldCharType="separate"/>
            </w:r>
            <w:r>
              <w:rPr>
                <w:noProof/>
                <w:webHidden/>
              </w:rPr>
              <w:t>12</w:t>
            </w:r>
            <w:r>
              <w:rPr>
                <w:noProof/>
                <w:webHidden/>
              </w:rPr>
              <w:fldChar w:fldCharType="end"/>
            </w:r>
          </w:hyperlink>
        </w:p>
        <w:p w14:paraId="2D63EC92" w14:textId="1CAE8F09"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17" w:history="1">
            <w:r w:rsidRPr="00FD331C">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_Toc230941117 \h </w:instrText>
            </w:r>
            <w:r>
              <w:rPr>
                <w:noProof/>
                <w:webHidden/>
              </w:rPr>
            </w:r>
            <w:r>
              <w:rPr>
                <w:noProof/>
                <w:webHidden/>
              </w:rPr>
              <w:fldChar w:fldCharType="separate"/>
            </w:r>
            <w:r>
              <w:rPr>
                <w:noProof/>
                <w:webHidden/>
              </w:rPr>
              <w:t>13</w:t>
            </w:r>
            <w:r>
              <w:rPr>
                <w:noProof/>
                <w:webHidden/>
              </w:rPr>
              <w:fldChar w:fldCharType="end"/>
            </w:r>
          </w:hyperlink>
        </w:p>
        <w:p w14:paraId="6D775A7A" w14:textId="1EE5E36F" w:rsidR="009D2644" w:rsidRDefault="009D2644">
          <w:pPr>
            <w:pStyle w:val="TOC3"/>
            <w:rPr>
              <w:rFonts w:asciiTheme="minorHAnsi" w:eastAsiaTheme="minorEastAsia" w:hAnsiTheme="minorHAnsi" w:cstheme="minorBidi"/>
              <w:noProof/>
              <w:kern w:val="2"/>
              <w:sz w:val="24"/>
              <w14:ligatures w14:val="standardContextual"/>
            </w:rPr>
          </w:pPr>
          <w:hyperlink w:anchor="_Toc230941118" w:history="1">
            <w:r w:rsidRPr="00FD331C">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_Toc230941118 \h </w:instrText>
            </w:r>
            <w:r>
              <w:rPr>
                <w:noProof/>
                <w:webHidden/>
              </w:rPr>
            </w:r>
            <w:r>
              <w:rPr>
                <w:noProof/>
                <w:webHidden/>
              </w:rPr>
              <w:fldChar w:fldCharType="separate"/>
            </w:r>
            <w:r>
              <w:rPr>
                <w:noProof/>
                <w:webHidden/>
              </w:rPr>
              <w:t>13</w:t>
            </w:r>
            <w:r>
              <w:rPr>
                <w:noProof/>
                <w:webHidden/>
              </w:rPr>
              <w:fldChar w:fldCharType="end"/>
            </w:r>
          </w:hyperlink>
        </w:p>
        <w:p w14:paraId="16D6F86D" w14:textId="2AFCFE50" w:rsidR="009D2644" w:rsidRDefault="009D2644">
          <w:pPr>
            <w:pStyle w:val="TOC3"/>
            <w:rPr>
              <w:rFonts w:asciiTheme="minorHAnsi" w:eastAsiaTheme="minorEastAsia" w:hAnsiTheme="minorHAnsi" w:cstheme="minorBidi"/>
              <w:noProof/>
              <w:kern w:val="2"/>
              <w:sz w:val="24"/>
              <w14:ligatures w14:val="standardContextual"/>
            </w:rPr>
          </w:pPr>
          <w:hyperlink w:anchor="_Toc230941119" w:history="1">
            <w:r w:rsidRPr="00FD331C">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_Toc230941119 \h </w:instrText>
            </w:r>
            <w:r>
              <w:rPr>
                <w:noProof/>
                <w:webHidden/>
              </w:rPr>
            </w:r>
            <w:r>
              <w:rPr>
                <w:noProof/>
                <w:webHidden/>
              </w:rPr>
              <w:fldChar w:fldCharType="separate"/>
            </w:r>
            <w:r>
              <w:rPr>
                <w:noProof/>
                <w:webHidden/>
              </w:rPr>
              <w:t>13</w:t>
            </w:r>
            <w:r>
              <w:rPr>
                <w:noProof/>
                <w:webHidden/>
              </w:rPr>
              <w:fldChar w:fldCharType="end"/>
            </w:r>
          </w:hyperlink>
        </w:p>
        <w:p w14:paraId="50053C0C" w14:textId="2C98A1CD"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20" w:history="1">
            <w:r w:rsidRPr="00FD331C">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_Toc230941120 \h </w:instrText>
            </w:r>
            <w:r>
              <w:rPr>
                <w:noProof/>
                <w:webHidden/>
              </w:rPr>
            </w:r>
            <w:r>
              <w:rPr>
                <w:noProof/>
                <w:webHidden/>
              </w:rPr>
              <w:fldChar w:fldCharType="separate"/>
            </w:r>
            <w:r>
              <w:rPr>
                <w:noProof/>
                <w:webHidden/>
              </w:rPr>
              <w:t>13</w:t>
            </w:r>
            <w:r>
              <w:rPr>
                <w:noProof/>
                <w:webHidden/>
              </w:rPr>
              <w:fldChar w:fldCharType="end"/>
            </w:r>
          </w:hyperlink>
        </w:p>
        <w:p w14:paraId="73DD7904" w14:textId="3E613A61" w:rsidR="009D2644" w:rsidRDefault="009D2644">
          <w:pPr>
            <w:pStyle w:val="TOC3"/>
            <w:rPr>
              <w:rFonts w:asciiTheme="minorHAnsi" w:eastAsiaTheme="minorEastAsia" w:hAnsiTheme="minorHAnsi" w:cstheme="minorBidi"/>
              <w:noProof/>
              <w:kern w:val="2"/>
              <w:sz w:val="24"/>
              <w14:ligatures w14:val="standardContextual"/>
            </w:rPr>
          </w:pPr>
          <w:hyperlink w:anchor="_Toc230941121" w:history="1">
            <w:r w:rsidRPr="00FD331C">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_Toc230941121 \h </w:instrText>
            </w:r>
            <w:r>
              <w:rPr>
                <w:noProof/>
                <w:webHidden/>
              </w:rPr>
            </w:r>
            <w:r>
              <w:rPr>
                <w:noProof/>
                <w:webHidden/>
              </w:rPr>
              <w:fldChar w:fldCharType="separate"/>
            </w:r>
            <w:r>
              <w:rPr>
                <w:noProof/>
                <w:webHidden/>
              </w:rPr>
              <w:t>13</w:t>
            </w:r>
            <w:r>
              <w:rPr>
                <w:noProof/>
                <w:webHidden/>
              </w:rPr>
              <w:fldChar w:fldCharType="end"/>
            </w:r>
          </w:hyperlink>
        </w:p>
        <w:p w14:paraId="1278746F" w14:textId="0D16CF5B" w:rsidR="009D2644" w:rsidRDefault="009D2644">
          <w:pPr>
            <w:pStyle w:val="TOC1"/>
            <w:rPr>
              <w:rFonts w:asciiTheme="minorHAnsi" w:eastAsiaTheme="minorEastAsia" w:hAnsiTheme="minorHAnsi" w:cstheme="minorBidi"/>
              <w:b w:val="0"/>
              <w:noProof/>
              <w:color w:val="auto"/>
              <w:kern w:val="2"/>
              <w:sz w:val="24"/>
              <w:lang w:eastAsia="sk-SK"/>
              <w14:ligatures w14:val="standardContextual"/>
            </w:rPr>
          </w:pPr>
          <w:hyperlink w:anchor="_Toc230941122" w:history="1">
            <w:r w:rsidRPr="00FD331C">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_Toc230941122 \h </w:instrText>
            </w:r>
            <w:r>
              <w:rPr>
                <w:noProof/>
                <w:webHidden/>
              </w:rPr>
            </w:r>
            <w:r>
              <w:rPr>
                <w:noProof/>
                <w:webHidden/>
              </w:rPr>
              <w:fldChar w:fldCharType="separate"/>
            </w:r>
            <w:r>
              <w:rPr>
                <w:noProof/>
                <w:webHidden/>
              </w:rPr>
              <w:t>14</w:t>
            </w:r>
            <w:r>
              <w:rPr>
                <w:noProof/>
                <w:webHidden/>
              </w:rPr>
              <w:fldChar w:fldCharType="end"/>
            </w:r>
          </w:hyperlink>
        </w:p>
        <w:p w14:paraId="3217820B" w14:textId="6A46690B" w:rsidR="009D2644" w:rsidRDefault="009D2644">
          <w:pPr>
            <w:pStyle w:val="TOC3"/>
            <w:rPr>
              <w:rFonts w:asciiTheme="minorHAnsi" w:eastAsiaTheme="minorEastAsia" w:hAnsiTheme="minorHAnsi" w:cstheme="minorBidi"/>
              <w:noProof/>
              <w:kern w:val="2"/>
              <w:sz w:val="24"/>
              <w14:ligatures w14:val="standardContextual"/>
            </w:rPr>
          </w:pPr>
          <w:hyperlink w:anchor="_Toc230941123" w:history="1">
            <w:r w:rsidRPr="00FD331C">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_Toc230941123 \h </w:instrText>
            </w:r>
            <w:r>
              <w:rPr>
                <w:noProof/>
                <w:webHidden/>
              </w:rPr>
            </w:r>
            <w:r>
              <w:rPr>
                <w:noProof/>
                <w:webHidden/>
              </w:rPr>
              <w:fldChar w:fldCharType="separate"/>
            </w:r>
            <w:r>
              <w:rPr>
                <w:noProof/>
                <w:webHidden/>
              </w:rPr>
              <w:t>14</w:t>
            </w:r>
            <w:r>
              <w:rPr>
                <w:noProof/>
                <w:webHidden/>
              </w:rPr>
              <w:fldChar w:fldCharType="end"/>
            </w:r>
          </w:hyperlink>
        </w:p>
        <w:p w14:paraId="4AE4B0EB" w14:textId="5EAD42A6" w:rsidR="009D2644" w:rsidRDefault="009D2644">
          <w:pPr>
            <w:pStyle w:val="TOC3"/>
            <w:rPr>
              <w:rFonts w:asciiTheme="minorHAnsi" w:eastAsiaTheme="minorEastAsia" w:hAnsiTheme="minorHAnsi" w:cstheme="minorBidi"/>
              <w:noProof/>
              <w:kern w:val="2"/>
              <w:sz w:val="24"/>
              <w14:ligatures w14:val="standardContextual"/>
            </w:rPr>
          </w:pPr>
          <w:hyperlink w:anchor="_Toc230941124" w:history="1">
            <w:r w:rsidRPr="00FD331C">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_Toc230941124 \h </w:instrText>
            </w:r>
            <w:r>
              <w:rPr>
                <w:noProof/>
                <w:webHidden/>
              </w:rPr>
            </w:r>
            <w:r>
              <w:rPr>
                <w:noProof/>
                <w:webHidden/>
              </w:rPr>
              <w:fldChar w:fldCharType="separate"/>
            </w:r>
            <w:r>
              <w:rPr>
                <w:noProof/>
                <w:webHidden/>
              </w:rPr>
              <w:t>15</w:t>
            </w:r>
            <w:r>
              <w:rPr>
                <w:noProof/>
                <w:webHidden/>
              </w:rPr>
              <w:fldChar w:fldCharType="end"/>
            </w:r>
          </w:hyperlink>
        </w:p>
        <w:p w14:paraId="426407CE" w14:textId="10117683" w:rsidR="009D2644" w:rsidRDefault="009D2644">
          <w:pPr>
            <w:pStyle w:val="TOC3"/>
            <w:rPr>
              <w:rFonts w:asciiTheme="minorHAnsi" w:eastAsiaTheme="minorEastAsia" w:hAnsiTheme="minorHAnsi" w:cstheme="minorBidi"/>
              <w:noProof/>
              <w:kern w:val="2"/>
              <w:sz w:val="24"/>
              <w14:ligatures w14:val="standardContextual"/>
            </w:rPr>
          </w:pPr>
          <w:hyperlink w:anchor="_Toc230941125" w:history="1">
            <w:r w:rsidRPr="00FD331C">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_Toc230941125 \h </w:instrText>
            </w:r>
            <w:r>
              <w:rPr>
                <w:noProof/>
                <w:webHidden/>
              </w:rPr>
            </w:r>
            <w:r>
              <w:rPr>
                <w:noProof/>
                <w:webHidden/>
              </w:rPr>
              <w:fldChar w:fldCharType="separate"/>
            </w:r>
            <w:r>
              <w:rPr>
                <w:noProof/>
                <w:webHidden/>
              </w:rPr>
              <w:t>15</w:t>
            </w:r>
            <w:r>
              <w:rPr>
                <w:noProof/>
                <w:webHidden/>
              </w:rPr>
              <w:fldChar w:fldCharType="end"/>
            </w:r>
          </w:hyperlink>
        </w:p>
        <w:p w14:paraId="128C3AE9" w14:textId="4F4858F3" w:rsidR="009D2644" w:rsidRDefault="009D2644">
          <w:pPr>
            <w:pStyle w:val="TOC3"/>
            <w:rPr>
              <w:rFonts w:asciiTheme="minorHAnsi" w:eastAsiaTheme="minorEastAsia" w:hAnsiTheme="minorHAnsi" w:cstheme="minorBidi"/>
              <w:noProof/>
              <w:kern w:val="2"/>
              <w:sz w:val="24"/>
              <w14:ligatures w14:val="standardContextual"/>
            </w:rPr>
          </w:pPr>
          <w:hyperlink w:anchor="_Toc230941126" w:history="1">
            <w:r w:rsidRPr="00FD331C">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_Toc230941126 \h </w:instrText>
            </w:r>
            <w:r>
              <w:rPr>
                <w:noProof/>
                <w:webHidden/>
              </w:rPr>
            </w:r>
            <w:r>
              <w:rPr>
                <w:noProof/>
                <w:webHidden/>
              </w:rPr>
              <w:fldChar w:fldCharType="separate"/>
            </w:r>
            <w:r>
              <w:rPr>
                <w:noProof/>
                <w:webHidden/>
              </w:rPr>
              <w:t>16</w:t>
            </w:r>
            <w:r>
              <w:rPr>
                <w:noProof/>
                <w:webHidden/>
              </w:rPr>
              <w:fldChar w:fldCharType="end"/>
            </w:r>
          </w:hyperlink>
        </w:p>
        <w:p w14:paraId="28BCC4A7" w14:textId="1D6F5597" w:rsidR="009D2644" w:rsidRDefault="009D2644">
          <w:pPr>
            <w:pStyle w:val="TOC1"/>
            <w:rPr>
              <w:rFonts w:asciiTheme="minorHAnsi" w:eastAsiaTheme="minorEastAsia" w:hAnsiTheme="minorHAnsi" w:cstheme="minorBidi"/>
              <w:b w:val="0"/>
              <w:noProof/>
              <w:color w:val="auto"/>
              <w:kern w:val="2"/>
              <w:sz w:val="24"/>
              <w:lang w:eastAsia="sk-SK"/>
              <w14:ligatures w14:val="standardContextual"/>
            </w:rPr>
          </w:pPr>
          <w:hyperlink w:anchor="_Toc230941127" w:history="1">
            <w:r w:rsidRPr="00FD331C">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_Toc230941127 \h </w:instrText>
            </w:r>
            <w:r>
              <w:rPr>
                <w:noProof/>
                <w:webHidden/>
              </w:rPr>
            </w:r>
            <w:r>
              <w:rPr>
                <w:noProof/>
                <w:webHidden/>
              </w:rPr>
              <w:fldChar w:fldCharType="separate"/>
            </w:r>
            <w:r>
              <w:rPr>
                <w:noProof/>
                <w:webHidden/>
              </w:rPr>
              <w:t>17</w:t>
            </w:r>
            <w:r>
              <w:rPr>
                <w:noProof/>
                <w:webHidden/>
              </w:rPr>
              <w:fldChar w:fldCharType="end"/>
            </w:r>
          </w:hyperlink>
        </w:p>
        <w:p w14:paraId="6CD1037F" w14:textId="6FA5C322" w:rsidR="009D2644" w:rsidRDefault="009D2644">
          <w:pPr>
            <w:pStyle w:val="TOC3"/>
            <w:rPr>
              <w:rFonts w:asciiTheme="minorHAnsi" w:eastAsiaTheme="minorEastAsia" w:hAnsiTheme="minorHAnsi" w:cstheme="minorBidi"/>
              <w:noProof/>
              <w:kern w:val="2"/>
              <w:sz w:val="24"/>
              <w14:ligatures w14:val="standardContextual"/>
            </w:rPr>
          </w:pPr>
          <w:hyperlink w:anchor="_Toc230941128" w:history="1">
            <w:r w:rsidRPr="00FD331C">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_Toc230941128 \h </w:instrText>
            </w:r>
            <w:r>
              <w:rPr>
                <w:noProof/>
                <w:webHidden/>
              </w:rPr>
            </w:r>
            <w:r>
              <w:rPr>
                <w:noProof/>
                <w:webHidden/>
              </w:rPr>
              <w:fldChar w:fldCharType="separate"/>
            </w:r>
            <w:r>
              <w:rPr>
                <w:noProof/>
                <w:webHidden/>
              </w:rPr>
              <w:t>17</w:t>
            </w:r>
            <w:r>
              <w:rPr>
                <w:noProof/>
                <w:webHidden/>
              </w:rPr>
              <w:fldChar w:fldCharType="end"/>
            </w:r>
          </w:hyperlink>
        </w:p>
        <w:p w14:paraId="29800E42" w14:textId="2584C1CE" w:rsidR="009D2644" w:rsidRDefault="009D2644">
          <w:pPr>
            <w:pStyle w:val="TOC1"/>
            <w:rPr>
              <w:rFonts w:asciiTheme="minorHAnsi" w:eastAsiaTheme="minorEastAsia" w:hAnsiTheme="minorHAnsi" w:cstheme="minorBidi"/>
              <w:b w:val="0"/>
              <w:noProof/>
              <w:color w:val="auto"/>
              <w:kern w:val="2"/>
              <w:sz w:val="24"/>
              <w:lang w:eastAsia="sk-SK"/>
              <w14:ligatures w14:val="standardContextual"/>
            </w:rPr>
          </w:pPr>
          <w:hyperlink w:anchor="_Toc230941129" w:history="1">
            <w:r w:rsidRPr="00FD331C">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_Toc230941129 \h </w:instrText>
            </w:r>
            <w:r>
              <w:rPr>
                <w:noProof/>
                <w:webHidden/>
              </w:rPr>
            </w:r>
            <w:r>
              <w:rPr>
                <w:noProof/>
                <w:webHidden/>
              </w:rPr>
              <w:fldChar w:fldCharType="separate"/>
            </w:r>
            <w:r>
              <w:rPr>
                <w:noProof/>
                <w:webHidden/>
              </w:rPr>
              <w:t>18</w:t>
            </w:r>
            <w:r>
              <w:rPr>
                <w:noProof/>
                <w:webHidden/>
              </w:rPr>
              <w:fldChar w:fldCharType="end"/>
            </w:r>
          </w:hyperlink>
        </w:p>
        <w:p w14:paraId="30AFBBD7" w14:textId="6854419A" w:rsidR="009D2644" w:rsidRDefault="009D2644">
          <w:pPr>
            <w:pStyle w:val="TOC3"/>
            <w:rPr>
              <w:rFonts w:asciiTheme="minorHAnsi" w:eastAsiaTheme="minorEastAsia" w:hAnsiTheme="minorHAnsi" w:cstheme="minorBidi"/>
              <w:noProof/>
              <w:kern w:val="2"/>
              <w:sz w:val="24"/>
              <w14:ligatures w14:val="standardContextual"/>
            </w:rPr>
          </w:pPr>
          <w:hyperlink w:anchor="_Toc230941130" w:history="1">
            <w:r w:rsidRPr="00FD331C">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_Toc230941130 \h </w:instrText>
            </w:r>
            <w:r>
              <w:rPr>
                <w:noProof/>
                <w:webHidden/>
              </w:rPr>
            </w:r>
            <w:r>
              <w:rPr>
                <w:noProof/>
                <w:webHidden/>
              </w:rPr>
              <w:fldChar w:fldCharType="separate"/>
            </w:r>
            <w:r>
              <w:rPr>
                <w:noProof/>
                <w:webHidden/>
              </w:rPr>
              <w:t>18</w:t>
            </w:r>
            <w:r>
              <w:rPr>
                <w:noProof/>
                <w:webHidden/>
              </w:rPr>
              <w:fldChar w:fldCharType="end"/>
            </w:r>
          </w:hyperlink>
        </w:p>
        <w:p w14:paraId="60C5F3FB" w14:textId="6E9D583C" w:rsidR="009D2644" w:rsidRDefault="009D2644">
          <w:pPr>
            <w:pStyle w:val="TOC1"/>
            <w:rPr>
              <w:rFonts w:asciiTheme="minorHAnsi" w:eastAsiaTheme="minorEastAsia" w:hAnsiTheme="minorHAnsi" w:cstheme="minorBidi"/>
              <w:b w:val="0"/>
              <w:noProof/>
              <w:color w:val="auto"/>
              <w:kern w:val="2"/>
              <w:sz w:val="24"/>
              <w:lang w:eastAsia="sk-SK"/>
              <w14:ligatures w14:val="standardContextual"/>
            </w:rPr>
          </w:pPr>
          <w:hyperlink w:anchor="_Toc230941131" w:history="1">
            <w:r w:rsidRPr="00FD331C">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_Toc230941131 \h </w:instrText>
            </w:r>
            <w:r>
              <w:rPr>
                <w:noProof/>
                <w:webHidden/>
              </w:rPr>
            </w:r>
            <w:r>
              <w:rPr>
                <w:noProof/>
                <w:webHidden/>
              </w:rPr>
              <w:fldChar w:fldCharType="separate"/>
            </w:r>
            <w:r>
              <w:rPr>
                <w:noProof/>
                <w:webHidden/>
              </w:rPr>
              <w:t>19</w:t>
            </w:r>
            <w:r>
              <w:rPr>
                <w:noProof/>
                <w:webHidden/>
              </w:rPr>
              <w:fldChar w:fldCharType="end"/>
            </w:r>
          </w:hyperlink>
        </w:p>
        <w:p w14:paraId="252DCBF6" w14:textId="5DFE9540" w:rsidR="009D2644" w:rsidRDefault="009D2644">
          <w:pPr>
            <w:pStyle w:val="TOC3"/>
            <w:rPr>
              <w:rFonts w:asciiTheme="minorHAnsi" w:eastAsiaTheme="minorEastAsia" w:hAnsiTheme="minorHAnsi" w:cstheme="minorBidi"/>
              <w:noProof/>
              <w:kern w:val="2"/>
              <w:sz w:val="24"/>
              <w14:ligatures w14:val="standardContextual"/>
            </w:rPr>
          </w:pPr>
          <w:hyperlink w:anchor="_Toc230941132" w:history="1">
            <w:r w:rsidRPr="00FD331C">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_Toc230941132 \h </w:instrText>
            </w:r>
            <w:r>
              <w:rPr>
                <w:noProof/>
                <w:webHidden/>
              </w:rPr>
            </w:r>
            <w:r>
              <w:rPr>
                <w:noProof/>
                <w:webHidden/>
              </w:rPr>
              <w:fldChar w:fldCharType="separate"/>
            </w:r>
            <w:r>
              <w:rPr>
                <w:noProof/>
                <w:webHidden/>
              </w:rPr>
              <w:t>19</w:t>
            </w:r>
            <w:r>
              <w:rPr>
                <w:noProof/>
                <w:webHidden/>
              </w:rPr>
              <w:fldChar w:fldCharType="end"/>
            </w:r>
          </w:hyperlink>
        </w:p>
        <w:p w14:paraId="68F665CB" w14:textId="34BB98B1" w:rsidR="009D2644" w:rsidRDefault="009D2644">
          <w:pPr>
            <w:pStyle w:val="TOC3"/>
            <w:rPr>
              <w:rFonts w:asciiTheme="minorHAnsi" w:eastAsiaTheme="minorEastAsia" w:hAnsiTheme="minorHAnsi" w:cstheme="minorBidi"/>
              <w:noProof/>
              <w:kern w:val="2"/>
              <w:sz w:val="24"/>
              <w14:ligatures w14:val="standardContextual"/>
            </w:rPr>
          </w:pPr>
          <w:hyperlink w:anchor="_Toc230941133" w:history="1">
            <w:r w:rsidRPr="00FD331C">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FD331C">
              <w:rPr>
                <w:rStyle w:val="Hyperlink"/>
                <w:rFonts w:ascii="Cambria" w:hAnsi="Cambria"/>
                <w:noProof/>
              </w:rPr>
              <w:t>Zmluva</w:t>
            </w:r>
            <w:r>
              <w:rPr>
                <w:noProof/>
                <w:webHidden/>
              </w:rPr>
              <w:tab/>
            </w:r>
            <w:r>
              <w:rPr>
                <w:noProof/>
                <w:webHidden/>
              </w:rPr>
              <w:fldChar w:fldCharType="begin"/>
            </w:r>
            <w:r>
              <w:rPr>
                <w:noProof/>
                <w:webHidden/>
              </w:rPr>
              <w:instrText xml:space="preserve"> PAGEREF _Toc230941133 \h </w:instrText>
            </w:r>
            <w:r>
              <w:rPr>
                <w:noProof/>
                <w:webHidden/>
              </w:rPr>
            </w:r>
            <w:r>
              <w:rPr>
                <w:noProof/>
                <w:webHidden/>
              </w:rPr>
              <w:fldChar w:fldCharType="separate"/>
            </w:r>
            <w:r>
              <w:rPr>
                <w:noProof/>
                <w:webHidden/>
              </w:rPr>
              <w:t>19</w:t>
            </w:r>
            <w:r>
              <w:rPr>
                <w:noProof/>
                <w:webHidden/>
              </w:rPr>
              <w:fldChar w:fldCharType="end"/>
            </w:r>
          </w:hyperlink>
        </w:p>
        <w:p w14:paraId="4FAC1D3F" w14:textId="1AE6BF82" w:rsidR="009D2644" w:rsidRDefault="009D2644">
          <w:pPr>
            <w:pStyle w:val="TOC1"/>
            <w:rPr>
              <w:rFonts w:asciiTheme="minorHAnsi" w:eastAsiaTheme="minorEastAsia" w:hAnsiTheme="minorHAnsi" w:cstheme="minorBidi"/>
              <w:b w:val="0"/>
              <w:noProof/>
              <w:color w:val="auto"/>
              <w:kern w:val="2"/>
              <w:sz w:val="24"/>
              <w:lang w:eastAsia="sk-SK"/>
              <w14:ligatures w14:val="standardContextual"/>
            </w:rPr>
          </w:pPr>
          <w:hyperlink w:anchor="_Toc230941134" w:history="1">
            <w:r w:rsidRPr="00FD331C">
              <w:rPr>
                <w:rStyle w:val="Hyperlink"/>
                <w:rFonts w:ascii="Cambria" w:hAnsi="Cambria"/>
                <w:noProof/>
              </w:rPr>
              <w:t>D. PRÍLOHY</w:t>
            </w:r>
            <w:r>
              <w:rPr>
                <w:noProof/>
                <w:webHidden/>
              </w:rPr>
              <w:tab/>
            </w:r>
            <w:r>
              <w:rPr>
                <w:noProof/>
                <w:webHidden/>
              </w:rPr>
              <w:fldChar w:fldCharType="begin"/>
            </w:r>
            <w:r>
              <w:rPr>
                <w:noProof/>
                <w:webHidden/>
              </w:rPr>
              <w:instrText xml:space="preserve"> PAGEREF _Toc230941134 \h </w:instrText>
            </w:r>
            <w:r>
              <w:rPr>
                <w:noProof/>
                <w:webHidden/>
              </w:rPr>
            </w:r>
            <w:r>
              <w:rPr>
                <w:noProof/>
                <w:webHidden/>
              </w:rPr>
              <w:fldChar w:fldCharType="separate"/>
            </w:r>
            <w:r>
              <w:rPr>
                <w:noProof/>
                <w:webHidden/>
              </w:rPr>
              <w:t>20</w:t>
            </w:r>
            <w:r>
              <w:rPr>
                <w:noProof/>
                <w:webHidden/>
              </w:rPr>
              <w:fldChar w:fldCharType="end"/>
            </w:r>
          </w:hyperlink>
        </w:p>
        <w:p w14:paraId="18EAE76F" w14:textId="3AA737DC"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35" w:history="1">
            <w:r w:rsidRPr="00FD331C">
              <w:rPr>
                <w:rStyle w:val="Hyperlink"/>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Identifikačné údaje uchádzača</w:t>
            </w:r>
            <w:r>
              <w:rPr>
                <w:noProof/>
                <w:webHidden/>
              </w:rPr>
              <w:tab/>
            </w:r>
            <w:r>
              <w:rPr>
                <w:noProof/>
                <w:webHidden/>
              </w:rPr>
              <w:fldChar w:fldCharType="begin"/>
            </w:r>
            <w:r>
              <w:rPr>
                <w:noProof/>
                <w:webHidden/>
              </w:rPr>
              <w:instrText xml:space="preserve"> PAGEREF _Toc230941135 \h </w:instrText>
            </w:r>
            <w:r>
              <w:rPr>
                <w:noProof/>
                <w:webHidden/>
              </w:rPr>
            </w:r>
            <w:r>
              <w:rPr>
                <w:noProof/>
                <w:webHidden/>
              </w:rPr>
              <w:fldChar w:fldCharType="separate"/>
            </w:r>
            <w:r>
              <w:rPr>
                <w:noProof/>
                <w:webHidden/>
              </w:rPr>
              <w:t>20</w:t>
            </w:r>
            <w:r>
              <w:rPr>
                <w:noProof/>
                <w:webHidden/>
              </w:rPr>
              <w:fldChar w:fldCharType="end"/>
            </w:r>
          </w:hyperlink>
        </w:p>
        <w:p w14:paraId="06BD563C" w14:textId="531BB69B"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36" w:history="1">
            <w:r w:rsidRPr="00FD331C">
              <w:rPr>
                <w:rStyle w:val="Hyperlink"/>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Vyhlásenia uchádzača</w:t>
            </w:r>
            <w:r>
              <w:rPr>
                <w:noProof/>
                <w:webHidden/>
              </w:rPr>
              <w:tab/>
            </w:r>
            <w:r>
              <w:rPr>
                <w:noProof/>
                <w:webHidden/>
              </w:rPr>
              <w:fldChar w:fldCharType="begin"/>
            </w:r>
            <w:r>
              <w:rPr>
                <w:noProof/>
                <w:webHidden/>
              </w:rPr>
              <w:instrText xml:space="preserve"> PAGEREF _Toc230941136 \h </w:instrText>
            </w:r>
            <w:r>
              <w:rPr>
                <w:noProof/>
                <w:webHidden/>
              </w:rPr>
            </w:r>
            <w:r>
              <w:rPr>
                <w:noProof/>
                <w:webHidden/>
              </w:rPr>
              <w:fldChar w:fldCharType="separate"/>
            </w:r>
            <w:r>
              <w:rPr>
                <w:noProof/>
                <w:webHidden/>
              </w:rPr>
              <w:t>21</w:t>
            </w:r>
            <w:r>
              <w:rPr>
                <w:noProof/>
                <w:webHidden/>
              </w:rPr>
              <w:fldChar w:fldCharType="end"/>
            </w:r>
          </w:hyperlink>
        </w:p>
        <w:p w14:paraId="28A1E529" w14:textId="50FB1C59"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37" w:history="1">
            <w:r w:rsidRPr="00FD331C">
              <w:rPr>
                <w:rStyle w:val="Hyperlink"/>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_Toc230941137 \h </w:instrText>
            </w:r>
            <w:r>
              <w:rPr>
                <w:noProof/>
                <w:webHidden/>
              </w:rPr>
            </w:r>
            <w:r>
              <w:rPr>
                <w:noProof/>
                <w:webHidden/>
              </w:rPr>
              <w:fldChar w:fldCharType="separate"/>
            </w:r>
            <w:r>
              <w:rPr>
                <w:noProof/>
                <w:webHidden/>
              </w:rPr>
              <w:t>22</w:t>
            </w:r>
            <w:r>
              <w:rPr>
                <w:noProof/>
                <w:webHidden/>
              </w:rPr>
              <w:fldChar w:fldCharType="end"/>
            </w:r>
          </w:hyperlink>
        </w:p>
        <w:p w14:paraId="65E1138F" w14:textId="3582DF06"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38" w:history="1">
            <w:r w:rsidRPr="00FD331C">
              <w:rPr>
                <w:rStyle w:val="Hyperlink"/>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_Toc230941138 \h </w:instrText>
            </w:r>
            <w:r>
              <w:rPr>
                <w:noProof/>
                <w:webHidden/>
              </w:rPr>
            </w:r>
            <w:r>
              <w:rPr>
                <w:noProof/>
                <w:webHidden/>
              </w:rPr>
              <w:fldChar w:fldCharType="separate"/>
            </w:r>
            <w:r>
              <w:rPr>
                <w:noProof/>
                <w:webHidden/>
              </w:rPr>
              <w:t>23</w:t>
            </w:r>
            <w:r>
              <w:rPr>
                <w:noProof/>
                <w:webHidden/>
              </w:rPr>
              <w:fldChar w:fldCharType="end"/>
            </w:r>
          </w:hyperlink>
        </w:p>
        <w:p w14:paraId="06B84199" w14:textId="7E073BF1"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39" w:history="1">
            <w:r w:rsidRPr="00FD331C">
              <w:rPr>
                <w:rStyle w:val="Hyperlink"/>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_Toc230941139 \h </w:instrText>
            </w:r>
            <w:r>
              <w:rPr>
                <w:noProof/>
                <w:webHidden/>
              </w:rPr>
            </w:r>
            <w:r>
              <w:rPr>
                <w:noProof/>
                <w:webHidden/>
              </w:rPr>
              <w:fldChar w:fldCharType="separate"/>
            </w:r>
            <w:r>
              <w:rPr>
                <w:noProof/>
                <w:webHidden/>
              </w:rPr>
              <w:t>25</w:t>
            </w:r>
            <w:r>
              <w:rPr>
                <w:noProof/>
                <w:webHidden/>
              </w:rPr>
              <w:fldChar w:fldCharType="end"/>
            </w:r>
          </w:hyperlink>
        </w:p>
        <w:p w14:paraId="65B94C98" w14:textId="13133651"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40" w:history="1">
            <w:r w:rsidRPr="00FD331C">
              <w:rPr>
                <w:rStyle w:val="Hyperlink"/>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Zoznam dodávok tovaru a poskytnutých služieb – vzor</w:t>
            </w:r>
            <w:r>
              <w:rPr>
                <w:noProof/>
                <w:webHidden/>
              </w:rPr>
              <w:tab/>
            </w:r>
            <w:r>
              <w:rPr>
                <w:noProof/>
                <w:webHidden/>
              </w:rPr>
              <w:fldChar w:fldCharType="begin"/>
            </w:r>
            <w:r>
              <w:rPr>
                <w:noProof/>
                <w:webHidden/>
              </w:rPr>
              <w:instrText xml:space="preserve"> PAGEREF _Toc230941140 \h </w:instrText>
            </w:r>
            <w:r>
              <w:rPr>
                <w:noProof/>
                <w:webHidden/>
              </w:rPr>
            </w:r>
            <w:r>
              <w:rPr>
                <w:noProof/>
                <w:webHidden/>
              </w:rPr>
              <w:fldChar w:fldCharType="separate"/>
            </w:r>
            <w:r>
              <w:rPr>
                <w:noProof/>
                <w:webHidden/>
              </w:rPr>
              <w:t>26</w:t>
            </w:r>
            <w:r>
              <w:rPr>
                <w:noProof/>
                <w:webHidden/>
              </w:rPr>
              <w:fldChar w:fldCharType="end"/>
            </w:r>
          </w:hyperlink>
        </w:p>
        <w:p w14:paraId="10BC3E09" w14:textId="3CF06FB8"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41" w:history="1">
            <w:r w:rsidRPr="00FD331C">
              <w:rPr>
                <w:rStyle w:val="Hyperlink"/>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_Toc230941141 \h </w:instrText>
            </w:r>
            <w:r>
              <w:rPr>
                <w:noProof/>
                <w:webHidden/>
              </w:rPr>
            </w:r>
            <w:r>
              <w:rPr>
                <w:noProof/>
                <w:webHidden/>
              </w:rPr>
              <w:fldChar w:fldCharType="separate"/>
            </w:r>
            <w:r>
              <w:rPr>
                <w:noProof/>
                <w:webHidden/>
              </w:rPr>
              <w:t>2</w:t>
            </w:r>
            <w:r w:rsidR="000E7817">
              <w:rPr>
                <w:noProof/>
                <w:webHidden/>
              </w:rPr>
              <w:t>8</w:t>
            </w:r>
            <w:r>
              <w:rPr>
                <w:noProof/>
                <w:webHidden/>
              </w:rPr>
              <w:fldChar w:fldCharType="end"/>
            </w:r>
          </w:hyperlink>
        </w:p>
        <w:p w14:paraId="20A49871" w14:textId="6EFAB591"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42" w:history="1">
            <w:r w:rsidRPr="00FD331C">
              <w:rPr>
                <w:rStyle w:val="Hyperlink"/>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Návrh na plnenie kritérií na hodnotenie ponúk (samostatná príloha)</w:t>
            </w:r>
            <w:r>
              <w:rPr>
                <w:noProof/>
                <w:webHidden/>
              </w:rPr>
              <w:tab/>
            </w:r>
            <w:r>
              <w:rPr>
                <w:noProof/>
                <w:webHidden/>
              </w:rPr>
              <w:fldChar w:fldCharType="begin"/>
            </w:r>
            <w:r>
              <w:rPr>
                <w:noProof/>
                <w:webHidden/>
              </w:rPr>
              <w:instrText xml:space="preserve"> PAGEREF _Toc230941142 \h </w:instrText>
            </w:r>
            <w:r>
              <w:rPr>
                <w:noProof/>
                <w:webHidden/>
              </w:rPr>
            </w:r>
            <w:r>
              <w:rPr>
                <w:noProof/>
                <w:webHidden/>
              </w:rPr>
              <w:fldChar w:fldCharType="separate"/>
            </w:r>
            <w:r>
              <w:rPr>
                <w:noProof/>
                <w:webHidden/>
              </w:rPr>
              <w:t>2</w:t>
            </w:r>
            <w:r w:rsidR="000E7817">
              <w:rPr>
                <w:noProof/>
                <w:webHidden/>
              </w:rPr>
              <w:t>9</w:t>
            </w:r>
            <w:r>
              <w:rPr>
                <w:noProof/>
                <w:webHidden/>
              </w:rPr>
              <w:fldChar w:fldCharType="end"/>
            </w:r>
          </w:hyperlink>
        </w:p>
        <w:p w14:paraId="6578F13A" w14:textId="23145FB5" w:rsidR="009D2644" w:rsidRDefault="009D2644">
          <w:pPr>
            <w:pStyle w:val="TOC2"/>
            <w:rPr>
              <w:rFonts w:asciiTheme="minorHAnsi" w:eastAsiaTheme="minorEastAsia" w:hAnsiTheme="minorHAnsi" w:cstheme="minorBidi"/>
              <w:b w:val="0"/>
              <w:noProof/>
              <w:kern w:val="2"/>
              <w:sz w:val="24"/>
              <w:szCs w:val="24"/>
              <w:lang w:eastAsia="sk-SK"/>
              <w14:ligatures w14:val="standardContextual"/>
            </w:rPr>
          </w:pPr>
          <w:hyperlink w:anchor="_Toc230941143" w:history="1">
            <w:r w:rsidRPr="00FD331C">
              <w:rPr>
                <w:rStyle w:val="Hyperlink"/>
                <w:rFonts w:ascii="Cambria" w:hAnsi="Cambria"/>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D331C">
              <w:rPr>
                <w:rStyle w:val="Hyperlink"/>
                <w:rFonts w:ascii="Cambria" w:hAnsi="Cambria"/>
                <w:noProof/>
              </w:rPr>
              <w:t>Návrh zmluvy (samostatná príloha)</w:t>
            </w:r>
            <w:r>
              <w:rPr>
                <w:noProof/>
                <w:webHidden/>
              </w:rPr>
              <w:tab/>
            </w:r>
            <w:r w:rsidR="000E7817">
              <w:rPr>
                <w:noProof/>
                <w:webHidden/>
              </w:rPr>
              <w:t>30</w:t>
            </w:r>
          </w:hyperlink>
        </w:p>
        <w:p w14:paraId="4A97E455" w14:textId="6BCB3787"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0941080"/>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0941081"/>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30941082"/>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 xml:space="preserve">Imricha </w:t>
      </w:r>
      <w:proofErr w:type="spellStart"/>
      <w:r w:rsidR="006B7F6E" w:rsidRPr="00BD3BD8">
        <w:rPr>
          <w:rFonts w:asciiTheme="majorHAnsi" w:hAnsiTheme="majorHAnsi" w:cs="Arial"/>
          <w:sz w:val="20"/>
          <w:szCs w:val="20"/>
        </w:rPr>
        <w:t>Karvaša</w:t>
      </w:r>
      <w:proofErr w:type="spellEnd"/>
      <w:r w:rsidR="006B7F6E" w:rsidRPr="00BD3BD8">
        <w:rPr>
          <w:rFonts w:asciiTheme="majorHAnsi" w:hAnsiTheme="majorHAnsi" w:cs="Arial"/>
          <w:sz w:val="20"/>
          <w:szCs w:val="20"/>
        </w:rPr>
        <w:t xml:space="preserve">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4696EAEF"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12" w:history="1">
        <w:r w:rsidR="00361F5D" w:rsidRPr="00BD3BD8">
          <w:rPr>
            <w:rStyle w:val="Hyperlink"/>
            <w:rFonts w:ascii="Cambria" w:hAnsi="Cambria" w:cs="Arial"/>
            <w:sz w:val="20"/>
            <w:szCs w:val="20"/>
          </w:rPr>
          <w:t>www.nbs.sk</w:t>
        </w:r>
      </w:hyperlink>
    </w:p>
    <w:p w14:paraId="6A513E55" w14:textId="609DC8F2"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Ing. Anna Zubeková</w:t>
      </w:r>
    </w:p>
    <w:p w14:paraId="49D12AE2" w14:textId="3E8134F3"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0A09D0" w:rsidRPr="00BD3BD8">
        <w:rPr>
          <w:rFonts w:asciiTheme="majorHAnsi" w:hAnsiTheme="majorHAnsi" w:cs="Arial"/>
          <w:sz w:val="20"/>
          <w:szCs w:val="20"/>
        </w:rPr>
        <w:t>Imricha</w:t>
      </w:r>
      <w:r w:rsidRPr="00BD3BD8">
        <w:rPr>
          <w:rFonts w:ascii="Cambria" w:hAnsi="Cambria" w:cs="Arial"/>
          <w:sz w:val="20"/>
          <w:szCs w:val="20"/>
        </w:rPr>
        <w:t xml:space="preserve"> </w:t>
      </w:r>
      <w:proofErr w:type="spellStart"/>
      <w:r w:rsidRPr="00BD3BD8">
        <w:rPr>
          <w:rFonts w:ascii="Cambria" w:hAnsi="Cambria" w:cs="Arial"/>
          <w:sz w:val="20"/>
          <w:szCs w:val="20"/>
        </w:rPr>
        <w:t>Karvaša</w:t>
      </w:r>
      <w:proofErr w:type="spellEnd"/>
      <w:r w:rsidRPr="00BD3BD8">
        <w:rPr>
          <w:rFonts w:ascii="Cambria" w:hAnsi="Cambria" w:cs="Arial"/>
          <w:sz w:val="20"/>
          <w:szCs w:val="20"/>
        </w:rPr>
        <w:t xml:space="preserve"> 1, 813 25 Bratislava, </w:t>
      </w:r>
      <w:r w:rsidR="007D6F43" w:rsidRPr="00BD3BD8">
        <w:rPr>
          <w:rFonts w:ascii="Cambria" w:hAnsi="Cambria" w:cs="Arial"/>
          <w:sz w:val="20"/>
          <w:szCs w:val="20"/>
        </w:rPr>
        <w:t>Slovenská republika</w:t>
      </w:r>
    </w:p>
    <w:p w14:paraId="65622D76" w14:textId="046D3744" w:rsidR="00612181" w:rsidRPr="00620E21" w:rsidRDefault="00125914" w:rsidP="00620E21">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proofErr w:type="spellStart"/>
      <w:r w:rsidR="00A246CC" w:rsidRPr="00BD3BD8">
        <w:rPr>
          <w:rFonts w:ascii="Cambria" w:hAnsi="Cambria" w:cs="Arial"/>
          <w:sz w:val="20"/>
          <w:szCs w:val="20"/>
        </w:rPr>
        <w:t>anna.zubekova</w:t>
      </w:r>
      <w:proofErr w:type="spellEnd"/>
      <w:r w:rsidR="00404285" w:rsidRPr="00BD3BD8">
        <w:rPr>
          <w:rFonts w:ascii="Cambria" w:hAnsi="Cambria" w:cs="Arial"/>
          <w:sz w:val="20"/>
          <w:szCs w:val="20"/>
        </w:rPr>
        <w:tab/>
      </w:r>
      <w:r w:rsidR="00A246CC" w:rsidRPr="00BD3BD8">
        <w:rPr>
          <w:rFonts w:ascii="Cambria" w:hAnsi="Cambria" w:cs="Arial"/>
          <w:sz w:val="20"/>
          <w:szCs w:val="20"/>
        </w:rPr>
        <w:t>@nbs.sk</w:t>
      </w:r>
    </w:p>
    <w:p w14:paraId="1F22BE07" w14:textId="24ED894C"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3"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30941083"/>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30941084"/>
      <w:r w:rsidRPr="00BD3BD8">
        <w:rPr>
          <w:rFonts w:ascii="Cambria" w:hAnsi="Cambria"/>
          <w:szCs w:val="20"/>
        </w:rPr>
        <w:t>Postup vo verejnom obstarávaní</w:t>
      </w:r>
      <w:bookmarkEnd w:id="14"/>
      <w:r w:rsidRPr="00BD3BD8">
        <w:rPr>
          <w:rFonts w:ascii="Cambria" w:hAnsi="Cambria"/>
          <w:szCs w:val="20"/>
        </w:rPr>
        <w:t xml:space="preserve"> </w:t>
      </w:r>
    </w:p>
    <w:p w14:paraId="4BC6A319" w14:textId="0128C0E3" w:rsidR="00C80DB4" w:rsidRPr="00BD3BD8" w:rsidRDefault="00C80DB4"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B07244">
        <w:rPr>
          <w:rFonts w:ascii="Cambria" w:hAnsi="Cambria" w:cs="Arial"/>
          <w:sz w:val="20"/>
          <w:szCs w:val="20"/>
        </w:rPr>
        <w:t>dodanie tovaru</w:t>
      </w:r>
      <w:r w:rsidRPr="00BD3BD8">
        <w:rPr>
          <w:rFonts w:ascii="Cambria" w:hAnsi="Cambria" w:cs="Arial"/>
          <w:sz w:val="20"/>
          <w:szCs w:val="20"/>
        </w:rPr>
        <w:t xml:space="preserve"> podľa § 3 ods. </w:t>
      </w:r>
      <w:r w:rsidR="00B07244">
        <w:rPr>
          <w:rFonts w:ascii="Cambria" w:hAnsi="Cambria" w:cs="Arial"/>
          <w:sz w:val="20"/>
          <w:szCs w:val="20"/>
        </w:rPr>
        <w:t>2</w:t>
      </w:r>
      <w:r w:rsidRPr="00BD3BD8">
        <w:rPr>
          <w:rFonts w:ascii="Cambria" w:hAnsi="Cambria" w:cs="Arial"/>
          <w:sz w:val="20"/>
          <w:szCs w:val="20"/>
        </w:rPr>
        <w:t xml:space="preserve"> zákona o verejnom obstarávaní. </w:t>
      </w:r>
      <w:r w:rsidR="00B07244">
        <w:rPr>
          <w:rFonts w:asciiTheme="majorHAnsi" w:hAnsiTheme="majorHAnsi" w:cs="Arial"/>
          <w:sz w:val="20"/>
          <w:szCs w:val="20"/>
        </w:rPr>
        <w:t xml:space="preserve">Ide o druhovo zmiešanú zákazku, ktorej predmetom </w:t>
      </w:r>
      <w:r w:rsidR="003B0AD3">
        <w:rPr>
          <w:rFonts w:asciiTheme="majorHAnsi" w:hAnsiTheme="majorHAnsi" w:cs="Arial"/>
          <w:sz w:val="20"/>
          <w:szCs w:val="20"/>
        </w:rPr>
        <w:t>je</w:t>
      </w:r>
      <w:r w:rsidR="00B07244">
        <w:rPr>
          <w:rFonts w:asciiTheme="majorHAnsi" w:hAnsiTheme="majorHAnsi" w:cs="Arial"/>
          <w:sz w:val="20"/>
          <w:szCs w:val="20"/>
        </w:rPr>
        <w:t xml:space="preserve"> dodanie tovaru a poskytovanie služieb.</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30941085"/>
      <w:r w:rsidRPr="00BD3BD8">
        <w:rPr>
          <w:rFonts w:ascii="Cambria" w:hAnsi="Cambria"/>
          <w:szCs w:val="20"/>
        </w:rPr>
        <w:t>Predmet zákazky</w:t>
      </w:r>
      <w:bookmarkEnd w:id="15"/>
    </w:p>
    <w:p w14:paraId="08A5F71E" w14:textId="679939C4" w:rsidR="005A7BAB" w:rsidRPr="00A30CDC"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266192" w:rsidRPr="00266192">
        <w:rPr>
          <w:rFonts w:ascii="Cambria" w:hAnsi="Cambria" w:cs="Arial"/>
          <w:b/>
          <w:color w:val="000000"/>
          <w:sz w:val="18"/>
          <w:szCs w:val="18"/>
        </w:rPr>
        <w:t>Dodávka zariadení SAN switch vrátane súvisiacich služieb</w:t>
      </w:r>
      <w:r w:rsidR="00EC00AA" w:rsidRPr="00A30CDC">
        <w:rPr>
          <w:rFonts w:asciiTheme="majorHAnsi" w:hAnsiTheme="majorHAnsi"/>
          <w:b/>
          <w:bCs/>
          <w:sz w:val="20"/>
          <w:szCs w:val="20"/>
        </w:rPr>
        <w:t>.</w:t>
      </w:r>
    </w:p>
    <w:p w14:paraId="2A8EC8A8" w14:textId="77777777" w:rsidR="00612181"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p>
    <w:p w14:paraId="030E4174" w14:textId="5F9C4CF6" w:rsidR="00612181" w:rsidRPr="00A13C4F" w:rsidRDefault="00612181" w:rsidP="00612181">
      <w:pPr>
        <w:pStyle w:val="BodyTextIndent2"/>
        <w:tabs>
          <w:tab w:val="right" w:leader="dot" w:pos="10080"/>
        </w:tabs>
        <w:ind w:left="576"/>
        <w:rPr>
          <w:rFonts w:ascii="Cambria" w:hAnsi="Cambria" w:cs="Arial"/>
          <w:b/>
          <w:bCs/>
          <w:sz w:val="20"/>
          <w:szCs w:val="20"/>
        </w:rPr>
      </w:pPr>
      <w:r w:rsidRPr="00BD3BD8">
        <w:rPr>
          <w:rFonts w:ascii="Cambria" w:hAnsi="Cambria" w:cs="Arial"/>
          <w:sz w:val="20"/>
          <w:szCs w:val="20"/>
        </w:rPr>
        <w:tab/>
      </w:r>
      <w:r w:rsidRPr="00A13C4F">
        <w:rPr>
          <w:rFonts w:ascii="Cambria" w:hAnsi="Cambria" w:cs="Arial"/>
          <w:sz w:val="20"/>
          <w:szCs w:val="20"/>
        </w:rPr>
        <w:t>Predmet</w:t>
      </w:r>
      <w:r w:rsidR="00EC00AA" w:rsidRPr="00A13C4F">
        <w:rPr>
          <w:rFonts w:ascii="Cambria" w:hAnsi="Cambria" w:cs="Arial"/>
          <w:sz w:val="20"/>
          <w:szCs w:val="20"/>
        </w:rPr>
        <w:t>om</w:t>
      </w:r>
      <w:r w:rsidRPr="00A13C4F">
        <w:rPr>
          <w:rFonts w:ascii="Cambria" w:hAnsi="Cambria" w:cs="Arial"/>
          <w:sz w:val="20"/>
          <w:szCs w:val="20"/>
        </w:rPr>
        <w:t xml:space="preserve"> zákazky </w:t>
      </w:r>
      <w:r w:rsidR="00D039DF" w:rsidRPr="00A13C4F">
        <w:rPr>
          <w:rFonts w:ascii="Cambria" w:hAnsi="Cambria" w:cs="Arial"/>
          <w:sz w:val="20"/>
          <w:szCs w:val="20"/>
        </w:rPr>
        <w:t xml:space="preserve">je </w:t>
      </w:r>
      <w:r w:rsidR="00266192" w:rsidRPr="00A13C4F">
        <w:rPr>
          <w:rFonts w:ascii="Cambria" w:hAnsi="Cambria" w:cs="Arial"/>
          <w:sz w:val="20"/>
          <w:szCs w:val="20"/>
        </w:rPr>
        <w:t xml:space="preserve">dodanie </w:t>
      </w:r>
      <w:r w:rsidR="00266192" w:rsidRPr="00A13C4F">
        <w:rPr>
          <w:rFonts w:ascii="Cambria" w:hAnsi="Cambria"/>
          <w:sz w:val="20"/>
          <w:szCs w:val="20"/>
        </w:rPr>
        <w:t xml:space="preserve">HW – 4 kusy zariadení SAN-SW s potrebnými licenciami a </w:t>
      </w:r>
      <w:proofErr w:type="spellStart"/>
      <w:r w:rsidR="00266192" w:rsidRPr="00A13C4F">
        <w:rPr>
          <w:rFonts w:ascii="Cambria" w:hAnsi="Cambria"/>
          <w:sz w:val="20"/>
          <w:szCs w:val="20"/>
        </w:rPr>
        <w:t>manažovacím</w:t>
      </w:r>
      <w:proofErr w:type="spellEnd"/>
      <w:r w:rsidR="00266192" w:rsidRPr="00A13C4F">
        <w:rPr>
          <w:rFonts w:ascii="Cambria" w:hAnsi="Cambria"/>
          <w:sz w:val="20"/>
          <w:szCs w:val="20"/>
        </w:rPr>
        <w:t xml:space="preserve"> softvérom pre dodané zariadenia vrátane licencií</w:t>
      </w:r>
      <w:r w:rsidR="00A13C4F" w:rsidRPr="00A13C4F">
        <w:rPr>
          <w:rFonts w:ascii="Cambria" w:hAnsi="Cambria"/>
          <w:sz w:val="20"/>
          <w:szCs w:val="20"/>
        </w:rPr>
        <w:t xml:space="preserve">, </w:t>
      </w:r>
      <w:bookmarkStart w:id="16" w:name="_Hlk189203372"/>
      <w:r w:rsidR="00A13C4F" w:rsidRPr="00A13C4F">
        <w:rPr>
          <w:rFonts w:ascii="Cambria" w:hAnsi="Cambria"/>
          <w:sz w:val="20"/>
          <w:szCs w:val="20"/>
        </w:rPr>
        <w:t xml:space="preserve">dodanie </w:t>
      </w:r>
      <w:r w:rsidR="00A13C4F" w:rsidRPr="00A13C4F">
        <w:rPr>
          <w:rFonts w:ascii="Cambria" w:hAnsi="Cambria"/>
          <w:bCs/>
          <w:sz w:val="20"/>
          <w:szCs w:val="20"/>
        </w:rPr>
        <w:t xml:space="preserve">servisnej podpory výrobcu </w:t>
      </w:r>
      <w:r w:rsidR="00A13C4F" w:rsidRPr="00A13C4F">
        <w:rPr>
          <w:rFonts w:ascii="Cambria" w:hAnsi="Cambria"/>
          <w:sz w:val="20"/>
          <w:szCs w:val="20"/>
        </w:rPr>
        <w:t>SAN-SW</w:t>
      </w:r>
      <w:bookmarkEnd w:id="16"/>
      <w:r w:rsidR="00A13C4F" w:rsidRPr="00A13C4F">
        <w:rPr>
          <w:rFonts w:ascii="Cambria" w:hAnsi="Cambria"/>
          <w:sz w:val="20"/>
          <w:szCs w:val="20"/>
        </w:rPr>
        <w:t xml:space="preserve">, vykonanie implementácie dodaných SAN-SW v prostredí verejného obstarávateľa, </w:t>
      </w:r>
      <w:r w:rsidR="00A13C4F" w:rsidRPr="00A13C4F">
        <w:rPr>
          <w:rFonts w:ascii="Cambria" w:hAnsi="Cambria"/>
          <w:bCs/>
          <w:sz w:val="20"/>
          <w:szCs w:val="20"/>
        </w:rPr>
        <w:t xml:space="preserve">poskytovanie servisnej podpory pre dodané zariadenia </w:t>
      </w:r>
      <w:r w:rsidR="00A13C4F" w:rsidRPr="00A13C4F">
        <w:rPr>
          <w:rFonts w:ascii="Cambria" w:hAnsi="Cambria"/>
          <w:sz w:val="20"/>
          <w:szCs w:val="20"/>
        </w:rPr>
        <w:t xml:space="preserve">SAN-SW </w:t>
      </w:r>
      <w:r w:rsidR="00A13C4F" w:rsidRPr="00A13C4F">
        <w:rPr>
          <w:rFonts w:ascii="Cambria" w:hAnsi="Cambria"/>
          <w:bCs/>
          <w:sz w:val="20"/>
          <w:szCs w:val="20"/>
        </w:rPr>
        <w:t xml:space="preserve">a </w:t>
      </w:r>
      <w:proofErr w:type="spellStart"/>
      <w:r w:rsidR="00A13C4F" w:rsidRPr="00A13C4F">
        <w:rPr>
          <w:rFonts w:ascii="Cambria" w:hAnsi="Cambria"/>
          <w:bCs/>
          <w:sz w:val="20"/>
          <w:szCs w:val="20"/>
        </w:rPr>
        <w:t>manažovací</w:t>
      </w:r>
      <w:proofErr w:type="spellEnd"/>
      <w:r w:rsidR="00A13C4F" w:rsidRPr="00A13C4F">
        <w:rPr>
          <w:rFonts w:ascii="Cambria" w:hAnsi="Cambria"/>
          <w:bCs/>
          <w:sz w:val="20"/>
          <w:szCs w:val="20"/>
        </w:rPr>
        <w:t xml:space="preserve"> softvér</w:t>
      </w:r>
      <w:r w:rsidR="00292DA4">
        <w:rPr>
          <w:rFonts w:ascii="Cambria" w:hAnsi="Cambria"/>
          <w:bCs/>
          <w:sz w:val="20"/>
          <w:szCs w:val="20"/>
        </w:rPr>
        <w:t>,</w:t>
      </w:r>
      <w:r w:rsidR="00A13C4F" w:rsidRPr="00A13C4F">
        <w:rPr>
          <w:rFonts w:ascii="Cambria" w:hAnsi="Cambria"/>
          <w:bCs/>
          <w:sz w:val="20"/>
          <w:szCs w:val="20"/>
        </w:rPr>
        <w:t xml:space="preserve"> poskytovanie </w:t>
      </w:r>
      <w:bookmarkStart w:id="17" w:name="_Hlk189203634"/>
      <w:r w:rsidR="00A13C4F" w:rsidRPr="00A13C4F">
        <w:rPr>
          <w:rFonts w:ascii="Cambria" w:hAnsi="Cambria"/>
          <w:bCs/>
          <w:sz w:val="20"/>
          <w:szCs w:val="20"/>
        </w:rPr>
        <w:t xml:space="preserve">konzultačných a implementačných služieb týkajúcich sa dodaných </w:t>
      </w:r>
      <w:bookmarkEnd w:id="17"/>
      <w:r w:rsidR="00A13C4F" w:rsidRPr="00A13C4F">
        <w:rPr>
          <w:rFonts w:ascii="Cambria" w:hAnsi="Cambria"/>
          <w:bCs/>
          <w:sz w:val="20"/>
          <w:szCs w:val="20"/>
        </w:rPr>
        <w:t>SAN-SW.</w:t>
      </w:r>
    </w:p>
    <w:p w14:paraId="6BE26C37" w14:textId="2B094838" w:rsidR="008E6769" w:rsidRPr="00A13C4F" w:rsidRDefault="009C3808" w:rsidP="00612181">
      <w:pPr>
        <w:pStyle w:val="ListParagraph"/>
        <w:autoSpaceDE w:val="0"/>
        <w:autoSpaceDN w:val="0"/>
        <w:adjustRightInd w:val="0"/>
        <w:spacing w:after="0" w:line="240" w:lineRule="auto"/>
        <w:ind w:left="574"/>
        <w:jc w:val="both"/>
        <w:rPr>
          <w:rFonts w:ascii="Cambria" w:hAnsi="Cambria" w:cs="Arial"/>
          <w:sz w:val="20"/>
          <w:szCs w:val="20"/>
        </w:rPr>
      </w:pPr>
      <w:r w:rsidRPr="00A13C4F">
        <w:rPr>
          <w:rFonts w:ascii="Cambria" w:hAnsi="Cambria" w:cs="Arial"/>
          <w:sz w:val="20"/>
          <w:szCs w:val="20"/>
        </w:rPr>
        <w:t xml:space="preserve">Podrobné vymedzenie predmetu zákazky vrátane požiadaviek na predmet zákazky, množstva a špecifikácií je uvedené v časti B. </w:t>
      </w:r>
      <w:r w:rsidRPr="00A13C4F">
        <w:rPr>
          <w:rFonts w:ascii="Cambria" w:hAnsi="Cambria" w:cs="Arial"/>
          <w:i/>
          <w:sz w:val="20"/>
          <w:szCs w:val="20"/>
        </w:rPr>
        <w:t xml:space="preserve">OPIS PREDMETU ZÁKAZKY </w:t>
      </w:r>
      <w:r w:rsidRPr="00A13C4F">
        <w:rPr>
          <w:rFonts w:ascii="Cambria" w:hAnsi="Cambria" w:cs="Arial"/>
          <w:iCs/>
          <w:sz w:val="20"/>
          <w:szCs w:val="20"/>
        </w:rPr>
        <w:t>týchto súťažných podkladov</w:t>
      </w:r>
      <w:r w:rsidRPr="00A13C4F">
        <w:rPr>
          <w:rFonts w:ascii="Cambria" w:hAnsi="Cambria" w:cs="Arial"/>
          <w:b/>
          <w:bCs/>
          <w:color w:val="FF0000"/>
          <w:sz w:val="20"/>
          <w:szCs w:val="20"/>
        </w:rPr>
        <w:t xml:space="preserve"> </w:t>
      </w:r>
      <w:r w:rsidRPr="00A13C4F">
        <w:rPr>
          <w:rFonts w:ascii="Cambria" w:hAnsi="Cambria" w:cs="Arial"/>
          <w:sz w:val="20"/>
          <w:szCs w:val="20"/>
        </w:rPr>
        <w:t>a v návrhu zmluvy</w:t>
      </w:r>
      <w:r w:rsidR="00B0665C">
        <w:rPr>
          <w:rFonts w:ascii="Cambria" w:hAnsi="Cambria" w:cs="Arial"/>
          <w:sz w:val="20"/>
          <w:szCs w:val="20"/>
        </w:rPr>
        <w:t>.</w:t>
      </w:r>
    </w:p>
    <w:p w14:paraId="55BFFFCE" w14:textId="4EA945DA" w:rsidR="00B476E7" w:rsidRPr="00BD3BD8" w:rsidRDefault="4C4FAC29" w:rsidP="00326A50">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1A5D42" w:rsidRPr="00BD3BD8">
        <w:rPr>
          <w:rFonts w:ascii="Cambria" w:hAnsi="Cambria" w:cs="Arial"/>
          <w:sz w:val="20"/>
          <w:szCs w:val="20"/>
        </w:rPr>
        <w:t xml:space="preserve"> </w:t>
      </w:r>
      <w:r w:rsidR="00266192">
        <w:rPr>
          <w:rFonts w:ascii="Cambria" w:hAnsi="Cambria" w:cs="Arial"/>
          <w:sz w:val="20"/>
          <w:szCs w:val="20"/>
        </w:rPr>
        <w:t>250</w:t>
      </w:r>
      <w:r w:rsidR="00A30CDC">
        <w:rPr>
          <w:rFonts w:ascii="Cambria" w:hAnsi="Cambria" w:cs="Arial"/>
          <w:sz w:val="20"/>
          <w:szCs w:val="20"/>
        </w:rPr>
        <w:t xml:space="preserve"> </w:t>
      </w:r>
      <w:r w:rsidR="00266192">
        <w:rPr>
          <w:rFonts w:ascii="Cambria" w:hAnsi="Cambria" w:cs="Arial"/>
          <w:sz w:val="20"/>
          <w:szCs w:val="20"/>
        </w:rPr>
        <w:t>000</w:t>
      </w:r>
      <w:r w:rsidR="00EC00AA" w:rsidRPr="00BD3BD8">
        <w:rPr>
          <w:rFonts w:ascii="Cambria" w:hAnsi="Cambria" w:cs="Arial"/>
          <w:sz w:val="20"/>
          <w:szCs w:val="20"/>
        </w:rPr>
        <w:t>,00</w:t>
      </w:r>
      <w:r w:rsidR="00B476E7" w:rsidRPr="00BD3BD8">
        <w:rPr>
          <w:rFonts w:ascii="Cambria" w:hAnsi="Cambria" w:cs="Arial"/>
          <w:sz w:val="20"/>
          <w:szCs w:val="20"/>
        </w:rPr>
        <w:t xml:space="preserve"> </w:t>
      </w:r>
      <w:r w:rsidR="00AA5E0C" w:rsidRPr="00BD3BD8">
        <w:rPr>
          <w:rFonts w:ascii="Cambria" w:hAnsi="Cambria" w:cs="Arial"/>
          <w:sz w:val="20"/>
          <w:szCs w:val="20"/>
        </w:rPr>
        <w:t>EUR</w:t>
      </w:r>
      <w:r w:rsidR="00B476E7" w:rsidRPr="00BD3BD8">
        <w:rPr>
          <w:rFonts w:ascii="Cambria" w:hAnsi="Cambria" w:cs="Arial"/>
          <w:sz w:val="20"/>
          <w:szCs w:val="20"/>
        </w:rPr>
        <w:t xml:space="preserve"> bez DPH</w:t>
      </w:r>
      <w:r w:rsidRPr="00BD3BD8">
        <w:rPr>
          <w:rFonts w:ascii="Cambria" w:hAnsi="Cambria" w:cs="Arial"/>
          <w:sz w:val="20"/>
          <w:szCs w:val="20"/>
        </w:rPr>
        <w:t>.</w:t>
      </w:r>
    </w:p>
    <w:p w14:paraId="48C0CC1C" w14:textId="77777777" w:rsidR="00B476E7" w:rsidRPr="00BD3BD8" w:rsidRDefault="4C4FAC29" w:rsidP="00326A50">
      <w:pPr>
        <w:pStyle w:val="ListParagraph"/>
        <w:numPr>
          <w:ilvl w:val="1"/>
          <w:numId w:val="13"/>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ListParagraph"/>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14EBE478" w14:textId="77777777" w:rsidR="00277476" w:rsidRDefault="002F38D2" w:rsidP="00277476">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sidRPr="009D4510">
        <w:rPr>
          <w:rFonts w:ascii="Cambria" w:hAnsi="Cambria" w:cs="Arial"/>
          <w:sz w:val="20"/>
          <w:szCs w:val="20"/>
        </w:rPr>
        <w:tab/>
      </w:r>
      <w:r w:rsidR="00277476" w:rsidRPr="003A5422">
        <w:rPr>
          <w:rFonts w:ascii="Cambria" w:hAnsi="Cambria" w:cs="Arial"/>
          <w:sz w:val="20"/>
          <w:szCs w:val="20"/>
        </w:rPr>
        <w:t xml:space="preserve">32422000-7 – Sieťové komponenty </w:t>
      </w:r>
    </w:p>
    <w:p w14:paraId="38A897E6" w14:textId="77777777" w:rsidR="00277476" w:rsidRDefault="00277476" w:rsidP="00277476">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Pr>
          <w:rFonts w:ascii="Cambria" w:hAnsi="Cambria" w:cs="Arial"/>
          <w:sz w:val="20"/>
          <w:szCs w:val="20"/>
        </w:rPr>
        <w:tab/>
      </w:r>
      <w:r w:rsidRPr="003A5422">
        <w:rPr>
          <w:rFonts w:ascii="Cambria" w:hAnsi="Cambria" w:cs="Arial"/>
          <w:sz w:val="20"/>
          <w:szCs w:val="20"/>
        </w:rPr>
        <w:t>51</w:t>
      </w:r>
      <w:r>
        <w:rPr>
          <w:rFonts w:ascii="Cambria" w:hAnsi="Cambria" w:cs="Arial"/>
          <w:sz w:val="20"/>
          <w:szCs w:val="20"/>
        </w:rPr>
        <w:t xml:space="preserve">611100-9 - </w:t>
      </w:r>
      <w:r w:rsidRPr="00260391">
        <w:rPr>
          <w:rFonts w:ascii="Cambria" w:hAnsi="Cambria" w:cs="Arial"/>
          <w:sz w:val="20"/>
          <w:szCs w:val="20"/>
        </w:rPr>
        <w:t>Inštalácia technického vybavenia (hardvér) počítačov</w:t>
      </w:r>
    </w:p>
    <w:p w14:paraId="36D83742" w14:textId="77777777" w:rsidR="00277476" w:rsidRPr="003A5422" w:rsidRDefault="00277476" w:rsidP="00277476">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Pr>
          <w:rFonts w:ascii="Cambria" w:hAnsi="Cambria" w:cs="Arial"/>
          <w:sz w:val="20"/>
          <w:szCs w:val="20"/>
        </w:rPr>
        <w:tab/>
        <w:t xml:space="preserve">48219500-1 - </w:t>
      </w:r>
      <w:r w:rsidRPr="00260391">
        <w:rPr>
          <w:rFonts w:ascii="Cambria" w:hAnsi="Cambria" w:cs="Arial"/>
          <w:sz w:val="20"/>
          <w:szCs w:val="20"/>
        </w:rPr>
        <w:t>Softvérový balík pre prepínače alebo smerovače</w:t>
      </w:r>
    </w:p>
    <w:p w14:paraId="0744CEB1" w14:textId="0AD634A6" w:rsidR="00470320" w:rsidRDefault="00277476" w:rsidP="00277476">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Pr>
          <w:rFonts w:ascii="Cambria" w:hAnsi="Cambria" w:cs="Arial"/>
          <w:sz w:val="20"/>
          <w:szCs w:val="20"/>
        </w:rPr>
        <w:tab/>
      </w:r>
      <w:r w:rsidRPr="003A5422">
        <w:rPr>
          <w:rFonts w:ascii="Cambria" w:hAnsi="Cambria" w:cs="Arial"/>
          <w:sz w:val="20"/>
          <w:szCs w:val="20"/>
        </w:rPr>
        <w:t xml:space="preserve">72610000-9 – Počítačové podporné služby </w:t>
      </w:r>
    </w:p>
    <w:p w14:paraId="6D9AB42B" w14:textId="353B4A2D" w:rsidR="00C15C3F" w:rsidRPr="00C15C3F" w:rsidRDefault="003A5422" w:rsidP="00166852">
      <w:pPr>
        <w:pStyle w:val="BodyTextIndent2"/>
        <w:numPr>
          <w:ilvl w:val="1"/>
          <w:numId w:val="13"/>
        </w:numPr>
        <w:tabs>
          <w:tab w:val="right" w:leader="dot" w:pos="10080"/>
        </w:tabs>
        <w:rPr>
          <w:rFonts w:ascii="Cambria" w:hAnsi="Cambria" w:cs="Arial"/>
          <w:sz w:val="20"/>
          <w:szCs w:val="20"/>
        </w:rPr>
      </w:pPr>
      <w:r>
        <w:rPr>
          <w:rFonts w:ascii="Cambria" w:hAnsi="Cambria" w:cs="Arial"/>
          <w:sz w:val="20"/>
          <w:szCs w:val="20"/>
        </w:rPr>
        <w:tab/>
      </w:r>
      <w:r w:rsidR="00277476">
        <w:rPr>
          <w:rFonts w:ascii="Cambria" w:hAnsi="Cambria" w:cs="Arial"/>
          <w:sz w:val="20"/>
          <w:szCs w:val="20"/>
        </w:rPr>
        <w:t>Predmet</w:t>
      </w:r>
      <w:r w:rsidR="4C4FAC29" w:rsidRPr="00C15C3F">
        <w:rPr>
          <w:rFonts w:ascii="Cambria" w:hAnsi="Cambria" w:cs="Arial"/>
          <w:sz w:val="20"/>
          <w:szCs w:val="20"/>
        </w:rPr>
        <w:t xml:space="preserve"> zákazky nie je rozdelený na časti. </w:t>
      </w:r>
      <w:r w:rsidR="00A36544" w:rsidRPr="00C15C3F">
        <w:rPr>
          <w:rFonts w:ascii="Cambria" w:hAnsi="Cambria" w:cs="Arial"/>
          <w:sz w:val="20"/>
          <w:szCs w:val="20"/>
        </w:rPr>
        <w:t xml:space="preserve">Uchádzači sú povinní predložiť ponuku na celý predmet zákazky. </w:t>
      </w:r>
    </w:p>
    <w:p w14:paraId="38F6ADAB" w14:textId="09DA2DC9" w:rsidR="00C15C3F" w:rsidRPr="00C15C3F" w:rsidRDefault="00C15C3F" w:rsidP="00C15C3F">
      <w:pPr>
        <w:pStyle w:val="NormalWeb"/>
        <w:spacing w:before="0" w:beforeAutospacing="0" w:after="0" w:afterAutospacing="0"/>
        <w:ind w:left="567"/>
        <w:jc w:val="both"/>
        <w:rPr>
          <w:rFonts w:ascii="Cambria" w:hAnsi="Cambria"/>
          <w:sz w:val="20"/>
          <w:szCs w:val="20"/>
        </w:rPr>
      </w:pPr>
      <w:r w:rsidRPr="00C15C3F">
        <w:rPr>
          <w:rFonts w:ascii="Cambria" w:hAnsi="Cambria"/>
          <w:sz w:val="20"/>
          <w:szCs w:val="20"/>
        </w:rPr>
        <w:t xml:space="preserve">Predmet zákazky predstavuje vzájomne previazaný a integrovaný celok pozostávajúci z dodania SAN-SW zariadení vrátane potrebných licencií a </w:t>
      </w:r>
      <w:proofErr w:type="spellStart"/>
      <w:r w:rsidRPr="00C15C3F">
        <w:rPr>
          <w:rFonts w:ascii="Cambria" w:hAnsi="Cambria"/>
          <w:sz w:val="20"/>
          <w:szCs w:val="20"/>
        </w:rPr>
        <w:t>manažovacieho</w:t>
      </w:r>
      <w:proofErr w:type="spellEnd"/>
      <w:r w:rsidRPr="00C15C3F">
        <w:rPr>
          <w:rFonts w:ascii="Cambria" w:hAnsi="Cambria"/>
          <w:sz w:val="20"/>
          <w:szCs w:val="20"/>
        </w:rPr>
        <w:t xml:space="preserve"> softvéru, zabezpečenia servisnej podpory výrobcu, implementácie zariadení do existujúceho prostredia verejného obstarávateľa, ako aj následného poskytovania servisnej podpory, konzultačných a implementačných služieb.</w:t>
      </w:r>
    </w:p>
    <w:p w14:paraId="6A715E0C" w14:textId="77777777" w:rsidR="00C15C3F" w:rsidRPr="00C15C3F" w:rsidRDefault="00C15C3F" w:rsidP="00C15C3F">
      <w:pPr>
        <w:pStyle w:val="NormalWeb"/>
        <w:spacing w:before="0" w:beforeAutospacing="0" w:after="0" w:afterAutospacing="0"/>
        <w:ind w:left="567"/>
        <w:jc w:val="both"/>
        <w:rPr>
          <w:rFonts w:ascii="Cambria" w:hAnsi="Cambria"/>
          <w:sz w:val="20"/>
          <w:szCs w:val="20"/>
        </w:rPr>
      </w:pPr>
      <w:r w:rsidRPr="00C15C3F">
        <w:rPr>
          <w:rFonts w:ascii="Cambria" w:hAnsi="Cambria"/>
          <w:sz w:val="20"/>
          <w:szCs w:val="20"/>
        </w:rPr>
        <w:t>Jednotlivé časti predmetu zákazky sú navzájom úzko prepojené po technickej, technologickej aj funkčnej stránke a ich oddelené obstarávanie by mohlo spôsobiť problémy pri zabezpečení kompatibility jednotlivých komponentov, jednoznačnej zodpovednosti za správnu implementáciu a prevádzku riešenia, ako aj pri poskytovaní servisnej podpory a odstraňovaní prípadných incidentov alebo porúch.</w:t>
      </w:r>
    </w:p>
    <w:p w14:paraId="1A31E5E7" w14:textId="77777777" w:rsidR="00C15C3F" w:rsidRPr="00C15C3F" w:rsidRDefault="00C15C3F" w:rsidP="00C15C3F">
      <w:pPr>
        <w:pStyle w:val="NormalWeb"/>
        <w:spacing w:before="0" w:beforeAutospacing="0" w:after="0" w:afterAutospacing="0"/>
        <w:ind w:left="567"/>
        <w:jc w:val="both"/>
        <w:rPr>
          <w:rFonts w:ascii="Cambria" w:hAnsi="Cambria"/>
          <w:sz w:val="20"/>
          <w:szCs w:val="20"/>
        </w:rPr>
      </w:pPr>
      <w:r w:rsidRPr="00C15C3F">
        <w:rPr>
          <w:rFonts w:ascii="Cambria" w:hAnsi="Cambria"/>
          <w:sz w:val="20"/>
          <w:szCs w:val="20"/>
        </w:rPr>
        <w:t xml:space="preserve">Rozdelenie zákazky na časti by zároveň mohlo viesť k neprimeraným technickým komplikáciám pri integrácii dodaných zariadení a softvéru do existujúcej infraštruktúry verejného obstarávateľa, k zvýšeným nákladom na koordináciu viacerých dodávateľov, ako aj k riziku vzniku sporov medzi jednotlivými </w:t>
      </w:r>
      <w:r w:rsidRPr="00C15C3F">
        <w:rPr>
          <w:rFonts w:ascii="Cambria" w:hAnsi="Cambria"/>
          <w:sz w:val="20"/>
          <w:szCs w:val="20"/>
        </w:rPr>
        <w:lastRenderedPageBreak/>
        <w:t xml:space="preserve">dodávateľmi pri určovaní zodpovednosti za vady, nefunkčnosť alebo nedostatočnú </w:t>
      </w:r>
      <w:proofErr w:type="spellStart"/>
      <w:r w:rsidRPr="00C15C3F">
        <w:rPr>
          <w:rFonts w:ascii="Cambria" w:hAnsi="Cambria"/>
          <w:sz w:val="20"/>
          <w:szCs w:val="20"/>
        </w:rPr>
        <w:t>interoperabilitu</w:t>
      </w:r>
      <w:proofErr w:type="spellEnd"/>
      <w:r w:rsidRPr="00C15C3F">
        <w:rPr>
          <w:rFonts w:ascii="Cambria" w:hAnsi="Cambria"/>
          <w:sz w:val="20"/>
          <w:szCs w:val="20"/>
        </w:rPr>
        <w:t xml:space="preserve"> riešenia.</w:t>
      </w:r>
    </w:p>
    <w:p w14:paraId="074D85D8" w14:textId="77777777" w:rsidR="00C15C3F" w:rsidRPr="00C15C3F" w:rsidRDefault="00C15C3F" w:rsidP="00C15C3F">
      <w:pPr>
        <w:pStyle w:val="NormalWeb"/>
        <w:spacing w:before="0" w:beforeAutospacing="0" w:after="0" w:afterAutospacing="0"/>
        <w:ind w:left="567"/>
        <w:jc w:val="both"/>
        <w:rPr>
          <w:rFonts w:ascii="Cambria" w:hAnsi="Cambria"/>
          <w:sz w:val="20"/>
          <w:szCs w:val="20"/>
        </w:rPr>
      </w:pPr>
      <w:r w:rsidRPr="00C15C3F">
        <w:rPr>
          <w:rFonts w:ascii="Cambria" w:hAnsi="Cambria"/>
          <w:sz w:val="20"/>
          <w:szCs w:val="20"/>
        </w:rPr>
        <w:t>Verejný obstarávateľ zároveň konštatuje, že nerozdelením predmetu zákazky na časti nedochádza k neodôvodnenému obmedzeniu hospodárskej súťaže, keďže predmet zákazky je štandardne poskytovaný hospodárskymi subjektmi pôsobiacimi v oblasti dodávky a implementácie SAN infraštruktúry ako komplexné integrované riešenie vrátane súvisiacich služieb a podpory.</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8" w:name="_Toc230941086"/>
      <w:r w:rsidRPr="00BD3BD8">
        <w:rPr>
          <w:rFonts w:ascii="Cambria" w:hAnsi="Cambria"/>
          <w:szCs w:val="20"/>
        </w:rPr>
        <w:t>Variantné riešenie</w:t>
      </w:r>
      <w:bookmarkEnd w:id="18"/>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9" w:name="_Toc230941087"/>
      <w:r w:rsidRPr="00BD3BD8">
        <w:rPr>
          <w:rFonts w:ascii="Cambria" w:hAnsi="Cambria"/>
          <w:szCs w:val="20"/>
        </w:rPr>
        <w:t>Miesto, termín a spôsob plnenia predmetu zákazky</w:t>
      </w:r>
      <w:bookmarkEnd w:id="19"/>
    </w:p>
    <w:p w14:paraId="18BF6AA4" w14:textId="77777777" w:rsidR="00A13C4F" w:rsidRDefault="4C4FAC29" w:rsidP="006E7738">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324D9D">
        <w:rPr>
          <w:rFonts w:ascii="Cambria" w:hAnsi="Cambria" w:cs="Arial"/>
          <w:sz w:val="20"/>
          <w:szCs w:val="20"/>
        </w:rPr>
        <w:t>Miesto plnenia predmetu zákazky</w:t>
      </w:r>
      <w:r w:rsidR="006E5330" w:rsidRPr="00324D9D">
        <w:rPr>
          <w:rFonts w:ascii="Cambria" w:hAnsi="Cambria" w:cs="Arial"/>
          <w:sz w:val="20"/>
          <w:szCs w:val="20"/>
        </w:rPr>
        <w:t xml:space="preserve"> je</w:t>
      </w:r>
      <w:r w:rsidR="00A13C4F">
        <w:rPr>
          <w:rFonts w:ascii="Cambria" w:hAnsi="Cambria" w:cs="Arial"/>
          <w:sz w:val="20"/>
          <w:szCs w:val="20"/>
        </w:rPr>
        <w:t>.</w:t>
      </w:r>
    </w:p>
    <w:p w14:paraId="3E2B9B5A" w14:textId="0C9BD70A" w:rsidR="00BE5A14" w:rsidRPr="00BE5A14" w:rsidRDefault="00BE5A14" w:rsidP="00BE5A14">
      <w:pPr>
        <w:pStyle w:val="Heading1"/>
        <w:keepNext w:val="0"/>
        <w:numPr>
          <w:ilvl w:val="2"/>
          <w:numId w:val="37"/>
        </w:numPr>
        <w:ind w:hanging="513"/>
        <w:jc w:val="both"/>
        <w:rPr>
          <w:rFonts w:ascii="Cambria" w:hAnsi="Cambria"/>
          <w:b w:val="0"/>
          <w:bCs/>
          <w:i w:val="0"/>
          <w:iCs/>
          <w:spacing w:val="-1"/>
          <w:szCs w:val="20"/>
        </w:rPr>
      </w:pPr>
      <w:bookmarkStart w:id="20" w:name="_Ref174436767"/>
      <w:bookmarkStart w:id="21" w:name="_Toc230941088"/>
      <w:r w:rsidRPr="00BE5A14">
        <w:rPr>
          <w:rFonts w:ascii="Cambria" w:hAnsi="Cambria"/>
          <w:b w:val="0"/>
          <w:bCs/>
          <w:i w:val="0"/>
          <w:iCs/>
          <w:spacing w:val="-1"/>
          <w:szCs w:val="20"/>
        </w:rPr>
        <w:t xml:space="preserve">Hlavné technologické pracovisko: Národná banka Slovenska, Imricha </w:t>
      </w:r>
      <w:proofErr w:type="spellStart"/>
      <w:r w:rsidRPr="00BE5A14">
        <w:rPr>
          <w:rFonts w:ascii="Cambria" w:hAnsi="Cambria"/>
          <w:b w:val="0"/>
          <w:bCs/>
          <w:i w:val="0"/>
          <w:iCs/>
          <w:spacing w:val="-1"/>
          <w:szCs w:val="20"/>
        </w:rPr>
        <w:t>Karvaša</w:t>
      </w:r>
      <w:proofErr w:type="spellEnd"/>
      <w:r w:rsidRPr="00BE5A14">
        <w:rPr>
          <w:rFonts w:ascii="Cambria" w:hAnsi="Cambria"/>
          <w:b w:val="0"/>
          <w:bCs/>
          <w:i w:val="0"/>
          <w:iCs/>
          <w:spacing w:val="-1"/>
          <w:szCs w:val="20"/>
        </w:rPr>
        <w:t xml:space="preserve"> 1, 813 25 Bratislava</w:t>
      </w:r>
      <w:r w:rsidR="009D2644">
        <w:rPr>
          <w:rFonts w:ascii="Cambria" w:hAnsi="Cambria"/>
          <w:b w:val="0"/>
          <w:bCs/>
          <w:i w:val="0"/>
          <w:iCs/>
          <w:spacing w:val="-1"/>
          <w:szCs w:val="20"/>
        </w:rPr>
        <w:t>.</w:t>
      </w:r>
      <w:bookmarkEnd w:id="20"/>
      <w:bookmarkEnd w:id="21"/>
    </w:p>
    <w:p w14:paraId="187113FC" w14:textId="202488E9" w:rsidR="00211CF9" w:rsidRPr="00BE5A14" w:rsidRDefault="00BE5A14" w:rsidP="00BE5A14">
      <w:pPr>
        <w:pStyle w:val="Heading1"/>
        <w:keepNext w:val="0"/>
        <w:numPr>
          <w:ilvl w:val="2"/>
          <w:numId w:val="37"/>
        </w:numPr>
        <w:ind w:hanging="513"/>
        <w:jc w:val="both"/>
        <w:rPr>
          <w:rFonts w:ascii="Cambria" w:hAnsi="Cambria"/>
          <w:b w:val="0"/>
          <w:bCs/>
          <w:i w:val="0"/>
          <w:iCs/>
          <w:spacing w:val="-1"/>
          <w:szCs w:val="20"/>
        </w:rPr>
      </w:pPr>
      <w:bookmarkStart w:id="22" w:name="_Toc230941089"/>
      <w:r w:rsidRPr="00BE5A14">
        <w:rPr>
          <w:rFonts w:ascii="Cambria" w:hAnsi="Cambria"/>
          <w:b w:val="0"/>
          <w:bCs/>
          <w:i w:val="0"/>
          <w:iCs/>
          <w:spacing w:val="-1"/>
          <w:szCs w:val="20"/>
        </w:rPr>
        <w:t xml:space="preserve">Záložné technologické pracovisko: Dátové centrum </w:t>
      </w:r>
      <w:proofErr w:type="spellStart"/>
      <w:r w:rsidRPr="00BE5A14">
        <w:rPr>
          <w:rFonts w:ascii="Cambria" w:hAnsi="Cambria"/>
          <w:b w:val="0"/>
          <w:bCs/>
          <w:i w:val="0"/>
          <w:iCs/>
          <w:spacing w:val="-1"/>
          <w:szCs w:val="20"/>
        </w:rPr>
        <w:t>Datacube</w:t>
      </w:r>
      <w:proofErr w:type="spellEnd"/>
      <w:r w:rsidRPr="00BE5A14">
        <w:rPr>
          <w:rFonts w:ascii="Cambria" w:hAnsi="Cambria"/>
          <w:b w:val="0"/>
          <w:bCs/>
          <w:i w:val="0"/>
          <w:iCs/>
          <w:spacing w:val="-1"/>
          <w:szCs w:val="20"/>
        </w:rPr>
        <w:t>, Kopčianska 92/D, 851 01 Bratislava.</w:t>
      </w:r>
      <w:bookmarkEnd w:id="22"/>
      <w:r w:rsidR="00A36544" w:rsidRPr="00BE5A14">
        <w:rPr>
          <w:rFonts w:ascii="Cambria" w:hAnsi="Cambria" w:cs="Arial"/>
          <w:szCs w:val="20"/>
        </w:rPr>
        <w:t xml:space="preserve"> </w:t>
      </w:r>
    </w:p>
    <w:p w14:paraId="4492E8DD" w14:textId="7C92D134" w:rsidR="00986196" w:rsidRPr="007064DB" w:rsidRDefault="007064DB" w:rsidP="007064DB">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bookmarkStart w:id="23" w:name="_Hlk172821247"/>
      <w:r w:rsidRPr="007064DB">
        <w:rPr>
          <w:rFonts w:asciiTheme="majorHAnsi" w:hAnsiTheme="majorHAnsi" w:cs="Arial"/>
          <w:sz w:val="20"/>
          <w:szCs w:val="20"/>
        </w:rPr>
        <w:t xml:space="preserve">Predmet zákazky bude dodávaný spôsobom a v lehotách podľa obchodných podmienok uvedených v časti C. </w:t>
      </w:r>
      <w:r w:rsidRPr="007064DB">
        <w:rPr>
          <w:rFonts w:asciiTheme="majorHAnsi" w:hAnsiTheme="majorHAnsi" w:cs="Arial"/>
          <w:i/>
          <w:sz w:val="20"/>
          <w:szCs w:val="20"/>
        </w:rPr>
        <w:t>OBCHODNÉ PODMIENKY PLNENIA PREDMETU ZÁKAZKY</w:t>
      </w:r>
      <w:r w:rsidRPr="007064DB">
        <w:rPr>
          <w:rFonts w:asciiTheme="majorHAnsi" w:hAnsiTheme="majorHAnsi" w:cs="Arial"/>
          <w:sz w:val="20"/>
          <w:szCs w:val="20"/>
        </w:rPr>
        <w:t xml:space="preserve"> týchto súťažných podkladov.</w:t>
      </w:r>
      <w:r w:rsidRPr="007064DB">
        <w:rPr>
          <w:rFonts w:ascii="Cambria" w:hAnsi="Cambria" w:cs="Arial"/>
          <w:sz w:val="20"/>
          <w:szCs w:val="20"/>
        </w:rPr>
        <w:t xml:space="preserve"> </w:t>
      </w:r>
    </w:p>
    <w:p w14:paraId="1C39EF61" w14:textId="77777777" w:rsidR="007064DB" w:rsidRPr="007064DB" w:rsidRDefault="007064DB" w:rsidP="007064DB">
      <w:pPr>
        <w:tabs>
          <w:tab w:val="right" w:leader="dot" w:pos="9000"/>
          <w:tab w:val="left" w:leader="dot" w:pos="10034"/>
        </w:tabs>
        <w:jc w:val="both"/>
        <w:rPr>
          <w:rFonts w:ascii="Cambria" w:hAnsi="Cambria" w:cs="Arial"/>
          <w:color w:val="FF0000"/>
          <w:sz w:val="20"/>
          <w:szCs w:val="20"/>
        </w:rPr>
      </w:pPr>
    </w:p>
    <w:p w14:paraId="6DF1DC29" w14:textId="77777777" w:rsidR="00125914" w:rsidRPr="00BD3BD8" w:rsidRDefault="4C4FAC29" w:rsidP="00BB7273">
      <w:pPr>
        <w:pStyle w:val="Heading3"/>
        <w:spacing w:after="0"/>
        <w:rPr>
          <w:rFonts w:ascii="Cambria" w:hAnsi="Cambria"/>
          <w:szCs w:val="20"/>
        </w:rPr>
      </w:pPr>
      <w:bookmarkStart w:id="24" w:name="_Toc230941090"/>
      <w:bookmarkEnd w:id="23"/>
      <w:r w:rsidRPr="00BD3BD8">
        <w:rPr>
          <w:rFonts w:ascii="Cambria" w:hAnsi="Cambria"/>
          <w:szCs w:val="20"/>
        </w:rPr>
        <w:t>Zdroj finančných prostriedkov</w:t>
      </w:r>
      <w:bookmarkEnd w:id="24"/>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5" w:name="_Toc230941091"/>
      <w:r w:rsidRPr="00BD3BD8">
        <w:rPr>
          <w:rFonts w:ascii="Cambria" w:hAnsi="Cambria"/>
          <w:szCs w:val="20"/>
        </w:rPr>
        <w:t>Zmluva</w:t>
      </w:r>
      <w:bookmarkEnd w:id="25"/>
    </w:p>
    <w:p w14:paraId="4C2DC8DA" w14:textId="57AF5DA0" w:rsidR="005E6797" w:rsidRPr="00BD3BD8"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bookmarkStart w:id="26" w:name="_Hlk204001958"/>
      <w:r w:rsidR="00774928">
        <w:rPr>
          <w:rFonts w:ascii="Cambria" w:hAnsi="Cambria" w:cs="Arial"/>
          <w:sz w:val="20"/>
          <w:szCs w:val="20"/>
          <w:lang w:eastAsia="en-US"/>
        </w:rPr>
        <w:t xml:space="preserve">Zmluva o dielo a servisná zmluva </w:t>
      </w:r>
      <w:r w:rsidR="009334BC" w:rsidRPr="00A30CDC">
        <w:rPr>
          <w:rFonts w:ascii="Cambria" w:hAnsi="Cambria" w:cs="Arial"/>
          <w:sz w:val="20"/>
          <w:szCs w:val="20"/>
          <w:lang w:eastAsia="en-US"/>
        </w:rPr>
        <w:t xml:space="preserve">č. </w:t>
      </w:r>
      <w:r w:rsidR="008E3F8C" w:rsidRPr="008E3F8C">
        <w:rPr>
          <w:rFonts w:ascii="Cambria" w:hAnsi="Cambria"/>
          <w:sz w:val="20"/>
          <w:szCs w:val="20"/>
        </w:rPr>
        <w:t>C-NBS1-000-121-</w:t>
      </w:r>
      <w:r w:rsidR="00774928">
        <w:rPr>
          <w:rFonts w:ascii="Cambria" w:hAnsi="Cambria"/>
          <w:sz w:val="20"/>
          <w:szCs w:val="20"/>
        </w:rPr>
        <w:t>461</w:t>
      </w:r>
      <w:bookmarkEnd w:id="26"/>
      <w:r w:rsidR="00774928">
        <w:rPr>
          <w:rFonts w:ascii="Cambria" w:hAnsi="Cambria"/>
          <w:sz w:val="20"/>
          <w:szCs w:val="20"/>
        </w:rPr>
        <w:t xml:space="preserve"> na dodávku zariadení SAN switch a poskytnutie s tým spojených služieb</w:t>
      </w:r>
      <w:r w:rsidR="009334BC" w:rsidRPr="00A30CDC">
        <w:rPr>
          <w:rFonts w:ascii="Cambria" w:hAnsi="Cambria" w:cs="Arial"/>
          <w:color w:val="FF0000"/>
          <w:sz w:val="20"/>
          <w:szCs w:val="20"/>
          <w:lang w:eastAsia="en-US"/>
        </w:rPr>
        <w:t xml:space="preserve"> </w:t>
      </w:r>
      <w:r w:rsidR="009334BC" w:rsidRPr="00A30CDC">
        <w:rPr>
          <w:rFonts w:ascii="Cambria" w:hAnsi="Cambria" w:cs="Arial"/>
          <w:sz w:val="20"/>
          <w:szCs w:val="20"/>
          <w:lang w:eastAsia="en-US"/>
        </w:rPr>
        <w:t>(ďalej len „zmluva“)</w:t>
      </w:r>
      <w:r w:rsidR="00612181" w:rsidRPr="00A30CDC">
        <w:rPr>
          <w:rFonts w:ascii="Cambria" w:hAnsi="Cambria" w:cs="Arial"/>
          <w:sz w:val="20"/>
          <w:szCs w:val="20"/>
          <w:lang w:eastAsia="en-US"/>
        </w:rPr>
        <w:t>, ktor</w:t>
      </w:r>
      <w:r w:rsidR="00A52AE4" w:rsidRPr="00A30CDC">
        <w:rPr>
          <w:rFonts w:ascii="Cambria" w:hAnsi="Cambria" w:cs="Arial"/>
          <w:sz w:val="20"/>
          <w:szCs w:val="20"/>
          <w:lang w:eastAsia="en-US"/>
        </w:rPr>
        <w:t>á</w:t>
      </w:r>
      <w:r w:rsidR="00612181" w:rsidRPr="00A30CDC">
        <w:rPr>
          <w:rFonts w:ascii="Cambria" w:hAnsi="Cambria" w:cs="Arial"/>
          <w:sz w:val="20"/>
          <w:szCs w:val="20"/>
          <w:lang w:eastAsia="en-US"/>
        </w:rPr>
        <w:t xml:space="preserve"> </w:t>
      </w:r>
      <w:r w:rsidRPr="00A30CDC">
        <w:rPr>
          <w:rFonts w:ascii="Cambria" w:hAnsi="Cambria" w:cs="Arial"/>
          <w:sz w:val="20"/>
          <w:szCs w:val="20"/>
        </w:rPr>
        <w:t>tvor</w:t>
      </w:r>
      <w:r w:rsidR="00A52AE4" w:rsidRPr="00A30CDC">
        <w:rPr>
          <w:rFonts w:ascii="Cambria" w:hAnsi="Cambria" w:cs="Arial"/>
          <w:sz w:val="20"/>
          <w:szCs w:val="20"/>
        </w:rPr>
        <w:t>í</w:t>
      </w:r>
      <w:r w:rsidRPr="00A30CDC">
        <w:rPr>
          <w:rFonts w:ascii="Cambria" w:hAnsi="Cambria" w:cs="Arial"/>
          <w:sz w:val="20"/>
          <w:szCs w:val="20"/>
        </w:rPr>
        <w:t xml:space="preserve"> </w:t>
      </w:r>
      <w:hyperlink w:anchor="príloha10" w:history="1">
        <w:r w:rsidRPr="00A30CDC">
          <w:rPr>
            <w:rStyle w:val="Hyperlink"/>
            <w:rFonts w:ascii="Cambria" w:hAnsi="Cambria" w:cs="Arial"/>
            <w:sz w:val="20"/>
            <w:szCs w:val="20"/>
          </w:rPr>
          <w:t xml:space="preserve">prílohu </w:t>
        </w:r>
        <w:r w:rsidR="008E3F8C">
          <w:rPr>
            <w:rStyle w:val="Hyperlink"/>
            <w:rFonts w:ascii="Cambria" w:hAnsi="Cambria" w:cs="Arial"/>
            <w:sz w:val="20"/>
            <w:szCs w:val="20"/>
          </w:rPr>
          <w:t>9</w:t>
        </w:r>
      </w:hyperlink>
      <w:r w:rsidR="008E3F8C">
        <w:t xml:space="preserve"> </w:t>
      </w:r>
      <w:r w:rsidRPr="00A30CDC">
        <w:rPr>
          <w:rFonts w:ascii="Cambria" w:hAnsi="Cambria" w:cs="Arial"/>
          <w:sz w:val="20"/>
          <w:szCs w:val="20"/>
        </w:rPr>
        <w:t>týchto súťažných podkladov</w:t>
      </w:r>
      <w:r w:rsidRPr="00BD3BD8">
        <w:rPr>
          <w:rFonts w:ascii="Cambria" w:hAnsi="Cambria" w:cs="Arial"/>
          <w:sz w:val="20"/>
          <w:szCs w:val="20"/>
        </w:rPr>
        <w:t>.</w:t>
      </w:r>
      <w:bookmarkStart w:id="27" w:name="_Hlk172819301"/>
      <w:bookmarkEnd w:id="27"/>
    </w:p>
    <w:p w14:paraId="7BCBF8E6" w14:textId="0CA8CF98" w:rsidR="00B12B0E" w:rsidRPr="00BD3BD8" w:rsidRDefault="00B12B0E" w:rsidP="00BB7273">
      <w:pPr>
        <w:jc w:val="both"/>
        <w:rPr>
          <w:rFonts w:ascii="Cambria" w:hAnsi="Cambria" w:cs="Arial"/>
          <w:sz w:val="20"/>
          <w:szCs w:val="20"/>
        </w:rPr>
      </w:pPr>
    </w:p>
    <w:p w14:paraId="5B1888B6" w14:textId="77777777" w:rsidR="00784D50" w:rsidRPr="00BD3BD8" w:rsidRDefault="4C4FAC29" w:rsidP="00BB7273">
      <w:pPr>
        <w:pStyle w:val="Heading3"/>
        <w:spacing w:after="0"/>
        <w:rPr>
          <w:rFonts w:ascii="Cambria" w:hAnsi="Cambria"/>
          <w:szCs w:val="20"/>
        </w:rPr>
      </w:pPr>
      <w:bookmarkStart w:id="28" w:name="_Toc230941092"/>
      <w:r w:rsidRPr="00BD3BD8">
        <w:rPr>
          <w:rFonts w:ascii="Cambria" w:hAnsi="Cambria"/>
          <w:szCs w:val="20"/>
        </w:rPr>
        <w:t>Lehota viazanosti ponuky</w:t>
      </w:r>
      <w:bookmarkEnd w:id="28"/>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23FDED3B"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 xml:space="preserve">do: </w:t>
      </w:r>
      <w:bookmarkStart w:id="29" w:name="_Ref183517580"/>
      <w:r w:rsidR="00DF0663" w:rsidRPr="00BD3BD8">
        <w:rPr>
          <w:rFonts w:ascii="Cambria" w:hAnsi="Cambria" w:cs="Arial"/>
          <w:sz w:val="20"/>
          <w:szCs w:val="20"/>
        </w:rPr>
        <w:t>3</w:t>
      </w:r>
      <w:r w:rsidR="00A36544">
        <w:rPr>
          <w:rFonts w:ascii="Cambria" w:hAnsi="Cambria" w:cs="Arial"/>
          <w:sz w:val="20"/>
          <w:szCs w:val="20"/>
        </w:rPr>
        <w:t>1</w:t>
      </w:r>
      <w:r w:rsidR="00DF0663" w:rsidRPr="00BD3BD8">
        <w:rPr>
          <w:rFonts w:ascii="Cambria" w:hAnsi="Cambria" w:cs="Arial"/>
          <w:sz w:val="20"/>
          <w:szCs w:val="20"/>
        </w:rPr>
        <w:t>.</w:t>
      </w:r>
      <w:r w:rsidR="006E5330" w:rsidRPr="00BD3BD8">
        <w:rPr>
          <w:rFonts w:ascii="Cambria" w:hAnsi="Cambria" w:cs="Arial"/>
          <w:sz w:val="20"/>
          <w:szCs w:val="20"/>
        </w:rPr>
        <w:t>1</w:t>
      </w:r>
      <w:r w:rsidR="00A36544">
        <w:rPr>
          <w:rFonts w:ascii="Cambria" w:hAnsi="Cambria" w:cs="Arial"/>
          <w:sz w:val="20"/>
          <w:szCs w:val="20"/>
        </w:rPr>
        <w:t>2</w:t>
      </w:r>
      <w:r w:rsidR="00DF0663" w:rsidRPr="00BD3BD8">
        <w:rPr>
          <w:rFonts w:ascii="Cambria" w:hAnsi="Cambria" w:cs="Arial"/>
          <w:sz w:val="20"/>
          <w:szCs w:val="20"/>
        </w:rPr>
        <w:t>.202</w:t>
      </w:r>
      <w:r w:rsidR="006E5330" w:rsidRPr="00BD3BD8">
        <w:rPr>
          <w:rFonts w:ascii="Cambria" w:hAnsi="Cambria" w:cs="Arial"/>
          <w:sz w:val="20"/>
          <w:szCs w:val="20"/>
        </w:rPr>
        <w:t>6</w:t>
      </w:r>
      <w:r w:rsidR="00853044" w:rsidRPr="00BD3BD8">
        <w:rPr>
          <w:rFonts w:ascii="Cambria" w:hAnsi="Cambria" w:cs="Arial"/>
          <w:sz w:val="20"/>
          <w:szCs w:val="20"/>
        </w:rPr>
        <w:t>.</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4B0DF7CC"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r w:rsidR="00677CA8">
        <w:rPr>
          <w:rFonts w:asciiTheme="majorHAnsi" w:hAnsiTheme="majorHAnsi"/>
          <w:sz w:val="20"/>
          <w:szCs w:val="20"/>
        </w:rPr>
        <w:t>.</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30" w:name="_Toc230941093"/>
      <w:bookmarkEnd w:id="29"/>
      <w:r w:rsidRPr="00BD3BD8">
        <w:rPr>
          <w:rFonts w:ascii="Cambria" w:hAnsi="Cambria"/>
          <w:szCs w:val="20"/>
        </w:rPr>
        <w:t>Skupina dodávateľov</w:t>
      </w:r>
      <w:bookmarkEnd w:id="30"/>
    </w:p>
    <w:p w14:paraId="290BA0DF" w14:textId="17E57FB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xml:space="preserve">, </w:t>
      </w:r>
      <w:proofErr w:type="spellStart"/>
      <w:r w:rsidR="00A62227" w:rsidRPr="00BD3BD8">
        <w:rPr>
          <w:rFonts w:ascii="Cambria" w:hAnsi="Cambria"/>
          <w:sz w:val="20"/>
          <w:szCs w:val="20"/>
        </w:rPr>
        <w:t>tj</w:t>
      </w:r>
      <w:proofErr w:type="spellEnd"/>
      <w:r w:rsidR="00A62227" w:rsidRPr="00BD3BD8">
        <w:rPr>
          <w:rFonts w:ascii="Cambria" w:hAnsi="Cambria"/>
          <w:sz w:val="20"/>
          <w:szCs w:val="20"/>
        </w:rPr>
        <w:t xml:space="preserve">.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08FFFC80"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31" w:name="_Toc230941094"/>
      <w:r w:rsidRPr="00BD3BD8">
        <w:rPr>
          <w:rFonts w:ascii="Cambria" w:hAnsi="Cambria"/>
          <w:szCs w:val="20"/>
        </w:rPr>
        <w:lastRenderedPageBreak/>
        <w:t>Spracúvanie osobných údajov</w:t>
      </w:r>
      <w:bookmarkEnd w:id="31"/>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32" w:name="_Toc230941095"/>
      <w:r w:rsidRPr="00BD3BD8">
        <w:rPr>
          <w:rFonts w:ascii="Cambria" w:hAnsi="Cambria"/>
          <w:szCs w:val="20"/>
        </w:rPr>
        <w:t xml:space="preserve">Časť II. </w:t>
      </w:r>
      <w:r w:rsidRPr="00BD3BD8">
        <w:rPr>
          <w:rFonts w:ascii="Cambria" w:hAnsi="Cambria" w:cs="Arial"/>
          <w:szCs w:val="20"/>
        </w:rPr>
        <w:t>Komunikácia a vysvetľovanie</w:t>
      </w:r>
      <w:bookmarkEnd w:id="32"/>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33" w:name="_Toc230941096"/>
      <w:r w:rsidRPr="00BD3BD8">
        <w:rPr>
          <w:rFonts w:ascii="Cambria" w:hAnsi="Cambria"/>
          <w:szCs w:val="20"/>
        </w:rPr>
        <w:t>Komunikácia medzi verejným obstarávateľom a záujemcami alebo uchádzačmi</w:t>
      </w:r>
      <w:bookmarkEnd w:id="33"/>
    </w:p>
    <w:p w14:paraId="6A93E484" w14:textId="4FECF23B"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4" w:history="1">
        <w:r w:rsidR="000228AA" w:rsidRPr="00BD3BD8">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6AD27CFE" w:rsidR="0046731D" w:rsidRPr="00BD3BD8" w:rsidRDefault="00423E7D" w:rsidP="00A56FFE">
      <w:pPr>
        <w:pStyle w:val="ListParagraph"/>
        <w:spacing w:after="0" w:line="240" w:lineRule="auto"/>
        <w:ind w:left="567"/>
        <w:jc w:val="both"/>
        <w:rPr>
          <w:rFonts w:ascii="Cambria" w:hAnsi="Cambria" w:cs="Arial"/>
          <w:sz w:val="20"/>
          <w:szCs w:val="20"/>
        </w:rPr>
      </w:pPr>
      <w:hyperlink r:id="rId15"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pomocou hesla alebo pomocou občianskeho preukazu s elektronickým čipom a bezpečnostným osobnostným kódom (</w:t>
      </w:r>
      <w:proofErr w:type="spellStart"/>
      <w:r w:rsidR="0046731D" w:rsidRPr="00BD3BD8">
        <w:rPr>
          <w:rFonts w:ascii="Cambria" w:hAnsi="Cambria" w:cs="Arial"/>
          <w:sz w:val="20"/>
          <w:szCs w:val="20"/>
        </w:rPr>
        <w:t>eID</w:t>
      </w:r>
      <w:proofErr w:type="spellEnd"/>
      <w:r w:rsidR="0046731D" w:rsidRPr="00BD3BD8">
        <w:rPr>
          <w:rFonts w:ascii="Cambria" w:hAnsi="Cambria" w:cs="Arial"/>
          <w:sz w:val="20"/>
          <w:szCs w:val="20"/>
        </w:rPr>
        <w:t xml:space="preserve">).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56EA27F3" w:rsidR="0046731D" w:rsidRPr="00BD3BD8" w:rsidRDefault="000228AA" w:rsidP="000228AA">
      <w:pPr>
        <w:pStyle w:val="ListParagraph"/>
        <w:spacing w:after="0" w:line="240" w:lineRule="auto"/>
        <w:ind w:left="567"/>
        <w:jc w:val="both"/>
        <w:rPr>
          <w:rFonts w:ascii="Cambria" w:hAnsi="Cambria" w:cs="Arial"/>
          <w:sz w:val="20"/>
          <w:szCs w:val="20"/>
        </w:rPr>
      </w:pPr>
      <w:hyperlink r:id="rId16"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03816EC1" w:rsidR="0046731D" w:rsidRPr="00BD3BD8" w:rsidRDefault="000228AA" w:rsidP="000228AA">
      <w:pPr>
        <w:pStyle w:val="ListParagraph"/>
        <w:spacing w:after="0" w:line="240" w:lineRule="auto"/>
        <w:ind w:left="567"/>
        <w:jc w:val="both"/>
        <w:rPr>
          <w:rFonts w:ascii="Cambria" w:hAnsi="Cambria" w:cs="Arial"/>
          <w:sz w:val="20"/>
          <w:szCs w:val="20"/>
        </w:rPr>
      </w:pPr>
      <w:hyperlink r:id="rId17"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34" w:name="_Toc230941097"/>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34"/>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6D271175" w14:textId="77777777" w:rsidR="00974F98" w:rsidRDefault="00974F98" w:rsidP="00BB7273">
      <w:pPr>
        <w:pStyle w:val="Heading2"/>
        <w:spacing w:line="240" w:lineRule="auto"/>
        <w:rPr>
          <w:rFonts w:ascii="Cambria" w:hAnsi="Cambria"/>
          <w:szCs w:val="20"/>
        </w:rPr>
      </w:pPr>
    </w:p>
    <w:p w14:paraId="1EAE1311" w14:textId="62AEF62D" w:rsidR="00415275" w:rsidRPr="00BD3BD8" w:rsidRDefault="4C4FAC29" w:rsidP="00BB7273">
      <w:pPr>
        <w:pStyle w:val="Heading2"/>
        <w:spacing w:line="240" w:lineRule="auto"/>
        <w:rPr>
          <w:rFonts w:ascii="Cambria" w:hAnsi="Cambria"/>
          <w:szCs w:val="20"/>
        </w:rPr>
      </w:pPr>
      <w:bookmarkStart w:id="35" w:name="_Toc230941098"/>
      <w:r w:rsidRPr="00BD3BD8">
        <w:rPr>
          <w:rFonts w:ascii="Cambria" w:hAnsi="Cambria"/>
          <w:szCs w:val="20"/>
        </w:rPr>
        <w:t>Časť III. Príprava ponuky</w:t>
      </w:r>
      <w:bookmarkEnd w:id="35"/>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6" w:name="_Toc230941099"/>
      <w:r w:rsidRPr="00BD3BD8">
        <w:rPr>
          <w:rFonts w:ascii="Cambria" w:hAnsi="Cambria"/>
          <w:szCs w:val="20"/>
        </w:rPr>
        <w:t>Vyhotovenie ponuky a náklady na vypracovanie ponuky</w:t>
      </w:r>
      <w:bookmarkEnd w:id="36"/>
    </w:p>
    <w:p w14:paraId="785560B0" w14:textId="05F127B5" w:rsidR="0044081B" w:rsidRPr="00974F98" w:rsidRDefault="4C4FAC29" w:rsidP="003B0AD3">
      <w:pPr>
        <w:pStyle w:val="ListParagraph"/>
        <w:numPr>
          <w:ilvl w:val="1"/>
          <w:numId w:val="37"/>
        </w:numPr>
        <w:spacing w:after="0" w:line="240" w:lineRule="auto"/>
        <w:ind w:left="567" w:hanging="567"/>
        <w:jc w:val="both"/>
        <w:rPr>
          <w:rFonts w:ascii="Cambria" w:hAnsi="Cambria" w:cs="Arial"/>
          <w:sz w:val="20"/>
          <w:szCs w:val="20"/>
        </w:rPr>
      </w:pPr>
      <w:r w:rsidRPr="00974F98">
        <w:rPr>
          <w:rFonts w:ascii="Cambria" w:hAnsi="Cambria" w:cs="Arial"/>
          <w:sz w:val="20"/>
          <w:szCs w:val="20"/>
        </w:rPr>
        <w:t xml:space="preserve">Ponuka musí byť predložená elektronicky v zmysle § 49 ods. 1 písm. a) zákona o verejnom obstarávaní a vložená do </w:t>
      </w:r>
      <w:r w:rsidR="00301196" w:rsidRPr="00974F98">
        <w:rPr>
          <w:rFonts w:ascii="Cambria" w:hAnsi="Cambria" w:cs="Arial"/>
          <w:sz w:val="20"/>
          <w:szCs w:val="20"/>
        </w:rPr>
        <w:t>IS</w:t>
      </w:r>
      <w:r w:rsidRPr="00974F98">
        <w:rPr>
          <w:rFonts w:ascii="Cambria" w:hAnsi="Cambria" w:cs="Arial"/>
          <w:sz w:val="20"/>
          <w:szCs w:val="20"/>
        </w:rPr>
        <w:t xml:space="preserve"> JOSEPHINE umiestnen</w:t>
      </w:r>
      <w:r w:rsidR="006B2275" w:rsidRPr="00974F98">
        <w:rPr>
          <w:rFonts w:ascii="Cambria" w:hAnsi="Cambria" w:cs="Arial"/>
          <w:sz w:val="20"/>
          <w:szCs w:val="20"/>
        </w:rPr>
        <w:t>ého</w:t>
      </w:r>
      <w:r w:rsidRPr="00974F98">
        <w:rPr>
          <w:rFonts w:ascii="Cambria" w:hAnsi="Cambria" w:cs="Arial"/>
          <w:sz w:val="20"/>
          <w:szCs w:val="20"/>
        </w:rPr>
        <w:t xml:space="preserve"> na webovej adrese </w:t>
      </w:r>
      <w:hyperlink r:id="rId18">
        <w:r w:rsidRPr="00974F98">
          <w:rPr>
            <w:rStyle w:val="Hyperlink"/>
            <w:rFonts w:ascii="Cambria" w:hAnsi="Cambria" w:cs="Arial"/>
            <w:sz w:val="20"/>
            <w:szCs w:val="20"/>
          </w:rPr>
          <w:t>https://josephine.proebiz.com</w:t>
        </w:r>
      </w:hyperlink>
      <w:r w:rsidRPr="00974F98">
        <w:rPr>
          <w:rFonts w:ascii="Cambria" w:hAnsi="Cambria" w:cs="Arial"/>
          <w:sz w:val="20"/>
          <w:szCs w:val="20"/>
        </w:rPr>
        <w:t>.</w:t>
      </w:r>
    </w:p>
    <w:p w14:paraId="0FA1543A" w14:textId="7DC64921" w:rsidR="009F64A0" w:rsidRPr="00BD3BD8" w:rsidRDefault="4C4FAC29" w:rsidP="003B0AD3">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D3BD8">
        <w:rPr>
          <w:rFonts w:ascii="Cambria" w:hAnsi="Cambria" w:cs="Arial"/>
          <w:sz w:val="20"/>
          <w:szCs w:val="20"/>
        </w:rPr>
        <w:t>zoskenované</w:t>
      </w:r>
      <w:proofErr w:type="spellEnd"/>
      <w:r w:rsidRPr="00BD3BD8">
        <w:rPr>
          <w:rFonts w:ascii="Cambria" w:hAnsi="Cambria" w:cs="Arial"/>
          <w:sz w:val="20"/>
          <w:szCs w:val="20"/>
        </w:rPr>
        <w:t xml:space="preserve"> prvopisy/originály alebo ich úradne osvedčené kópie a musia byť k termínu predloženia ponuky platné. Odporúčaný je formát „.</w:t>
      </w:r>
      <w:proofErr w:type="spellStart"/>
      <w:r w:rsidRPr="00BD3BD8">
        <w:rPr>
          <w:rFonts w:ascii="Cambria" w:hAnsi="Cambria" w:cs="Arial"/>
          <w:sz w:val="20"/>
          <w:szCs w:val="20"/>
        </w:rPr>
        <w:t>pdf</w:t>
      </w:r>
      <w:proofErr w:type="spellEnd"/>
      <w:r w:rsidRPr="00BD3BD8">
        <w:rPr>
          <w:rFonts w:ascii="Cambria" w:hAnsi="Cambria" w:cs="Arial"/>
          <w:sz w:val="20"/>
          <w:szCs w:val="20"/>
        </w:rPr>
        <w:t>“ s možnosťou vyhľadávania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w:t>
      </w:r>
    </w:p>
    <w:p w14:paraId="188DB31A" w14:textId="0C59FD1E" w:rsidR="009F64A0" w:rsidRPr="00BD3BD8" w:rsidRDefault="4C4FAC29" w:rsidP="00974F98">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974F98">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7" w:name="_Toc230941100"/>
      <w:r w:rsidRPr="00BD3BD8">
        <w:rPr>
          <w:rFonts w:ascii="Cambria" w:hAnsi="Cambria"/>
          <w:szCs w:val="20"/>
        </w:rPr>
        <w:lastRenderedPageBreak/>
        <w:t>Jazyk ponuky</w:t>
      </w:r>
      <w:bookmarkEnd w:id="37"/>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8" w:name="_Toc230941101"/>
      <w:r w:rsidRPr="00BD3BD8">
        <w:rPr>
          <w:rFonts w:ascii="Cambria" w:hAnsi="Cambria"/>
          <w:szCs w:val="20"/>
        </w:rPr>
        <w:t>Mena a ceny uvádzané v ponuke</w:t>
      </w:r>
      <w:bookmarkEnd w:id="38"/>
    </w:p>
    <w:p w14:paraId="39518335" w14:textId="413A63E0" w:rsidR="00784907" w:rsidRPr="00974F9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974F9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bookmarkStart w:id="39"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tak, aby každá </w:t>
      </w:r>
      <w:r w:rsidR="00E2483A" w:rsidRPr="00BD3BD8">
        <w:rPr>
          <w:rFonts w:ascii="Cambria" w:hAnsi="Cambria" w:cs="Arial"/>
          <w:sz w:val="20"/>
          <w:szCs w:val="20"/>
        </w:rPr>
        <w:t>oceňovaná</w:t>
      </w:r>
      <w:r w:rsidRPr="00BD3BD8">
        <w:rPr>
          <w:rFonts w:ascii="Cambria" w:hAnsi="Cambria" w:cs="Arial"/>
          <w:sz w:val="20"/>
          <w:szCs w:val="20"/>
        </w:rPr>
        <w:t xml:space="preserve"> cenová položka mala uvedenú kladnú číselnú hodnotu, ktorá nesmie byť vyjadrená číslom „0“.</w:t>
      </w:r>
    </w:p>
    <w:p w14:paraId="734CA4F7" w14:textId="0B06EDEF" w:rsidR="00A337BA"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6C6C9064" w:rsidR="00A337BA" w:rsidRPr="00BD3BD8" w:rsidRDefault="4C4FAC29" w:rsidP="00974F98">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hyperlink w:anchor="príloha1" w:history="1">
        <w:r w:rsidR="00EC7C2C" w:rsidRPr="00BD3BD8">
          <w:rPr>
            <w:rStyle w:val="Hyperlink"/>
            <w:rFonts w:ascii="Cambria" w:hAnsi="Cambria" w:cs="Arial"/>
            <w:sz w:val="20"/>
            <w:szCs w:val="20"/>
          </w:rPr>
          <w:t>p</w:t>
        </w:r>
        <w:r w:rsidR="00AC32F8" w:rsidRPr="00BD3BD8">
          <w:rPr>
            <w:rStyle w:val="Hyperlink"/>
            <w:rFonts w:ascii="Cambria" w:hAnsi="Cambria" w:cs="Arial"/>
            <w:sz w:val="20"/>
            <w:szCs w:val="20"/>
          </w:rPr>
          <w:t>rílohu 1</w:t>
        </w:r>
      </w:hyperlink>
      <w:r w:rsidR="00AC32F8" w:rsidRPr="00BD3BD8">
        <w:rPr>
          <w:rFonts w:ascii="Cambria" w:hAnsi="Cambria" w:cs="Arial"/>
          <w:sz w:val="20"/>
          <w:szCs w:val="20"/>
        </w:rPr>
        <w:t xml:space="preserve"> súťažných podkladov) </w:t>
      </w:r>
      <w:r w:rsidRPr="00BD3BD8">
        <w:rPr>
          <w:rFonts w:ascii="Cambria" w:hAnsi="Cambria" w:cs="Arial"/>
          <w:sz w:val="20"/>
          <w:szCs w:val="20"/>
        </w:rPr>
        <w:t xml:space="preserve">a v návrhu </w:t>
      </w:r>
      <w:r w:rsidR="00AC32F8" w:rsidRPr="00BD3BD8">
        <w:rPr>
          <w:rFonts w:ascii="Cambria" w:hAnsi="Cambria" w:cs="Arial"/>
          <w:sz w:val="20"/>
          <w:szCs w:val="20"/>
        </w:rPr>
        <w:br/>
      </w:r>
      <w:r w:rsidRPr="00BD3BD8">
        <w:rPr>
          <w:rFonts w:ascii="Cambria" w:hAnsi="Cambria" w:cs="Arial"/>
          <w:sz w:val="20"/>
          <w:szCs w:val="20"/>
        </w:rPr>
        <w:t>na plnenie kritérií na hodnotenie ponúk (</w:t>
      </w:r>
      <w:hyperlink w:anchor="príloha9" w:history="1">
        <w:r w:rsidRPr="00BD3BD8">
          <w:rPr>
            <w:rStyle w:val="Hyperlink"/>
            <w:rFonts w:ascii="Cambria" w:hAnsi="Cambria" w:cs="Arial"/>
            <w:sz w:val="20"/>
            <w:szCs w:val="20"/>
          </w:rPr>
          <w:t xml:space="preserve">príloha </w:t>
        </w:r>
        <w:r w:rsidR="008E3F8C">
          <w:rPr>
            <w:rStyle w:val="Hyperlink"/>
            <w:rFonts w:ascii="Cambria" w:hAnsi="Cambria" w:cs="Arial"/>
            <w:sz w:val="20"/>
            <w:szCs w:val="20"/>
          </w:rPr>
          <w:t>8</w:t>
        </w:r>
      </w:hyperlink>
      <w:r w:rsidR="0089374E" w:rsidRPr="00BD3BD8">
        <w:rPr>
          <w:rFonts w:ascii="Cambria" w:hAnsi="Cambria" w:cs="Arial"/>
          <w:sz w:val="20"/>
          <w:szCs w:val="20"/>
        </w:rPr>
        <w:t xml:space="preserve"> </w:t>
      </w:r>
      <w:r w:rsidRPr="00BD3BD8">
        <w:rPr>
          <w:rFonts w:ascii="Cambria" w:hAnsi="Cambria" w:cs="Arial"/>
          <w:sz w:val="20"/>
          <w:szCs w:val="20"/>
        </w:rPr>
        <w:t>týchto súťažných podkladov).</w:t>
      </w:r>
    </w:p>
    <w:p w14:paraId="0FA23CE8" w14:textId="73AC077B" w:rsidR="00A337BA" w:rsidRPr="00BD3BD8" w:rsidRDefault="4C4FAC29" w:rsidP="00974F98">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r w:rsidR="009B74AD">
        <w:rPr>
          <w:rFonts w:ascii="Cambria" w:hAnsi="Cambria" w:cs="Arial"/>
          <w:sz w:val="20"/>
          <w:szCs w:val="20"/>
        </w:rPr>
        <w:t xml:space="preserve"> vrátane nákladov na dopravu.</w:t>
      </w:r>
    </w:p>
    <w:p w14:paraId="15EC16EB" w14:textId="016B622E" w:rsidR="00C5250B" w:rsidRPr="00BD3BD8" w:rsidRDefault="4C4FAC29" w:rsidP="00974F98">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9"/>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40" w:name="_Toc230941102"/>
      <w:r w:rsidRPr="00BD3BD8">
        <w:rPr>
          <w:rFonts w:ascii="Cambria" w:hAnsi="Cambria"/>
          <w:szCs w:val="20"/>
        </w:rPr>
        <w:t>Zábezpeka</w:t>
      </w:r>
      <w:bookmarkEnd w:id="40"/>
    </w:p>
    <w:p w14:paraId="0C719104" w14:textId="47023D90" w:rsidR="00CE1311" w:rsidRPr="008F05D7" w:rsidRDefault="4C4FAC29" w:rsidP="008F05D7">
      <w:pPr>
        <w:pStyle w:val="ListParagraph"/>
        <w:numPr>
          <w:ilvl w:val="1"/>
          <w:numId w:val="37"/>
        </w:numPr>
        <w:spacing w:after="0" w:line="240" w:lineRule="auto"/>
        <w:ind w:left="567" w:hanging="567"/>
        <w:jc w:val="both"/>
        <w:rPr>
          <w:rFonts w:ascii="Cambria" w:hAnsi="Cambria" w:cs="Arial"/>
          <w:sz w:val="20"/>
          <w:szCs w:val="20"/>
        </w:rPr>
      </w:pPr>
      <w:bookmarkStart w:id="41" w:name="_Hlk173140098"/>
      <w:r w:rsidRPr="008F05D7">
        <w:rPr>
          <w:rFonts w:ascii="Cambria" w:hAnsi="Cambria" w:cs="Arial"/>
          <w:sz w:val="20"/>
          <w:szCs w:val="20"/>
        </w:rPr>
        <w:t xml:space="preserve">Verejný obstarávateľ v zmysle § 46 zákona o verejnom obstarávaní požaduje od uchádzačov zabezpečenie viazanosti ich ponuky zábezpekou. </w:t>
      </w:r>
      <w:bookmarkEnd w:id="41"/>
    </w:p>
    <w:p w14:paraId="0378557C" w14:textId="61B888A8" w:rsidR="00184970" w:rsidRPr="00BD3BD8" w:rsidRDefault="4C4FAC29" w:rsidP="008F05D7">
      <w:pPr>
        <w:pStyle w:val="ListParagraph"/>
        <w:numPr>
          <w:ilvl w:val="1"/>
          <w:numId w:val="37"/>
        </w:numPr>
        <w:spacing w:after="0" w:line="240" w:lineRule="auto"/>
        <w:ind w:left="567" w:hanging="567"/>
        <w:jc w:val="both"/>
        <w:rPr>
          <w:rFonts w:ascii="Cambria" w:hAnsi="Cambria" w:cs="Arial"/>
          <w:b/>
          <w:bCs/>
          <w:sz w:val="20"/>
          <w:szCs w:val="20"/>
        </w:rPr>
      </w:pPr>
      <w:bookmarkStart w:id="42"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w:t>
      </w:r>
      <w:r w:rsidR="00774928">
        <w:rPr>
          <w:rFonts w:ascii="Cambria" w:hAnsi="Cambria" w:cs="Arial"/>
          <w:b/>
          <w:bCs/>
          <w:sz w:val="20"/>
          <w:szCs w:val="20"/>
        </w:rPr>
        <w:t>0</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,00</w:t>
      </w:r>
      <w:r w:rsidR="004C3B54" w:rsidRPr="00BD3BD8">
        <w:rPr>
          <w:rFonts w:ascii="Cambria" w:hAnsi="Cambria" w:cs="Arial"/>
          <w:b/>
          <w:bCs/>
          <w:sz w:val="20"/>
          <w:szCs w:val="20"/>
        </w:rPr>
        <w:t xml:space="preserve"> </w:t>
      </w:r>
      <w:r w:rsidR="00BD3BD8" w:rsidRPr="00BD3BD8">
        <w:rPr>
          <w:rFonts w:ascii="Cambria" w:hAnsi="Cambria" w:cs="Arial"/>
          <w:b/>
          <w:bCs/>
          <w:sz w:val="20"/>
          <w:szCs w:val="20"/>
        </w:rPr>
        <w:t>EUR</w:t>
      </w:r>
      <w:r w:rsidRPr="00BD3BD8">
        <w:rPr>
          <w:rFonts w:ascii="Cambria" w:hAnsi="Cambria" w:cs="Arial"/>
          <w:b/>
          <w:bCs/>
          <w:sz w:val="20"/>
          <w:szCs w:val="20"/>
        </w:rPr>
        <w:t xml:space="preserve"> (slovom: </w:t>
      </w:r>
      <w:r w:rsidR="00774928">
        <w:rPr>
          <w:rFonts w:ascii="Cambria" w:hAnsi="Cambria" w:cs="Arial"/>
          <w:b/>
          <w:bCs/>
          <w:sz w:val="20"/>
          <w:szCs w:val="20"/>
        </w:rPr>
        <w:t>desať</w:t>
      </w:r>
      <w:r w:rsidR="00BD3BD8" w:rsidRPr="00BD3BD8">
        <w:rPr>
          <w:rFonts w:ascii="Cambria" w:hAnsi="Cambria" w:cs="Arial"/>
          <w:b/>
          <w:bCs/>
          <w:sz w:val="20"/>
          <w:szCs w:val="20"/>
        </w:rPr>
        <w:t>tisíc</w:t>
      </w:r>
      <w:r w:rsidRPr="00BD3BD8">
        <w:rPr>
          <w:rFonts w:ascii="Cambria" w:hAnsi="Cambria" w:cs="Arial"/>
          <w:b/>
          <w:bCs/>
          <w:sz w:val="20"/>
          <w:szCs w:val="20"/>
        </w:rPr>
        <w:t xml:space="preserve"> eur)</w:t>
      </w:r>
      <w:bookmarkEnd w:id="42"/>
      <w:r w:rsidR="008F5E6D" w:rsidRPr="00BD3BD8">
        <w:rPr>
          <w:rFonts w:ascii="Cambria" w:hAnsi="Cambria" w:cs="Arial"/>
          <w:b/>
          <w:bCs/>
          <w:sz w:val="20"/>
          <w:szCs w:val="20"/>
        </w:rPr>
        <w:t xml:space="preserve">. </w:t>
      </w:r>
      <w:r w:rsidR="00184970" w:rsidRPr="00BD3BD8">
        <w:rPr>
          <w:rFonts w:ascii="Cambria" w:hAnsi="Cambria" w:cs="Arial"/>
          <w:b/>
          <w:bCs/>
          <w:sz w:val="20"/>
          <w:szCs w:val="20"/>
        </w:rPr>
        <w:t>Všetky náklady súvisiace so spôsobom zloženia a vrátenia zábezpeky znáša uchádzač.</w:t>
      </w:r>
    </w:p>
    <w:p w14:paraId="4E0CB69E" w14:textId="7EBF143D" w:rsidR="00184970" w:rsidRPr="00BD3BD8" w:rsidRDefault="00184970" w:rsidP="008F05D7">
      <w:pPr>
        <w:pStyle w:val="ListParagraph"/>
        <w:numPr>
          <w:ilvl w:val="1"/>
          <w:numId w:val="3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8F05D7">
      <w:pPr>
        <w:numPr>
          <w:ilvl w:val="2"/>
          <w:numId w:val="3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8F05D7">
      <w:pPr>
        <w:numPr>
          <w:ilvl w:val="2"/>
          <w:numId w:val="3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8F05D7">
      <w:pPr>
        <w:numPr>
          <w:ilvl w:val="2"/>
          <w:numId w:val="3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8F05D7">
      <w:pPr>
        <w:pStyle w:val="ListParagraph"/>
        <w:numPr>
          <w:ilvl w:val="1"/>
          <w:numId w:val="3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8F05D7">
      <w:pPr>
        <w:pStyle w:val="ListParagraph"/>
        <w:numPr>
          <w:ilvl w:val="1"/>
          <w:numId w:val="3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8F05D7">
      <w:pPr>
        <w:numPr>
          <w:ilvl w:val="2"/>
          <w:numId w:val="3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50C86B9B"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9D2644">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8F05D7">
      <w:pPr>
        <w:numPr>
          <w:ilvl w:val="2"/>
          <w:numId w:val="37"/>
        </w:numPr>
        <w:ind w:left="1276" w:hanging="709"/>
        <w:jc w:val="both"/>
        <w:rPr>
          <w:rFonts w:ascii="Cambria" w:hAnsi="Cambria" w:cs="Arial"/>
          <w:sz w:val="20"/>
          <w:szCs w:val="20"/>
        </w:rPr>
      </w:pPr>
      <w:r w:rsidRPr="00BD3BD8">
        <w:rPr>
          <w:rFonts w:ascii="Cambria" w:hAnsi="Cambria" w:cs="Arial"/>
          <w:sz w:val="20"/>
          <w:szCs w:val="20"/>
        </w:rPr>
        <w:lastRenderedPageBreak/>
        <w:t>Banková záruka zanikne</w:t>
      </w:r>
    </w:p>
    <w:p w14:paraId="3D21CAB8" w14:textId="77777777" w:rsidR="00184970" w:rsidRPr="00BD3BD8" w:rsidRDefault="00184970" w:rsidP="008F05D7">
      <w:pPr>
        <w:numPr>
          <w:ilvl w:val="3"/>
          <w:numId w:val="3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8F05D7">
      <w:pPr>
        <w:numPr>
          <w:ilvl w:val="3"/>
          <w:numId w:val="3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8F05D7">
      <w:pPr>
        <w:numPr>
          <w:ilvl w:val="3"/>
          <w:numId w:val="3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8F05D7">
      <w:pPr>
        <w:numPr>
          <w:ilvl w:val="2"/>
          <w:numId w:val="3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0A5E778B"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BD3BD8">
        <w:rPr>
          <w:rFonts w:ascii="Cambria" w:hAnsi="Cambria" w:cs="Arial"/>
          <w:b/>
          <w:bCs/>
          <w:i/>
          <w:iCs/>
          <w:sz w:val="20"/>
          <w:szCs w:val="20"/>
        </w:rPr>
        <w:t>„</w:t>
      </w:r>
      <w:r w:rsidR="00774928" w:rsidRPr="00277476">
        <w:rPr>
          <w:rFonts w:ascii="Cambria" w:hAnsi="Cambria" w:cs="Arial"/>
          <w:b/>
          <w:color w:val="000000"/>
          <w:sz w:val="20"/>
          <w:szCs w:val="20"/>
        </w:rPr>
        <w:t>Dodávka zariadení SAN switch vrátane súvisiacich služieb</w:t>
      </w:r>
      <w:r w:rsidR="00774928">
        <w:rPr>
          <w:rFonts w:ascii="Cambria" w:hAnsi="Cambria" w:cs="Arial"/>
          <w:b/>
          <w:color w:val="000000"/>
          <w:sz w:val="18"/>
          <w:szCs w:val="18"/>
        </w:rPr>
        <w:t>“</w:t>
      </w:r>
      <w:r w:rsidR="00774928" w:rsidRPr="00A30CDC">
        <w:rPr>
          <w:rFonts w:ascii="Cambria" w:hAnsi="Cambria"/>
          <w:b/>
          <w:bCs/>
          <w:color w:val="000000"/>
          <w:sz w:val="20"/>
          <w:szCs w:val="20"/>
          <w:lang w:bidi="sk-SK"/>
        </w:rPr>
        <w:t xml:space="preserve"> </w:t>
      </w:r>
      <w:r w:rsidR="00C56193" w:rsidRPr="00BD3BD8">
        <w:rPr>
          <w:rFonts w:ascii="Cambria" w:hAnsi="Cambria" w:cs="Arial"/>
          <w:sz w:val="20"/>
          <w:szCs w:val="20"/>
        </w:rPr>
        <w:br/>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9D2644">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1A8206DE"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9D2644">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158C91A3"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9D2644">
        <w:rPr>
          <w:rFonts w:ascii="Cambria" w:hAnsi="Cambria" w:cs="Arial"/>
          <w:sz w:val="20"/>
          <w:szCs w:val="20"/>
        </w:rPr>
        <w:t>17.7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8F05D7">
      <w:pPr>
        <w:numPr>
          <w:ilvl w:val="2"/>
          <w:numId w:val="37"/>
        </w:numPr>
        <w:ind w:left="1276" w:hanging="709"/>
        <w:jc w:val="both"/>
        <w:rPr>
          <w:rFonts w:ascii="Cambria" w:hAnsi="Cambria" w:cs="Arial"/>
          <w:sz w:val="20"/>
          <w:szCs w:val="20"/>
        </w:rPr>
      </w:pPr>
      <w:bookmarkStart w:id="43"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44" w:name="_Hlk183185555"/>
      <w:bookmarkEnd w:id="43"/>
      <w:bookmarkEnd w:id="44"/>
    </w:p>
    <w:p w14:paraId="428044F5" w14:textId="0D6A5500"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BD3BD8">
        <w:rPr>
          <w:rFonts w:ascii="Cambria" w:hAnsi="Cambria" w:cs="Arial"/>
          <w:sz w:val="20"/>
          <w:szCs w:val="20"/>
        </w:rPr>
        <w:t>„</w:t>
      </w:r>
      <w:r w:rsidR="00774928" w:rsidRPr="00774928">
        <w:rPr>
          <w:rFonts w:ascii="Cambria" w:hAnsi="Cambria" w:cs="Arial"/>
          <w:bCs/>
          <w:color w:val="000000"/>
          <w:sz w:val="18"/>
          <w:szCs w:val="18"/>
        </w:rPr>
        <w:t>Dodávka zariadení SAN switch vrátane súvisiacich služie</w:t>
      </w:r>
      <w:r w:rsidR="00774928" w:rsidRPr="00266192">
        <w:rPr>
          <w:rFonts w:ascii="Cambria" w:hAnsi="Cambria" w:cs="Arial"/>
          <w:b/>
          <w:color w:val="000000"/>
          <w:sz w:val="18"/>
          <w:szCs w:val="18"/>
        </w:rPr>
        <w:t>b</w:t>
      </w:r>
      <w:r w:rsidR="00077AFF" w:rsidRPr="007A0ED0">
        <w:rPr>
          <w:rFonts w:ascii="Cambria" w:hAnsi="Cambria" w:cs="Arial"/>
          <w:sz w:val="20"/>
          <w:szCs w:val="20"/>
        </w:rPr>
        <w:t>“</w:t>
      </w:r>
      <w:r w:rsidR="00077AFF" w:rsidRPr="00BD3BD8">
        <w:rPr>
          <w:rFonts w:ascii="Cambria" w:hAnsi="Cambria" w:cs="Arial"/>
          <w:sz w:val="20"/>
          <w:szCs w:val="20"/>
        </w:rPr>
        <w:t xml:space="preserve"> </w:t>
      </w:r>
      <w:r w:rsidRPr="00BD3BD8">
        <w:rPr>
          <w:rFonts w:ascii="Cambria" w:hAnsi="Cambria" w:cs="Arial"/>
          <w:sz w:val="20"/>
          <w:szCs w:val="20"/>
        </w:rPr>
        <w:t xml:space="preserve">a s poznámkou „NEOTVÁRAŤ“; zároveň </w:t>
      </w:r>
      <w:proofErr w:type="spellStart"/>
      <w:r w:rsidRPr="00BD3BD8">
        <w:rPr>
          <w:rFonts w:ascii="Cambria" w:hAnsi="Cambria" w:cs="Arial"/>
          <w:sz w:val="20"/>
          <w:szCs w:val="20"/>
        </w:rPr>
        <w:t>sken</w:t>
      </w:r>
      <w:proofErr w:type="spellEnd"/>
      <w:r w:rsidRPr="00BD3BD8">
        <w:rPr>
          <w:rFonts w:ascii="Cambria" w:hAnsi="Cambria" w:cs="Arial"/>
          <w:sz w:val="20"/>
          <w:szCs w:val="20"/>
        </w:rPr>
        <w:t xml:space="preserve"> dokladu v odporúčanom formáte „.</w:t>
      </w:r>
      <w:proofErr w:type="spellStart"/>
      <w:r w:rsidRPr="00BD3BD8">
        <w:rPr>
          <w:rFonts w:ascii="Cambria" w:hAnsi="Cambria" w:cs="Arial"/>
          <w:sz w:val="20"/>
          <w:szCs w:val="20"/>
        </w:rPr>
        <w:t>pdf</w:t>
      </w:r>
      <w:proofErr w:type="spellEnd"/>
      <w:r w:rsidRPr="00BD3BD8">
        <w:rPr>
          <w:rFonts w:ascii="Cambria" w:hAnsi="Cambria" w:cs="Arial"/>
          <w:sz w:val="20"/>
          <w:szCs w:val="20"/>
        </w:rPr>
        <w:t xml:space="preserve">“ musí byť súčasťou elektronickej verzie ponuky uchádzača. </w:t>
      </w:r>
      <w:bookmarkStart w:id="45" w:name="_Hlk160099173"/>
      <w:bookmarkStart w:id="46" w:name="_Hlk172820151"/>
      <w:bookmarkEnd w:id="45"/>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7" w:name="_Hlk160037166"/>
      <w:bookmarkEnd w:id="47"/>
    </w:p>
    <w:bookmarkEnd w:id="46"/>
    <w:p w14:paraId="7D8BD7B9" w14:textId="77777777" w:rsidR="00184970" w:rsidRPr="00324D9D" w:rsidRDefault="00184970" w:rsidP="008F05D7">
      <w:pPr>
        <w:numPr>
          <w:ilvl w:val="2"/>
          <w:numId w:val="3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66225766" w:rsidR="00184970" w:rsidRPr="00BD3BD8" w:rsidRDefault="00184970" w:rsidP="008F05D7">
      <w:pPr>
        <w:numPr>
          <w:ilvl w:val="3"/>
          <w:numId w:val="37"/>
        </w:numPr>
        <w:ind w:left="2127" w:hanging="851"/>
        <w:jc w:val="both"/>
        <w:rPr>
          <w:rFonts w:ascii="Cambria" w:hAnsi="Cambria" w:cs="Arial"/>
          <w:sz w:val="20"/>
          <w:szCs w:val="20"/>
        </w:rPr>
      </w:pPr>
      <w:r w:rsidRPr="00BD3BD8">
        <w:rPr>
          <w:rFonts w:ascii="Cambria" w:hAnsi="Cambria" w:cs="Arial"/>
          <w:sz w:val="20"/>
          <w:szCs w:val="20"/>
        </w:rPr>
        <w:t xml:space="preserve">finančné prostriedky v eurách zo Slovenskej republiky </w:t>
      </w:r>
      <w:r w:rsidR="00277476">
        <w:rPr>
          <w:rFonts w:ascii="Cambria" w:hAnsi="Cambria" w:cs="Arial"/>
          <w:sz w:val="20"/>
          <w:szCs w:val="20"/>
        </w:rPr>
        <w:t xml:space="preserve"> a zo zahraničia </w:t>
      </w:r>
      <w:r w:rsidRPr="00BD3BD8">
        <w:rPr>
          <w:rFonts w:ascii="Cambria" w:hAnsi="Cambria" w:cs="Arial"/>
          <w:sz w:val="20"/>
          <w:szCs w:val="20"/>
        </w:rPr>
        <w:t>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7F7A35AF"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194C97" w:rsidRPr="00BD3BD8">
        <w:rPr>
          <w:rFonts w:ascii="Cambria" w:hAnsi="Cambria" w:cs="Arial"/>
          <w:sz w:val="20"/>
          <w:szCs w:val="20"/>
        </w:rPr>
        <w:t>NBS1-000-1</w:t>
      </w:r>
      <w:r w:rsidR="00774928">
        <w:rPr>
          <w:rFonts w:ascii="Cambria" w:hAnsi="Cambria" w:cs="Arial"/>
          <w:sz w:val="20"/>
          <w:szCs w:val="20"/>
        </w:rPr>
        <w:t>21</w:t>
      </w:r>
      <w:r w:rsidR="00194C97" w:rsidRPr="00BD3BD8">
        <w:rPr>
          <w:rFonts w:ascii="Cambria" w:hAnsi="Cambria" w:cs="Arial"/>
          <w:sz w:val="20"/>
          <w:szCs w:val="20"/>
        </w:rPr>
        <w:t>-</w:t>
      </w:r>
      <w:r w:rsidR="00774928">
        <w:rPr>
          <w:rFonts w:ascii="Cambria" w:hAnsi="Cambria" w:cs="Arial"/>
          <w:sz w:val="20"/>
          <w:szCs w:val="20"/>
        </w:rPr>
        <w:t>401</w:t>
      </w:r>
    </w:p>
    <w:p w14:paraId="37F84C6F" w14:textId="50A33078" w:rsidR="00184970" w:rsidRPr="00BD3BD8" w:rsidRDefault="00184970" w:rsidP="008F05D7">
      <w:pPr>
        <w:numPr>
          <w:ilvl w:val="3"/>
          <w:numId w:val="37"/>
        </w:numPr>
        <w:ind w:left="1985" w:hanging="709"/>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8F05D7">
      <w:pPr>
        <w:numPr>
          <w:ilvl w:val="1"/>
          <w:numId w:val="37"/>
        </w:numPr>
        <w:ind w:left="567" w:hanging="567"/>
        <w:jc w:val="both"/>
        <w:rPr>
          <w:rFonts w:ascii="Cambria" w:hAnsi="Cambria" w:cs="Arial"/>
          <w:sz w:val="20"/>
          <w:szCs w:val="20"/>
        </w:rPr>
      </w:pPr>
      <w:bookmarkStart w:id="48"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8"/>
    </w:p>
    <w:p w14:paraId="4BCACEB9" w14:textId="77777777" w:rsidR="00184970" w:rsidRPr="00BD3BD8" w:rsidRDefault="00184970" w:rsidP="008F05D7">
      <w:pPr>
        <w:numPr>
          <w:ilvl w:val="1"/>
          <w:numId w:val="37"/>
        </w:numPr>
        <w:ind w:left="567" w:hanging="567"/>
        <w:jc w:val="both"/>
        <w:rPr>
          <w:rFonts w:ascii="Cambria" w:hAnsi="Cambria" w:cs="Arial"/>
          <w:sz w:val="20"/>
          <w:szCs w:val="20"/>
        </w:rPr>
      </w:pPr>
      <w:bookmarkStart w:id="49" w:name="_Ref183512657"/>
      <w:r w:rsidRPr="00BD3BD8">
        <w:rPr>
          <w:rFonts w:ascii="Cambria" w:hAnsi="Cambria" w:cs="Arial"/>
          <w:sz w:val="20"/>
          <w:szCs w:val="20"/>
        </w:rPr>
        <w:t>Zábezpeka prepadne v prospech verejného obstarávateľa, ak uchádzač v lehote viazanosti ponúk</w:t>
      </w:r>
      <w:bookmarkEnd w:id="49"/>
    </w:p>
    <w:p w14:paraId="652CB94B" w14:textId="77777777" w:rsidR="00184970" w:rsidRPr="00BD3BD8" w:rsidRDefault="00184970" w:rsidP="008F05D7">
      <w:pPr>
        <w:numPr>
          <w:ilvl w:val="2"/>
          <w:numId w:val="3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2D5AD8A5" w:rsidR="00184970" w:rsidRPr="00BD3BD8" w:rsidRDefault="00184970" w:rsidP="008F05D7">
      <w:pPr>
        <w:numPr>
          <w:ilvl w:val="2"/>
          <w:numId w:val="3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5F2E06">
        <w:rPr>
          <w:rFonts w:ascii="Cambria" w:hAnsi="Cambria" w:cs="Arial"/>
          <w:sz w:val="20"/>
          <w:szCs w:val="20"/>
        </w:rPr>
        <w:t>5</w:t>
      </w:r>
      <w:r w:rsidR="005F2E06" w:rsidRPr="00BD3BD8">
        <w:rPr>
          <w:rFonts w:ascii="Cambria" w:hAnsi="Cambria" w:cs="Arial"/>
          <w:sz w:val="20"/>
          <w:szCs w:val="20"/>
        </w:rPr>
        <w:t xml:space="preserve"> </w:t>
      </w:r>
      <w:r w:rsidRPr="00BD3BD8">
        <w:rPr>
          <w:rFonts w:ascii="Cambria" w:hAnsi="Cambria" w:cs="Arial"/>
          <w:sz w:val="20"/>
          <w:szCs w:val="20"/>
        </w:rPr>
        <w:t xml:space="preserve">až </w:t>
      </w:r>
      <w:r w:rsidR="005F2E06">
        <w:rPr>
          <w:rFonts w:ascii="Cambria" w:hAnsi="Cambria" w:cs="Arial"/>
          <w:sz w:val="20"/>
          <w:szCs w:val="20"/>
        </w:rPr>
        <w:t>9</w:t>
      </w:r>
      <w:r w:rsidR="005F2E06" w:rsidRPr="00BD3BD8">
        <w:rPr>
          <w:rFonts w:ascii="Cambria" w:hAnsi="Cambria" w:cs="Arial"/>
          <w:sz w:val="20"/>
          <w:szCs w:val="20"/>
        </w:rPr>
        <w:t xml:space="preserve"> </w:t>
      </w:r>
      <w:r w:rsidRPr="00BD3BD8">
        <w:rPr>
          <w:rFonts w:ascii="Cambria" w:hAnsi="Cambria" w:cs="Arial"/>
          <w:sz w:val="20"/>
          <w:szCs w:val="20"/>
        </w:rPr>
        <w:t xml:space="preserve">zákona o verejnom obstarávaní. </w:t>
      </w:r>
    </w:p>
    <w:p w14:paraId="397250B3" w14:textId="6AE86003" w:rsidR="00184970" w:rsidRPr="00BD3BD8" w:rsidRDefault="00184970" w:rsidP="008F05D7">
      <w:pPr>
        <w:numPr>
          <w:ilvl w:val="1"/>
          <w:numId w:val="3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8F05D7">
      <w:pPr>
        <w:numPr>
          <w:ilvl w:val="2"/>
          <w:numId w:val="37"/>
        </w:numPr>
        <w:ind w:left="1276" w:hanging="709"/>
        <w:jc w:val="both"/>
        <w:rPr>
          <w:rFonts w:ascii="Cambria" w:hAnsi="Cambria" w:cs="Arial"/>
          <w:sz w:val="20"/>
          <w:szCs w:val="20"/>
        </w:rPr>
      </w:pPr>
      <w:r w:rsidRPr="00BD3BD8">
        <w:rPr>
          <w:rFonts w:ascii="Cambria" w:hAnsi="Cambria" w:cs="Arial"/>
          <w:sz w:val="20"/>
          <w:szCs w:val="20"/>
        </w:rPr>
        <w:lastRenderedPageBreak/>
        <w:t>uplynutia lehoty viazanosti ponúk,</w:t>
      </w:r>
    </w:p>
    <w:p w14:paraId="223D7E12" w14:textId="77777777" w:rsidR="0073482D" w:rsidRPr="00BD3BD8" w:rsidRDefault="00184970" w:rsidP="008F05D7">
      <w:pPr>
        <w:numPr>
          <w:ilvl w:val="2"/>
          <w:numId w:val="3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8F05D7">
      <w:pPr>
        <w:numPr>
          <w:ilvl w:val="2"/>
          <w:numId w:val="3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50" w:name="_Toc230941103"/>
      <w:r w:rsidRPr="00BD3BD8">
        <w:rPr>
          <w:rFonts w:ascii="Cambria" w:hAnsi="Cambria"/>
          <w:szCs w:val="20"/>
        </w:rPr>
        <w:t>Obsah ponuky</w:t>
      </w:r>
      <w:bookmarkEnd w:id="50"/>
    </w:p>
    <w:p w14:paraId="5579DA56" w14:textId="7ACE6E5B" w:rsidR="00686B0A" w:rsidRPr="008F05D7"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Ponuka musí obsahovať tieto doklady a dokumenty: </w:t>
      </w:r>
    </w:p>
    <w:p w14:paraId="239ACAF0" w14:textId="27FDDE63" w:rsidR="008B3492" w:rsidRPr="00BD3BD8" w:rsidRDefault="4C4FAC29" w:rsidP="008F05D7">
      <w:pPr>
        <w:pStyle w:val="ListParagraph"/>
        <w:numPr>
          <w:ilvl w:val="2"/>
          <w:numId w:val="37"/>
        </w:numPr>
        <w:spacing w:after="0" w:line="240" w:lineRule="auto"/>
        <w:ind w:left="1276" w:hanging="709"/>
        <w:jc w:val="both"/>
        <w:rPr>
          <w:rFonts w:ascii="Cambria" w:hAnsi="Cambria" w:cs="Arial"/>
          <w:sz w:val="20"/>
          <w:szCs w:val="20"/>
        </w:rPr>
      </w:pPr>
      <w:bookmarkStart w:id="51"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8F05D7">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8F05D7">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634F275C"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podpis uchádzača, </w:t>
      </w:r>
      <w:proofErr w:type="spellStart"/>
      <w:r w:rsidRPr="00BD3BD8">
        <w:rPr>
          <w:rFonts w:ascii="Cambria" w:hAnsi="Cambria" w:cs="Arial"/>
          <w:sz w:val="20"/>
          <w:szCs w:val="20"/>
        </w:rPr>
        <w:t>t.j</w:t>
      </w:r>
      <w:proofErr w:type="spellEnd"/>
      <w:r w:rsidRPr="00BD3BD8">
        <w:rPr>
          <w:rFonts w:ascii="Cambria" w:hAnsi="Cambria" w:cs="Arial"/>
          <w:sz w:val="20"/>
          <w:szCs w:val="20"/>
        </w:rPr>
        <w:t xml:space="preserve">.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51"/>
    <w:p w14:paraId="61D35AF5" w14:textId="5D41A04A"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týchto identifikačných údajov </w:t>
      </w:r>
      <w:r w:rsidR="00024150" w:rsidRPr="00BD3BD8">
        <w:rPr>
          <w:rFonts w:ascii="Cambria" w:hAnsi="Cambria" w:cs="Arial"/>
          <w:sz w:val="20"/>
          <w:szCs w:val="20"/>
        </w:rPr>
        <w:t xml:space="preserve">tvorí </w:t>
      </w:r>
      <w:hyperlink w:anchor="príloha1" w:history="1">
        <w:r w:rsidR="00024150" w:rsidRPr="00BD3BD8">
          <w:rPr>
            <w:rStyle w:val="Hyperlink"/>
            <w:rFonts w:ascii="Cambria" w:hAnsi="Cambria" w:cs="Arial"/>
            <w:b/>
            <w:bCs/>
            <w:i/>
            <w:iCs/>
            <w:sz w:val="20"/>
            <w:szCs w:val="20"/>
          </w:rPr>
          <w:t>prílohu 1</w:t>
        </w:r>
      </w:hyperlink>
      <w:r w:rsidR="00024150" w:rsidRPr="00BD3BD8">
        <w:rPr>
          <w:rFonts w:ascii="Cambria" w:hAnsi="Cambria" w:cs="Arial"/>
          <w:sz w:val="20"/>
          <w:szCs w:val="20"/>
        </w:rPr>
        <w:t xml:space="preserve"> týchto súťažných podkladov. </w:t>
      </w:r>
    </w:p>
    <w:p w14:paraId="4D1A1D0D" w14:textId="1FC7C75B" w:rsidR="00873C47" w:rsidRPr="00BD3BD8" w:rsidRDefault="00873C47"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zoznam). </w:t>
      </w:r>
    </w:p>
    <w:p w14:paraId="5E51F790" w14:textId="0CE1F238" w:rsidR="00EA04B5" w:rsidRPr="00BD3BD8" w:rsidRDefault="4C4FAC29"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hyperlink w:anchor="príloha2"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2</w:t>
        </w:r>
      </w:hyperlink>
      <w:r w:rsidRPr="00BD3BD8">
        <w:rPr>
          <w:rFonts w:ascii="Cambria" w:hAnsi="Cambria" w:cs="Arial"/>
          <w:i/>
          <w:iCs/>
          <w:sz w:val="20"/>
          <w:szCs w:val="20"/>
        </w:rPr>
        <w:t xml:space="preserve"> </w:t>
      </w:r>
      <w:r w:rsidRPr="00BD3BD8">
        <w:rPr>
          <w:rFonts w:ascii="Cambria" w:hAnsi="Cambria" w:cs="Arial"/>
          <w:sz w:val="20"/>
          <w:szCs w:val="20"/>
        </w:rPr>
        <w:t>týchto súťažných podkladov.</w:t>
      </w:r>
    </w:p>
    <w:p w14:paraId="311E3B8F" w14:textId="0D1D14CD" w:rsidR="00B964D6" w:rsidRPr="00BD3BD8" w:rsidRDefault="4C4FAC29"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3</w:t>
        </w:r>
      </w:hyperlink>
      <w:r w:rsidRPr="00BD3BD8">
        <w:rPr>
          <w:rFonts w:ascii="Cambria" w:hAnsi="Cambria" w:cs="Arial"/>
          <w:sz w:val="20"/>
          <w:szCs w:val="20"/>
        </w:rPr>
        <w:t xml:space="preserve"> týchto súťažných podkladov. </w:t>
      </w:r>
    </w:p>
    <w:p w14:paraId="4C1D45C9" w14:textId="1E37CF02" w:rsidR="00B964D6" w:rsidRPr="00BD3BD8" w:rsidRDefault="4C4FAC29"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4</w:t>
        </w:r>
      </w:hyperlink>
      <w:r w:rsidRPr="00BD3BD8">
        <w:rPr>
          <w:rFonts w:ascii="Cambria" w:hAnsi="Cambria" w:cs="Arial"/>
          <w:sz w:val="20"/>
          <w:szCs w:val="20"/>
        </w:rPr>
        <w:t xml:space="preserve"> týchto súťažných podkladov.</w:t>
      </w:r>
    </w:p>
    <w:p w14:paraId="718ED35C" w14:textId="3E0FE56E" w:rsidR="00D72A5F" w:rsidRPr="00BD3BD8" w:rsidRDefault="00D72A5F" w:rsidP="008F05D7">
      <w:pPr>
        <w:pStyle w:val="ListParagraph"/>
        <w:numPr>
          <w:ilvl w:val="2"/>
          <w:numId w:val="37"/>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hyperlink w:anchor="príloha5" w:history="1">
        <w:r w:rsidRPr="00BD3BD8">
          <w:rPr>
            <w:rStyle w:val="Hyperlink"/>
            <w:rFonts w:ascii="Cambria" w:hAnsi="Cambria" w:cs="Arial"/>
            <w:b/>
            <w:bCs/>
            <w:i/>
            <w:iCs/>
            <w:sz w:val="20"/>
            <w:szCs w:val="20"/>
          </w:rPr>
          <w:t>prílohu 5</w:t>
        </w:r>
      </w:hyperlink>
      <w:r w:rsidRPr="00BD3BD8">
        <w:rPr>
          <w:rFonts w:ascii="Cambria" w:hAnsi="Cambria" w:cs="Arial"/>
          <w:sz w:val="20"/>
          <w:szCs w:val="20"/>
        </w:rPr>
        <w:t xml:space="preserve"> týchto súťažných podkladov.</w:t>
      </w:r>
    </w:p>
    <w:p w14:paraId="0E0AAF96" w14:textId="20C0DADD" w:rsidR="00AC210D" w:rsidRPr="00BD3BD8" w:rsidRDefault="00AC210D"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9D2644">
        <w:rPr>
          <w:rFonts w:ascii="Cambria" w:hAnsi="Cambria" w:cs="Arial"/>
          <w:sz w:val="20"/>
          <w:szCs w:val="20"/>
        </w:rPr>
        <w:t>17.5.4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3522961F" w:rsidR="002900C4" w:rsidRPr="00324D9D" w:rsidRDefault="00EA04B5" w:rsidP="008F05D7">
      <w:pPr>
        <w:pStyle w:val="ListParagraph"/>
        <w:numPr>
          <w:ilvl w:val="2"/>
          <w:numId w:val="37"/>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9D2644">
        <w:rPr>
          <w:rFonts w:ascii="Cambria" w:hAnsi="Cambria" w:cs="Arial"/>
          <w:sz w:val="20"/>
          <w:szCs w:val="20"/>
        </w:rPr>
        <w:t>31</w:t>
      </w:r>
      <w:r w:rsidR="00C235FE" w:rsidRPr="00324D9D">
        <w:rPr>
          <w:rFonts w:ascii="Cambria" w:hAnsi="Cambria"/>
          <w:sz w:val="20"/>
          <w:szCs w:val="20"/>
        </w:rPr>
        <w:fldChar w:fldCharType="end"/>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9D2644">
        <w:rPr>
          <w:rFonts w:ascii="Cambria" w:hAnsi="Cambria" w:cs="Arial"/>
          <w:sz w:val="20"/>
          <w:szCs w:val="20"/>
        </w:rPr>
        <w:t>32</w:t>
      </w:r>
      <w:r w:rsidR="00C235FE" w:rsidRPr="00324D9D">
        <w:rPr>
          <w:rFonts w:ascii="Cambria" w:hAnsi="Cambria"/>
          <w:sz w:val="20"/>
          <w:szCs w:val="20"/>
        </w:rPr>
        <w:fldChar w:fldCharType="end"/>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9D2644">
        <w:rPr>
          <w:rFonts w:ascii="Cambria" w:hAnsi="Cambria" w:cs="Arial"/>
          <w:sz w:val="20"/>
          <w:szCs w:val="20"/>
        </w:rPr>
        <w:t>33</w:t>
      </w:r>
      <w:r w:rsidR="00C235FE" w:rsidRPr="00324D9D">
        <w:rPr>
          <w:rFonts w:ascii="Cambria" w:hAnsi="Cambria"/>
          <w:sz w:val="20"/>
          <w:szCs w:val="20"/>
        </w:rPr>
        <w:fldChar w:fldCharType="end"/>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0B647F3" w:rsidR="002900C4" w:rsidRPr="00324D9D" w:rsidRDefault="002900C4" w:rsidP="00326A50">
      <w:pPr>
        <w:pStyle w:val="ListParagraph"/>
        <w:numPr>
          <w:ilvl w:val="0"/>
          <w:numId w:val="44"/>
        </w:numPr>
        <w:spacing w:after="0" w:line="240" w:lineRule="auto"/>
        <w:jc w:val="both"/>
        <w:rPr>
          <w:rFonts w:ascii="Cambria" w:hAnsi="Cambria" w:cs="Arial"/>
          <w:i/>
          <w:iCs/>
          <w:sz w:val="20"/>
          <w:szCs w:val="20"/>
        </w:rPr>
      </w:pPr>
      <w:r w:rsidRPr="00324D9D">
        <w:rPr>
          <w:rFonts w:ascii="Cambria" w:hAnsi="Cambria" w:cs="Arial"/>
          <w:i/>
          <w:iCs/>
          <w:sz w:val="20"/>
          <w:szCs w:val="20"/>
        </w:rPr>
        <w:t xml:space="preserve">Vzor Zoznamu </w:t>
      </w:r>
      <w:r w:rsidR="00292DA4">
        <w:rPr>
          <w:rFonts w:ascii="Cambria" w:hAnsi="Cambria" w:cs="Arial"/>
          <w:i/>
          <w:iCs/>
          <w:sz w:val="20"/>
          <w:szCs w:val="20"/>
        </w:rPr>
        <w:t xml:space="preserve">dodávok tovaru a </w:t>
      </w:r>
      <w:r w:rsidRPr="00324D9D">
        <w:rPr>
          <w:rFonts w:ascii="Cambria" w:hAnsi="Cambria" w:cs="Arial"/>
          <w:i/>
          <w:iCs/>
          <w:sz w:val="20"/>
          <w:szCs w:val="20"/>
        </w:rPr>
        <w:t xml:space="preserve">poskytnutých služieb tvorí </w:t>
      </w:r>
      <w:hyperlink w:anchor="príloha4" w:history="1">
        <w:r w:rsidR="00667B2E" w:rsidRPr="00BD3BD8">
          <w:rPr>
            <w:rStyle w:val="Hyperlink"/>
            <w:rFonts w:ascii="Cambria" w:hAnsi="Cambria" w:cs="Arial"/>
            <w:b/>
            <w:bCs/>
            <w:i/>
            <w:iCs/>
            <w:sz w:val="20"/>
            <w:szCs w:val="20"/>
          </w:rPr>
          <w:t xml:space="preserve">prílohu </w:t>
        </w:r>
        <w:r w:rsidR="00667B2E">
          <w:rPr>
            <w:rStyle w:val="Hyperlink"/>
            <w:rFonts w:ascii="Cambria" w:hAnsi="Cambria" w:cs="Arial"/>
            <w:b/>
            <w:bCs/>
            <w:i/>
            <w:iCs/>
            <w:sz w:val="20"/>
            <w:szCs w:val="20"/>
          </w:rPr>
          <w:t>6</w:t>
        </w:r>
      </w:hyperlink>
      <w:r w:rsidR="00667B2E">
        <w:t xml:space="preserve"> </w:t>
      </w:r>
      <w:r w:rsidRPr="00324D9D">
        <w:rPr>
          <w:rFonts w:ascii="Cambria" w:hAnsi="Cambria" w:cs="Arial"/>
          <w:i/>
          <w:iCs/>
          <w:sz w:val="20"/>
          <w:szCs w:val="20"/>
        </w:rPr>
        <w:t>týchto súťažných podkladov [k podmienke účasti podľa § 34 ods. 1 písm. a) zákona o verejnom obstarávaní].</w:t>
      </w:r>
    </w:p>
    <w:p w14:paraId="699598AB" w14:textId="1704FEA9" w:rsidR="006F1A66" w:rsidRPr="00BD3BD8"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324D9D">
        <w:rPr>
          <w:rFonts w:ascii="Cambria" w:hAnsi="Cambria" w:cs="Arial"/>
          <w:i/>
          <w:iCs/>
          <w:sz w:val="20"/>
          <w:szCs w:val="20"/>
        </w:rPr>
        <w:t xml:space="preserve">Vzor čestného vyhlásenia o osobách so zastupovacími, rozhodovacími a kontrolnými právomocami slúžiaceho na preukázanie splnenia </w:t>
      </w:r>
      <w:r w:rsidRPr="00BD3BD8">
        <w:rPr>
          <w:rFonts w:ascii="Cambria" w:hAnsi="Cambria" w:cs="Arial"/>
          <w:i/>
          <w:iCs/>
          <w:color w:val="000000" w:themeColor="text1"/>
          <w:sz w:val="20"/>
          <w:szCs w:val="20"/>
        </w:rPr>
        <w:t xml:space="preserve">§ 32 ods. 7 zákona o verejnom obstarávaní tvorí </w:t>
      </w:r>
      <w:hyperlink w:anchor="príloha8" w:history="1">
        <w:r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7</w:t>
        </w:r>
      </w:hyperlink>
      <w:r w:rsidRPr="00BD3BD8">
        <w:rPr>
          <w:rFonts w:ascii="Cambria" w:hAnsi="Cambria" w:cs="Arial"/>
          <w:i/>
          <w:iCs/>
          <w:color w:val="000000" w:themeColor="text1"/>
          <w:sz w:val="20"/>
          <w:szCs w:val="20"/>
        </w:rPr>
        <w:t xml:space="preserve"> týchto súťažných podkladov. </w:t>
      </w:r>
    </w:p>
    <w:p w14:paraId="346E88D6" w14:textId="60C9DEE4" w:rsidR="008E4883" w:rsidRPr="00BD3BD8" w:rsidRDefault="4C4FAC29"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w:t>
      </w:r>
      <w:proofErr w:type="spellStart"/>
      <w:r w:rsidR="002D76DF" w:rsidRPr="00BD3BD8">
        <w:rPr>
          <w:rFonts w:ascii="Cambria" w:hAnsi="Cambria" w:cs="Arial"/>
          <w:sz w:val="20"/>
          <w:szCs w:val="20"/>
        </w:rPr>
        <w:t>t.j</w:t>
      </w:r>
      <w:proofErr w:type="spellEnd"/>
      <w:r w:rsidR="002D76DF" w:rsidRPr="00BD3BD8">
        <w:rPr>
          <w:rFonts w:ascii="Cambria" w:hAnsi="Cambria" w:cs="Arial"/>
          <w:sz w:val="20"/>
          <w:szCs w:val="20"/>
        </w:rPr>
        <w:t xml:space="preserve">. </w:t>
      </w:r>
      <w:r w:rsidR="000C41DC" w:rsidRPr="00BD3BD8">
        <w:rPr>
          <w:rFonts w:ascii="Cambria" w:hAnsi="Cambria" w:cs="Arial"/>
          <w:sz w:val="20"/>
          <w:szCs w:val="20"/>
        </w:rPr>
        <w:t>vyplnen</w:t>
      </w:r>
      <w:r w:rsidR="00324D9D">
        <w:rPr>
          <w:rFonts w:ascii="Cambria" w:hAnsi="Cambria" w:cs="Arial"/>
          <w:sz w:val="20"/>
          <w:szCs w:val="20"/>
        </w:rPr>
        <w:t>ý</w:t>
      </w:r>
      <w:r w:rsidR="00077AFF" w:rsidRPr="00BD3BD8">
        <w:rPr>
          <w:rFonts w:ascii="Cambria" w:hAnsi="Cambria" w:cs="Arial"/>
          <w:sz w:val="20"/>
          <w:szCs w:val="20"/>
        </w:rPr>
        <w:t xml:space="preserve"> a </w:t>
      </w:r>
      <w:r w:rsidR="000C41DC" w:rsidRPr="00BD3BD8">
        <w:rPr>
          <w:rFonts w:ascii="Cambria" w:hAnsi="Cambria" w:cs="Arial"/>
          <w:i/>
          <w:iCs/>
          <w:sz w:val="20"/>
          <w:szCs w:val="20"/>
        </w:rPr>
        <w:t>podpísan</w:t>
      </w:r>
      <w:r w:rsidR="00324D9D">
        <w:rPr>
          <w:rFonts w:ascii="Cambria" w:hAnsi="Cambria" w:cs="Arial"/>
          <w:i/>
          <w:iCs/>
          <w:sz w:val="20"/>
          <w:szCs w:val="20"/>
        </w:rPr>
        <w:t>ý</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7142D9" w:rsidRPr="00BD3BD8">
        <w:rPr>
          <w:rFonts w:ascii="Cambria" w:hAnsi="Cambria" w:cs="Arial"/>
          <w:i/>
          <w:iCs/>
          <w:sz w:val="20"/>
          <w:szCs w:val="20"/>
        </w:rPr>
        <w:t xml:space="preserve"> zml</w:t>
      </w:r>
      <w:r w:rsidR="00324D9D">
        <w:rPr>
          <w:rFonts w:ascii="Cambria" w:hAnsi="Cambria" w:cs="Arial"/>
          <w:i/>
          <w:iCs/>
          <w:sz w:val="20"/>
          <w:szCs w:val="20"/>
        </w:rPr>
        <w:t>uvy</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324D9D">
        <w:rPr>
          <w:rFonts w:ascii="Cambria" w:hAnsi="Cambria" w:cs="Arial"/>
          <w:sz w:val="20"/>
          <w:szCs w:val="20"/>
        </w:rPr>
        <w:t>ý</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324D9D">
        <w:rPr>
          <w:rFonts w:ascii="Cambria" w:hAnsi="Cambria" w:cs="Arial"/>
          <w:sz w:val="20"/>
          <w:szCs w:val="20"/>
        </w:rPr>
        <w:t>í</w:t>
      </w:r>
      <w:r w:rsidR="007142D9" w:rsidRPr="00BD3BD8">
        <w:rPr>
          <w:rFonts w:ascii="Cambria" w:hAnsi="Cambria" w:cs="Arial"/>
          <w:sz w:val="20"/>
          <w:szCs w:val="20"/>
        </w:rPr>
        <w:t xml:space="preserve"> </w:t>
      </w:r>
      <w:r w:rsidR="007123A7" w:rsidRPr="00BD3BD8">
        <w:rPr>
          <w:rFonts w:ascii="Cambria" w:hAnsi="Cambria" w:cs="Arial"/>
          <w:sz w:val="20"/>
          <w:szCs w:val="20"/>
        </w:rPr>
        <w:br/>
      </w:r>
      <w:hyperlink w:anchor="príloha10" w:history="1">
        <w:r w:rsidR="007142D9"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9</w:t>
        </w:r>
      </w:hyperlink>
      <w:r w:rsidR="007142D9" w:rsidRPr="00BD3BD8">
        <w:rPr>
          <w:rFonts w:ascii="Cambria" w:hAnsi="Cambria" w:cs="Arial"/>
          <w:sz w:val="20"/>
          <w:szCs w:val="20"/>
        </w:rPr>
        <w:t xml:space="preserve"> 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p>
    <w:p w14:paraId="4A6751E2" w14:textId="200CEA3A" w:rsidR="008E4883" w:rsidRPr="00BD3BD8" w:rsidRDefault="4C4FAC29" w:rsidP="008F05D7">
      <w:pPr>
        <w:pStyle w:val="ListParagraph"/>
        <w:numPr>
          <w:ilvl w:val="2"/>
          <w:numId w:val="37"/>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lastRenderedPageBreak/>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hyperlink w:anchor="príloha9" w:history="1">
        <w:r w:rsidRPr="00BD3BD8">
          <w:rPr>
            <w:rStyle w:val="Hyperlink"/>
            <w:rFonts w:ascii="Cambria" w:hAnsi="Cambria" w:cs="Arial"/>
            <w:b/>
            <w:bCs/>
            <w:i/>
            <w:iCs/>
            <w:sz w:val="20"/>
            <w:szCs w:val="20"/>
          </w:rPr>
          <w:t xml:space="preserve">v prílohe </w:t>
        </w:r>
        <w:r w:rsidR="00523432">
          <w:rPr>
            <w:rStyle w:val="Hyperlink"/>
            <w:rFonts w:ascii="Cambria" w:hAnsi="Cambria" w:cs="Arial"/>
            <w:b/>
            <w:bCs/>
            <w:i/>
            <w:iCs/>
            <w:sz w:val="20"/>
            <w:szCs w:val="20"/>
          </w:rPr>
          <w:t>8</w:t>
        </w:r>
      </w:hyperlink>
      <w:r w:rsidRPr="00BD3BD8">
        <w:rPr>
          <w:rFonts w:ascii="Cambria" w:hAnsi="Cambria" w:cs="Arial"/>
          <w:i/>
          <w:iCs/>
          <w:sz w:val="20"/>
          <w:szCs w:val="20"/>
        </w:rPr>
        <w:t xml:space="preserve"> </w:t>
      </w:r>
      <w:r w:rsidR="007123A7" w:rsidRPr="00BD3BD8">
        <w:rPr>
          <w:rFonts w:ascii="Cambria" w:hAnsi="Cambria" w:cs="Arial"/>
          <w:i/>
          <w:iCs/>
          <w:sz w:val="20"/>
          <w:szCs w:val="20"/>
        </w:rPr>
        <w:t xml:space="preserve">týchto </w:t>
      </w:r>
      <w:r w:rsidRPr="00BD3BD8">
        <w:rPr>
          <w:rFonts w:ascii="Cambria" w:hAnsi="Cambria" w:cs="Arial"/>
          <w:sz w:val="20"/>
          <w:szCs w:val="20"/>
        </w:rPr>
        <w:t>súťažných podkladov.</w:t>
      </w:r>
    </w:p>
    <w:p w14:paraId="46057A56" w14:textId="36D02AC4" w:rsidR="009A6089" w:rsidRPr="00BD3BD8" w:rsidRDefault="00BD307F" w:rsidP="00743B11">
      <w:pPr>
        <w:pStyle w:val="ListParagraph"/>
        <w:shd w:val="clear" w:color="auto" w:fill="FFFFFF" w:themeFill="background1"/>
        <w:spacing w:after="0" w:line="240" w:lineRule="auto"/>
        <w:ind w:left="1276"/>
        <w:jc w:val="both"/>
        <w:rPr>
          <w:rFonts w:ascii="Cambria" w:hAnsi="Cambria" w:cs="Arial"/>
          <w:sz w:val="20"/>
          <w:szCs w:val="20"/>
        </w:rPr>
      </w:pPr>
      <w:r w:rsidRPr="00BD3BD8">
        <w:rPr>
          <w:rFonts w:ascii="Cambria" w:hAnsi="Cambria" w:cs="Arial"/>
          <w:b/>
          <w:bCs/>
          <w:sz w:val="20"/>
          <w:szCs w:val="20"/>
        </w:rPr>
        <w:t>J</w:t>
      </w:r>
      <w:r w:rsidR="008E4883" w:rsidRPr="00BD3BD8">
        <w:rPr>
          <w:rFonts w:ascii="Cambria" w:hAnsi="Cambria" w:cs="Arial"/>
          <w:b/>
          <w:bCs/>
          <w:sz w:val="20"/>
          <w:szCs w:val="20"/>
        </w:rPr>
        <w:t xml:space="preserve">e potrebné vyplniť všetky </w:t>
      </w:r>
      <w:r w:rsidR="009B74AD">
        <w:rPr>
          <w:rFonts w:ascii="Cambria" w:hAnsi="Cambria" w:cs="Arial"/>
          <w:b/>
          <w:bCs/>
          <w:sz w:val="20"/>
          <w:szCs w:val="20"/>
        </w:rPr>
        <w:t>šedou</w:t>
      </w:r>
      <w:r w:rsidR="008E4883" w:rsidRPr="00BD3BD8">
        <w:rPr>
          <w:rFonts w:ascii="Cambria" w:hAnsi="Cambria" w:cs="Arial"/>
          <w:b/>
          <w:bCs/>
          <w:sz w:val="20"/>
          <w:szCs w:val="20"/>
        </w:rPr>
        <w:t xml:space="preserve"> podfarbené bunky</w:t>
      </w:r>
      <w:r w:rsidR="00595C2A" w:rsidRPr="00BD3BD8">
        <w:rPr>
          <w:rFonts w:ascii="Cambria" w:hAnsi="Cambria" w:cs="Arial"/>
          <w:b/>
          <w:bCs/>
          <w:sz w:val="20"/>
          <w:szCs w:val="20"/>
        </w:rPr>
        <w:t>.</w:t>
      </w:r>
      <w:r w:rsidR="007D082C" w:rsidRPr="00BD3BD8">
        <w:rPr>
          <w:rFonts w:ascii="Cambria" w:hAnsi="Cambria" w:cs="Arial"/>
          <w:b/>
          <w:bCs/>
          <w:sz w:val="20"/>
          <w:szCs w:val="20"/>
        </w:rPr>
        <w:t xml:space="preserve"> </w:t>
      </w:r>
    </w:p>
    <w:p w14:paraId="47C17E0C" w14:textId="37C273F4" w:rsidR="001B758A" w:rsidRPr="00667B2E" w:rsidRDefault="4C4FAC29" w:rsidP="008F05D7">
      <w:pPr>
        <w:pStyle w:val="ListParagraph"/>
        <w:numPr>
          <w:ilvl w:val="2"/>
          <w:numId w:val="37"/>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8F05D7">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8F05D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142F49">
      <w:pPr>
        <w:pStyle w:val="Heading2"/>
        <w:spacing w:line="240" w:lineRule="auto"/>
        <w:rPr>
          <w:rFonts w:ascii="Cambria" w:hAnsi="Cambria"/>
          <w:szCs w:val="20"/>
        </w:rPr>
      </w:pPr>
      <w:bookmarkStart w:id="52" w:name="_Toc230941104"/>
      <w:r w:rsidRPr="00BD3BD8">
        <w:rPr>
          <w:rFonts w:ascii="Cambria" w:hAnsi="Cambria"/>
          <w:szCs w:val="20"/>
        </w:rPr>
        <w:t>Časť IV. Predkladanie ponúk</w:t>
      </w:r>
      <w:bookmarkEnd w:id="52"/>
    </w:p>
    <w:p w14:paraId="7D52D1F9" w14:textId="77777777" w:rsidR="00142F49" w:rsidRPr="00142F49" w:rsidRDefault="00142F49" w:rsidP="00142F49"/>
    <w:p w14:paraId="048830D0" w14:textId="2087ECA7" w:rsidR="004C7CA5" w:rsidRPr="00BD3BD8" w:rsidRDefault="4C4FAC29" w:rsidP="00142F49">
      <w:pPr>
        <w:pStyle w:val="Heading3"/>
        <w:spacing w:after="0"/>
        <w:rPr>
          <w:rFonts w:ascii="Cambria" w:hAnsi="Cambria"/>
          <w:szCs w:val="20"/>
        </w:rPr>
      </w:pPr>
      <w:bookmarkStart w:id="53" w:name="_Toc230941105"/>
      <w:r w:rsidRPr="00BD3BD8">
        <w:rPr>
          <w:rFonts w:ascii="Cambria" w:hAnsi="Cambria"/>
          <w:szCs w:val="20"/>
        </w:rPr>
        <w:t>Predloženie ponuky</w:t>
      </w:r>
      <w:bookmarkEnd w:id="53"/>
      <w:r w:rsidRPr="00BD3BD8">
        <w:rPr>
          <w:rFonts w:ascii="Cambria" w:hAnsi="Cambria"/>
          <w:szCs w:val="20"/>
        </w:rPr>
        <w:t xml:space="preserve"> </w:t>
      </w:r>
    </w:p>
    <w:p w14:paraId="65E4E1DB" w14:textId="7DF13A0A" w:rsidR="00AE63FF" w:rsidRPr="008F05D7"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r w:rsidRPr="008F05D7">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410657E0" w14:textId="58B1CBB6" w:rsidR="00E20DB3"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V systéme je autentifikovaná spoločnosť, ktorú pomocou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54" w:name="_Hlk533675063"/>
      <w:r w:rsidRPr="00BD3BD8">
        <w:rPr>
          <w:rFonts w:ascii="Cambria" w:hAnsi="Cambria" w:cs="Arial"/>
          <w:sz w:val="20"/>
          <w:szCs w:val="20"/>
        </w:rPr>
        <w:t xml:space="preserve">Nahraním kvalifikovaného elektronického podpisu (napríklad podpisu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54"/>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5"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5"/>
    </w:p>
    <w:p w14:paraId="0D05E6AF" w14:textId="05052B34" w:rsidR="00E20DB3"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67DE57F1" w:rsidR="00974DC8"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9">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6230E063" w:rsidR="00974DC8"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predloženej ponuke prostredníctvom </w:t>
      </w:r>
      <w:r w:rsidR="00301196" w:rsidRPr="00BD3BD8">
        <w:rPr>
          <w:rFonts w:ascii="Cambria" w:hAnsi="Cambria" w:cs="Arial"/>
          <w:sz w:val="20"/>
          <w:szCs w:val="20"/>
        </w:rPr>
        <w:t>IS</w:t>
      </w:r>
      <w:r w:rsidRPr="00BD3BD8">
        <w:rPr>
          <w:rFonts w:ascii="Cambria" w:hAnsi="Cambria" w:cs="Arial"/>
          <w:sz w:val="20"/>
          <w:szCs w:val="20"/>
        </w:rPr>
        <w:t xml:space="preserve"> JOSEPHINE musia byť pripojené požadované naskenované doklady a dokumenty (odporúčaný formát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 xml:space="preserve">“) tak, ako je uvedené v týchto súťažných podkladoch a vyplnený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elektronický formulár, ktorý zodpovedá návrhu na plnenie kritérií </w:t>
      </w:r>
      <w:r w:rsidR="00A14CD6" w:rsidRPr="00BD3BD8">
        <w:rPr>
          <w:rFonts w:ascii="Cambria" w:hAnsi="Cambria" w:cs="Arial"/>
          <w:sz w:val="20"/>
          <w:szCs w:val="20"/>
        </w:rPr>
        <w:t xml:space="preserve">na vyhodnotenie ponúk </w:t>
      </w:r>
      <w:r w:rsidRPr="00BD3BD8">
        <w:rPr>
          <w:rFonts w:ascii="Cambria" w:hAnsi="Cambria" w:cs="Arial"/>
          <w:sz w:val="20"/>
          <w:szCs w:val="20"/>
        </w:rPr>
        <w:t>podľa vzoru uvedeného v </w:t>
      </w:r>
      <w:hyperlink w:anchor="príloha9" w:history="1">
        <w:r w:rsidRPr="00BD3BD8">
          <w:rPr>
            <w:rStyle w:val="Hyperlink"/>
            <w:rFonts w:ascii="Cambria" w:hAnsi="Cambria" w:cs="Arial"/>
            <w:sz w:val="20"/>
            <w:szCs w:val="20"/>
          </w:rPr>
          <w:t xml:space="preserve">prílohe </w:t>
        </w:r>
        <w:r w:rsidR="00523432">
          <w:rPr>
            <w:rStyle w:val="Hyperlink"/>
            <w:rFonts w:ascii="Cambria" w:hAnsi="Cambria" w:cs="Arial"/>
            <w:sz w:val="20"/>
            <w:szCs w:val="20"/>
          </w:rPr>
          <w:t>8</w:t>
        </w:r>
      </w:hyperlink>
      <w:r w:rsidR="0089374E" w:rsidRPr="00BD3BD8">
        <w:rPr>
          <w:rFonts w:ascii="Cambria" w:hAnsi="Cambria" w:cs="Arial"/>
          <w:sz w:val="20"/>
          <w:szCs w:val="20"/>
        </w:rPr>
        <w:t xml:space="preserve"> </w:t>
      </w:r>
      <w:r w:rsidRPr="00BD3BD8">
        <w:rPr>
          <w:rFonts w:ascii="Cambria" w:hAnsi="Cambria" w:cs="Arial"/>
          <w:sz w:val="20"/>
          <w:szCs w:val="20"/>
        </w:rPr>
        <w:t xml:space="preserve">týchto súťažných podkladov. </w:t>
      </w:r>
      <w:r w:rsidR="00A14CD6" w:rsidRPr="00BD3BD8">
        <w:rPr>
          <w:rFonts w:ascii="Cambria" w:hAnsi="Cambria" w:cs="Arial"/>
          <w:sz w:val="20"/>
          <w:szCs w:val="20"/>
        </w:rPr>
        <w:t xml:space="preserve">Návrh </w:t>
      </w:r>
      <w:r w:rsidR="00C56193" w:rsidRPr="00BD3BD8">
        <w:rPr>
          <w:rFonts w:ascii="Cambria" w:hAnsi="Cambria" w:cs="Arial"/>
          <w:sz w:val="20"/>
          <w:szCs w:val="20"/>
        </w:rPr>
        <w:br/>
      </w:r>
      <w:r w:rsidR="00A14CD6" w:rsidRPr="00BD3BD8">
        <w:rPr>
          <w:rFonts w:ascii="Cambria" w:hAnsi="Cambria" w:cs="Arial"/>
          <w:sz w:val="20"/>
          <w:szCs w:val="20"/>
        </w:rPr>
        <w:t xml:space="preserve">na plnenie kritérií na vyhodnotenie ponúk je potrebné predložiť vo formáte </w:t>
      </w:r>
      <w:proofErr w:type="spellStart"/>
      <w:r w:rsidR="00A14CD6" w:rsidRPr="00BD3BD8">
        <w:rPr>
          <w:rFonts w:ascii="Cambria" w:hAnsi="Cambria" w:cs="Arial"/>
          <w:sz w:val="20"/>
          <w:szCs w:val="20"/>
        </w:rPr>
        <w:t>excel</w:t>
      </w:r>
      <w:proofErr w:type="spellEnd"/>
      <w:r w:rsidR="00A14CD6" w:rsidRPr="00BD3BD8">
        <w:rPr>
          <w:rFonts w:ascii="Cambria" w:hAnsi="Cambria" w:cs="Arial"/>
          <w:sz w:val="20"/>
          <w:szCs w:val="20"/>
        </w:rPr>
        <w:t xml:space="preserve"> (.</w:t>
      </w:r>
      <w:proofErr w:type="spellStart"/>
      <w:r w:rsidR="00A14CD6" w:rsidRPr="00BD3BD8">
        <w:rPr>
          <w:rFonts w:ascii="Cambria" w:hAnsi="Cambria" w:cs="Arial"/>
          <w:sz w:val="20"/>
          <w:szCs w:val="20"/>
        </w:rPr>
        <w:t>xlsx</w:t>
      </w:r>
      <w:proofErr w:type="spellEnd"/>
      <w:r w:rsidR="00A14CD6" w:rsidRPr="00BD3BD8">
        <w:rPr>
          <w:rFonts w:ascii="Cambria" w:hAnsi="Cambria" w:cs="Arial"/>
          <w:sz w:val="20"/>
          <w:szCs w:val="20"/>
        </w:rPr>
        <w:t xml:space="preserve">). </w:t>
      </w:r>
      <w:r w:rsidRPr="00BD3BD8">
        <w:rPr>
          <w:rFonts w:ascii="Cambria" w:hAnsi="Cambria" w:cs="Arial"/>
          <w:sz w:val="20"/>
          <w:szCs w:val="20"/>
        </w:rPr>
        <w:t>Návrh zmluvy uchádzač predloží v editovateľnom formáte .</w:t>
      </w:r>
      <w:proofErr w:type="spellStart"/>
      <w:r w:rsidRPr="00BD3BD8">
        <w:rPr>
          <w:rFonts w:ascii="Cambria" w:hAnsi="Cambria" w:cs="Arial"/>
          <w:sz w:val="20"/>
          <w:szCs w:val="20"/>
        </w:rPr>
        <w:t>doc</w:t>
      </w:r>
      <w:proofErr w:type="spellEnd"/>
      <w:r w:rsidRPr="00BD3BD8">
        <w:rPr>
          <w:rFonts w:ascii="Cambria" w:hAnsi="Cambria" w:cs="Arial"/>
          <w:sz w:val="20"/>
          <w:szCs w:val="20"/>
        </w:rPr>
        <w:t xml:space="preserve"> alebo .</w:t>
      </w:r>
      <w:proofErr w:type="spellStart"/>
      <w:r w:rsidRPr="00BD3BD8">
        <w:rPr>
          <w:rFonts w:ascii="Cambria" w:hAnsi="Cambria" w:cs="Arial"/>
          <w:sz w:val="20"/>
          <w:szCs w:val="20"/>
        </w:rPr>
        <w:t>docx</w:t>
      </w:r>
      <w:proofErr w:type="spellEnd"/>
      <w:r w:rsidR="00847E2D" w:rsidRPr="00BD3BD8">
        <w:rPr>
          <w:rFonts w:ascii="Cambria" w:hAnsi="Cambria" w:cs="Arial"/>
          <w:sz w:val="20"/>
          <w:szCs w:val="20"/>
        </w:rPr>
        <w:t xml:space="preserve"> ako samostatnú prílohu ponuky</w:t>
      </w:r>
      <w:r w:rsidRPr="00BD3BD8">
        <w:rPr>
          <w:rFonts w:ascii="Cambria" w:hAnsi="Cambria" w:cs="Arial"/>
          <w:sz w:val="20"/>
          <w:szCs w:val="20"/>
        </w:rPr>
        <w:t>.</w:t>
      </w:r>
      <w:bookmarkStart w:id="56" w:name="_Hlk173308313"/>
      <w:bookmarkStart w:id="57" w:name="_Hlk172802653"/>
    </w:p>
    <w:p w14:paraId="1E73676F" w14:textId="77777777" w:rsidR="00974DC8"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8" w:name="_Hlk173308354"/>
      <w:bookmarkEnd w:id="56"/>
      <w:bookmarkEnd w:id="57"/>
      <w:r w:rsidRPr="00BD3BD8">
        <w:rPr>
          <w:rFonts w:ascii="Cambria" w:hAnsi="Cambria" w:cs="Arial"/>
          <w:sz w:val="20"/>
          <w:szCs w:val="20"/>
        </w:rPr>
        <w:t>Ak ponuka obsahuje dôverné informácie, uchádzač ich v ponuke viditeľne označí.</w:t>
      </w:r>
    </w:p>
    <w:p w14:paraId="62324306" w14:textId="1714130A" w:rsidR="00974DC8" w:rsidRPr="00BD3BD8" w:rsidRDefault="4C4FAC29" w:rsidP="008F05D7">
      <w:pPr>
        <w:pStyle w:val="ListParagraph"/>
        <w:numPr>
          <w:ilvl w:val="1"/>
          <w:numId w:val="37"/>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9" w:name="_Hlk172820490"/>
      <w:bookmarkEnd w:id="58"/>
      <w:bookmarkEnd w:id="59"/>
      <w:r w:rsidRPr="00BD3BD8">
        <w:rPr>
          <w:rFonts w:ascii="Cambria" w:hAnsi="Cambria" w:cs="Arial"/>
          <w:sz w:val="20"/>
          <w:szCs w:val="20"/>
        </w:rPr>
        <w:t xml:space="preserve">Po úspešnom nahraní ponuky do </w:t>
      </w:r>
      <w:r w:rsidR="00301196" w:rsidRPr="00BD3BD8">
        <w:rPr>
          <w:rFonts w:ascii="Cambria" w:hAnsi="Cambria" w:cs="Arial"/>
          <w:sz w:val="20"/>
          <w:szCs w:val="20"/>
        </w:rPr>
        <w:t>IS</w:t>
      </w:r>
      <w:r w:rsidRPr="00BD3BD8">
        <w:rPr>
          <w:rFonts w:ascii="Cambria" w:hAnsi="Cambria" w:cs="Arial"/>
          <w:sz w:val="20"/>
          <w:szCs w:val="20"/>
        </w:rPr>
        <w:t xml:space="preserve"> JOSEPHINE je uchádzačovi odoslaný notifikačný informatívny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60" w:name="_Toc230941106"/>
      <w:r w:rsidRPr="00BD3BD8">
        <w:rPr>
          <w:rFonts w:ascii="Cambria" w:hAnsi="Cambria"/>
          <w:szCs w:val="20"/>
        </w:rPr>
        <w:lastRenderedPageBreak/>
        <w:t>Lehota na predkladanie ponuky</w:t>
      </w:r>
      <w:bookmarkEnd w:id="60"/>
    </w:p>
    <w:p w14:paraId="344CF12E" w14:textId="333EEB22" w:rsidR="007C4E07" w:rsidRPr="008F05D7"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Ponuky sa predkladajú elektronicky prostredníctvom </w:t>
      </w:r>
      <w:r w:rsidR="00301196" w:rsidRPr="008F05D7">
        <w:rPr>
          <w:rFonts w:ascii="Cambria" w:hAnsi="Cambria" w:cs="Arial"/>
          <w:sz w:val="20"/>
          <w:szCs w:val="20"/>
        </w:rPr>
        <w:t>IS</w:t>
      </w:r>
      <w:r w:rsidRPr="008F05D7">
        <w:rPr>
          <w:rFonts w:ascii="Cambria" w:hAnsi="Cambria" w:cs="Arial"/>
          <w:sz w:val="20"/>
          <w:szCs w:val="20"/>
        </w:rPr>
        <w:t xml:space="preserve"> JOSEPHINE </w:t>
      </w:r>
      <w:r w:rsidR="007C4E07" w:rsidRPr="008F05D7">
        <w:rPr>
          <w:rFonts w:ascii="Cambria" w:hAnsi="Cambria" w:cs="Arial"/>
          <w:sz w:val="20"/>
          <w:szCs w:val="20"/>
        </w:rPr>
        <w:t xml:space="preserve">najneskôr v lehote </w:t>
      </w:r>
      <w:r w:rsidR="007C4E07" w:rsidRPr="008F05D7">
        <w:rPr>
          <w:rFonts w:ascii="Cambria" w:hAnsi="Cambria" w:cs="Arial"/>
          <w:sz w:val="20"/>
          <w:szCs w:val="20"/>
        </w:rPr>
        <w:br/>
        <w:t>na predkladanie ponúk uvedenej v oznámení o vyhlásení verejného obstarávania uverejnenom v </w:t>
      </w:r>
      <w:bookmarkStart w:id="61" w:name="_Hlk220401912"/>
      <w:r w:rsidR="007C4E07" w:rsidRPr="008F05D7">
        <w:rPr>
          <w:rFonts w:ascii="Cambria" w:hAnsi="Cambria" w:cs="Arial"/>
          <w:sz w:val="20"/>
          <w:szCs w:val="20"/>
        </w:rPr>
        <w:t>Úradnom vestníku EÚ</w:t>
      </w:r>
      <w:bookmarkEnd w:id="61"/>
      <w:r w:rsidR="007C4E07" w:rsidRPr="008F05D7">
        <w:rPr>
          <w:rFonts w:ascii="Cambria" w:hAnsi="Cambria" w:cs="Arial"/>
          <w:sz w:val="20"/>
          <w:szCs w:val="20"/>
        </w:rPr>
        <w:t xml:space="preserve">. </w:t>
      </w:r>
    </w:p>
    <w:p w14:paraId="597D0623" w14:textId="64970AE3" w:rsidR="004C7CA5"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8F05D7">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62" w:name="_Toc230941107"/>
      <w:r w:rsidRPr="00BD3BD8">
        <w:rPr>
          <w:rFonts w:ascii="Cambria" w:hAnsi="Cambria"/>
          <w:szCs w:val="20"/>
        </w:rPr>
        <w:t>Doplnenie, zmena a odvolanie ponuky</w:t>
      </w:r>
      <w:bookmarkEnd w:id="62"/>
    </w:p>
    <w:p w14:paraId="50CFFEB8" w14:textId="7775F131" w:rsidR="00B533C1" w:rsidRPr="008F05D7"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8F05D7">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Doplnenie, zmenu alebo výmenu ponuky je možné vykonať </w:t>
      </w:r>
      <w:proofErr w:type="spellStart"/>
      <w:r w:rsidRPr="00BD3BD8">
        <w:rPr>
          <w:rFonts w:ascii="Cambria" w:hAnsi="Cambria" w:cs="Arial"/>
          <w:sz w:val="20"/>
          <w:szCs w:val="20"/>
        </w:rPr>
        <w:t>späťvzatím</w:t>
      </w:r>
      <w:proofErr w:type="spellEnd"/>
      <w:r w:rsidRPr="00BD3BD8">
        <w:rPr>
          <w:rFonts w:ascii="Cambria" w:hAnsi="Cambria" w:cs="Arial"/>
          <w:sz w:val="20"/>
          <w:szCs w:val="20"/>
        </w:rPr>
        <w:t xml:space="preserve"> pôvodnej ponuky. Uchádzač pri </w:t>
      </w:r>
      <w:proofErr w:type="spellStart"/>
      <w:r w:rsidRPr="00BD3BD8">
        <w:rPr>
          <w:rFonts w:ascii="Cambria" w:hAnsi="Cambria" w:cs="Arial"/>
          <w:sz w:val="20"/>
          <w:szCs w:val="20"/>
        </w:rPr>
        <w:t>späťvzatí</w:t>
      </w:r>
      <w:proofErr w:type="spellEnd"/>
      <w:r w:rsidRPr="00BD3BD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63" w:name="_Toc230941108"/>
      <w:r w:rsidRPr="00BD3BD8">
        <w:rPr>
          <w:rFonts w:ascii="Cambria" w:hAnsi="Cambria"/>
          <w:szCs w:val="20"/>
        </w:rPr>
        <w:t>Časť V. Otváranie a vyhodnocovanie ponúk</w:t>
      </w:r>
      <w:bookmarkEnd w:id="63"/>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64" w:name="_Toc230941109"/>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64"/>
    </w:p>
    <w:p w14:paraId="7721F845" w14:textId="138D6699" w:rsidR="00876E8B" w:rsidRPr="008F05D7"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8F05D7">
        <w:rPr>
          <w:rFonts w:ascii="Cambria" w:hAnsi="Cambria" w:cs="Calibri"/>
          <w:sz w:val="20"/>
          <w:szCs w:val="20"/>
        </w:rPr>
        <w:t xml:space="preserve">Otváranie ponúk sa uskutoční elektronicky. </w:t>
      </w:r>
      <w:r w:rsidRPr="008F05D7">
        <w:rPr>
          <w:rFonts w:ascii="Cambria" w:hAnsi="Cambria" w:cs="Arial"/>
          <w:sz w:val="20"/>
          <w:szCs w:val="20"/>
        </w:rPr>
        <w:t>Miesto a čas otvárania ponúk je uvedené v oznámení o vyhlásení verejného obstarávania.</w:t>
      </w:r>
    </w:p>
    <w:p w14:paraId="187E38B3" w14:textId="6288EEBE" w:rsidR="00080B1D"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20">
        <w:r w:rsidRPr="00BD3BD8">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5" w:name="_Toc230941110"/>
      <w:r w:rsidRPr="00BD3BD8">
        <w:rPr>
          <w:rFonts w:ascii="Cambria" w:hAnsi="Cambria"/>
          <w:szCs w:val="20"/>
        </w:rPr>
        <w:t>Vyhodnotenie ponúk</w:t>
      </w:r>
      <w:bookmarkEnd w:id="65"/>
    </w:p>
    <w:p w14:paraId="301F6DBC" w14:textId="6CA8906E" w:rsidR="00760CD0" w:rsidRPr="008F05D7" w:rsidRDefault="00760CD0" w:rsidP="008F05D7">
      <w:pPr>
        <w:pStyle w:val="ListParagraph"/>
        <w:numPr>
          <w:ilvl w:val="1"/>
          <w:numId w:val="37"/>
        </w:numPr>
        <w:tabs>
          <w:tab w:val="left" w:pos="567"/>
        </w:tabs>
        <w:spacing w:after="0" w:line="240" w:lineRule="auto"/>
        <w:ind w:hanging="720"/>
        <w:jc w:val="both"/>
        <w:rPr>
          <w:rFonts w:ascii="Cambria" w:hAnsi="Cambria" w:cs="Arial"/>
          <w:sz w:val="20"/>
          <w:szCs w:val="20"/>
        </w:rPr>
      </w:pPr>
      <w:r w:rsidRPr="008F05D7">
        <w:rPr>
          <w:rFonts w:asciiTheme="majorHAnsi" w:hAnsiTheme="majorHAnsi"/>
          <w:sz w:val="20"/>
          <w:szCs w:val="20"/>
        </w:rPr>
        <w:t>Verejný obstarávateľ zriadi na vyhodnocovanie ponúk komisiu.</w:t>
      </w:r>
      <w:r w:rsidRPr="008F05D7">
        <w:rPr>
          <w:rFonts w:asciiTheme="majorHAnsi" w:hAnsiTheme="majorHAnsi" w:cs="Arial"/>
          <w:sz w:val="20"/>
          <w:szCs w:val="20"/>
        </w:rPr>
        <w:t xml:space="preserve"> </w:t>
      </w:r>
    </w:p>
    <w:p w14:paraId="1045019C" w14:textId="40163C98" w:rsidR="00120BE2" w:rsidRPr="00BD3BD8" w:rsidRDefault="4C4FAC29" w:rsidP="008F05D7">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6" w:name="_Toc230941111"/>
      <w:r w:rsidRPr="00BD3BD8">
        <w:rPr>
          <w:rFonts w:ascii="Cambria" w:hAnsi="Cambria"/>
          <w:szCs w:val="20"/>
        </w:rPr>
        <w:t>Vyhodnotenie splnenia podmienok účasti uchádzač</w:t>
      </w:r>
      <w:r w:rsidR="00BE1D8D" w:rsidRPr="00BD3BD8">
        <w:rPr>
          <w:rFonts w:ascii="Cambria" w:hAnsi="Cambria"/>
          <w:szCs w:val="20"/>
        </w:rPr>
        <w:t>ov</w:t>
      </w:r>
      <w:bookmarkEnd w:id="66"/>
    </w:p>
    <w:p w14:paraId="7F4693CD" w14:textId="0660B74F" w:rsidR="00C10A5D" w:rsidRPr="008F05D7"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7" w:name="_Toc230941112"/>
      <w:r w:rsidRPr="00BD3BD8">
        <w:rPr>
          <w:rFonts w:ascii="Cambria" w:hAnsi="Cambria"/>
          <w:szCs w:val="20"/>
        </w:rPr>
        <w:t>Časť VI. Elektronická aukcia</w:t>
      </w:r>
      <w:bookmarkEnd w:id="67"/>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8" w:name="_Toc230941113"/>
      <w:r w:rsidRPr="00BD3BD8">
        <w:rPr>
          <w:rFonts w:ascii="Cambria" w:hAnsi="Cambria"/>
          <w:szCs w:val="20"/>
        </w:rPr>
        <w:t>Elektronická aukcia</w:t>
      </w:r>
      <w:bookmarkEnd w:id="68"/>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9" w:name="_Toc230941114"/>
      <w:r w:rsidRPr="00BD3BD8">
        <w:rPr>
          <w:rFonts w:ascii="Cambria" w:hAnsi="Cambria"/>
          <w:szCs w:val="20"/>
        </w:rPr>
        <w:t>Časť VII. Prijatie ponuky</w:t>
      </w:r>
      <w:bookmarkEnd w:id="69"/>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70" w:name="_Toc230941115"/>
      <w:r w:rsidRPr="00BD3BD8">
        <w:rPr>
          <w:rFonts w:ascii="Cambria" w:hAnsi="Cambria"/>
          <w:szCs w:val="20"/>
        </w:rPr>
        <w:t>Informácia o výsledku vyhodnotenia ponúk</w:t>
      </w:r>
      <w:bookmarkEnd w:id="70"/>
    </w:p>
    <w:p w14:paraId="31D5303A" w14:textId="52BD8E24" w:rsidR="00B957D0" w:rsidRPr="008F05D7" w:rsidRDefault="4C4FAC29" w:rsidP="00277476">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8F05D7">
        <w:rPr>
          <w:rFonts w:ascii="Cambria" w:hAnsi="Cambria" w:cs="Arial"/>
          <w:sz w:val="20"/>
          <w:szCs w:val="20"/>
        </w:rPr>
        <w:t>novozostavenom</w:t>
      </w:r>
      <w:proofErr w:type="spellEnd"/>
      <w:r w:rsidRPr="008F05D7">
        <w:rPr>
          <w:rFonts w:ascii="Cambria" w:hAnsi="Cambria" w:cs="Arial"/>
          <w:sz w:val="20"/>
          <w:szCs w:val="20"/>
        </w:rPr>
        <w:t xml:space="preserve"> poradí musí spĺňať podmienky účasti a požiadavky na predmet zákazky.</w:t>
      </w:r>
      <w:bookmarkStart w:id="71" w:name="_Ref183512799"/>
    </w:p>
    <w:p w14:paraId="36C149E3" w14:textId="21BE1731" w:rsidR="00552C09" w:rsidRDefault="4C4FAC29" w:rsidP="00E26A4A">
      <w:pPr>
        <w:pStyle w:val="ListParagraph"/>
        <w:numPr>
          <w:ilvl w:val="1"/>
          <w:numId w:val="37"/>
        </w:numPr>
        <w:tabs>
          <w:tab w:val="left" w:pos="567"/>
        </w:tabs>
        <w:spacing w:after="0" w:line="240" w:lineRule="auto"/>
        <w:ind w:left="567" w:hanging="567"/>
        <w:jc w:val="both"/>
        <w:rPr>
          <w:rFonts w:ascii="Cambria" w:hAnsi="Cambria" w:cs="Arial"/>
          <w:sz w:val="20"/>
          <w:szCs w:val="20"/>
        </w:rPr>
      </w:pPr>
      <w:bookmarkStart w:id="72" w:name="_Hlk172815431"/>
      <w:bookmarkEnd w:id="71"/>
      <w:r w:rsidRPr="00BD3BD8">
        <w:rPr>
          <w:rFonts w:ascii="Cambria" w:hAnsi="Cambria" w:cs="Arial"/>
          <w:sz w:val="20"/>
          <w:szCs w:val="20"/>
        </w:rPr>
        <w:lastRenderedPageBreak/>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72"/>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73" w:name="_Toc230941116"/>
      <w:r w:rsidRPr="00BD3BD8">
        <w:rPr>
          <w:rFonts w:ascii="Cambria" w:hAnsi="Cambria"/>
          <w:szCs w:val="20"/>
        </w:rPr>
        <w:t>Uzavretie zmluvy</w:t>
      </w:r>
      <w:bookmarkEnd w:id="73"/>
    </w:p>
    <w:p w14:paraId="1E05EDBB" w14:textId="0E831747" w:rsidR="0025129F" w:rsidRPr="008F05D7"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Verejný obstarávateľ uzavrie </w:t>
      </w:r>
      <w:r w:rsidRPr="008F05D7">
        <w:rPr>
          <w:rFonts w:ascii="Cambria" w:hAnsi="Cambria"/>
          <w:sz w:val="20"/>
          <w:szCs w:val="20"/>
        </w:rPr>
        <w:t>zmluvu</w:t>
      </w:r>
      <w:r w:rsidRPr="008F05D7">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174E490A" w:rsidR="0025129F" w:rsidRPr="00BD3BD8" w:rsidRDefault="4C4FAC29" w:rsidP="008F05D7">
      <w:pPr>
        <w:pStyle w:val="ListParagraph"/>
        <w:numPr>
          <w:ilvl w:val="2"/>
          <w:numId w:val="37"/>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Úspešný uchádzač v </w:t>
      </w:r>
      <w:r w:rsidRPr="00BD3BD8">
        <w:rPr>
          <w:rFonts w:ascii="Cambria" w:hAnsi="Cambria"/>
          <w:sz w:val="20"/>
          <w:szCs w:val="20"/>
        </w:rPr>
        <w:t xml:space="preserve">zmluve </w:t>
      </w:r>
      <w:r w:rsidRPr="00BD3BD8">
        <w:rPr>
          <w:rFonts w:ascii="Cambria" w:hAnsi="Cambria" w:cs="Arial"/>
          <w:sz w:val="20"/>
          <w:szCs w:val="20"/>
        </w:rPr>
        <w:t xml:space="preserve">v príslušnej prílohe </w:t>
      </w:r>
      <w:r w:rsidRPr="00BD3BD8">
        <w:rPr>
          <w:rFonts w:ascii="Cambria" w:hAnsi="Cambria"/>
          <w:sz w:val="20"/>
          <w:szCs w:val="20"/>
        </w:rPr>
        <w:t>zmluvy</w:t>
      </w:r>
      <w:r w:rsidRPr="00BD3BD8">
        <w:rPr>
          <w:rFonts w:ascii="Cambria" w:hAnsi="Cambria" w:cs="Arial"/>
          <w:sz w:val="20"/>
          <w:szCs w:val="20"/>
        </w:rPr>
        <w:t xml:space="preserve"> najneskôr v čase uzavretia </w:t>
      </w:r>
      <w:r w:rsidRPr="00BD3BD8">
        <w:rPr>
          <w:rFonts w:ascii="Cambria" w:hAnsi="Cambria"/>
          <w:sz w:val="20"/>
          <w:szCs w:val="20"/>
        </w:rPr>
        <w:t>zmluvy</w:t>
      </w:r>
      <w:r w:rsidRPr="00BD3BD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BD3BD8" w:rsidRDefault="4C4FAC29" w:rsidP="008F05D7">
      <w:pPr>
        <w:pStyle w:val="ListParagraph"/>
        <w:numPr>
          <w:ilvl w:val="2"/>
          <w:numId w:val="37"/>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 </w:t>
      </w:r>
      <w:r w:rsidRPr="00BD3BD8">
        <w:rPr>
          <w:rFonts w:ascii="Cambria" w:hAnsi="Cambria"/>
          <w:sz w:val="20"/>
          <w:szCs w:val="20"/>
        </w:rPr>
        <w:t>zmluve</w:t>
      </w:r>
      <w:r w:rsidRPr="00BD3BD8">
        <w:rPr>
          <w:rFonts w:ascii="Cambria" w:hAnsi="Cambria" w:cs="Arial"/>
          <w:sz w:val="20"/>
          <w:szCs w:val="20"/>
        </w:rPr>
        <w:t>.</w:t>
      </w:r>
    </w:p>
    <w:p w14:paraId="5B516AD9" w14:textId="75CE1521" w:rsidR="00AF1043" w:rsidRPr="00760CD0" w:rsidRDefault="4C4FAC29" w:rsidP="008F05D7">
      <w:pPr>
        <w:pStyle w:val="ListParagraph"/>
        <w:numPr>
          <w:ilvl w:val="1"/>
          <w:numId w:val="37"/>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74" w:name="_Toc230941117"/>
      <w:r w:rsidRPr="00BD3BD8">
        <w:rPr>
          <w:rFonts w:ascii="Cambria" w:hAnsi="Cambria"/>
          <w:szCs w:val="20"/>
        </w:rPr>
        <w:t>Časť VIII. Dôvernosť a revízne postupy</w:t>
      </w:r>
      <w:bookmarkEnd w:id="74"/>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5" w:name="_Toc230941118"/>
      <w:r w:rsidRPr="00BD3BD8">
        <w:rPr>
          <w:rFonts w:ascii="Cambria" w:hAnsi="Cambria"/>
          <w:szCs w:val="20"/>
        </w:rPr>
        <w:t>Dôvernosť procesu verejného obstarávania</w:t>
      </w:r>
      <w:bookmarkEnd w:id="75"/>
    </w:p>
    <w:p w14:paraId="76AEF0CD" w14:textId="40605D01" w:rsidR="00D45EEF" w:rsidRPr="008F05D7" w:rsidRDefault="00D45EEF" w:rsidP="008F05D7">
      <w:pPr>
        <w:pStyle w:val="ListParagraph"/>
        <w:numPr>
          <w:ilvl w:val="1"/>
          <w:numId w:val="37"/>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Uchádzač v ponuke označí, ktoré skutočnosti považuje za dôverné. Podľa </w:t>
      </w:r>
      <w:r w:rsidR="00631D53" w:rsidRPr="008F05D7">
        <w:rPr>
          <w:rFonts w:ascii="Cambria" w:hAnsi="Cambria" w:cs="Arial"/>
          <w:sz w:val="20"/>
          <w:szCs w:val="20"/>
        </w:rPr>
        <w:t xml:space="preserve">§ 22 ods. 2 </w:t>
      </w:r>
      <w:r w:rsidRPr="008F05D7">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6" w:name="_Toc230941119"/>
      <w:r w:rsidRPr="00BD3BD8">
        <w:rPr>
          <w:rFonts w:ascii="Cambria" w:hAnsi="Cambria"/>
          <w:szCs w:val="20"/>
        </w:rPr>
        <w:t>Revízne postupy</w:t>
      </w:r>
      <w:bookmarkEnd w:id="76"/>
    </w:p>
    <w:p w14:paraId="55676420" w14:textId="7C3006C9" w:rsidR="008C3C73" w:rsidRPr="008F05D7" w:rsidRDefault="4C4FAC29" w:rsidP="00277476">
      <w:pPr>
        <w:pStyle w:val="ListParagraph"/>
        <w:numPr>
          <w:ilvl w:val="1"/>
          <w:numId w:val="37"/>
        </w:numPr>
        <w:tabs>
          <w:tab w:val="left" w:pos="567"/>
        </w:tabs>
        <w:spacing w:after="0"/>
        <w:ind w:left="567" w:hanging="567"/>
        <w:jc w:val="both"/>
        <w:rPr>
          <w:rFonts w:ascii="Cambria" w:hAnsi="Cambria" w:cs="Arial"/>
          <w:sz w:val="20"/>
          <w:szCs w:val="20"/>
        </w:rPr>
      </w:pPr>
      <w:r w:rsidRPr="008F05D7">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7" w:name="_Toc230941120"/>
      <w:r w:rsidRPr="00BD3BD8">
        <w:rPr>
          <w:rFonts w:ascii="Cambria" w:hAnsi="Cambria"/>
          <w:szCs w:val="20"/>
        </w:rPr>
        <w:t>Časť IX. Súhrn vybratých charakteristík verejného obstarávania</w:t>
      </w:r>
      <w:bookmarkEnd w:id="77"/>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8" w:name="_Toc230941121"/>
      <w:r w:rsidRPr="00BD3BD8">
        <w:rPr>
          <w:rFonts w:ascii="Cambria" w:hAnsi="Cambria"/>
          <w:szCs w:val="20"/>
        </w:rPr>
        <w:t>Všeobecné ustanovenia</w:t>
      </w:r>
      <w:bookmarkEnd w:id="78"/>
    </w:p>
    <w:p w14:paraId="54493C45" w14:textId="115C31CC" w:rsidR="00380D10" w:rsidRPr="008F05D7"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8F05D7">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8F05D7">
        <w:rPr>
          <w:rFonts w:ascii="Cambria" w:hAnsi="Cambria" w:cs="Arial"/>
          <w:sz w:val="20"/>
          <w:szCs w:val="20"/>
        </w:rPr>
        <w:t> </w:t>
      </w:r>
      <w:r w:rsidRPr="008F05D7">
        <w:rPr>
          <w:rFonts w:ascii="Cambria" w:hAnsi="Cambria" w:cs="Arial"/>
          <w:sz w:val="20"/>
          <w:szCs w:val="20"/>
        </w:rPr>
        <w:t>prípade</w:t>
      </w:r>
      <w:r w:rsidR="000228AA" w:rsidRPr="008F05D7">
        <w:rPr>
          <w:rFonts w:ascii="Cambria" w:hAnsi="Cambria" w:cs="Arial"/>
          <w:sz w:val="20"/>
          <w:szCs w:val="20"/>
        </w:rPr>
        <w:t>,</w:t>
      </w:r>
      <w:r w:rsidRPr="008F05D7">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8F05D7">
      <w:pPr>
        <w:pStyle w:val="ListParagraph"/>
        <w:numPr>
          <w:ilvl w:val="1"/>
          <w:numId w:val="37"/>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9" w:name="_Toc230941122"/>
      <w:r w:rsidR="00041DF8" w:rsidRPr="00BD3BD8">
        <w:rPr>
          <w:rFonts w:ascii="Cambria" w:hAnsi="Cambria"/>
          <w:szCs w:val="20"/>
        </w:rPr>
        <w:t xml:space="preserve">A.2 </w:t>
      </w:r>
      <w:r w:rsidR="00415275" w:rsidRPr="00BD3BD8">
        <w:rPr>
          <w:rFonts w:ascii="Cambria" w:hAnsi="Cambria"/>
          <w:szCs w:val="20"/>
        </w:rPr>
        <w:t>PODMIENKY ÚČASTI UCHÁDZAČOV</w:t>
      </w:r>
      <w:bookmarkEnd w:id="79"/>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80" w:name="_Toc230941123"/>
      <w:bookmarkStart w:id="81" w:name="_Ref183517759"/>
      <w:r w:rsidRPr="00BD3BD8">
        <w:rPr>
          <w:rFonts w:ascii="Cambria" w:hAnsi="Cambria"/>
          <w:szCs w:val="20"/>
        </w:rPr>
        <w:t>Podmienky účasti vo verejnom obstarávaní týkajúce sa osobného postavenia</w:t>
      </w:r>
      <w:bookmarkEnd w:id="80"/>
      <w:r w:rsidRPr="00BD3BD8">
        <w:rPr>
          <w:rFonts w:ascii="Cambria" w:hAnsi="Cambria"/>
          <w:szCs w:val="20"/>
        </w:rPr>
        <w:t xml:space="preserve"> </w:t>
      </w:r>
      <w:bookmarkEnd w:id="81"/>
    </w:p>
    <w:p w14:paraId="5E2DB9C4" w14:textId="43340EAE" w:rsidR="001A1866" w:rsidRPr="008F05D7" w:rsidRDefault="254DF677" w:rsidP="008F05D7">
      <w:pPr>
        <w:pStyle w:val="ListParagraph"/>
        <w:numPr>
          <w:ilvl w:val="1"/>
          <w:numId w:val="37"/>
        </w:numPr>
        <w:tabs>
          <w:tab w:val="left" w:pos="567"/>
        </w:tabs>
        <w:spacing w:after="0" w:line="240" w:lineRule="auto"/>
        <w:ind w:left="567" w:hanging="567"/>
        <w:jc w:val="both"/>
        <w:rPr>
          <w:rFonts w:ascii="Cambria" w:hAnsi="Cambria" w:cs="Arial"/>
          <w:b/>
          <w:bCs/>
          <w:sz w:val="20"/>
          <w:szCs w:val="20"/>
        </w:rPr>
      </w:pPr>
      <w:r w:rsidRPr="008F05D7">
        <w:rPr>
          <w:rFonts w:ascii="Cambria" w:hAnsi="Cambria" w:cs="Arial"/>
          <w:b/>
          <w:bCs/>
          <w:sz w:val="20"/>
          <w:szCs w:val="20"/>
        </w:rPr>
        <w:t>Uchádzač musí spĺňať podmienky účasti týkajúce sa osobného postavenia uvedené v § 32 ods. 1 zákona o verejnom obstarávaní</w:t>
      </w:r>
      <w:r w:rsidR="001A1866" w:rsidRPr="008F05D7">
        <w:rPr>
          <w:rFonts w:ascii="Cambria" w:hAnsi="Cambria" w:cs="Arial"/>
          <w:b/>
          <w:bCs/>
          <w:sz w:val="20"/>
          <w:szCs w:val="20"/>
        </w:rPr>
        <w:t>, pričom tie preukazuje podľa § 32 ods. 2.</w:t>
      </w:r>
      <w:r w:rsidR="000228AA" w:rsidRPr="008F05D7">
        <w:rPr>
          <w:rFonts w:ascii="Cambria" w:hAnsi="Cambria" w:cs="Arial"/>
          <w:b/>
          <w:bCs/>
          <w:sz w:val="20"/>
          <w:szCs w:val="20"/>
        </w:rPr>
        <w:t>,</w:t>
      </w:r>
      <w:r w:rsidR="001A1866" w:rsidRPr="008F05D7">
        <w:rPr>
          <w:rFonts w:ascii="Cambria" w:hAnsi="Cambria" w:cs="Arial"/>
          <w:b/>
          <w:bCs/>
          <w:sz w:val="20"/>
          <w:szCs w:val="20"/>
        </w:rPr>
        <w:t xml:space="preserve"> ods. 3 a ods. 7 zákona o verejnom obstarávaní. </w:t>
      </w:r>
    </w:p>
    <w:p w14:paraId="0A305ABF" w14:textId="23814D5B" w:rsidR="007039E3" w:rsidRPr="00BD3BD8" w:rsidRDefault="00F741C2" w:rsidP="008F05D7">
      <w:pPr>
        <w:pStyle w:val="ListParagraph"/>
        <w:numPr>
          <w:ilvl w:val="1"/>
          <w:numId w:val="37"/>
        </w:numPr>
        <w:tabs>
          <w:tab w:val="left" w:pos="567"/>
        </w:tabs>
        <w:spacing w:after="0" w:line="240" w:lineRule="auto"/>
        <w:ind w:left="567" w:hanging="567"/>
        <w:jc w:val="both"/>
        <w:rPr>
          <w:rFonts w:ascii="Cambria" w:hAnsi="Cambria" w:cs="Arial"/>
          <w:b/>
          <w:bCs/>
          <w:sz w:val="20"/>
          <w:szCs w:val="20"/>
          <w:u w:val="single"/>
        </w:rPr>
      </w:pPr>
      <w:bookmarkStart w:id="82"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hyperlink w:anchor="príloha8" w:history="1">
        <w:r w:rsidR="0034064E" w:rsidRPr="00BD3BD8">
          <w:rPr>
            <w:rStyle w:val="Hyperlink"/>
            <w:rFonts w:ascii="Cambria" w:hAnsi="Cambria" w:cs="Arial"/>
            <w:b/>
            <w:bCs/>
            <w:sz w:val="20"/>
            <w:szCs w:val="20"/>
          </w:rPr>
          <w:t xml:space="preserve">prílohy </w:t>
        </w:r>
        <w:r w:rsidR="00523432">
          <w:rPr>
            <w:rStyle w:val="Hyperlink"/>
            <w:rFonts w:ascii="Cambria" w:hAnsi="Cambria" w:cs="Arial"/>
            <w:b/>
            <w:bCs/>
            <w:sz w:val="20"/>
            <w:szCs w:val="20"/>
          </w:rPr>
          <w:t>7</w:t>
        </w:r>
      </w:hyperlink>
      <w:r w:rsidR="0034064E" w:rsidRPr="00BD3BD8">
        <w:rPr>
          <w:rFonts w:ascii="Cambria" w:hAnsi="Cambria" w:cs="Arial"/>
          <w:b/>
          <w:bCs/>
          <w:sz w:val="20"/>
          <w:szCs w:val="20"/>
          <w:u w:val="single"/>
        </w:rPr>
        <w:t xml:space="preserve"> týchto súťažných podkladov.</w:t>
      </w:r>
      <w:bookmarkEnd w:id="82"/>
    </w:p>
    <w:p w14:paraId="6E992419" w14:textId="41594B51" w:rsidR="00763388"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8F05D7">
      <w:pPr>
        <w:pStyle w:val="ListParagraph"/>
        <w:numPr>
          <w:ilvl w:val="1"/>
          <w:numId w:val="3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19AB4ACE"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w:t>
      </w:r>
      <w:proofErr w:type="spellStart"/>
      <w:r w:rsidRPr="00BD3BD8">
        <w:rPr>
          <w:rFonts w:ascii="Cambria" w:hAnsi="Cambria" w:cs="Arial"/>
          <w:b/>
          <w:bCs/>
          <w:sz w:val="20"/>
          <w:szCs w:val="20"/>
        </w:rPr>
        <w:t>t.j</w:t>
      </w:r>
      <w:proofErr w:type="spellEnd"/>
      <w:r w:rsidRPr="00BD3BD8">
        <w:rPr>
          <w:rFonts w:ascii="Cambria" w:hAnsi="Cambria" w:cs="Arial"/>
          <w:b/>
          <w:bCs/>
          <w:sz w:val="20"/>
          <w:szCs w:val="20"/>
        </w:rPr>
        <w:t>.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26DD808C" w:rsidR="003C2EE5" w:rsidRPr="00BD3BD8" w:rsidRDefault="003C2EE5" w:rsidP="008F05D7">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21"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83" w:name="_Ref183517771"/>
      <w:bookmarkStart w:id="84" w:name="_Toc230941124"/>
      <w:r w:rsidRPr="00BD3BD8">
        <w:rPr>
          <w:rFonts w:ascii="Cambria" w:hAnsi="Cambria"/>
          <w:szCs w:val="20"/>
        </w:rPr>
        <w:t>Podmienky účasti vo verejnom obstarávaní týkajúce sa finančného a ekonomického postavenia</w:t>
      </w:r>
      <w:bookmarkEnd w:id="83"/>
      <w:bookmarkEnd w:id="84"/>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5" w:name="_Ref183517780"/>
      <w:bookmarkStart w:id="86" w:name="_Toc230941125"/>
      <w:r w:rsidRPr="00BD3BD8">
        <w:rPr>
          <w:rFonts w:ascii="Cambria" w:hAnsi="Cambria"/>
          <w:szCs w:val="20"/>
        </w:rPr>
        <w:t>Podmienky účasti vo verejnom obstarávaní týkajúce sa technickej alebo odbornej spôsobilosti</w:t>
      </w:r>
      <w:bookmarkStart w:id="87" w:name="_Hlk160025572"/>
      <w:bookmarkEnd w:id="85"/>
      <w:bookmarkEnd w:id="86"/>
    </w:p>
    <w:bookmarkEnd w:id="87"/>
    <w:p w14:paraId="4C394364" w14:textId="577013B4" w:rsidR="00EE5D82" w:rsidRPr="008F05D7" w:rsidRDefault="4C4FAC29" w:rsidP="008F05D7">
      <w:pPr>
        <w:pStyle w:val="ListParagraph"/>
        <w:numPr>
          <w:ilvl w:val="1"/>
          <w:numId w:val="37"/>
        </w:numPr>
        <w:shd w:val="clear" w:color="auto" w:fill="FFFFFF" w:themeFill="background1"/>
        <w:tabs>
          <w:tab w:val="left" w:pos="567"/>
        </w:tabs>
        <w:spacing w:after="0" w:line="240" w:lineRule="auto"/>
        <w:ind w:left="567" w:hanging="567"/>
        <w:jc w:val="both"/>
        <w:rPr>
          <w:rFonts w:ascii="Cambria" w:hAnsi="Cambria"/>
          <w:sz w:val="20"/>
          <w:szCs w:val="20"/>
        </w:rPr>
      </w:pPr>
      <w:r w:rsidRPr="008F05D7">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432D3994" w:rsidR="00EB32B9" w:rsidRPr="00BD3BD8" w:rsidRDefault="00EB32B9" w:rsidP="008F05D7">
      <w:pPr>
        <w:pStyle w:val="ListParagraph"/>
        <w:numPr>
          <w:ilvl w:val="2"/>
          <w:numId w:val="37"/>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w:t>
      </w:r>
      <w:r w:rsidR="00576146" w:rsidRPr="00576146">
        <w:rPr>
          <w:rFonts w:ascii="Cambria" w:hAnsi="Cambria" w:cs="Arial"/>
          <w:sz w:val="20"/>
          <w:szCs w:val="20"/>
        </w:rPr>
        <w:t>zoznam dodávok tovaru alebo poskytnutých služieb za predchádzajúce tri roky od vyhlásenia verejného obstarávania s uvedením cien, lehôt dodania a odberateľov; dokladom je referencia, ak odberateľom bol verejný obstarávateľ alebo obstarávateľ podľa zákona</w:t>
      </w:r>
      <w:r w:rsidR="00576146">
        <w:rPr>
          <w:rFonts w:ascii="Cambria" w:hAnsi="Cambria" w:cs="Arial"/>
          <w:sz w:val="20"/>
          <w:szCs w:val="20"/>
        </w:rPr>
        <w:t xml:space="preserve"> o verejnom obstarávaní.</w:t>
      </w:r>
    </w:p>
    <w:p w14:paraId="17B047DC" w14:textId="73A6B227" w:rsidR="00EB32B9"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16738706" w14:textId="6FBDB5D3" w:rsidR="00FF72C4" w:rsidRPr="005E0DE5" w:rsidRDefault="00FF72C4" w:rsidP="006938EF">
      <w:pPr>
        <w:pStyle w:val="ListParagraph"/>
        <w:numPr>
          <w:ilvl w:val="3"/>
          <w:numId w:val="37"/>
        </w:numPr>
        <w:spacing w:after="0" w:line="240" w:lineRule="auto"/>
        <w:ind w:left="2127" w:hanging="851"/>
        <w:jc w:val="both"/>
        <w:rPr>
          <w:rFonts w:ascii="Cambria" w:hAnsi="Cambria" w:cs="Arial"/>
          <w:sz w:val="20"/>
          <w:szCs w:val="20"/>
          <w:u w:val="single"/>
        </w:rPr>
      </w:pPr>
      <w:r w:rsidRPr="005E0DE5">
        <w:rPr>
          <w:rFonts w:ascii="Cambria" w:hAnsi="Cambria" w:cs="Arial"/>
          <w:sz w:val="20"/>
          <w:szCs w:val="20"/>
        </w:rPr>
        <w:t>Uchádzač predloží zoznam dodávok tovaru, z ktorého bude vyplývať, že v období predchádzajúcich 3 rokov od vyhlásenia verejného obstarávania</w:t>
      </w:r>
      <w:r w:rsidR="006938EF">
        <w:rPr>
          <w:rFonts w:ascii="Cambria" w:hAnsi="Cambria" w:cs="Arial"/>
          <w:sz w:val="20"/>
          <w:szCs w:val="20"/>
        </w:rPr>
        <w:t>,</w:t>
      </w:r>
      <w:r w:rsidRPr="005E0DE5">
        <w:rPr>
          <w:rFonts w:ascii="Cambria" w:hAnsi="Cambria" w:cs="Arial"/>
          <w:sz w:val="20"/>
          <w:szCs w:val="20"/>
        </w:rPr>
        <w:t xml:space="preserve"> realizoval </w:t>
      </w:r>
      <w:r w:rsidRPr="000E7817">
        <w:rPr>
          <w:rFonts w:ascii="Cambria" w:hAnsi="Cambria" w:cs="Arial"/>
          <w:b/>
          <w:bCs/>
          <w:sz w:val="20"/>
          <w:szCs w:val="20"/>
        </w:rPr>
        <w:t>minimálne 2 zákazky,</w:t>
      </w:r>
      <w:r w:rsidRPr="005E0DE5">
        <w:rPr>
          <w:rFonts w:ascii="Cambria" w:hAnsi="Cambria" w:cs="Arial"/>
          <w:sz w:val="20"/>
          <w:szCs w:val="20"/>
        </w:rPr>
        <w:t xml:space="preserve"> ktorých predmetom bolo </w:t>
      </w:r>
      <w:r w:rsidRPr="005E0DE5">
        <w:rPr>
          <w:rFonts w:ascii="Cambria" w:hAnsi="Cambria"/>
          <w:color w:val="000000"/>
          <w:sz w:val="20"/>
          <w:szCs w:val="20"/>
        </w:rPr>
        <w:t>dodanie a inštalácia rovnakého alebo obdobného typu HW zariadení SAN switch spolu s implementáciou a servisnou podporou výrobcu v súhrnnej hodnote minimálne 300 000,- eur bez DPH</w:t>
      </w:r>
      <w:r w:rsidR="005E0DE5" w:rsidRPr="005E0DE5">
        <w:rPr>
          <w:rFonts w:ascii="Cambria" w:hAnsi="Cambria"/>
          <w:color w:val="000000"/>
          <w:sz w:val="20"/>
          <w:szCs w:val="20"/>
        </w:rPr>
        <w:t>,</w:t>
      </w:r>
      <w:r w:rsidRPr="005E0DE5">
        <w:rPr>
          <w:rFonts w:ascii="Cambria" w:hAnsi="Cambria" w:cs="Arial"/>
          <w:sz w:val="20"/>
          <w:szCs w:val="20"/>
        </w:rPr>
        <w:t xml:space="preserve"> pričom </w:t>
      </w:r>
      <w:r w:rsidR="005E0DE5" w:rsidRPr="005E0DE5">
        <w:rPr>
          <w:rFonts w:ascii="Cambria" w:hAnsi="Cambria" w:cs="Arial"/>
          <w:sz w:val="20"/>
          <w:szCs w:val="20"/>
        </w:rPr>
        <w:t xml:space="preserve">hodnota </w:t>
      </w:r>
      <w:r w:rsidRPr="005E0DE5">
        <w:rPr>
          <w:rFonts w:ascii="Cambria" w:hAnsi="Cambria" w:cs="Arial"/>
          <w:sz w:val="20"/>
          <w:szCs w:val="20"/>
        </w:rPr>
        <w:t>aspoň jedn</w:t>
      </w:r>
      <w:r w:rsidR="005E0DE5" w:rsidRPr="005E0DE5">
        <w:rPr>
          <w:rFonts w:ascii="Cambria" w:hAnsi="Cambria" w:cs="Arial"/>
          <w:sz w:val="20"/>
          <w:szCs w:val="20"/>
        </w:rPr>
        <w:t>ej</w:t>
      </w:r>
      <w:r w:rsidRPr="005E0DE5">
        <w:rPr>
          <w:rFonts w:ascii="Cambria" w:hAnsi="Cambria" w:cs="Arial"/>
          <w:sz w:val="20"/>
          <w:szCs w:val="20"/>
        </w:rPr>
        <w:t xml:space="preserve"> zákazk</w:t>
      </w:r>
      <w:r w:rsidR="005E0DE5" w:rsidRPr="005E0DE5">
        <w:rPr>
          <w:rFonts w:ascii="Cambria" w:hAnsi="Cambria" w:cs="Arial"/>
          <w:sz w:val="20"/>
          <w:szCs w:val="20"/>
        </w:rPr>
        <w:t>y</w:t>
      </w:r>
      <w:r w:rsidRPr="005E0DE5">
        <w:rPr>
          <w:rFonts w:ascii="Cambria" w:hAnsi="Cambria" w:cs="Arial"/>
          <w:sz w:val="20"/>
          <w:szCs w:val="20"/>
        </w:rPr>
        <w:t xml:space="preserve"> musí byť</w:t>
      </w:r>
      <w:r w:rsidR="005E0DE5" w:rsidRPr="005E0DE5">
        <w:rPr>
          <w:rFonts w:ascii="Cambria" w:hAnsi="Cambria" w:cs="Arial"/>
          <w:sz w:val="20"/>
          <w:szCs w:val="20"/>
        </w:rPr>
        <w:t xml:space="preserve"> </w:t>
      </w:r>
      <w:r w:rsidR="005E0DE5" w:rsidRPr="005E0DE5">
        <w:rPr>
          <w:rFonts w:ascii="Cambria" w:hAnsi="Cambria"/>
          <w:color w:val="000000"/>
          <w:sz w:val="20"/>
          <w:szCs w:val="20"/>
        </w:rPr>
        <w:t>minimálne 150 000,- eur bez DPH.</w:t>
      </w:r>
      <w:r w:rsidRPr="005E0DE5">
        <w:rPr>
          <w:rFonts w:ascii="Cambria" w:hAnsi="Cambria" w:cs="Arial"/>
          <w:sz w:val="20"/>
          <w:szCs w:val="20"/>
        </w:rPr>
        <w:t xml:space="preserve"> </w:t>
      </w:r>
    </w:p>
    <w:p w14:paraId="004B690A" w14:textId="6C4EEA34" w:rsidR="005E0DE5" w:rsidRPr="006938EF" w:rsidRDefault="005E0DE5" w:rsidP="006938EF">
      <w:pPr>
        <w:pStyle w:val="ListParagraph"/>
        <w:numPr>
          <w:ilvl w:val="3"/>
          <w:numId w:val="37"/>
        </w:numPr>
        <w:spacing w:after="0" w:line="240" w:lineRule="auto"/>
        <w:ind w:left="2127" w:hanging="851"/>
        <w:jc w:val="both"/>
        <w:rPr>
          <w:rFonts w:ascii="Cambria" w:hAnsi="Cambria" w:cs="Arial"/>
          <w:sz w:val="20"/>
          <w:szCs w:val="20"/>
          <w:u w:val="single"/>
        </w:rPr>
      </w:pPr>
      <w:r w:rsidRPr="006B778B">
        <w:rPr>
          <w:rFonts w:ascii="Cambria" w:hAnsi="Cambria" w:cs="Arial"/>
          <w:sz w:val="20"/>
          <w:szCs w:val="20"/>
        </w:rPr>
        <w:t xml:space="preserve">Uchádzač predloží zoznam </w:t>
      </w:r>
      <w:r>
        <w:rPr>
          <w:rFonts w:ascii="Cambria" w:hAnsi="Cambria" w:cs="Arial"/>
          <w:sz w:val="20"/>
          <w:szCs w:val="20"/>
        </w:rPr>
        <w:t xml:space="preserve">poskytnutých služieb, </w:t>
      </w:r>
      <w:r w:rsidRPr="006B778B">
        <w:rPr>
          <w:rFonts w:ascii="Cambria" w:hAnsi="Cambria" w:cs="Arial"/>
          <w:sz w:val="20"/>
          <w:szCs w:val="20"/>
        </w:rPr>
        <w:t>z ktorého bude vyplývať, že v období predchádzajúcich 3 rokov od vyhlásenia verejného obstarávania</w:t>
      </w:r>
      <w:r w:rsidR="006938EF">
        <w:rPr>
          <w:rFonts w:ascii="Cambria" w:hAnsi="Cambria" w:cs="Arial"/>
          <w:sz w:val="20"/>
          <w:szCs w:val="20"/>
        </w:rPr>
        <w:t>,</w:t>
      </w:r>
      <w:r w:rsidRPr="006B778B">
        <w:rPr>
          <w:rFonts w:ascii="Cambria" w:hAnsi="Cambria" w:cs="Arial"/>
          <w:sz w:val="20"/>
          <w:szCs w:val="20"/>
        </w:rPr>
        <w:t xml:space="preserve"> realizoval minimálne 2 zákazky, ktorých predmetom </w:t>
      </w:r>
      <w:r>
        <w:rPr>
          <w:rFonts w:ascii="Cambria" w:hAnsi="Cambria" w:cs="Arial"/>
          <w:sz w:val="20"/>
          <w:szCs w:val="20"/>
        </w:rPr>
        <w:t xml:space="preserve">bolo </w:t>
      </w:r>
      <w:r w:rsidRPr="006938EF">
        <w:rPr>
          <w:rFonts w:ascii="Cambria" w:hAnsi="Cambria"/>
          <w:color w:val="000000"/>
          <w:sz w:val="20"/>
          <w:szCs w:val="20"/>
        </w:rPr>
        <w:t>poskytovanie s</w:t>
      </w:r>
      <w:r w:rsidR="0009570F">
        <w:rPr>
          <w:rFonts w:ascii="Cambria" w:hAnsi="Cambria"/>
          <w:color w:val="000000"/>
          <w:sz w:val="20"/>
          <w:szCs w:val="20"/>
        </w:rPr>
        <w:t xml:space="preserve">ervisnej </w:t>
      </w:r>
      <w:r w:rsidRPr="006938EF">
        <w:rPr>
          <w:rFonts w:ascii="Cambria" w:hAnsi="Cambria"/>
          <w:color w:val="000000"/>
          <w:sz w:val="20"/>
          <w:szCs w:val="20"/>
        </w:rPr>
        <w:t xml:space="preserve">podpory </w:t>
      </w:r>
      <w:r w:rsidR="0009570F">
        <w:rPr>
          <w:rFonts w:ascii="Cambria" w:hAnsi="Cambria"/>
          <w:color w:val="000000"/>
          <w:sz w:val="20"/>
          <w:szCs w:val="20"/>
        </w:rPr>
        <w:t xml:space="preserve">zhotoviteľa pre </w:t>
      </w:r>
      <w:r w:rsidRPr="006938EF">
        <w:rPr>
          <w:rFonts w:ascii="Cambria" w:hAnsi="Cambria"/>
          <w:color w:val="000000"/>
          <w:sz w:val="20"/>
          <w:szCs w:val="20"/>
        </w:rPr>
        <w:t>SAN switch zariaden</w:t>
      </w:r>
      <w:r w:rsidR="0009570F">
        <w:rPr>
          <w:rFonts w:ascii="Cambria" w:hAnsi="Cambria"/>
          <w:color w:val="000000"/>
          <w:sz w:val="20"/>
          <w:szCs w:val="20"/>
        </w:rPr>
        <w:t>ia</w:t>
      </w:r>
      <w:r w:rsidRPr="006938EF">
        <w:rPr>
          <w:rFonts w:ascii="Cambria" w:hAnsi="Cambria"/>
          <w:color w:val="000000"/>
          <w:sz w:val="20"/>
          <w:szCs w:val="20"/>
        </w:rPr>
        <w:t xml:space="preserve">. </w:t>
      </w:r>
    </w:p>
    <w:p w14:paraId="63BF8B58" w14:textId="1091C6A7" w:rsidR="005E0DE5" w:rsidRDefault="00904161" w:rsidP="006938EF">
      <w:pPr>
        <w:pStyle w:val="ListParagraph"/>
        <w:numPr>
          <w:ilvl w:val="3"/>
          <w:numId w:val="37"/>
        </w:numPr>
        <w:spacing w:after="0" w:line="240" w:lineRule="auto"/>
        <w:ind w:left="2127" w:hanging="851"/>
        <w:jc w:val="both"/>
        <w:rPr>
          <w:rFonts w:ascii="Cambria" w:hAnsi="Cambria"/>
          <w:color w:val="000000"/>
          <w:sz w:val="20"/>
          <w:szCs w:val="20"/>
        </w:rPr>
      </w:pPr>
      <w:r w:rsidRPr="00904161">
        <w:rPr>
          <w:rFonts w:ascii="Cambria" w:hAnsi="Cambria"/>
          <w:color w:val="000000"/>
          <w:sz w:val="20"/>
          <w:szCs w:val="20"/>
        </w:rPr>
        <w:t>Za HW zariadenia obdobného typu SAN switch sa na účely tejto verejnej súťaže považujú zariadenia SAN infraštruktúry porovnateľného charakteru a technickej úrovne, ktorých technické parametre a funkcionality sú porovnateľné s predmetom zákazky, pričom prevažujú ich spoločné alebo obdobné technické vlastnosti.</w:t>
      </w:r>
    </w:p>
    <w:p w14:paraId="0005E614" w14:textId="06ECA431" w:rsidR="00576146" w:rsidRPr="006938EF" w:rsidRDefault="00FF72C4" w:rsidP="006938EF">
      <w:pPr>
        <w:pStyle w:val="ListParagraph"/>
        <w:numPr>
          <w:ilvl w:val="3"/>
          <w:numId w:val="37"/>
        </w:numPr>
        <w:spacing w:after="0" w:line="240" w:lineRule="auto"/>
        <w:ind w:left="2127" w:hanging="851"/>
        <w:jc w:val="both"/>
        <w:rPr>
          <w:rFonts w:ascii="Cambria" w:hAnsi="Cambria"/>
          <w:color w:val="000000"/>
          <w:sz w:val="20"/>
          <w:szCs w:val="20"/>
          <w:lang w:eastAsia="sk-SK"/>
        </w:rPr>
      </w:pPr>
      <w:r w:rsidRPr="00FF72C4">
        <w:rPr>
          <w:rFonts w:ascii="Cambria" w:hAnsi="Cambria"/>
          <w:color w:val="000000"/>
          <w:sz w:val="20"/>
          <w:szCs w:val="20"/>
        </w:rPr>
        <w:t>P</w:t>
      </w:r>
      <w:r w:rsidR="00576146" w:rsidRPr="00FF72C4">
        <w:rPr>
          <w:rFonts w:ascii="Cambria" w:hAnsi="Cambria"/>
          <w:color w:val="000000"/>
          <w:sz w:val="20"/>
          <w:szCs w:val="20"/>
          <w:lang w:eastAsia="sk-SK"/>
        </w:rPr>
        <w:t>odmienk</w:t>
      </w:r>
      <w:r w:rsidR="00A53EFA">
        <w:rPr>
          <w:rFonts w:ascii="Cambria" w:hAnsi="Cambria"/>
          <w:color w:val="000000"/>
          <w:sz w:val="20"/>
          <w:szCs w:val="20"/>
          <w:lang w:eastAsia="sk-SK"/>
        </w:rPr>
        <w:t>u</w:t>
      </w:r>
      <w:r w:rsidR="00576146" w:rsidRPr="00FF72C4">
        <w:rPr>
          <w:rFonts w:ascii="Cambria" w:hAnsi="Cambria"/>
          <w:color w:val="000000"/>
          <w:sz w:val="20"/>
          <w:szCs w:val="20"/>
          <w:lang w:eastAsia="sk-SK"/>
        </w:rPr>
        <w:t xml:space="preserve"> účasti </w:t>
      </w:r>
      <w:r w:rsidR="00A53EFA">
        <w:rPr>
          <w:rFonts w:ascii="Cambria" w:hAnsi="Cambria"/>
          <w:color w:val="000000"/>
          <w:sz w:val="20"/>
          <w:szCs w:val="20"/>
          <w:lang w:eastAsia="sk-SK"/>
        </w:rPr>
        <w:t xml:space="preserve">podľa bodov 33.1.1.1 a 33.1.1.2 je možné preukázať aj </w:t>
      </w:r>
      <w:r w:rsidR="00576146" w:rsidRPr="00FF72C4">
        <w:rPr>
          <w:rFonts w:ascii="Cambria" w:hAnsi="Cambria"/>
          <w:color w:val="000000"/>
          <w:sz w:val="20"/>
          <w:szCs w:val="20"/>
          <w:lang w:eastAsia="sk-SK"/>
        </w:rPr>
        <w:t xml:space="preserve">kumulatívne, </w:t>
      </w:r>
      <w:r w:rsidR="00FA2E0D">
        <w:rPr>
          <w:rFonts w:ascii="Cambria" w:hAnsi="Cambria"/>
          <w:color w:val="000000"/>
          <w:sz w:val="20"/>
          <w:szCs w:val="20"/>
          <w:lang w:eastAsia="sk-SK"/>
        </w:rPr>
        <w:br/>
      </w:r>
      <w:r w:rsidR="00A53EFA" w:rsidRPr="00A53EFA">
        <w:rPr>
          <w:rFonts w:ascii="Cambria" w:hAnsi="Cambria"/>
          <w:color w:val="000000"/>
          <w:sz w:val="20"/>
          <w:szCs w:val="20"/>
          <w:lang w:eastAsia="sk-SK"/>
        </w:rPr>
        <w:t>t. j. prostredníctvom tých istých zákaziek, ak ich predmetom bolo dodanie, inštalácia</w:t>
      </w:r>
      <w:r w:rsidR="0009570F">
        <w:rPr>
          <w:rFonts w:ascii="Cambria" w:hAnsi="Cambria"/>
          <w:color w:val="000000"/>
          <w:sz w:val="20"/>
          <w:szCs w:val="20"/>
          <w:lang w:eastAsia="sk-SK"/>
        </w:rPr>
        <w:t xml:space="preserve"> spolu s implementáciou </w:t>
      </w:r>
      <w:r w:rsidR="00A964FB">
        <w:rPr>
          <w:rFonts w:ascii="Cambria" w:hAnsi="Cambria"/>
          <w:color w:val="000000"/>
          <w:sz w:val="20"/>
          <w:szCs w:val="20"/>
          <w:lang w:eastAsia="sk-SK"/>
        </w:rPr>
        <w:t>a servisnou podporou výrobcu</w:t>
      </w:r>
      <w:r w:rsidR="00A53EFA" w:rsidRPr="00A53EFA">
        <w:rPr>
          <w:rFonts w:ascii="Cambria" w:hAnsi="Cambria"/>
          <w:color w:val="000000"/>
          <w:sz w:val="20"/>
          <w:szCs w:val="20"/>
          <w:lang w:eastAsia="sk-SK"/>
        </w:rPr>
        <w:t xml:space="preserve"> a zároveň poskytovanie</w:t>
      </w:r>
      <w:r w:rsidR="00A964FB">
        <w:rPr>
          <w:rFonts w:ascii="Cambria" w:hAnsi="Cambria"/>
          <w:color w:val="000000"/>
          <w:sz w:val="20"/>
          <w:szCs w:val="20"/>
          <w:lang w:eastAsia="sk-SK"/>
        </w:rPr>
        <w:t xml:space="preserve"> servisnej </w:t>
      </w:r>
      <w:r w:rsidR="00277476">
        <w:rPr>
          <w:rFonts w:ascii="Cambria" w:hAnsi="Cambria"/>
          <w:color w:val="000000"/>
          <w:sz w:val="20"/>
          <w:szCs w:val="20"/>
          <w:lang w:eastAsia="sk-SK"/>
        </w:rPr>
        <w:t xml:space="preserve">  </w:t>
      </w:r>
      <w:r w:rsidR="00A53EFA" w:rsidRPr="00A53EFA">
        <w:rPr>
          <w:rFonts w:ascii="Cambria" w:hAnsi="Cambria"/>
          <w:color w:val="000000"/>
          <w:sz w:val="20"/>
          <w:szCs w:val="20"/>
          <w:lang w:eastAsia="sk-SK"/>
        </w:rPr>
        <w:t xml:space="preserve"> podpory </w:t>
      </w:r>
      <w:r w:rsidR="00A964FB">
        <w:rPr>
          <w:rFonts w:ascii="Cambria" w:hAnsi="Cambria"/>
          <w:color w:val="000000"/>
          <w:sz w:val="20"/>
          <w:szCs w:val="20"/>
          <w:lang w:eastAsia="sk-SK"/>
        </w:rPr>
        <w:t xml:space="preserve">zhotoviteľa pre </w:t>
      </w:r>
      <w:r w:rsidR="00A53EFA" w:rsidRPr="00A53EFA">
        <w:rPr>
          <w:rFonts w:ascii="Cambria" w:hAnsi="Cambria"/>
          <w:color w:val="000000"/>
          <w:sz w:val="20"/>
          <w:szCs w:val="20"/>
          <w:lang w:eastAsia="sk-SK"/>
        </w:rPr>
        <w:t xml:space="preserve"> SAN switch zariaden</w:t>
      </w:r>
      <w:r w:rsidR="00A964FB">
        <w:rPr>
          <w:rFonts w:ascii="Cambria" w:hAnsi="Cambria"/>
          <w:color w:val="000000"/>
          <w:sz w:val="20"/>
          <w:szCs w:val="20"/>
          <w:lang w:eastAsia="sk-SK"/>
        </w:rPr>
        <w:t>ia</w:t>
      </w:r>
      <w:r w:rsidR="00904161">
        <w:rPr>
          <w:rFonts w:ascii="Cambria" w:hAnsi="Cambria"/>
          <w:color w:val="000000"/>
          <w:sz w:val="20"/>
          <w:szCs w:val="20"/>
          <w:lang w:eastAsia="sk-SK"/>
        </w:rPr>
        <w:t>.</w:t>
      </w:r>
    </w:p>
    <w:p w14:paraId="37188051" w14:textId="022EA3EF" w:rsidR="00853044" w:rsidRPr="006B778B" w:rsidRDefault="00853044" w:rsidP="006938EF">
      <w:pPr>
        <w:pStyle w:val="ListParagraph"/>
        <w:numPr>
          <w:ilvl w:val="3"/>
          <w:numId w:val="37"/>
        </w:numPr>
        <w:spacing w:after="0" w:line="240" w:lineRule="auto"/>
        <w:ind w:left="2127" w:hanging="851"/>
        <w:jc w:val="both"/>
        <w:rPr>
          <w:rFonts w:ascii="Cambria" w:hAnsi="Cambria" w:cs="Arial"/>
          <w:sz w:val="20"/>
          <w:szCs w:val="20"/>
        </w:rPr>
      </w:pPr>
      <w:r w:rsidRPr="006B778B">
        <w:rPr>
          <w:rFonts w:ascii="Cambria" w:hAnsi="Cambria" w:cs="Arial"/>
          <w:sz w:val="20"/>
          <w:szCs w:val="20"/>
        </w:rPr>
        <w:t>Verejný obstarávateľ odporúča uchádzačovi</w:t>
      </w:r>
      <w:r w:rsidR="003563CD" w:rsidRPr="006B778B">
        <w:rPr>
          <w:rFonts w:ascii="Cambria" w:hAnsi="Cambria" w:cs="Arial"/>
          <w:sz w:val="20"/>
          <w:szCs w:val="20"/>
        </w:rPr>
        <w:t>, aby</w:t>
      </w:r>
      <w:r w:rsidRPr="006B778B">
        <w:rPr>
          <w:rFonts w:ascii="Cambria" w:hAnsi="Cambria" w:cs="Arial"/>
          <w:sz w:val="20"/>
          <w:szCs w:val="20"/>
        </w:rPr>
        <w:t xml:space="preserve"> na preukázanie predmetnej podmienky účasti </w:t>
      </w:r>
      <w:r w:rsidR="00CF51E4" w:rsidRPr="006B778B">
        <w:rPr>
          <w:rFonts w:ascii="Cambria" w:hAnsi="Cambria" w:cs="Arial"/>
          <w:sz w:val="20"/>
          <w:szCs w:val="20"/>
        </w:rPr>
        <w:t>použil</w:t>
      </w:r>
      <w:r w:rsidRPr="006B778B">
        <w:rPr>
          <w:rFonts w:ascii="Cambria" w:hAnsi="Cambria" w:cs="Arial"/>
          <w:sz w:val="20"/>
          <w:szCs w:val="20"/>
        </w:rPr>
        <w:t xml:space="preserve"> dokument s názvom „Zoznam </w:t>
      </w:r>
      <w:r w:rsidR="006938EF">
        <w:rPr>
          <w:rFonts w:ascii="Cambria" w:hAnsi="Cambria" w:cs="Arial"/>
          <w:sz w:val="20"/>
          <w:szCs w:val="20"/>
        </w:rPr>
        <w:t xml:space="preserve">dodávok tovaru a </w:t>
      </w:r>
      <w:r w:rsidRPr="006B778B">
        <w:rPr>
          <w:rFonts w:ascii="Cambria" w:hAnsi="Cambria" w:cs="Arial"/>
          <w:sz w:val="20"/>
          <w:szCs w:val="20"/>
        </w:rPr>
        <w:t xml:space="preserve">poskytnutých služieb – vzor“, ktorý </w:t>
      </w:r>
      <w:r w:rsidR="00CF51E4" w:rsidRPr="006B778B">
        <w:rPr>
          <w:rFonts w:ascii="Cambria" w:hAnsi="Cambria" w:cs="Arial"/>
          <w:sz w:val="20"/>
          <w:szCs w:val="20"/>
        </w:rPr>
        <w:t xml:space="preserve">tvorí </w:t>
      </w:r>
      <w:hyperlink w:anchor="príloha6" w:history="1">
        <w:r w:rsidRPr="006B778B">
          <w:rPr>
            <w:rStyle w:val="Hyperlink"/>
            <w:rFonts w:ascii="Cambria" w:hAnsi="Cambria" w:cs="Arial"/>
            <w:color w:val="auto"/>
            <w:sz w:val="20"/>
            <w:szCs w:val="20"/>
          </w:rPr>
          <w:t>prílohu 6</w:t>
        </w:r>
      </w:hyperlink>
      <w:r w:rsidRPr="006B778B">
        <w:rPr>
          <w:rFonts w:ascii="Cambria" w:hAnsi="Cambria" w:cs="Arial"/>
          <w:sz w:val="20"/>
          <w:szCs w:val="20"/>
        </w:rPr>
        <w:t xml:space="preserve"> týchto súťažných podkladov. </w:t>
      </w:r>
    </w:p>
    <w:p w14:paraId="778E4988" w14:textId="5590AC96" w:rsidR="0022503A" w:rsidRPr="006B778B" w:rsidRDefault="0022503A" w:rsidP="008F05D7">
      <w:pPr>
        <w:pStyle w:val="ListParagraph"/>
        <w:numPr>
          <w:ilvl w:val="3"/>
          <w:numId w:val="37"/>
        </w:numPr>
        <w:spacing w:after="0" w:line="240" w:lineRule="auto"/>
        <w:ind w:left="2127" w:hanging="851"/>
        <w:jc w:val="both"/>
        <w:rPr>
          <w:rFonts w:ascii="Cambria" w:hAnsi="Cambria" w:cs="Arial"/>
          <w:sz w:val="20"/>
          <w:szCs w:val="20"/>
        </w:rPr>
      </w:pPr>
      <w:r w:rsidRPr="006B778B">
        <w:rPr>
          <w:rFonts w:ascii="Cambria" w:hAnsi="Cambria" w:cs="Arial"/>
          <w:sz w:val="20"/>
          <w:szCs w:val="20"/>
        </w:rPr>
        <w:t>Zmluvná cena zákaziek bude vyjadrená v EUR (ak je hodnota vyjadrená v inej mene</w:t>
      </w:r>
      <w:r w:rsidR="00FF72C4">
        <w:rPr>
          <w:rFonts w:ascii="Cambria" w:hAnsi="Cambria" w:cs="Arial"/>
          <w:sz w:val="20"/>
          <w:szCs w:val="20"/>
        </w:rPr>
        <w:t>)</w:t>
      </w:r>
      <w:r w:rsidRPr="006B778B">
        <w:rPr>
          <w:rFonts w:ascii="Cambria" w:hAnsi="Cambria" w:cs="Arial"/>
          <w:sz w:val="20"/>
          <w:szCs w:val="20"/>
        </w:rPr>
        <w:t>, prepočítava sa hodnota na EUR kurzom Európskej centrálnej banky/ECB platným ku dňu podpisu predmetnej zmluvy, t. j. s uvedením tohto dátumu.</w:t>
      </w:r>
    </w:p>
    <w:p w14:paraId="3E209FCD" w14:textId="77777777" w:rsidR="00C351A3" w:rsidRPr="008336B9" w:rsidRDefault="00C351A3" w:rsidP="00774928">
      <w:pPr>
        <w:spacing w:line="0" w:lineRule="atLeast"/>
        <w:jc w:val="both"/>
        <w:rPr>
          <w:rFonts w:ascii="Cambria" w:hAnsi="Cambria" w:cs="Arial"/>
          <w:sz w:val="20"/>
          <w:szCs w:val="20"/>
        </w:rPr>
      </w:pPr>
      <w:bookmarkStart w:id="88" w:name="_Hlk210401789"/>
    </w:p>
    <w:bookmarkEnd w:id="88"/>
    <w:p w14:paraId="76D93AEF" w14:textId="72593E3B" w:rsidR="007C6039" w:rsidRPr="00BD3BD8" w:rsidRDefault="006573C5" w:rsidP="008F05D7">
      <w:pPr>
        <w:pStyle w:val="ListParagraph"/>
        <w:numPr>
          <w:ilvl w:val="1"/>
          <w:numId w:val="37"/>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9"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9"/>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w:t>
      </w:r>
      <w:r w:rsidR="005D6387" w:rsidRPr="00BD3BD8">
        <w:rPr>
          <w:rFonts w:ascii="Cambria" w:hAnsi="Cambria"/>
          <w:sz w:val="20"/>
          <w:szCs w:val="20"/>
        </w:rPr>
        <w:lastRenderedPageBreak/>
        <w:t>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9D2644">
        <w:rPr>
          <w:rFonts w:ascii="Cambria" w:hAnsi="Cambria"/>
          <w:sz w:val="20"/>
          <w:szCs w:val="20"/>
        </w:rPr>
        <w:t>31.2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8F05D7">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90" w:name="_Toc230941126"/>
      <w:r w:rsidRPr="00BD3BD8">
        <w:rPr>
          <w:rFonts w:ascii="Cambria" w:hAnsi="Cambria"/>
          <w:szCs w:val="20"/>
        </w:rPr>
        <w:t>Doplňujúce informácie k podmienkam účasti</w:t>
      </w:r>
      <w:bookmarkEnd w:id="90"/>
    </w:p>
    <w:p w14:paraId="5A33B826" w14:textId="659E629E" w:rsidR="00205E14" w:rsidRPr="008F05D7" w:rsidRDefault="004B0DE8" w:rsidP="008F05D7">
      <w:pPr>
        <w:pStyle w:val="ListParagraph"/>
        <w:numPr>
          <w:ilvl w:val="1"/>
          <w:numId w:val="37"/>
        </w:numPr>
        <w:spacing w:after="0" w:line="240" w:lineRule="auto"/>
        <w:ind w:left="567" w:hanging="567"/>
        <w:jc w:val="both"/>
        <w:rPr>
          <w:rFonts w:ascii="Cambria" w:hAnsi="Cambria"/>
          <w:color w:val="000000"/>
          <w:sz w:val="20"/>
          <w:szCs w:val="20"/>
        </w:rPr>
      </w:pPr>
      <w:r w:rsidRPr="008F05D7">
        <w:rPr>
          <w:rFonts w:ascii="Cambria" w:hAnsi="Cambria" w:cs="Arial"/>
          <w:sz w:val="20"/>
          <w:szCs w:val="20"/>
        </w:rPr>
        <w:t xml:space="preserve">V </w:t>
      </w:r>
      <w:r w:rsidRPr="008F05D7">
        <w:rPr>
          <w:rFonts w:ascii="Cambria" w:hAnsi="Cambria" w:cs="Arial"/>
          <w:color w:val="000000"/>
          <w:sz w:val="20"/>
          <w:szCs w:val="20"/>
        </w:rPr>
        <w:t>zmysle</w:t>
      </w:r>
      <w:r w:rsidRPr="008F05D7">
        <w:rPr>
          <w:rFonts w:ascii="Cambria" w:hAnsi="Cambria" w:cs="Arial"/>
          <w:sz w:val="20"/>
          <w:szCs w:val="20"/>
        </w:rPr>
        <w:t xml:space="preserve"> § 39 ods. 1 zákona o verejnom obstarávaní, hospodársky subjekt môže predbežne nahradiť </w:t>
      </w:r>
      <w:r w:rsidRPr="008F05D7">
        <w:rPr>
          <w:rFonts w:ascii="Cambria" w:hAnsi="Cambria"/>
          <w:sz w:val="20"/>
          <w:szCs w:val="20"/>
        </w:rPr>
        <w:t>doklady</w:t>
      </w:r>
      <w:r w:rsidRPr="008F05D7">
        <w:rPr>
          <w:rFonts w:ascii="Cambria" w:hAnsi="Cambria" w:cs="Arial"/>
          <w:sz w:val="20"/>
          <w:szCs w:val="20"/>
        </w:rPr>
        <w:t xml:space="preserve"> na preukázanie splnenia podmienok účasti určené verejným obstarávateľom </w:t>
      </w:r>
      <w:r w:rsidR="00381C4A" w:rsidRPr="008F05D7">
        <w:rPr>
          <w:rFonts w:ascii="Cambria" w:hAnsi="Cambria" w:cs="Arial"/>
          <w:sz w:val="20"/>
          <w:szCs w:val="20"/>
        </w:rPr>
        <w:t xml:space="preserve">požadované v oznámení </w:t>
      </w:r>
      <w:r w:rsidR="00C238C5" w:rsidRPr="008F05D7">
        <w:rPr>
          <w:rFonts w:ascii="Cambria" w:hAnsi="Cambria" w:cs="Arial"/>
          <w:sz w:val="20"/>
          <w:szCs w:val="20"/>
        </w:rPr>
        <w:t>o</w:t>
      </w:r>
      <w:r w:rsidR="00F52494" w:rsidRPr="008F05D7">
        <w:rPr>
          <w:rFonts w:ascii="Cambria" w:hAnsi="Cambria" w:cs="Arial"/>
          <w:sz w:val="20"/>
          <w:szCs w:val="20"/>
        </w:rPr>
        <w:t xml:space="preserve"> </w:t>
      </w:r>
      <w:r w:rsidR="00C238C5" w:rsidRPr="008F05D7">
        <w:rPr>
          <w:rFonts w:ascii="Cambria" w:hAnsi="Cambria" w:cs="Arial"/>
          <w:sz w:val="20"/>
          <w:szCs w:val="20"/>
        </w:rPr>
        <w:t xml:space="preserve">vyhlásení verejného obstarávania </w:t>
      </w:r>
      <w:r w:rsidR="00381C4A" w:rsidRPr="008F05D7">
        <w:rPr>
          <w:rFonts w:ascii="Cambria" w:hAnsi="Cambria" w:cs="Arial"/>
          <w:sz w:val="20"/>
          <w:szCs w:val="20"/>
        </w:rPr>
        <w:t>a</w:t>
      </w:r>
      <w:r w:rsidR="00C238C5" w:rsidRPr="008F05D7">
        <w:rPr>
          <w:rFonts w:ascii="Cambria" w:hAnsi="Cambria" w:cs="Arial"/>
          <w:sz w:val="20"/>
          <w:szCs w:val="20"/>
        </w:rPr>
        <w:t xml:space="preserve"> </w:t>
      </w:r>
      <w:r w:rsidR="00381C4A" w:rsidRPr="008F05D7">
        <w:rPr>
          <w:rFonts w:ascii="Cambria" w:hAnsi="Cambria" w:cs="Arial"/>
          <w:sz w:val="20"/>
          <w:szCs w:val="20"/>
        </w:rPr>
        <w:t>v</w:t>
      </w:r>
      <w:r w:rsidR="00691A53" w:rsidRPr="008F05D7">
        <w:rPr>
          <w:rFonts w:ascii="Cambria" w:hAnsi="Cambria" w:cs="Arial"/>
          <w:sz w:val="20"/>
          <w:szCs w:val="20"/>
        </w:rPr>
        <w:t xml:space="preserve"> </w:t>
      </w:r>
      <w:r w:rsidR="00381C4A" w:rsidRPr="008F05D7">
        <w:rPr>
          <w:rFonts w:ascii="Cambria" w:hAnsi="Cambria" w:cs="Arial"/>
          <w:sz w:val="20"/>
          <w:szCs w:val="20"/>
        </w:rPr>
        <w:t>bod</w:t>
      </w:r>
      <w:r w:rsidR="00DE53FB" w:rsidRPr="008F05D7">
        <w:rPr>
          <w:rFonts w:ascii="Cambria" w:hAnsi="Cambria" w:cs="Arial"/>
          <w:sz w:val="20"/>
          <w:szCs w:val="20"/>
        </w:rPr>
        <w:t xml:space="preserve">och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_Ref183517759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9D2644">
        <w:rPr>
          <w:rFonts w:ascii="Cambria" w:hAnsi="Cambria" w:cs="Arial"/>
          <w:sz w:val="20"/>
          <w:szCs w:val="20"/>
        </w:rPr>
        <w:t>31</w:t>
      </w:r>
      <w:r w:rsidR="0031580E" w:rsidRPr="008F05D7">
        <w:rPr>
          <w:rFonts w:ascii="Cambria" w:hAnsi="Cambria"/>
          <w:sz w:val="20"/>
          <w:szCs w:val="20"/>
        </w:rPr>
        <w:fldChar w:fldCharType="end"/>
      </w:r>
      <w:r w:rsidR="00691A53" w:rsidRPr="008F05D7">
        <w:rPr>
          <w:rFonts w:ascii="Cambria" w:hAnsi="Cambria" w:cs="Arial"/>
          <w:sz w:val="20"/>
          <w:szCs w:val="20"/>
        </w:rPr>
        <w:t xml:space="preserve">,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_Ref183517771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9D2644">
        <w:rPr>
          <w:rFonts w:ascii="Cambria" w:hAnsi="Cambria" w:cs="Arial"/>
          <w:sz w:val="20"/>
          <w:szCs w:val="20"/>
        </w:rPr>
        <w:t>32</w:t>
      </w:r>
      <w:r w:rsidR="0031580E" w:rsidRPr="008F05D7">
        <w:rPr>
          <w:rFonts w:ascii="Cambria" w:hAnsi="Cambria"/>
          <w:sz w:val="20"/>
          <w:szCs w:val="20"/>
        </w:rPr>
        <w:fldChar w:fldCharType="end"/>
      </w:r>
      <w:r w:rsidR="00DE53FB" w:rsidRPr="008F05D7">
        <w:rPr>
          <w:rFonts w:ascii="Cambria" w:hAnsi="Cambria" w:cs="Arial"/>
          <w:sz w:val="20"/>
          <w:szCs w:val="20"/>
        </w:rPr>
        <w:t xml:space="preserve"> a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_Ref183517780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9D2644">
        <w:rPr>
          <w:rFonts w:ascii="Cambria" w:hAnsi="Cambria" w:cs="Arial"/>
          <w:sz w:val="20"/>
          <w:szCs w:val="20"/>
        </w:rPr>
        <w:t>33</w:t>
      </w:r>
      <w:r w:rsidR="0031580E" w:rsidRPr="008F05D7">
        <w:rPr>
          <w:rFonts w:ascii="Cambria" w:hAnsi="Cambria"/>
          <w:sz w:val="20"/>
          <w:szCs w:val="20"/>
        </w:rPr>
        <w:fldChar w:fldCharType="end"/>
      </w:r>
      <w:r w:rsidR="00381C4A" w:rsidRPr="008F05D7">
        <w:rPr>
          <w:rFonts w:ascii="Cambria" w:hAnsi="Cambria" w:cs="Arial"/>
          <w:sz w:val="20"/>
          <w:szCs w:val="20"/>
        </w:rPr>
        <w:t xml:space="preserve"> týchto súťažných podkladov </w:t>
      </w:r>
      <w:r w:rsidRPr="008F05D7">
        <w:rPr>
          <w:rFonts w:ascii="Cambria" w:hAnsi="Cambria" w:cs="Arial"/>
          <w:sz w:val="20"/>
          <w:szCs w:val="20"/>
        </w:rPr>
        <w:t>predložením jednotného európskeho dokumentu. Náležitosti týkajúce sa jednotného európskeho dokumentu upravujú ust</w:t>
      </w:r>
      <w:r w:rsidR="00CB7AFE" w:rsidRPr="008F05D7">
        <w:rPr>
          <w:rFonts w:ascii="Cambria" w:hAnsi="Cambria" w:cs="Arial"/>
          <w:sz w:val="20"/>
          <w:szCs w:val="20"/>
        </w:rPr>
        <w:t xml:space="preserve">anovenia </w:t>
      </w:r>
      <w:r w:rsidRPr="008F05D7">
        <w:rPr>
          <w:rFonts w:ascii="Cambria" w:hAnsi="Cambria" w:cs="Arial"/>
          <w:sz w:val="20"/>
          <w:szCs w:val="20"/>
        </w:rPr>
        <w:t>§ 39 zákona o verejnom obstarávaní, vyhláška Úr</w:t>
      </w:r>
      <w:r w:rsidR="008E4D34" w:rsidRPr="008F05D7">
        <w:rPr>
          <w:rFonts w:ascii="Cambria" w:hAnsi="Cambria" w:cs="Arial"/>
          <w:sz w:val="20"/>
          <w:szCs w:val="20"/>
        </w:rPr>
        <w:t>adu pre verejné obstarávanie č. </w:t>
      </w:r>
      <w:r w:rsidRPr="008F05D7">
        <w:rPr>
          <w:rFonts w:ascii="Cambria" w:hAnsi="Cambria" w:cs="Arial"/>
          <w:sz w:val="20"/>
          <w:szCs w:val="20"/>
        </w:rPr>
        <w:t>155/2016 Z.</w:t>
      </w:r>
      <w:r w:rsidR="00662526" w:rsidRPr="008F05D7">
        <w:rPr>
          <w:rFonts w:ascii="Cambria" w:hAnsi="Cambria" w:cs="Arial"/>
          <w:sz w:val="20"/>
          <w:szCs w:val="20"/>
        </w:rPr>
        <w:t xml:space="preserve"> </w:t>
      </w:r>
      <w:r w:rsidRPr="008F05D7">
        <w:rPr>
          <w:rFonts w:ascii="Cambria" w:hAnsi="Cambria" w:cs="Arial"/>
          <w:sz w:val="20"/>
          <w:szCs w:val="20"/>
        </w:rPr>
        <w:t>z., ktorou sa ustanovujú podrobnosti o jednotnom európskom dokumente a</w:t>
      </w:r>
      <w:r w:rsidR="008E774A" w:rsidRPr="008F05D7">
        <w:rPr>
          <w:rFonts w:ascii="Cambria" w:hAnsi="Cambria" w:cs="Arial"/>
          <w:sz w:val="20"/>
          <w:szCs w:val="20"/>
        </w:rPr>
        <w:t> </w:t>
      </w:r>
      <w:r w:rsidRPr="008F05D7">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8F05D7">
        <w:rPr>
          <w:rFonts w:ascii="Cambria" w:hAnsi="Cambria" w:cs="Arial"/>
          <w:sz w:val="20"/>
          <w:szCs w:val="20"/>
        </w:rPr>
        <w:t>Elektronický formulár jednotného európskeho dokumentu s možnosťou jeho priameho vyplnenia sa nachádza na</w:t>
      </w:r>
      <w:r w:rsidR="008E774A" w:rsidRPr="008F05D7">
        <w:rPr>
          <w:rFonts w:ascii="Cambria" w:hAnsi="Cambria" w:cs="Arial"/>
          <w:sz w:val="20"/>
          <w:szCs w:val="20"/>
        </w:rPr>
        <w:t xml:space="preserve"> </w:t>
      </w:r>
      <w:r w:rsidR="00077AFF" w:rsidRPr="008F05D7">
        <w:rPr>
          <w:rFonts w:ascii="Cambria" w:hAnsi="Cambria" w:cs="Arial"/>
          <w:sz w:val="20"/>
          <w:szCs w:val="20"/>
        </w:rPr>
        <w:t>odkaze</w:t>
      </w:r>
      <w:r w:rsidR="008E774A" w:rsidRPr="008F05D7">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8F05D7">
        <w:rPr>
          <w:rFonts w:ascii="Cambria" w:hAnsi="Cambria" w:cs="Arial"/>
          <w:sz w:val="20"/>
          <w:szCs w:val="20"/>
        </w:rPr>
        <w:t>.</w:t>
      </w:r>
    </w:p>
    <w:p w14:paraId="23E33137" w14:textId="71FB68CB" w:rsidR="00205E14"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8F05D7">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91" w:name="_Toc230941127"/>
      <w:r w:rsidRPr="00BD3BD8">
        <w:rPr>
          <w:rFonts w:ascii="Cambria" w:hAnsi="Cambria"/>
          <w:szCs w:val="20"/>
        </w:rPr>
        <w:lastRenderedPageBreak/>
        <w:t>A.3 KRITÉRIÁ NA VYHODNOTENIE PONÚK A PRAVIDLÁ ICH UPLATNENIA</w:t>
      </w:r>
      <w:bookmarkEnd w:id="91"/>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92" w:name="_Toc230941128"/>
      <w:r w:rsidRPr="00BD3BD8">
        <w:rPr>
          <w:rFonts w:ascii="Cambria" w:hAnsi="Cambria"/>
          <w:szCs w:val="20"/>
        </w:rPr>
        <w:t>Kritériá na vyhodnotenie ponúk</w:t>
      </w:r>
      <w:bookmarkEnd w:id="92"/>
    </w:p>
    <w:p w14:paraId="5F8E2D43" w14:textId="29D68D38"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93" w:name="_Hlk188460350"/>
      <w:bookmarkStart w:id="94"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BD3BD8">
        <w:rPr>
          <w:rFonts w:ascii="Cambria" w:hAnsi="Cambria" w:cs="Arial"/>
          <w:b/>
          <w:bCs/>
          <w:color w:val="000000" w:themeColor="text1"/>
          <w:sz w:val="20"/>
          <w:szCs w:val="20"/>
        </w:rPr>
        <w:t xml:space="preserve">najnižšej </w:t>
      </w:r>
      <w:r w:rsidR="0005088E" w:rsidRPr="00BD3BD8">
        <w:rPr>
          <w:rFonts w:ascii="Cambria" w:hAnsi="Cambria" w:cs="Arial"/>
          <w:b/>
          <w:bCs/>
          <w:color w:val="000000" w:themeColor="text1"/>
          <w:sz w:val="20"/>
          <w:szCs w:val="20"/>
        </w:rPr>
        <w:t xml:space="preserve">celkovej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A53EFA">
        <w:rPr>
          <w:rFonts w:ascii="Cambria" w:hAnsi="Cambria" w:cs="Arial"/>
          <w:b/>
          <w:bCs/>
          <w:color w:val="000000" w:themeColor="text1"/>
          <w:sz w:val="20"/>
          <w:szCs w:val="20"/>
        </w:rPr>
        <w:t>za predmet zákazky</w:t>
      </w:r>
      <w:r w:rsidR="0005088E" w:rsidRPr="00BD3BD8">
        <w:rPr>
          <w:rFonts w:ascii="Cambria" w:hAnsi="Cambria" w:cs="Arial"/>
          <w:color w:val="000000" w:themeColor="text1"/>
          <w:sz w:val="20"/>
          <w:szCs w:val="20"/>
        </w:rPr>
        <w:t xml:space="preserve"> </w:t>
      </w:r>
      <w:r w:rsidR="0010732B" w:rsidRPr="00BD3BD8">
        <w:rPr>
          <w:rFonts w:ascii="Cambria" w:hAnsi="Cambria" w:cs="Arial"/>
          <w:b/>
          <w:bCs/>
          <w:color w:val="000000" w:themeColor="text1"/>
          <w:sz w:val="20"/>
          <w:szCs w:val="20"/>
        </w:rPr>
        <w:t>(v € bez DPH).</w:t>
      </w:r>
      <w:r w:rsidR="0010732B" w:rsidRPr="00BD3BD8">
        <w:rPr>
          <w:rFonts w:ascii="Cambria" w:hAnsi="Cambria" w:cs="Arial"/>
          <w:color w:val="000000" w:themeColor="text1"/>
          <w:sz w:val="20"/>
          <w:szCs w:val="20"/>
        </w:rPr>
        <w:t xml:space="preserve"> </w:t>
      </w:r>
    </w:p>
    <w:p w14:paraId="4761099D" w14:textId="397E8E4E" w:rsidR="000C2E87" w:rsidRPr="00BD3BD8" w:rsidRDefault="00403308" w:rsidP="008267C2">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4D044F">
        <w:rPr>
          <w:rFonts w:ascii="Cambria" w:hAnsi="Cambria" w:cs="Arial"/>
          <w:sz w:val="20"/>
          <w:szCs w:val="20"/>
        </w:rPr>
        <w:t>Uchádzač uvedie svoj návrh na plnenie kritéria na vyhodnotenie ponúk do tabuľky</w:t>
      </w:r>
      <w:r w:rsidR="00D43CCC" w:rsidRPr="004D044F">
        <w:rPr>
          <w:rFonts w:ascii="Cambria" w:hAnsi="Cambria" w:cs="Arial"/>
          <w:sz w:val="20"/>
          <w:szCs w:val="20"/>
        </w:rPr>
        <w:t>, ktorú po vyplnení predloží ako súčasť svojej ponuky, a to</w:t>
      </w:r>
      <w:r w:rsidRPr="004D044F">
        <w:rPr>
          <w:rFonts w:ascii="Cambria" w:hAnsi="Cambria" w:cs="Arial"/>
          <w:sz w:val="20"/>
          <w:szCs w:val="20"/>
        </w:rPr>
        <w:t xml:space="preserve"> </w:t>
      </w:r>
      <w:r w:rsidR="00D43CCC" w:rsidRPr="004D044F">
        <w:rPr>
          <w:rFonts w:ascii="Cambria" w:hAnsi="Cambria" w:cs="Arial"/>
          <w:sz w:val="20"/>
          <w:szCs w:val="20"/>
        </w:rPr>
        <w:t>podľa</w:t>
      </w:r>
      <w:r w:rsidRPr="004D044F">
        <w:rPr>
          <w:rFonts w:ascii="Cambria" w:hAnsi="Cambria" w:cs="Arial"/>
          <w:sz w:val="20"/>
          <w:szCs w:val="20"/>
        </w:rPr>
        <w:t xml:space="preserve"> </w:t>
      </w:r>
      <w:hyperlink w:anchor="príloha9" w:history="1">
        <w:r w:rsidRPr="004D044F">
          <w:rPr>
            <w:rStyle w:val="Hyperlink"/>
            <w:rFonts w:ascii="Cambria" w:hAnsi="Cambria" w:cs="Arial"/>
            <w:sz w:val="20"/>
            <w:szCs w:val="20"/>
          </w:rPr>
          <w:t>príloh</w:t>
        </w:r>
        <w:r w:rsidR="00D43CCC" w:rsidRPr="004D044F">
          <w:rPr>
            <w:rStyle w:val="Hyperlink"/>
            <w:rFonts w:ascii="Cambria" w:hAnsi="Cambria" w:cs="Arial"/>
            <w:sz w:val="20"/>
            <w:szCs w:val="20"/>
          </w:rPr>
          <w:t>y</w:t>
        </w:r>
        <w:r w:rsidRPr="004D044F">
          <w:rPr>
            <w:rStyle w:val="Hyperlink"/>
            <w:rFonts w:ascii="Cambria" w:hAnsi="Cambria" w:cs="Arial"/>
            <w:sz w:val="20"/>
            <w:szCs w:val="20"/>
          </w:rPr>
          <w:t xml:space="preserve"> </w:t>
        </w:r>
        <w:r w:rsidR="00523432">
          <w:rPr>
            <w:rStyle w:val="Hyperlink"/>
            <w:rFonts w:ascii="Cambria" w:hAnsi="Cambria" w:cs="Arial"/>
            <w:sz w:val="20"/>
            <w:szCs w:val="20"/>
          </w:rPr>
          <w:t>8</w:t>
        </w:r>
      </w:hyperlink>
      <w:r w:rsidRPr="004D044F">
        <w:rPr>
          <w:rFonts w:ascii="Cambria" w:hAnsi="Cambria" w:cs="Arial"/>
          <w:sz w:val="20"/>
          <w:szCs w:val="20"/>
        </w:rPr>
        <w:t xml:space="preserve"> </w:t>
      </w:r>
      <w:r w:rsidR="00B86B45" w:rsidRPr="004D044F">
        <w:rPr>
          <w:rFonts w:ascii="Cambria" w:hAnsi="Cambria" w:cs="Arial"/>
          <w:sz w:val="20"/>
          <w:szCs w:val="20"/>
        </w:rPr>
        <w:t>„</w:t>
      </w:r>
      <w:r w:rsidRPr="004D044F">
        <w:rPr>
          <w:rFonts w:ascii="Cambria" w:hAnsi="Cambria" w:cs="Arial"/>
          <w:i/>
          <w:iCs/>
          <w:sz w:val="20"/>
          <w:szCs w:val="20"/>
        </w:rPr>
        <w:t>Návrh na plnenie kritérií na vyhodnotenie ponúk</w:t>
      </w:r>
      <w:r w:rsidR="00B86B45" w:rsidRPr="004D044F">
        <w:rPr>
          <w:rFonts w:ascii="Cambria" w:hAnsi="Cambria" w:cs="Arial"/>
          <w:sz w:val="20"/>
          <w:szCs w:val="20"/>
        </w:rPr>
        <w:t>“</w:t>
      </w:r>
      <w:r w:rsidRPr="004D044F">
        <w:rPr>
          <w:rFonts w:ascii="Cambria" w:hAnsi="Cambria" w:cs="Arial"/>
          <w:sz w:val="20"/>
          <w:szCs w:val="20"/>
        </w:rPr>
        <w:t xml:space="preserve"> týchto súťažných </w:t>
      </w:r>
      <w:r w:rsidRPr="004D044F">
        <w:rPr>
          <w:rFonts w:ascii="Cambria" w:hAnsi="Cambria" w:cs="Arial"/>
          <w:sz w:val="20"/>
          <w:szCs w:val="20"/>
          <w:shd w:val="clear" w:color="auto" w:fill="FFFFFF" w:themeFill="background1"/>
        </w:rPr>
        <w:t xml:space="preserve">podkladov. </w:t>
      </w:r>
    </w:p>
    <w:p w14:paraId="53FD800A" w14:textId="77777777"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3A1461EF" w:rsidR="005F499A" w:rsidRPr="00BD3BD8"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AC06F2">
        <w:rPr>
          <w:rFonts w:ascii="Cambria" w:hAnsi="Cambria" w:cs="Arial"/>
          <w:sz w:val="20"/>
          <w:szCs w:val="20"/>
        </w:rPr>
        <w:t>V prípade rovnosti ponúk bude rozhodujúcim kritériom v určení poradia ponúk</w:t>
      </w:r>
      <w:r w:rsidR="004D044F" w:rsidRPr="00AC06F2">
        <w:rPr>
          <w:rFonts w:ascii="Cambria" w:hAnsi="Cambria" w:cs="Arial"/>
          <w:sz w:val="20"/>
          <w:szCs w:val="20"/>
        </w:rPr>
        <w:t xml:space="preserve"> nižšia </w:t>
      </w:r>
      <w:r w:rsidR="00AC06F2" w:rsidRPr="00AC06F2">
        <w:rPr>
          <w:rFonts w:ascii="Cambria" w:hAnsi="Cambria"/>
          <w:sz w:val="20"/>
          <w:szCs w:val="20"/>
          <w:lang w:eastAsia="sk-SK"/>
        </w:rPr>
        <w:t>Celková cena za hardvér (zariadeni</w:t>
      </w:r>
      <w:r w:rsidR="000562DF">
        <w:rPr>
          <w:rFonts w:ascii="Cambria" w:hAnsi="Cambria"/>
          <w:sz w:val="20"/>
          <w:szCs w:val="20"/>
          <w:lang w:eastAsia="sk-SK"/>
        </w:rPr>
        <w:t>e</w:t>
      </w:r>
      <w:r w:rsidR="00AC06F2" w:rsidRPr="00AC06F2">
        <w:rPr>
          <w:rFonts w:ascii="Cambria" w:hAnsi="Cambria"/>
          <w:sz w:val="20"/>
          <w:szCs w:val="20"/>
          <w:lang w:eastAsia="sk-SK"/>
        </w:rPr>
        <w:t>) z</w:t>
      </w:r>
      <w:r w:rsidR="006B778B" w:rsidRPr="00AC06F2">
        <w:rPr>
          <w:rFonts w:ascii="Cambria" w:hAnsi="Cambria" w:cs="Arial"/>
          <w:i/>
          <w:iCs/>
          <w:sz w:val="20"/>
          <w:szCs w:val="20"/>
        </w:rPr>
        <w:t xml:space="preserve"> Tabuľky č. </w:t>
      </w:r>
      <w:r w:rsidR="004D044F" w:rsidRPr="00AC06F2">
        <w:rPr>
          <w:rFonts w:ascii="Cambria" w:hAnsi="Cambria" w:cs="Arial"/>
          <w:i/>
          <w:iCs/>
          <w:sz w:val="20"/>
          <w:szCs w:val="20"/>
        </w:rPr>
        <w:t xml:space="preserve">1 </w:t>
      </w:r>
      <w:r w:rsidRPr="00AC06F2">
        <w:rPr>
          <w:rFonts w:ascii="Cambria" w:hAnsi="Cambria" w:cs="Arial"/>
          <w:sz w:val="20"/>
          <w:szCs w:val="20"/>
        </w:rPr>
        <w:t xml:space="preserve">v Návrhu na plnenie kritérií na vyhodnotenie ponúk, ktorý tvorí </w:t>
      </w:r>
      <w:hyperlink w:anchor="príloha9" w:history="1">
        <w:r w:rsidRPr="00BD3BD8">
          <w:rPr>
            <w:rStyle w:val="Hyperlink"/>
            <w:rFonts w:ascii="Cambria" w:hAnsi="Cambria" w:cs="Arial"/>
            <w:sz w:val="20"/>
            <w:szCs w:val="20"/>
          </w:rPr>
          <w:t xml:space="preserve">prílohu </w:t>
        </w:r>
        <w:r w:rsidR="00523432">
          <w:rPr>
            <w:rStyle w:val="Hyperlink"/>
            <w:rFonts w:ascii="Cambria" w:hAnsi="Cambria" w:cs="Arial"/>
            <w:sz w:val="20"/>
            <w:szCs w:val="20"/>
          </w:rPr>
          <w:t>8</w:t>
        </w:r>
      </w:hyperlink>
      <w:r w:rsidRPr="00BD3BD8">
        <w:rPr>
          <w:rFonts w:ascii="Cambria" w:hAnsi="Cambria" w:cs="Arial"/>
          <w:sz w:val="20"/>
          <w:szCs w:val="20"/>
        </w:rPr>
        <w:t xml:space="preserve"> </w:t>
      </w:r>
      <w:r w:rsidR="00310A4C" w:rsidRPr="00BD3BD8">
        <w:rPr>
          <w:rFonts w:ascii="Cambria" w:hAnsi="Cambria" w:cs="Arial"/>
          <w:sz w:val="20"/>
          <w:szCs w:val="20"/>
        </w:rPr>
        <w:t>s</w:t>
      </w:r>
      <w:r w:rsidRPr="00BD3BD8">
        <w:rPr>
          <w:rFonts w:ascii="Cambria" w:hAnsi="Cambria" w:cs="Arial"/>
          <w:sz w:val="20"/>
          <w:szCs w:val="20"/>
        </w:rPr>
        <w:t xml:space="preserve">úťažných podkladov. </w:t>
      </w:r>
    </w:p>
    <w:p w14:paraId="5D2EEB78"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37BE2874" w14:textId="51CFF94A"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BD3BD8" w:rsidRDefault="00304E45" w:rsidP="00BB7273">
      <w:pPr>
        <w:rPr>
          <w:rFonts w:ascii="Cambria" w:hAnsi="Cambria" w:cs="Arial"/>
          <w:sz w:val="20"/>
          <w:szCs w:val="20"/>
        </w:rPr>
      </w:pPr>
      <w:r w:rsidRPr="00BD3BD8">
        <w:rPr>
          <w:rFonts w:ascii="Cambria" w:hAnsi="Cambria" w:cs="Arial"/>
          <w:sz w:val="20"/>
          <w:szCs w:val="20"/>
        </w:rPr>
        <w:br w:type="page"/>
      </w:r>
    </w:p>
    <w:p w14:paraId="6FCCC730" w14:textId="77777777" w:rsidR="00E124AA" w:rsidRPr="00BD3BD8" w:rsidRDefault="4C4FAC29" w:rsidP="00BB7273">
      <w:pPr>
        <w:pStyle w:val="Heading1"/>
        <w:rPr>
          <w:rFonts w:ascii="Cambria" w:hAnsi="Cambria"/>
          <w:szCs w:val="20"/>
        </w:rPr>
      </w:pPr>
      <w:bookmarkStart w:id="95" w:name="_Toc192685800"/>
      <w:bookmarkStart w:id="96" w:name="_Toc192685801"/>
      <w:bookmarkStart w:id="97" w:name="_Toc192241171"/>
      <w:bookmarkStart w:id="98" w:name="_Toc192598471"/>
      <w:bookmarkStart w:id="99" w:name="_Toc192670751"/>
      <w:bookmarkStart w:id="100" w:name="_Toc192674380"/>
      <w:bookmarkStart w:id="101" w:name="_Toc192685802"/>
      <w:bookmarkStart w:id="102" w:name="_Toc192241172"/>
      <w:bookmarkStart w:id="103" w:name="_Toc192598472"/>
      <w:bookmarkStart w:id="104" w:name="_Toc192670752"/>
      <w:bookmarkStart w:id="105" w:name="_Toc192674381"/>
      <w:bookmarkStart w:id="106" w:name="_Toc192685803"/>
      <w:bookmarkStart w:id="107" w:name="_Toc192241173"/>
      <w:bookmarkStart w:id="108" w:name="_Toc192598473"/>
      <w:bookmarkStart w:id="109" w:name="_Toc192670753"/>
      <w:bookmarkStart w:id="110" w:name="_Toc192674382"/>
      <w:bookmarkStart w:id="111" w:name="_Toc192685804"/>
      <w:bookmarkStart w:id="112" w:name="_Toc192241174"/>
      <w:bookmarkStart w:id="113" w:name="_Toc192598474"/>
      <w:bookmarkStart w:id="114" w:name="_Toc192670754"/>
      <w:bookmarkStart w:id="115" w:name="_Toc192674383"/>
      <w:bookmarkStart w:id="116" w:name="_Toc192685805"/>
      <w:bookmarkStart w:id="117" w:name="_Toc192241175"/>
      <w:bookmarkStart w:id="118" w:name="_Toc192598475"/>
      <w:bookmarkStart w:id="119" w:name="_Toc192670755"/>
      <w:bookmarkStart w:id="120" w:name="_Toc192674384"/>
      <w:bookmarkStart w:id="121" w:name="_Toc192685806"/>
      <w:bookmarkStart w:id="122" w:name="_Toc192241176"/>
      <w:bookmarkStart w:id="123" w:name="_Toc192598476"/>
      <w:bookmarkStart w:id="124" w:name="_Toc192670756"/>
      <w:bookmarkStart w:id="125" w:name="_Toc192674385"/>
      <w:bookmarkStart w:id="126" w:name="_Toc192685807"/>
      <w:bookmarkStart w:id="127" w:name="_Toc192241177"/>
      <w:bookmarkStart w:id="128" w:name="_Toc192598477"/>
      <w:bookmarkStart w:id="129" w:name="_Toc192670757"/>
      <w:bookmarkStart w:id="130" w:name="_Toc192674386"/>
      <w:bookmarkStart w:id="131" w:name="_Toc192685808"/>
      <w:bookmarkStart w:id="132" w:name="_Toc192241178"/>
      <w:bookmarkStart w:id="133" w:name="_Toc192598478"/>
      <w:bookmarkStart w:id="134" w:name="_Toc192670758"/>
      <w:bookmarkStart w:id="135" w:name="_Toc192674387"/>
      <w:bookmarkStart w:id="136" w:name="_Toc192685809"/>
      <w:bookmarkStart w:id="137" w:name="_Toc192241179"/>
      <w:bookmarkStart w:id="138" w:name="_Toc192598479"/>
      <w:bookmarkStart w:id="139" w:name="_Toc192670759"/>
      <w:bookmarkStart w:id="140" w:name="_Toc192674388"/>
      <w:bookmarkStart w:id="141" w:name="_Toc192685810"/>
      <w:bookmarkStart w:id="142" w:name="_Toc192241180"/>
      <w:bookmarkStart w:id="143" w:name="_Toc192598480"/>
      <w:bookmarkStart w:id="144" w:name="_Toc192670760"/>
      <w:bookmarkStart w:id="145" w:name="_Toc192674389"/>
      <w:bookmarkStart w:id="146" w:name="_Toc192685811"/>
      <w:bookmarkStart w:id="147" w:name="_Toc192241181"/>
      <w:bookmarkStart w:id="148" w:name="_Toc192598481"/>
      <w:bookmarkStart w:id="149" w:name="_Toc192670761"/>
      <w:bookmarkStart w:id="150" w:name="_Toc192674390"/>
      <w:bookmarkStart w:id="151" w:name="_Toc192685812"/>
      <w:bookmarkStart w:id="152" w:name="_Toc192241182"/>
      <w:bookmarkStart w:id="153" w:name="_Toc192598482"/>
      <w:bookmarkStart w:id="154" w:name="_Toc192670762"/>
      <w:bookmarkStart w:id="155" w:name="_Toc192674391"/>
      <w:bookmarkStart w:id="156" w:name="_Toc192685813"/>
      <w:bookmarkStart w:id="157" w:name="_Toc192241183"/>
      <w:bookmarkStart w:id="158" w:name="_Toc192598483"/>
      <w:bookmarkStart w:id="159" w:name="_Toc192670763"/>
      <w:bookmarkStart w:id="160" w:name="_Toc192674392"/>
      <w:bookmarkStart w:id="161" w:name="_Toc192685814"/>
      <w:bookmarkStart w:id="162" w:name="_Toc192241184"/>
      <w:bookmarkStart w:id="163" w:name="_Toc192598484"/>
      <w:bookmarkStart w:id="164" w:name="_Toc192670764"/>
      <w:bookmarkStart w:id="165" w:name="_Toc192674393"/>
      <w:bookmarkStart w:id="166" w:name="_Toc192685815"/>
      <w:bookmarkStart w:id="167" w:name="_Toc192241185"/>
      <w:bookmarkStart w:id="168" w:name="_Toc192598485"/>
      <w:bookmarkStart w:id="169" w:name="_Toc192670765"/>
      <w:bookmarkStart w:id="170" w:name="_Toc192674394"/>
      <w:bookmarkStart w:id="171" w:name="_Toc192685816"/>
      <w:bookmarkStart w:id="172" w:name="_Toc192241186"/>
      <w:bookmarkStart w:id="173" w:name="_Toc192598486"/>
      <w:bookmarkStart w:id="174" w:name="_Toc192670766"/>
      <w:bookmarkStart w:id="175" w:name="_Toc192674395"/>
      <w:bookmarkStart w:id="176" w:name="_Toc192685817"/>
      <w:bookmarkStart w:id="177" w:name="_Toc192241187"/>
      <w:bookmarkStart w:id="178" w:name="_Toc192598487"/>
      <w:bookmarkStart w:id="179" w:name="_Toc192670767"/>
      <w:bookmarkStart w:id="180" w:name="_Toc192674396"/>
      <w:bookmarkStart w:id="181" w:name="_Toc192685818"/>
      <w:bookmarkStart w:id="182" w:name="_Toc192241188"/>
      <w:bookmarkStart w:id="183" w:name="_Toc192598488"/>
      <w:bookmarkStart w:id="184" w:name="_Toc192670768"/>
      <w:bookmarkStart w:id="185" w:name="_Toc192674397"/>
      <w:bookmarkStart w:id="186" w:name="_Toc192685819"/>
      <w:bookmarkStart w:id="187" w:name="_Toc192241189"/>
      <w:bookmarkStart w:id="188" w:name="_Toc192598489"/>
      <w:bookmarkStart w:id="189" w:name="_Toc192670769"/>
      <w:bookmarkStart w:id="190" w:name="_Toc192674398"/>
      <w:bookmarkStart w:id="191" w:name="_Toc192685820"/>
      <w:bookmarkStart w:id="192" w:name="_Toc192241190"/>
      <w:bookmarkStart w:id="193" w:name="_Toc192598490"/>
      <w:bookmarkStart w:id="194" w:name="_Toc192670770"/>
      <w:bookmarkStart w:id="195" w:name="_Toc192674399"/>
      <w:bookmarkStart w:id="196" w:name="_Toc192685821"/>
      <w:bookmarkStart w:id="197" w:name="_Toc192241191"/>
      <w:bookmarkStart w:id="198" w:name="_Toc192598491"/>
      <w:bookmarkStart w:id="199" w:name="_Toc192670771"/>
      <w:bookmarkStart w:id="200" w:name="_Toc192674400"/>
      <w:bookmarkStart w:id="201" w:name="_Toc192685822"/>
      <w:bookmarkStart w:id="202" w:name="_Toc192241192"/>
      <w:bookmarkStart w:id="203" w:name="_Toc192598492"/>
      <w:bookmarkStart w:id="204" w:name="_Toc192670772"/>
      <w:bookmarkStart w:id="205" w:name="_Toc192674401"/>
      <w:bookmarkStart w:id="206" w:name="_Toc192685823"/>
      <w:bookmarkStart w:id="207" w:name="_Toc192241193"/>
      <w:bookmarkStart w:id="208" w:name="_Toc192598493"/>
      <w:bookmarkStart w:id="209" w:name="_Toc192670773"/>
      <w:bookmarkStart w:id="210" w:name="_Toc192674402"/>
      <w:bookmarkStart w:id="211" w:name="_Toc192685824"/>
      <w:bookmarkStart w:id="212" w:name="_Toc192241194"/>
      <w:bookmarkStart w:id="213" w:name="_Toc192598494"/>
      <w:bookmarkStart w:id="214" w:name="_Toc192670774"/>
      <w:bookmarkStart w:id="215" w:name="_Toc192674403"/>
      <w:bookmarkStart w:id="216" w:name="_Toc192685825"/>
      <w:bookmarkStart w:id="217" w:name="_Toc192241195"/>
      <w:bookmarkStart w:id="218" w:name="_Toc192598495"/>
      <w:bookmarkStart w:id="219" w:name="_Toc192670775"/>
      <w:bookmarkStart w:id="220" w:name="_Toc192674404"/>
      <w:bookmarkStart w:id="221" w:name="_Toc192685826"/>
      <w:bookmarkStart w:id="222" w:name="_Toc192241196"/>
      <w:bookmarkStart w:id="223" w:name="_Toc192598496"/>
      <w:bookmarkStart w:id="224" w:name="_Toc192670776"/>
      <w:bookmarkStart w:id="225" w:name="_Toc192674405"/>
      <w:bookmarkStart w:id="226" w:name="_Toc192685827"/>
      <w:bookmarkStart w:id="227" w:name="_Toc192241197"/>
      <w:bookmarkStart w:id="228" w:name="_Toc192598497"/>
      <w:bookmarkStart w:id="229" w:name="_Toc192670777"/>
      <w:bookmarkStart w:id="230" w:name="_Toc192674406"/>
      <w:bookmarkStart w:id="231" w:name="_Toc192685828"/>
      <w:bookmarkStart w:id="232" w:name="_Toc192241198"/>
      <w:bookmarkStart w:id="233" w:name="_Toc192598498"/>
      <w:bookmarkStart w:id="234" w:name="_Toc192670778"/>
      <w:bookmarkStart w:id="235" w:name="_Toc192674407"/>
      <w:bookmarkStart w:id="236" w:name="_Toc192685829"/>
      <w:bookmarkStart w:id="237" w:name="_Toc192241199"/>
      <w:bookmarkStart w:id="238" w:name="_Toc192598499"/>
      <w:bookmarkStart w:id="239" w:name="_Toc192670779"/>
      <w:bookmarkStart w:id="240" w:name="_Toc192674408"/>
      <w:bookmarkStart w:id="241" w:name="_Toc192685830"/>
      <w:bookmarkStart w:id="242" w:name="_Toc192241200"/>
      <w:bookmarkStart w:id="243" w:name="_Toc192598500"/>
      <w:bookmarkStart w:id="244" w:name="_Toc192670780"/>
      <w:bookmarkStart w:id="245" w:name="_Toc192674409"/>
      <w:bookmarkStart w:id="246" w:name="_Toc192685831"/>
      <w:bookmarkStart w:id="247" w:name="_Toc192241201"/>
      <w:bookmarkStart w:id="248" w:name="_Toc192598501"/>
      <w:bookmarkStart w:id="249" w:name="_Toc192670781"/>
      <w:bookmarkStart w:id="250" w:name="_Toc192674410"/>
      <w:bookmarkStart w:id="251" w:name="_Toc192685832"/>
      <w:bookmarkStart w:id="252" w:name="_Toc192241202"/>
      <w:bookmarkStart w:id="253" w:name="_Toc192598502"/>
      <w:bookmarkStart w:id="254" w:name="_Toc192670782"/>
      <w:bookmarkStart w:id="255" w:name="_Toc192674411"/>
      <w:bookmarkStart w:id="256" w:name="_Toc192685833"/>
      <w:bookmarkStart w:id="257" w:name="_Toc192241203"/>
      <w:bookmarkStart w:id="258" w:name="_Toc192598503"/>
      <w:bookmarkStart w:id="259" w:name="_Toc192670783"/>
      <w:bookmarkStart w:id="260" w:name="_Toc192674412"/>
      <w:bookmarkStart w:id="261" w:name="_Toc192685834"/>
      <w:bookmarkStart w:id="262" w:name="_Toc192241204"/>
      <w:bookmarkStart w:id="263" w:name="_Toc192598504"/>
      <w:bookmarkStart w:id="264" w:name="_Toc192670784"/>
      <w:bookmarkStart w:id="265" w:name="_Toc192674413"/>
      <w:bookmarkStart w:id="266" w:name="_Toc192685835"/>
      <w:bookmarkStart w:id="267" w:name="_Toc192241205"/>
      <w:bookmarkStart w:id="268" w:name="_Toc192598505"/>
      <w:bookmarkStart w:id="269" w:name="_Toc192670785"/>
      <w:bookmarkStart w:id="270" w:name="_Toc192674414"/>
      <w:bookmarkStart w:id="271" w:name="_Toc192685836"/>
      <w:bookmarkStart w:id="272" w:name="_Toc192241206"/>
      <w:bookmarkStart w:id="273" w:name="_Toc192598506"/>
      <w:bookmarkStart w:id="274" w:name="_Toc192670786"/>
      <w:bookmarkStart w:id="275" w:name="_Toc192674415"/>
      <w:bookmarkStart w:id="276" w:name="_Toc192685837"/>
      <w:bookmarkStart w:id="277" w:name="_Toc192241207"/>
      <w:bookmarkStart w:id="278" w:name="_Toc192598507"/>
      <w:bookmarkStart w:id="279" w:name="_Toc192670787"/>
      <w:bookmarkStart w:id="280" w:name="_Toc192674416"/>
      <w:bookmarkStart w:id="281" w:name="_Toc192685838"/>
      <w:bookmarkStart w:id="282" w:name="_Toc192241208"/>
      <w:bookmarkStart w:id="283" w:name="_Toc192598508"/>
      <w:bookmarkStart w:id="284" w:name="_Toc192670788"/>
      <w:bookmarkStart w:id="285" w:name="_Toc192674417"/>
      <w:bookmarkStart w:id="286" w:name="_Toc192685839"/>
      <w:bookmarkStart w:id="287" w:name="_Toc192241209"/>
      <w:bookmarkStart w:id="288" w:name="_Toc192598509"/>
      <w:bookmarkStart w:id="289" w:name="_Toc192670789"/>
      <w:bookmarkStart w:id="290" w:name="_Toc192674418"/>
      <w:bookmarkStart w:id="291" w:name="_Toc192685840"/>
      <w:bookmarkStart w:id="292" w:name="_Toc192241210"/>
      <w:bookmarkStart w:id="293" w:name="_Toc192598510"/>
      <w:bookmarkStart w:id="294" w:name="_Toc192670790"/>
      <w:bookmarkStart w:id="295" w:name="_Toc192674419"/>
      <w:bookmarkStart w:id="296" w:name="_Toc192685841"/>
      <w:bookmarkStart w:id="297" w:name="_Toc192241211"/>
      <w:bookmarkStart w:id="298" w:name="_Toc192598511"/>
      <w:bookmarkStart w:id="299" w:name="_Toc192670791"/>
      <w:bookmarkStart w:id="300" w:name="_Toc192674420"/>
      <w:bookmarkStart w:id="301" w:name="_Toc192685842"/>
      <w:bookmarkStart w:id="302" w:name="_Toc192241212"/>
      <w:bookmarkStart w:id="303" w:name="_Toc192598512"/>
      <w:bookmarkStart w:id="304" w:name="_Toc192670792"/>
      <w:bookmarkStart w:id="305" w:name="_Toc192674421"/>
      <w:bookmarkStart w:id="306" w:name="_Toc192685843"/>
      <w:bookmarkStart w:id="307" w:name="_Toc192241213"/>
      <w:bookmarkStart w:id="308" w:name="_Toc192598513"/>
      <w:bookmarkStart w:id="309" w:name="_Toc192670793"/>
      <w:bookmarkStart w:id="310" w:name="_Toc192674422"/>
      <w:bookmarkStart w:id="311" w:name="_Toc192685844"/>
      <w:bookmarkStart w:id="312" w:name="_Toc192241214"/>
      <w:bookmarkStart w:id="313" w:name="_Toc192598514"/>
      <w:bookmarkStart w:id="314" w:name="_Toc192670794"/>
      <w:bookmarkStart w:id="315" w:name="_Toc192674423"/>
      <w:bookmarkStart w:id="316" w:name="_Toc192685845"/>
      <w:bookmarkStart w:id="317" w:name="_Toc192241215"/>
      <w:bookmarkStart w:id="318" w:name="_Toc192598515"/>
      <w:bookmarkStart w:id="319" w:name="_Toc192670795"/>
      <w:bookmarkStart w:id="320" w:name="_Toc192674424"/>
      <w:bookmarkStart w:id="321" w:name="_Toc192685846"/>
      <w:bookmarkStart w:id="322" w:name="_Toc192241216"/>
      <w:bookmarkStart w:id="323" w:name="_Toc192598516"/>
      <w:bookmarkStart w:id="324" w:name="_Toc192670796"/>
      <w:bookmarkStart w:id="325" w:name="_Toc192674425"/>
      <w:bookmarkStart w:id="326" w:name="_Toc192685847"/>
      <w:bookmarkStart w:id="327" w:name="_Toc192241217"/>
      <w:bookmarkStart w:id="328" w:name="_Toc192598517"/>
      <w:bookmarkStart w:id="329" w:name="_Toc192670797"/>
      <w:bookmarkStart w:id="330" w:name="_Toc192674426"/>
      <w:bookmarkStart w:id="331" w:name="_Toc192685848"/>
      <w:bookmarkStart w:id="332" w:name="_Toc192241218"/>
      <w:bookmarkStart w:id="333" w:name="_Toc192598518"/>
      <w:bookmarkStart w:id="334" w:name="_Toc192670798"/>
      <w:bookmarkStart w:id="335" w:name="_Toc192674427"/>
      <w:bookmarkStart w:id="336" w:name="_Toc192685849"/>
      <w:bookmarkStart w:id="337" w:name="_1803122699"/>
      <w:bookmarkStart w:id="338" w:name="_1803124022"/>
      <w:bookmarkStart w:id="339" w:name="_Toc23094112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BD3BD8">
        <w:rPr>
          <w:rFonts w:ascii="Cambria" w:hAnsi="Cambria"/>
          <w:szCs w:val="20"/>
        </w:rPr>
        <w:lastRenderedPageBreak/>
        <w:t>B. OPIS PREDMETU ZÁKAZKY</w:t>
      </w:r>
      <w:bookmarkEnd w:id="339"/>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40" w:name="_Toc230941130"/>
      <w:r w:rsidRPr="00BD3BD8">
        <w:rPr>
          <w:rFonts w:ascii="Cambria" w:hAnsi="Cambria"/>
          <w:szCs w:val="20"/>
        </w:rPr>
        <w:t>Vymedzenie predmetu zákazky</w:t>
      </w:r>
      <w:bookmarkStart w:id="341" w:name="RANGE_A7"/>
      <w:bookmarkStart w:id="342" w:name="RANGE_A16"/>
      <w:bookmarkStart w:id="343" w:name="RANGE_A20"/>
      <w:bookmarkStart w:id="344" w:name="RANGE_A25"/>
      <w:bookmarkStart w:id="345" w:name="RANGE_A32"/>
      <w:bookmarkStart w:id="346" w:name="RANGE_A43"/>
      <w:bookmarkStart w:id="347" w:name="RANGE_A44"/>
      <w:bookmarkStart w:id="348" w:name="RANGE_A45"/>
      <w:bookmarkStart w:id="349" w:name="RANGE_A46"/>
      <w:bookmarkStart w:id="350" w:name="RANGE_A56"/>
      <w:bookmarkStart w:id="351" w:name="RANGE_A57"/>
      <w:bookmarkStart w:id="352" w:name="_Toc234050292"/>
      <w:bookmarkStart w:id="353" w:name="_Toc288546623"/>
      <w:bookmarkEnd w:id="340"/>
      <w:bookmarkEnd w:id="341"/>
      <w:bookmarkEnd w:id="342"/>
      <w:bookmarkEnd w:id="343"/>
      <w:bookmarkEnd w:id="344"/>
      <w:bookmarkEnd w:id="345"/>
      <w:bookmarkEnd w:id="346"/>
      <w:bookmarkEnd w:id="347"/>
      <w:bookmarkEnd w:id="348"/>
      <w:bookmarkEnd w:id="349"/>
      <w:bookmarkEnd w:id="350"/>
      <w:bookmarkEnd w:id="351"/>
    </w:p>
    <w:bookmarkEnd w:id="352"/>
    <w:bookmarkEnd w:id="353"/>
    <w:p w14:paraId="24EA4881" w14:textId="77777777" w:rsidR="003062E1" w:rsidRDefault="00481DA4"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C74CBF">
        <w:rPr>
          <w:rFonts w:ascii="Cambria" w:hAnsi="Cambria"/>
          <w:sz w:val="20"/>
          <w:szCs w:val="20"/>
        </w:rPr>
        <w:t>Predmetom obstarávania je</w:t>
      </w:r>
      <w:r w:rsidR="003062E1">
        <w:rPr>
          <w:rFonts w:ascii="Cambria" w:hAnsi="Cambria"/>
          <w:sz w:val="20"/>
          <w:szCs w:val="20"/>
        </w:rPr>
        <w:t>:</w:t>
      </w:r>
    </w:p>
    <w:p w14:paraId="34CA7200" w14:textId="7907081F" w:rsidR="006435C2" w:rsidRPr="006435C2" w:rsidRDefault="006435C2" w:rsidP="006435C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r w:rsidRPr="006435C2">
        <w:rPr>
          <w:rFonts w:ascii="Cambria" w:hAnsi="Cambria"/>
          <w:bCs/>
          <w:sz w:val="20"/>
          <w:szCs w:val="20"/>
        </w:rPr>
        <w:t>Dodávka štyroch (4) kusov zariadení SAN-SW s potrebnými licenciami</w:t>
      </w:r>
      <w:r w:rsidR="006938EF">
        <w:rPr>
          <w:rFonts w:ascii="Cambria" w:hAnsi="Cambria"/>
          <w:bCs/>
          <w:sz w:val="20"/>
          <w:szCs w:val="20"/>
        </w:rPr>
        <w:t>.</w:t>
      </w:r>
    </w:p>
    <w:p w14:paraId="77D5328C" w14:textId="3C117B65" w:rsidR="006435C2" w:rsidRPr="006435C2" w:rsidRDefault="006435C2" w:rsidP="006435C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r w:rsidRPr="006435C2">
        <w:rPr>
          <w:rFonts w:ascii="Cambria" w:hAnsi="Cambria"/>
          <w:bCs/>
          <w:sz w:val="20"/>
          <w:szCs w:val="20"/>
        </w:rPr>
        <w:t xml:space="preserve">Servisná podpora výrobcu dodaných zariadení a potrebné licencie pre zariadenia na obdobie šiestich (6) rokov odo dňa podpisu </w:t>
      </w:r>
      <w:r>
        <w:rPr>
          <w:rFonts w:ascii="Cambria" w:hAnsi="Cambria"/>
          <w:bCs/>
          <w:sz w:val="20"/>
          <w:szCs w:val="20"/>
        </w:rPr>
        <w:t>z</w:t>
      </w:r>
      <w:r w:rsidRPr="006435C2">
        <w:rPr>
          <w:rFonts w:ascii="Cambria" w:hAnsi="Cambria"/>
          <w:bCs/>
          <w:sz w:val="20"/>
          <w:szCs w:val="20"/>
        </w:rPr>
        <w:t>áverečného akceptačného protokolu</w:t>
      </w:r>
      <w:r w:rsidR="006938EF">
        <w:rPr>
          <w:rFonts w:ascii="Cambria" w:hAnsi="Cambria"/>
          <w:bCs/>
          <w:sz w:val="20"/>
          <w:szCs w:val="20"/>
        </w:rPr>
        <w:t>.</w:t>
      </w:r>
      <w:r w:rsidRPr="006435C2">
        <w:rPr>
          <w:rFonts w:ascii="Cambria" w:hAnsi="Cambria"/>
          <w:bCs/>
          <w:sz w:val="20"/>
          <w:szCs w:val="20"/>
        </w:rPr>
        <w:t xml:space="preserve"> </w:t>
      </w:r>
    </w:p>
    <w:p w14:paraId="65A3452E" w14:textId="71E8F5D3" w:rsidR="006435C2" w:rsidRPr="006435C2" w:rsidRDefault="006435C2" w:rsidP="006435C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r w:rsidRPr="006435C2">
        <w:rPr>
          <w:rFonts w:ascii="Cambria" w:hAnsi="Cambria"/>
          <w:bCs/>
          <w:sz w:val="20"/>
          <w:szCs w:val="20"/>
        </w:rPr>
        <w:t xml:space="preserve">Dodávka </w:t>
      </w:r>
      <w:proofErr w:type="spellStart"/>
      <w:r w:rsidRPr="006435C2">
        <w:rPr>
          <w:rFonts w:ascii="Cambria" w:hAnsi="Cambria"/>
          <w:bCs/>
          <w:sz w:val="20"/>
          <w:szCs w:val="20"/>
        </w:rPr>
        <w:t>manažovacieho</w:t>
      </w:r>
      <w:proofErr w:type="spellEnd"/>
      <w:r w:rsidRPr="006435C2">
        <w:rPr>
          <w:rFonts w:ascii="Cambria" w:hAnsi="Cambria"/>
          <w:bCs/>
          <w:sz w:val="20"/>
          <w:szCs w:val="20"/>
        </w:rPr>
        <w:t xml:space="preserve"> softvéru pre dodané zariadenia vrátane potrebných licencií na obdobie šiestich (6) rokov odo dňa podpisu </w:t>
      </w:r>
      <w:r>
        <w:rPr>
          <w:rFonts w:ascii="Cambria" w:hAnsi="Cambria"/>
          <w:bCs/>
          <w:sz w:val="20"/>
          <w:szCs w:val="20"/>
        </w:rPr>
        <w:t>z</w:t>
      </w:r>
      <w:r w:rsidRPr="006435C2">
        <w:rPr>
          <w:rFonts w:ascii="Cambria" w:hAnsi="Cambria"/>
          <w:bCs/>
          <w:sz w:val="20"/>
          <w:szCs w:val="20"/>
        </w:rPr>
        <w:t>áverečného akceptačného protokolu</w:t>
      </w:r>
      <w:r w:rsidR="006938EF">
        <w:rPr>
          <w:rFonts w:ascii="Cambria" w:hAnsi="Cambria"/>
          <w:bCs/>
          <w:sz w:val="20"/>
          <w:szCs w:val="20"/>
        </w:rPr>
        <w:t>.</w:t>
      </w:r>
    </w:p>
    <w:p w14:paraId="23DD466C" w14:textId="5238BF60" w:rsidR="006435C2" w:rsidRPr="006435C2" w:rsidRDefault="006435C2" w:rsidP="006435C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r w:rsidRPr="006435C2">
        <w:rPr>
          <w:rFonts w:ascii="Cambria" w:hAnsi="Cambria"/>
          <w:bCs/>
          <w:sz w:val="20"/>
          <w:szCs w:val="20"/>
        </w:rPr>
        <w:t xml:space="preserve">Poskytnutie implementácie (inštalácia, migrácia, integrácia, uvedenie do prevádzky a dodanie dokumentácie) dodaných zariadení spolu s inštaláciou a uvedením do prevádzky dodaného </w:t>
      </w:r>
      <w:proofErr w:type="spellStart"/>
      <w:r w:rsidRPr="006435C2">
        <w:rPr>
          <w:rFonts w:ascii="Cambria" w:hAnsi="Cambria"/>
          <w:bCs/>
          <w:sz w:val="20"/>
          <w:szCs w:val="20"/>
        </w:rPr>
        <w:t>manažovacieho</w:t>
      </w:r>
      <w:proofErr w:type="spellEnd"/>
      <w:r w:rsidRPr="006435C2">
        <w:rPr>
          <w:rFonts w:ascii="Cambria" w:hAnsi="Cambria"/>
          <w:bCs/>
          <w:sz w:val="20"/>
          <w:szCs w:val="20"/>
        </w:rPr>
        <w:t xml:space="preserve"> softvéru</w:t>
      </w:r>
      <w:r w:rsidR="006938EF">
        <w:rPr>
          <w:rFonts w:ascii="Cambria" w:hAnsi="Cambria"/>
          <w:bCs/>
          <w:sz w:val="20"/>
          <w:szCs w:val="20"/>
        </w:rPr>
        <w:t>.</w:t>
      </w:r>
      <w:r w:rsidRPr="006435C2">
        <w:rPr>
          <w:rFonts w:ascii="Cambria" w:hAnsi="Cambria"/>
          <w:bCs/>
          <w:sz w:val="20"/>
          <w:szCs w:val="20"/>
        </w:rPr>
        <w:t xml:space="preserve"> </w:t>
      </w:r>
    </w:p>
    <w:p w14:paraId="078325C7" w14:textId="75380D9F" w:rsidR="006435C2" w:rsidRPr="006435C2" w:rsidRDefault="006435C2" w:rsidP="006435C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r w:rsidRPr="006435C2">
        <w:rPr>
          <w:rFonts w:ascii="Cambria" w:hAnsi="Cambria"/>
          <w:bCs/>
          <w:sz w:val="20"/>
          <w:szCs w:val="20"/>
        </w:rPr>
        <w:t xml:space="preserve">Poskytovanie servisnej podpory zhotoviteľa pre dodané zariadenia na obdobie šiestich (6) rokov odo dňa podpisu </w:t>
      </w:r>
      <w:r>
        <w:rPr>
          <w:rFonts w:ascii="Cambria" w:hAnsi="Cambria"/>
          <w:bCs/>
          <w:sz w:val="20"/>
          <w:szCs w:val="20"/>
        </w:rPr>
        <w:t>z</w:t>
      </w:r>
      <w:r w:rsidRPr="006435C2">
        <w:rPr>
          <w:rFonts w:ascii="Cambria" w:hAnsi="Cambria"/>
          <w:bCs/>
          <w:sz w:val="20"/>
          <w:szCs w:val="20"/>
        </w:rPr>
        <w:t>áverečného akceptačného</w:t>
      </w:r>
      <w:r>
        <w:rPr>
          <w:rFonts w:ascii="Cambria" w:hAnsi="Cambria"/>
          <w:bCs/>
          <w:sz w:val="20"/>
          <w:szCs w:val="20"/>
        </w:rPr>
        <w:t xml:space="preserve"> protokolu</w:t>
      </w:r>
      <w:r w:rsidR="006938EF">
        <w:rPr>
          <w:rFonts w:ascii="Cambria" w:hAnsi="Cambria"/>
          <w:bCs/>
          <w:sz w:val="20"/>
          <w:szCs w:val="20"/>
        </w:rPr>
        <w:t>.</w:t>
      </w:r>
    </w:p>
    <w:p w14:paraId="733117F6" w14:textId="3B847EC2" w:rsidR="006435C2" w:rsidRPr="00A53EFA" w:rsidRDefault="006435C2" w:rsidP="006435C2">
      <w:pPr>
        <w:pStyle w:val="ListParagraph"/>
        <w:numPr>
          <w:ilvl w:val="2"/>
          <w:numId w:val="37"/>
        </w:numPr>
        <w:shd w:val="clear" w:color="auto" w:fill="FFFFFF" w:themeFill="background1"/>
        <w:spacing w:after="0" w:line="240" w:lineRule="auto"/>
        <w:ind w:left="1276" w:hanging="709"/>
        <w:jc w:val="both"/>
        <w:rPr>
          <w:rFonts w:ascii="Cambria" w:hAnsi="Cambria"/>
          <w:sz w:val="20"/>
          <w:szCs w:val="20"/>
        </w:rPr>
      </w:pPr>
      <w:r w:rsidRPr="006435C2">
        <w:rPr>
          <w:rFonts w:ascii="Cambria" w:hAnsi="Cambria"/>
          <w:bCs/>
          <w:sz w:val="20"/>
          <w:szCs w:val="20"/>
        </w:rPr>
        <w:t xml:space="preserve">Poskytovanie konzultačných a implementačných služieb pre dodané zariadenia počas obdobia šiestich (6) rokov odo dňa podpisu </w:t>
      </w:r>
      <w:r>
        <w:rPr>
          <w:rFonts w:ascii="Cambria" w:hAnsi="Cambria"/>
          <w:bCs/>
          <w:sz w:val="20"/>
          <w:szCs w:val="20"/>
        </w:rPr>
        <w:t>z</w:t>
      </w:r>
      <w:r w:rsidRPr="006435C2">
        <w:rPr>
          <w:rFonts w:ascii="Cambria" w:hAnsi="Cambria"/>
          <w:bCs/>
          <w:sz w:val="20"/>
          <w:szCs w:val="20"/>
        </w:rPr>
        <w:t>áverečného akceptačného</w:t>
      </w:r>
      <w:r>
        <w:rPr>
          <w:rFonts w:ascii="Cambria" w:hAnsi="Cambria"/>
          <w:bCs/>
          <w:sz w:val="20"/>
          <w:szCs w:val="20"/>
        </w:rPr>
        <w:t xml:space="preserve"> </w:t>
      </w:r>
      <w:r w:rsidRPr="006435C2">
        <w:rPr>
          <w:rFonts w:ascii="Cambria" w:hAnsi="Cambria"/>
          <w:bCs/>
          <w:sz w:val="20"/>
          <w:szCs w:val="20"/>
        </w:rPr>
        <w:t xml:space="preserve">protokolu. </w:t>
      </w:r>
    </w:p>
    <w:p w14:paraId="396A1716" w14:textId="42D2E33A" w:rsidR="00470371" w:rsidRPr="00A53EFA" w:rsidRDefault="006435C2"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C74CBF">
        <w:rPr>
          <w:rFonts w:asciiTheme="majorHAnsi" w:hAnsiTheme="majorHAnsi"/>
          <w:sz w:val="20"/>
          <w:szCs w:val="20"/>
        </w:rPr>
        <w:t>Podrobnejši</w:t>
      </w:r>
      <w:r>
        <w:rPr>
          <w:rFonts w:asciiTheme="majorHAnsi" w:hAnsiTheme="majorHAnsi"/>
          <w:sz w:val="20"/>
          <w:szCs w:val="20"/>
        </w:rPr>
        <w:t>a špecifikácia a</w:t>
      </w:r>
      <w:r w:rsidRPr="00C74CBF">
        <w:rPr>
          <w:rFonts w:asciiTheme="majorHAnsi" w:hAnsiTheme="majorHAnsi"/>
          <w:sz w:val="20"/>
          <w:szCs w:val="20"/>
        </w:rPr>
        <w:t xml:space="preserve"> požiadavky na predmet zákazky vyplývajú zo zmluvy, najmä z jej článku II „Predmet zmluvy“, článku </w:t>
      </w:r>
      <w:r>
        <w:rPr>
          <w:rFonts w:asciiTheme="majorHAnsi" w:hAnsiTheme="majorHAnsi"/>
          <w:sz w:val="20"/>
          <w:szCs w:val="20"/>
        </w:rPr>
        <w:t>I</w:t>
      </w:r>
      <w:r w:rsidR="00482CD4">
        <w:rPr>
          <w:rFonts w:asciiTheme="majorHAnsi" w:hAnsiTheme="majorHAnsi"/>
          <w:sz w:val="20"/>
          <w:szCs w:val="20"/>
        </w:rPr>
        <w:t>II.</w:t>
      </w:r>
      <w:r w:rsidRPr="00C74CBF">
        <w:rPr>
          <w:rFonts w:asciiTheme="majorHAnsi" w:hAnsiTheme="majorHAnsi" w:cs="Arial"/>
          <w:b/>
          <w:bCs/>
          <w:sz w:val="20"/>
          <w:szCs w:val="20"/>
          <w:lang w:eastAsia="sk-SK"/>
        </w:rPr>
        <w:t xml:space="preserve"> „</w:t>
      </w:r>
      <w:r w:rsidR="00482CD4" w:rsidRPr="00482CD4">
        <w:rPr>
          <w:rFonts w:asciiTheme="majorHAnsi" w:hAnsiTheme="majorHAnsi" w:cs="Arial"/>
          <w:sz w:val="20"/>
          <w:szCs w:val="20"/>
          <w:lang w:eastAsia="sk-SK"/>
        </w:rPr>
        <w:t>Termíny a miesta plnenia</w:t>
      </w:r>
      <w:r w:rsidRPr="00482CD4">
        <w:rPr>
          <w:rFonts w:asciiTheme="majorHAnsi" w:hAnsiTheme="majorHAnsi" w:cs="Arial"/>
          <w:sz w:val="20"/>
          <w:szCs w:val="20"/>
          <w:lang w:eastAsia="sk-SK"/>
        </w:rPr>
        <w:t>“</w:t>
      </w:r>
      <w:r w:rsidRPr="00C74CBF">
        <w:rPr>
          <w:rFonts w:asciiTheme="majorHAnsi" w:hAnsiTheme="majorHAnsi"/>
          <w:sz w:val="20"/>
          <w:szCs w:val="20"/>
        </w:rPr>
        <w:t xml:space="preserve"> a </w:t>
      </w:r>
      <w:r>
        <w:rPr>
          <w:rFonts w:asciiTheme="majorHAnsi" w:hAnsiTheme="majorHAnsi"/>
          <w:sz w:val="20"/>
          <w:szCs w:val="20"/>
        </w:rPr>
        <w:t>P</w:t>
      </w:r>
      <w:r w:rsidRPr="00C74CBF">
        <w:rPr>
          <w:rFonts w:asciiTheme="majorHAnsi" w:hAnsiTheme="majorHAnsi"/>
          <w:sz w:val="20"/>
          <w:szCs w:val="20"/>
        </w:rPr>
        <w:t xml:space="preserve">rílohy </w:t>
      </w:r>
      <w:r>
        <w:rPr>
          <w:rFonts w:asciiTheme="majorHAnsi" w:hAnsiTheme="majorHAnsi"/>
          <w:sz w:val="20"/>
          <w:szCs w:val="20"/>
        </w:rPr>
        <w:t xml:space="preserve">č. </w:t>
      </w:r>
      <w:r w:rsidRPr="00C74CBF">
        <w:rPr>
          <w:rFonts w:asciiTheme="majorHAnsi" w:hAnsiTheme="majorHAnsi"/>
          <w:sz w:val="20"/>
          <w:szCs w:val="20"/>
        </w:rPr>
        <w:t xml:space="preserve">1 </w:t>
      </w:r>
      <w:r w:rsidR="00482CD4">
        <w:rPr>
          <w:rFonts w:asciiTheme="majorHAnsi" w:hAnsiTheme="majorHAnsi"/>
          <w:sz w:val="20"/>
          <w:szCs w:val="20"/>
        </w:rPr>
        <w:t>–„</w:t>
      </w:r>
      <w:r w:rsidRPr="00482CD4">
        <w:rPr>
          <w:rFonts w:ascii="Cambria" w:hAnsi="Cambria"/>
          <w:sz w:val="20"/>
          <w:szCs w:val="20"/>
        </w:rPr>
        <w:t>Požiadavky na predmet plnenia</w:t>
      </w:r>
      <w:r w:rsidR="00482CD4" w:rsidRPr="00482CD4">
        <w:rPr>
          <w:rFonts w:ascii="Cambria" w:hAnsi="Cambria"/>
          <w:sz w:val="20"/>
          <w:szCs w:val="20"/>
        </w:rPr>
        <w:t>“</w:t>
      </w:r>
      <w:r w:rsidRPr="00482CD4">
        <w:rPr>
          <w:rFonts w:asciiTheme="majorHAnsi" w:hAnsiTheme="majorHAnsi"/>
          <w:sz w:val="20"/>
          <w:szCs w:val="20"/>
        </w:rPr>
        <w:t>.</w:t>
      </w:r>
      <w:r w:rsidRPr="00C74CBF">
        <w:rPr>
          <w:rFonts w:asciiTheme="majorHAnsi" w:hAnsiTheme="majorHAnsi"/>
          <w:sz w:val="20"/>
          <w:szCs w:val="20"/>
        </w:rPr>
        <w:t xml:space="preserve"> Zmluva tvorí </w:t>
      </w:r>
      <w:hyperlink w:anchor="príloha10" w:history="1">
        <w:r w:rsidRPr="00C74CBF">
          <w:rPr>
            <w:rStyle w:val="Hyperlink"/>
            <w:rFonts w:asciiTheme="majorHAnsi" w:hAnsiTheme="majorHAnsi"/>
            <w:color w:val="auto"/>
            <w:sz w:val="20"/>
            <w:szCs w:val="20"/>
          </w:rPr>
          <w:t xml:space="preserve">prílohu </w:t>
        </w:r>
        <w:r>
          <w:rPr>
            <w:rStyle w:val="Hyperlink"/>
            <w:rFonts w:asciiTheme="majorHAnsi" w:hAnsiTheme="majorHAnsi"/>
            <w:color w:val="auto"/>
            <w:sz w:val="20"/>
            <w:szCs w:val="20"/>
          </w:rPr>
          <w:t>9</w:t>
        </w:r>
      </w:hyperlink>
      <w:r w:rsidRPr="00C74CBF">
        <w:rPr>
          <w:rFonts w:asciiTheme="majorHAnsi" w:hAnsiTheme="majorHAnsi"/>
          <w:sz w:val="20"/>
          <w:szCs w:val="20"/>
        </w:rPr>
        <w:t xml:space="preserve"> týchto súťažných podkladov.</w:t>
      </w:r>
      <w:r w:rsidR="00904161">
        <w:rPr>
          <w:rFonts w:asciiTheme="majorHAnsi" w:hAnsiTheme="majorHAnsi"/>
          <w:sz w:val="20"/>
          <w:szCs w:val="20"/>
        </w:rPr>
        <w:t xml:space="preserve"> </w:t>
      </w:r>
      <w:r w:rsidR="00904161" w:rsidRPr="00904161">
        <w:rPr>
          <w:rFonts w:asciiTheme="majorHAnsi" w:hAnsiTheme="majorHAnsi"/>
          <w:sz w:val="20"/>
          <w:szCs w:val="20"/>
        </w:rPr>
        <w:t>Podrobná špecifikácia predmetu zákazky, vrátane požiadaviek na rozsah, spôsob</w:t>
      </w:r>
      <w:r w:rsidR="00904161">
        <w:rPr>
          <w:rFonts w:asciiTheme="majorHAnsi" w:hAnsiTheme="majorHAnsi"/>
          <w:sz w:val="20"/>
          <w:szCs w:val="20"/>
        </w:rPr>
        <w:t>, technické parametre</w:t>
      </w:r>
      <w:r w:rsidR="00904161" w:rsidRPr="00904161">
        <w:rPr>
          <w:rFonts w:asciiTheme="majorHAnsi" w:hAnsiTheme="majorHAnsi"/>
          <w:sz w:val="20"/>
          <w:szCs w:val="20"/>
        </w:rPr>
        <w:t xml:space="preserve"> a podmienky plnenia, je uvedená v návrhu zmluvy, najmä v článku II „Predmet zmluvy“, článku III „Termíny a miesta plnenia“ a v Prílohe č. 1 „Požiadavky na predmet plnenia“. Návrh zmluvy tvorí Prílohu č. 9 týchto súťažných podkladov</w:t>
      </w:r>
    </w:p>
    <w:p w14:paraId="14C7EA83" w14:textId="45231CB8" w:rsidR="00FA2E0D" w:rsidRDefault="00A53EFA" w:rsidP="00FA2E0D">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2F27D6">
        <w:rPr>
          <w:rFonts w:ascii="Cambria" w:hAnsi="Cambria"/>
          <w:sz w:val="20"/>
          <w:szCs w:val="20"/>
        </w:rPr>
        <w:t xml:space="preserve">Uchádzač </w:t>
      </w:r>
      <w:r w:rsidR="002F27D6" w:rsidRPr="002F27D6">
        <w:rPr>
          <w:rFonts w:ascii="Cambria" w:hAnsi="Cambria"/>
          <w:sz w:val="20"/>
          <w:szCs w:val="20"/>
        </w:rPr>
        <w:t xml:space="preserve">je povinný splniť </w:t>
      </w:r>
      <w:r w:rsidRPr="002F27D6">
        <w:rPr>
          <w:rFonts w:ascii="Cambria" w:hAnsi="Cambria"/>
          <w:sz w:val="20"/>
          <w:szCs w:val="20"/>
        </w:rPr>
        <w:t xml:space="preserve">všetky požiadavky verejného obstarávateľa </w:t>
      </w:r>
      <w:r w:rsidR="002F27D6" w:rsidRPr="002F27D6">
        <w:rPr>
          <w:rFonts w:ascii="Cambria" w:hAnsi="Cambria"/>
          <w:sz w:val="20"/>
          <w:szCs w:val="20"/>
        </w:rPr>
        <w:t xml:space="preserve">vzťahujúce sa </w:t>
      </w:r>
      <w:r w:rsidRPr="002F27D6">
        <w:rPr>
          <w:rFonts w:ascii="Cambria" w:hAnsi="Cambria"/>
          <w:sz w:val="20"/>
          <w:szCs w:val="20"/>
        </w:rPr>
        <w:t xml:space="preserve">na predmet zákazky, ktoré vyplývajú </w:t>
      </w:r>
      <w:r w:rsidR="002F27D6" w:rsidRPr="002F27D6">
        <w:rPr>
          <w:rFonts w:ascii="Cambria" w:hAnsi="Cambria"/>
          <w:sz w:val="20"/>
          <w:szCs w:val="20"/>
        </w:rPr>
        <w:t>zo súťažných podkladov a z</w:t>
      </w:r>
      <w:r w:rsidRPr="002F27D6">
        <w:rPr>
          <w:rFonts w:ascii="Cambria" w:hAnsi="Cambria"/>
          <w:sz w:val="20"/>
          <w:szCs w:val="20"/>
        </w:rPr>
        <w:t xml:space="preserve"> návrhu zmluvy. </w:t>
      </w:r>
      <w:r w:rsidR="002F27D6" w:rsidRPr="002F27D6">
        <w:rPr>
          <w:rFonts w:ascii="Cambria" w:hAnsi="Cambria"/>
          <w:sz w:val="20"/>
          <w:szCs w:val="20"/>
        </w:rPr>
        <w:t xml:space="preserve">Nesplnenie ktorejkoľvek z požiadaviek verejného obstarávateľa na predmet zákazky môže byť dôvodom na vylúčenie ponuky podľa zákona o verejnom obstarávaní. </w:t>
      </w:r>
    </w:p>
    <w:p w14:paraId="60CC5DFD" w14:textId="31E762D9" w:rsidR="00FA2E0D" w:rsidRDefault="00FA2E0D" w:rsidP="00FA2E0D">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Pr>
          <w:rFonts w:ascii="Cambria" w:hAnsi="Cambria"/>
          <w:sz w:val="20"/>
          <w:szCs w:val="20"/>
        </w:rPr>
        <w:t xml:space="preserve">Verejný obstarávateľ požaduje, aby uchádzač v ponuke predložil potvrdenie od výrobcu ponúkaných zariadení, že </w:t>
      </w:r>
    </w:p>
    <w:p w14:paraId="1B3EAF4B" w14:textId="77777777" w:rsidR="00FA2E0D" w:rsidRPr="004A45C4" w:rsidRDefault="00FA2E0D" w:rsidP="00FA2E0D">
      <w:pPr>
        <w:pStyle w:val="ListParagraph"/>
        <w:numPr>
          <w:ilvl w:val="0"/>
          <w:numId w:val="54"/>
        </w:numPr>
        <w:shd w:val="clear" w:color="auto" w:fill="FFFFFF" w:themeFill="background1"/>
        <w:spacing w:after="0"/>
        <w:ind w:left="851" w:hanging="284"/>
        <w:jc w:val="both"/>
        <w:rPr>
          <w:rFonts w:ascii="Cambria" w:hAnsi="Cambria"/>
          <w:sz w:val="20"/>
          <w:szCs w:val="20"/>
        </w:rPr>
      </w:pPr>
      <w:r w:rsidRPr="004A45C4">
        <w:rPr>
          <w:rFonts w:ascii="Cambria" w:hAnsi="Cambria"/>
          <w:sz w:val="20"/>
          <w:szCs w:val="20"/>
        </w:rPr>
        <w:t>ponúkan</w:t>
      </w:r>
      <w:r>
        <w:rPr>
          <w:rFonts w:ascii="Cambria" w:hAnsi="Cambria"/>
          <w:sz w:val="20"/>
          <w:szCs w:val="20"/>
        </w:rPr>
        <w:t>é</w:t>
      </w:r>
      <w:r w:rsidRPr="004A45C4">
        <w:rPr>
          <w:rFonts w:ascii="Cambria" w:hAnsi="Cambria"/>
          <w:sz w:val="20"/>
          <w:szCs w:val="20"/>
        </w:rPr>
        <w:t xml:space="preserve"> zariaden</w:t>
      </w:r>
      <w:r>
        <w:rPr>
          <w:rFonts w:ascii="Cambria" w:hAnsi="Cambria"/>
          <w:sz w:val="20"/>
          <w:szCs w:val="20"/>
        </w:rPr>
        <w:t>ia</w:t>
      </w:r>
      <w:r w:rsidRPr="004A45C4">
        <w:rPr>
          <w:rFonts w:ascii="Cambria" w:hAnsi="Cambria"/>
          <w:sz w:val="20"/>
          <w:szCs w:val="20"/>
        </w:rPr>
        <w:t xml:space="preserve"> pochádzajú od autorizovaného distribútora z oficiálnej distribučnej siete výrobcu na území Európskeho hospodárskeho priestoru,</w:t>
      </w:r>
    </w:p>
    <w:p w14:paraId="4ED797CD" w14:textId="77777777" w:rsidR="00FA2E0D" w:rsidRPr="004A45C4" w:rsidRDefault="00FA2E0D" w:rsidP="00FA2E0D">
      <w:pPr>
        <w:pStyle w:val="ListParagraph"/>
        <w:numPr>
          <w:ilvl w:val="0"/>
          <w:numId w:val="54"/>
        </w:numPr>
        <w:shd w:val="clear" w:color="auto" w:fill="FFFFFF" w:themeFill="background1"/>
        <w:spacing w:after="0"/>
        <w:ind w:left="851" w:hanging="284"/>
        <w:jc w:val="both"/>
        <w:rPr>
          <w:rFonts w:ascii="Cambria" w:hAnsi="Cambria"/>
          <w:sz w:val="20"/>
          <w:szCs w:val="20"/>
        </w:rPr>
      </w:pPr>
      <w:r w:rsidRPr="004A45C4">
        <w:rPr>
          <w:rFonts w:ascii="Cambria" w:hAnsi="Cambria"/>
          <w:sz w:val="20"/>
          <w:szCs w:val="20"/>
        </w:rPr>
        <w:t>ponúkan</w:t>
      </w:r>
      <w:r>
        <w:rPr>
          <w:rFonts w:ascii="Cambria" w:hAnsi="Cambria"/>
          <w:sz w:val="20"/>
          <w:szCs w:val="20"/>
        </w:rPr>
        <w:t>é</w:t>
      </w:r>
      <w:r w:rsidRPr="004A45C4">
        <w:rPr>
          <w:rFonts w:ascii="Cambria" w:hAnsi="Cambria"/>
          <w:sz w:val="20"/>
          <w:szCs w:val="20"/>
        </w:rPr>
        <w:t xml:space="preserve"> zariaden</w:t>
      </w:r>
      <w:r>
        <w:rPr>
          <w:rFonts w:ascii="Cambria" w:hAnsi="Cambria"/>
          <w:sz w:val="20"/>
          <w:szCs w:val="20"/>
        </w:rPr>
        <w:t>ia</w:t>
      </w:r>
      <w:r w:rsidRPr="004A45C4">
        <w:rPr>
          <w:rFonts w:ascii="Cambria" w:hAnsi="Cambria"/>
          <w:sz w:val="20"/>
          <w:szCs w:val="20"/>
        </w:rPr>
        <w:t xml:space="preserve"> sú určené pre trh Európskeho hospodárskeho priestoru,</w:t>
      </w:r>
    </w:p>
    <w:p w14:paraId="3FE77F38" w14:textId="77777777" w:rsidR="00FA2E0D" w:rsidRPr="004A45C4" w:rsidRDefault="00FA2E0D" w:rsidP="00FA2E0D">
      <w:pPr>
        <w:pStyle w:val="ListParagraph"/>
        <w:numPr>
          <w:ilvl w:val="0"/>
          <w:numId w:val="54"/>
        </w:numPr>
        <w:shd w:val="clear" w:color="auto" w:fill="FFFFFF" w:themeFill="background1"/>
        <w:spacing w:after="0"/>
        <w:ind w:left="851" w:hanging="284"/>
        <w:jc w:val="both"/>
        <w:rPr>
          <w:rFonts w:ascii="Cambria" w:hAnsi="Cambria"/>
          <w:sz w:val="20"/>
          <w:szCs w:val="20"/>
        </w:rPr>
      </w:pPr>
      <w:r w:rsidRPr="004A45C4">
        <w:rPr>
          <w:rFonts w:ascii="Cambria" w:hAnsi="Cambria"/>
          <w:sz w:val="20"/>
          <w:szCs w:val="20"/>
        </w:rPr>
        <w:t>ponúkan</w:t>
      </w:r>
      <w:r>
        <w:rPr>
          <w:rFonts w:ascii="Cambria" w:hAnsi="Cambria"/>
          <w:sz w:val="20"/>
          <w:szCs w:val="20"/>
        </w:rPr>
        <w:t>é</w:t>
      </w:r>
      <w:r w:rsidRPr="004A45C4">
        <w:rPr>
          <w:rFonts w:ascii="Cambria" w:hAnsi="Cambria"/>
          <w:sz w:val="20"/>
          <w:szCs w:val="20"/>
        </w:rPr>
        <w:t xml:space="preserve"> zariaden</w:t>
      </w:r>
      <w:r>
        <w:rPr>
          <w:rFonts w:ascii="Cambria" w:hAnsi="Cambria"/>
          <w:sz w:val="20"/>
          <w:szCs w:val="20"/>
        </w:rPr>
        <w:t>ia</w:t>
      </w:r>
      <w:r w:rsidRPr="004A45C4">
        <w:rPr>
          <w:rFonts w:ascii="Cambria" w:hAnsi="Cambria"/>
          <w:sz w:val="20"/>
          <w:szCs w:val="20"/>
        </w:rPr>
        <w:t xml:space="preserve"> nemajú ukončenú životnosť (End of </w:t>
      </w:r>
      <w:proofErr w:type="spellStart"/>
      <w:r w:rsidRPr="004A45C4">
        <w:rPr>
          <w:rFonts w:ascii="Cambria" w:hAnsi="Cambria"/>
          <w:sz w:val="20"/>
          <w:szCs w:val="20"/>
        </w:rPr>
        <w:t>Life</w:t>
      </w:r>
      <w:proofErr w:type="spellEnd"/>
      <w:r w:rsidRPr="004A45C4">
        <w:rPr>
          <w:rFonts w:ascii="Cambria" w:hAnsi="Cambria"/>
          <w:sz w:val="20"/>
          <w:szCs w:val="20"/>
        </w:rPr>
        <w:t xml:space="preserve">) alebo predaj (End of </w:t>
      </w:r>
      <w:proofErr w:type="spellStart"/>
      <w:r w:rsidRPr="004A45C4">
        <w:rPr>
          <w:rFonts w:ascii="Cambria" w:hAnsi="Cambria"/>
          <w:sz w:val="20"/>
          <w:szCs w:val="20"/>
        </w:rPr>
        <w:t>Sale</w:t>
      </w:r>
      <w:proofErr w:type="spellEnd"/>
      <w:r w:rsidRPr="004A45C4">
        <w:rPr>
          <w:rFonts w:ascii="Cambria" w:hAnsi="Cambria"/>
          <w:sz w:val="20"/>
          <w:szCs w:val="20"/>
        </w:rPr>
        <w:t xml:space="preserve">), </w:t>
      </w:r>
    </w:p>
    <w:p w14:paraId="2F0868D4" w14:textId="77777777" w:rsidR="00FA2E0D" w:rsidRPr="004A45C4" w:rsidRDefault="00FA2E0D" w:rsidP="00FA2E0D">
      <w:pPr>
        <w:pStyle w:val="ListParagraph"/>
        <w:numPr>
          <w:ilvl w:val="0"/>
          <w:numId w:val="54"/>
        </w:numPr>
        <w:shd w:val="clear" w:color="auto" w:fill="FFFFFF" w:themeFill="background1"/>
        <w:spacing w:after="0" w:line="240" w:lineRule="auto"/>
        <w:ind w:left="851" w:hanging="284"/>
        <w:jc w:val="both"/>
        <w:rPr>
          <w:rFonts w:ascii="Cambria" w:hAnsi="Cambria"/>
          <w:sz w:val="20"/>
          <w:szCs w:val="20"/>
        </w:rPr>
      </w:pPr>
      <w:r w:rsidRPr="004A45C4">
        <w:rPr>
          <w:rFonts w:ascii="Cambria" w:hAnsi="Cambria"/>
          <w:sz w:val="20"/>
          <w:szCs w:val="20"/>
        </w:rPr>
        <w:t>ponúkan</w:t>
      </w:r>
      <w:r>
        <w:rPr>
          <w:rFonts w:ascii="Cambria" w:hAnsi="Cambria"/>
          <w:sz w:val="20"/>
          <w:szCs w:val="20"/>
        </w:rPr>
        <w:t>é</w:t>
      </w:r>
      <w:r w:rsidRPr="004A45C4">
        <w:rPr>
          <w:rFonts w:ascii="Cambria" w:hAnsi="Cambria"/>
          <w:sz w:val="20"/>
          <w:szCs w:val="20"/>
        </w:rPr>
        <w:t xml:space="preserve"> zariaden</w:t>
      </w:r>
      <w:r>
        <w:rPr>
          <w:rFonts w:ascii="Cambria" w:hAnsi="Cambria"/>
          <w:sz w:val="20"/>
          <w:szCs w:val="20"/>
        </w:rPr>
        <w:t>ia</w:t>
      </w:r>
      <w:r w:rsidRPr="004A45C4">
        <w:rPr>
          <w:rFonts w:ascii="Cambria" w:hAnsi="Cambria"/>
          <w:sz w:val="20"/>
          <w:szCs w:val="20"/>
        </w:rPr>
        <w:t xml:space="preserve"> budú mať zabezpečenú servisnú podporu výrobcu minimálne po dobu trvania tejto zmluvy.</w:t>
      </w:r>
    </w:p>
    <w:p w14:paraId="59A0D6B7" w14:textId="77777777" w:rsidR="002F27D6" w:rsidRPr="002F27D6" w:rsidRDefault="002F27D6">
      <w:pPr>
        <w:rPr>
          <w:rFonts w:ascii="Cambria" w:hAnsi="Cambria"/>
          <w:b/>
          <w:i/>
          <w:sz w:val="20"/>
          <w:szCs w:val="20"/>
        </w:rPr>
      </w:pPr>
      <w:r w:rsidRPr="002F27D6">
        <w:rPr>
          <w:rFonts w:ascii="Cambria" w:hAnsi="Cambria"/>
          <w:szCs w:val="20"/>
        </w:rPr>
        <w:br w:type="page"/>
      </w:r>
    </w:p>
    <w:p w14:paraId="4AD92D50" w14:textId="12015EDC" w:rsidR="00E124AA" w:rsidRPr="00BD3BD8" w:rsidRDefault="4C4FAC29" w:rsidP="00BB7273">
      <w:pPr>
        <w:pStyle w:val="Heading1"/>
        <w:rPr>
          <w:rFonts w:ascii="Cambria" w:hAnsi="Cambria"/>
          <w:szCs w:val="20"/>
        </w:rPr>
      </w:pPr>
      <w:bookmarkStart w:id="354" w:name="_Toc230941131"/>
      <w:r w:rsidRPr="00BD3BD8">
        <w:rPr>
          <w:rFonts w:ascii="Cambria" w:hAnsi="Cambria"/>
          <w:szCs w:val="20"/>
        </w:rPr>
        <w:lastRenderedPageBreak/>
        <w:t>C. OBCHODNÉ PODMIENKY PLNENIA PREDMETU ZÁKAZKY</w:t>
      </w:r>
      <w:bookmarkEnd w:id="354"/>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5" w:name="_Toc230941132"/>
      <w:r w:rsidRPr="00BD3BD8">
        <w:rPr>
          <w:rFonts w:ascii="Cambria" w:hAnsi="Cambria"/>
          <w:szCs w:val="20"/>
        </w:rPr>
        <w:t>Pokyny pre vypracovanie záväzných zmluvných podmienok</w:t>
      </w:r>
      <w:bookmarkEnd w:id="355"/>
    </w:p>
    <w:p w14:paraId="73732164" w14:textId="1D9B5EB9" w:rsidR="002F468C" w:rsidRPr="008F05D7"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8F05D7">
        <w:rPr>
          <w:rFonts w:ascii="Cambria" w:hAnsi="Cambria" w:cs="Arial"/>
          <w:sz w:val="20"/>
          <w:szCs w:val="20"/>
          <w:shd w:val="clear" w:color="auto" w:fill="FFFFFF" w:themeFill="background1"/>
        </w:rPr>
        <w:t xml:space="preserve">Uchádzač </w:t>
      </w:r>
      <w:r w:rsidRPr="008F05D7">
        <w:rPr>
          <w:rFonts w:ascii="Cambria" w:hAnsi="Cambria" w:cs="Arial"/>
          <w:sz w:val="20"/>
          <w:szCs w:val="20"/>
        </w:rPr>
        <w:t xml:space="preserve">vo svojej ponuke predloží vyplnené </w:t>
      </w:r>
      <w:r w:rsidR="009D23A9" w:rsidRPr="008F05D7">
        <w:rPr>
          <w:rFonts w:ascii="Cambria" w:hAnsi="Cambria" w:cs="Arial"/>
          <w:sz w:val="20"/>
          <w:szCs w:val="20"/>
        </w:rPr>
        <w:t xml:space="preserve">a oprávnenou osobou uchádzača podpísané </w:t>
      </w:r>
      <w:r w:rsidRPr="008F05D7">
        <w:rPr>
          <w:rFonts w:ascii="Cambria" w:hAnsi="Cambria" w:cs="Arial"/>
          <w:sz w:val="20"/>
          <w:szCs w:val="20"/>
        </w:rPr>
        <w:t xml:space="preserve">zmluvné podmienky poskytnutia predmetu zákazky (návrh </w:t>
      </w:r>
      <w:r w:rsidR="008D00F1" w:rsidRPr="008F05D7">
        <w:rPr>
          <w:rFonts w:ascii="Cambria" w:hAnsi="Cambria" w:cs="Arial"/>
          <w:sz w:val="20"/>
          <w:szCs w:val="20"/>
        </w:rPr>
        <w:t>z</w:t>
      </w:r>
      <w:r w:rsidR="00A65EED" w:rsidRPr="008F05D7">
        <w:rPr>
          <w:rFonts w:ascii="Cambria" w:hAnsi="Cambria"/>
          <w:sz w:val="20"/>
          <w:szCs w:val="20"/>
        </w:rPr>
        <w:t xml:space="preserve">mluvy </w:t>
      </w:r>
      <w:r w:rsidR="00CE4EA0" w:rsidRPr="008F05D7">
        <w:rPr>
          <w:rFonts w:ascii="Cambria" w:hAnsi="Cambria" w:cs="Arial"/>
          <w:sz w:val="20"/>
          <w:szCs w:val="20"/>
        </w:rPr>
        <w:t xml:space="preserve">s prílohami </w:t>
      </w:r>
      <w:r w:rsidRPr="008F05D7">
        <w:rPr>
          <w:rFonts w:ascii="Cambria" w:hAnsi="Cambria" w:cs="Arial"/>
          <w:sz w:val="20"/>
          <w:szCs w:val="20"/>
        </w:rPr>
        <w:t>v jednom vyhotovení)</w:t>
      </w:r>
      <w:r w:rsidR="00A65EED" w:rsidRPr="008F05D7">
        <w:rPr>
          <w:rFonts w:ascii="Cambria" w:hAnsi="Cambria" w:cs="Arial"/>
          <w:sz w:val="20"/>
          <w:szCs w:val="20"/>
        </w:rPr>
        <w:t xml:space="preserve"> </w:t>
      </w:r>
      <w:r w:rsidRPr="008F05D7">
        <w:rPr>
          <w:rFonts w:ascii="Cambria" w:hAnsi="Cambria" w:cs="Arial"/>
          <w:sz w:val="20"/>
          <w:szCs w:val="20"/>
        </w:rPr>
        <w:t xml:space="preserve">podľa tejto časti súťažných podkladov. </w:t>
      </w:r>
      <w:r w:rsidR="00515695" w:rsidRPr="008F05D7">
        <w:rPr>
          <w:rFonts w:ascii="Cambria" w:hAnsi="Cambria" w:cs="Arial"/>
          <w:sz w:val="20"/>
          <w:szCs w:val="20"/>
        </w:rPr>
        <w:t>Návrh</w:t>
      </w:r>
      <w:r w:rsidR="00A65EED" w:rsidRPr="008F05D7">
        <w:rPr>
          <w:rFonts w:ascii="Cambria" w:hAnsi="Cambria" w:cs="Arial"/>
          <w:sz w:val="20"/>
          <w:szCs w:val="20"/>
        </w:rPr>
        <w:t xml:space="preserve">y </w:t>
      </w:r>
      <w:r w:rsidR="008D00F1" w:rsidRPr="008F05D7">
        <w:rPr>
          <w:rFonts w:ascii="Cambria" w:hAnsi="Cambria" w:cs="Arial"/>
          <w:sz w:val="20"/>
          <w:szCs w:val="20"/>
        </w:rPr>
        <w:t>z</w:t>
      </w:r>
      <w:r w:rsidR="00A65EED" w:rsidRPr="008F05D7">
        <w:rPr>
          <w:rFonts w:ascii="Cambria" w:hAnsi="Cambria" w:cs="Arial"/>
          <w:sz w:val="20"/>
          <w:szCs w:val="20"/>
        </w:rPr>
        <w:t xml:space="preserve">mluvy </w:t>
      </w:r>
      <w:r w:rsidR="00515695" w:rsidRPr="008F05D7">
        <w:rPr>
          <w:rFonts w:ascii="Cambria" w:hAnsi="Cambria" w:cs="Arial"/>
          <w:sz w:val="20"/>
          <w:szCs w:val="20"/>
        </w:rPr>
        <w:t>tvor</w:t>
      </w:r>
      <w:r w:rsidR="008D00F1" w:rsidRPr="008F05D7">
        <w:rPr>
          <w:rFonts w:ascii="Cambria" w:hAnsi="Cambria" w:cs="Arial"/>
          <w:sz w:val="20"/>
          <w:szCs w:val="20"/>
        </w:rPr>
        <w:t>í</w:t>
      </w:r>
      <w:r w:rsidR="00515695" w:rsidRPr="008F05D7">
        <w:rPr>
          <w:rFonts w:ascii="Cambria" w:hAnsi="Cambria" w:cs="Arial"/>
          <w:sz w:val="20"/>
          <w:szCs w:val="20"/>
        </w:rPr>
        <w:t xml:space="preserve"> </w:t>
      </w:r>
      <w:hyperlink w:anchor="príloha10" w:history="1">
        <w:r w:rsidR="00515695" w:rsidRPr="008F05D7">
          <w:rPr>
            <w:rStyle w:val="Hyperlink"/>
            <w:rFonts w:ascii="Cambria" w:hAnsi="Cambria" w:cs="Arial"/>
            <w:sz w:val="20"/>
            <w:szCs w:val="20"/>
          </w:rPr>
          <w:t xml:space="preserve">prílohu </w:t>
        </w:r>
        <w:r w:rsidR="00523432" w:rsidRPr="008F05D7">
          <w:rPr>
            <w:rStyle w:val="Hyperlink"/>
            <w:rFonts w:ascii="Cambria" w:hAnsi="Cambria" w:cs="Arial"/>
            <w:sz w:val="20"/>
            <w:szCs w:val="20"/>
          </w:rPr>
          <w:t>9</w:t>
        </w:r>
      </w:hyperlink>
      <w:r w:rsidR="00515695" w:rsidRPr="008F05D7">
        <w:rPr>
          <w:rFonts w:ascii="Cambria" w:hAnsi="Cambria" w:cs="Arial"/>
          <w:sz w:val="20"/>
          <w:szCs w:val="20"/>
        </w:rPr>
        <w:t xml:space="preserve"> týchto súťažných podkladov.</w:t>
      </w:r>
    </w:p>
    <w:p w14:paraId="3E101521" w14:textId="75691541" w:rsidR="002F468C"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07255CDF" w14:textId="6BE88627" w:rsidR="002F468C"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V návrhu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sa namiesto pojmu „uchádzač“ uvádza pojem „</w:t>
      </w:r>
      <w:r w:rsidR="00774928">
        <w:rPr>
          <w:rFonts w:ascii="Cambria" w:hAnsi="Cambria" w:cs="Arial"/>
          <w:sz w:val="20"/>
          <w:szCs w:val="20"/>
          <w:shd w:val="clear" w:color="auto" w:fill="FFFFFF" w:themeFill="background1"/>
        </w:rPr>
        <w:t>zhotoviteľ</w:t>
      </w:r>
      <w:r w:rsidRPr="00BD3BD8">
        <w:rPr>
          <w:rFonts w:ascii="Cambria" w:hAnsi="Cambria" w:cs="Arial"/>
          <w:sz w:val="20"/>
          <w:szCs w:val="20"/>
          <w:shd w:val="clear" w:color="auto" w:fill="FFFFFF" w:themeFill="background1"/>
        </w:rPr>
        <w:t>“ a namiesto pojmu „verejný obstarávateľ“ sa uvádza pojem „objednávateľ“.</w:t>
      </w:r>
    </w:p>
    <w:p w14:paraId="31C08D0B" w14:textId="7FD03C07" w:rsidR="002F468C"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DA8BC1B" w:rsidR="002F468C"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 </w:t>
      </w:r>
      <w:hyperlink w:anchor="príloha10" w:history="1">
        <w:r w:rsidR="00515695" w:rsidRPr="00BD3BD8">
          <w:rPr>
            <w:rStyle w:val="Hyperlink"/>
            <w:rFonts w:ascii="Cambria" w:hAnsi="Cambria" w:cs="Arial"/>
            <w:sz w:val="20"/>
            <w:szCs w:val="20"/>
            <w:shd w:val="clear" w:color="auto" w:fill="FFFFFF" w:themeFill="background1"/>
          </w:rPr>
          <w:t xml:space="preserve">prílohe </w:t>
        </w:r>
        <w:r w:rsidR="00523432">
          <w:rPr>
            <w:rStyle w:val="Hyperlink"/>
            <w:rFonts w:ascii="Cambria" w:hAnsi="Cambria" w:cs="Arial"/>
            <w:sz w:val="20"/>
            <w:szCs w:val="20"/>
            <w:shd w:val="clear" w:color="auto" w:fill="FFFFFF" w:themeFill="background1"/>
          </w:rPr>
          <w:t>9</w:t>
        </w:r>
      </w:hyperlink>
      <w:r w:rsidR="00515695" w:rsidRPr="00BD3BD8">
        <w:rPr>
          <w:rFonts w:ascii="Cambria" w:hAnsi="Cambria" w:cs="Arial"/>
          <w:sz w:val="20"/>
          <w:szCs w:val="20"/>
          <w:shd w:val="clear" w:color="auto" w:fill="FFFFFF" w:themeFill="background1"/>
        </w:rPr>
        <w:t xml:space="preserve"> týchto súťažných podkladov.</w:t>
      </w:r>
    </w:p>
    <w:p w14:paraId="101551CE" w14:textId="6AD3F9DC" w:rsidR="002F468C"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8F05D7">
      <w:pPr>
        <w:pStyle w:val="ListParagraph"/>
        <w:numPr>
          <w:ilvl w:val="1"/>
          <w:numId w:val="37"/>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6" w:name="_Toc230941133"/>
      <w:bookmarkStart w:id="357" w:name="_Hlk172822296"/>
      <w:r w:rsidRPr="00BD3BD8">
        <w:rPr>
          <w:rFonts w:ascii="Cambria" w:hAnsi="Cambria"/>
          <w:szCs w:val="20"/>
        </w:rPr>
        <w:t>Zmluva</w:t>
      </w:r>
      <w:bookmarkEnd w:id="356"/>
    </w:p>
    <w:p w14:paraId="39533EBE" w14:textId="7AFD1624"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 xml:space="preserve">Návrh </w:t>
      </w:r>
      <w:r w:rsidR="0081490B" w:rsidRPr="00BD3BD8">
        <w:rPr>
          <w:rFonts w:ascii="Cambria" w:hAnsi="Cambria" w:cs="Arial"/>
          <w:sz w:val="20"/>
          <w:szCs w:val="20"/>
        </w:rPr>
        <w:t>zml</w:t>
      </w:r>
      <w:r w:rsidR="008D00F1" w:rsidRPr="00BD3BD8">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 xml:space="preserve">tvorí </w:t>
      </w:r>
      <w:hyperlink w:anchor="príloha10" w:history="1">
        <w:r w:rsidR="4C4FAC29" w:rsidRPr="00BD3BD8">
          <w:rPr>
            <w:rStyle w:val="Hyperlink"/>
            <w:rFonts w:ascii="Cambria" w:hAnsi="Cambria"/>
            <w:sz w:val="20"/>
            <w:szCs w:val="20"/>
          </w:rPr>
          <w:t xml:space="preserve">prílohu </w:t>
        </w:r>
        <w:r w:rsidR="00523432">
          <w:rPr>
            <w:rStyle w:val="Hyperlink"/>
            <w:rFonts w:ascii="Cambria" w:hAnsi="Cambria"/>
            <w:sz w:val="20"/>
            <w:szCs w:val="20"/>
          </w:rPr>
          <w:t>9</w:t>
        </w:r>
      </w:hyperlink>
      <w:r w:rsidR="4C4FAC29" w:rsidRPr="00BD3BD8">
        <w:rPr>
          <w:rFonts w:ascii="Cambria" w:hAnsi="Cambria" w:cs="Arial"/>
          <w:sz w:val="20"/>
          <w:szCs w:val="20"/>
        </w:rPr>
        <w:t xml:space="preserve"> 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8" w:name="_Hlk157322475"/>
      <w:bookmarkEnd w:id="358"/>
    </w:p>
    <w:bookmarkEnd w:id="357"/>
    <w:p w14:paraId="37FF6BF4" w14:textId="7706C71F" w:rsidR="00BE64F0" w:rsidRPr="00BD3BD8" w:rsidRDefault="00C706F2" w:rsidP="00BB7273">
      <w:pPr>
        <w:pStyle w:val="Heading1"/>
        <w:rPr>
          <w:rFonts w:ascii="Cambria" w:hAnsi="Cambria"/>
          <w:szCs w:val="20"/>
        </w:rPr>
      </w:pPr>
      <w:r w:rsidRPr="00BD3BD8">
        <w:rPr>
          <w:rFonts w:ascii="Cambria" w:hAnsi="Cambria"/>
          <w:szCs w:val="20"/>
        </w:rPr>
        <w:br w:type="page"/>
      </w:r>
      <w:bookmarkStart w:id="359" w:name="_Toc230941134"/>
      <w:r w:rsidR="4C4FAC29" w:rsidRPr="00BD3BD8">
        <w:rPr>
          <w:rFonts w:ascii="Cambria" w:hAnsi="Cambria"/>
          <w:szCs w:val="20"/>
        </w:rPr>
        <w:lastRenderedPageBreak/>
        <w:t>D. PRÍLOHY</w:t>
      </w:r>
      <w:bookmarkEnd w:id="359"/>
    </w:p>
    <w:p w14:paraId="0863587D" w14:textId="3648C7C9" w:rsidR="00315959" w:rsidRPr="00BD3BD8" w:rsidRDefault="00BE64F0" w:rsidP="00BB7273">
      <w:pPr>
        <w:pStyle w:val="Title"/>
        <w:rPr>
          <w:rFonts w:ascii="Cambria" w:hAnsi="Cambria"/>
          <w:b/>
          <w:bCs/>
          <w:sz w:val="28"/>
          <w:szCs w:val="28"/>
        </w:rPr>
      </w:pPr>
      <w:r w:rsidRPr="00BD3BD8">
        <w:rPr>
          <w:rFonts w:ascii="Cambria" w:hAnsi="Cambria"/>
          <w:b/>
          <w:bCs/>
          <w:sz w:val="28"/>
          <w:szCs w:val="28"/>
        </w:rPr>
        <w:t>Vzorový formulár ponuky</w:t>
      </w:r>
    </w:p>
    <w:p w14:paraId="7186D9C9" w14:textId="77777777" w:rsidR="00BE64F0" w:rsidRPr="00BD3BD8" w:rsidRDefault="00BE64F0" w:rsidP="00BB7273">
      <w:pPr>
        <w:rPr>
          <w:rFonts w:ascii="Cambria" w:hAnsi="Cambria" w:cs="Arial"/>
          <w:sz w:val="20"/>
          <w:szCs w:val="20"/>
        </w:rPr>
      </w:pPr>
    </w:p>
    <w:p w14:paraId="44004393" w14:textId="77777777" w:rsidR="00BE64F0" w:rsidRPr="00BD3BD8" w:rsidRDefault="00BE64F0" w:rsidP="00BB7273">
      <w:pPr>
        <w:pStyle w:val="prlohaknadpisu1"/>
        <w:spacing w:line="240" w:lineRule="auto"/>
        <w:rPr>
          <w:rFonts w:ascii="Cambria" w:hAnsi="Cambria"/>
        </w:rPr>
      </w:pPr>
      <w:bookmarkStart w:id="360" w:name="príloha1"/>
      <w:bookmarkStart w:id="361" w:name="_Toc210402123"/>
      <w:bookmarkStart w:id="362" w:name="_Toc230941135"/>
      <w:bookmarkEnd w:id="360"/>
      <w:r w:rsidRPr="00BD3BD8">
        <w:rPr>
          <w:rFonts w:ascii="Cambria" w:hAnsi="Cambria"/>
        </w:rPr>
        <w:t>Identifikačné údaje uchádzača</w:t>
      </w:r>
      <w:bookmarkEnd w:id="361"/>
      <w:bookmarkEnd w:id="362"/>
    </w:p>
    <w:p w14:paraId="592D3ED5" w14:textId="77777777" w:rsidR="00BE64F0" w:rsidRPr="00BD3BD8" w:rsidRDefault="00BE64F0" w:rsidP="00BB7273">
      <w:pPr>
        <w:jc w:val="center"/>
        <w:rPr>
          <w:rFonts w:ascii="Cambria" w:hAnsi="Cambria" w:cs="Arial"/>
          <w:b/>
          <w:bCs/>
          <w:sz w:val="20"/>
          <w:szCs w:val="20"/>
        </w:rPr>
      </w:pP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3E1F810A"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774928" w:rsidRPr="00266192">
              <w:rPr>
                <w:rFonts w:ascii="Cambria" w:hAnsi="Cambria" w:cs="Arial"/>
                <w:b/>
                <w:color w:val="000000"/>
                <w:sz w:val="18"/>
                <w:szCs w:val="18"/>
              </w:rPr>
              <w:t>Dodávka zariadení SAN switch vrátane súvisiacich služieb</w:t>
            </w:r>
            <w:r w:rsidR="00DC30E9" w:rsidRPr="00BD3BD8">
              <w:rPr>
                <w:rFonts w:ascii="Cambria" w:hAnsi="Cambria" w:cs="Arial"/>
                <w:b/>
                <w:bCs/>
                <w:sz w:val="20"/>
                <w:szCs w:val="20"/>
              </w:rPr>
              <w:t>“</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BD3BD8" w:rsidRDefault="00BE64F0" w:rsidP="00BB7273">
      <w:pPr>
        <w:pStyle w:val="prlohaknadpisu1"/>
        <w:spacing w:line="240" w:lineRule="auto"/>
        <w:rPr>
          <w:rFonts w:ascii="Cambria" w:hAnsi="Cambria"/>
        </w:rPr>
      </w:pPr>
      <w:r w:rsidRPr="00BD3BD8">
        <w:rPr>
          <w:rFonts w:ascii="Cambria" w:hAnsi="Cambria"/>
        </w:rPr>
        <w:br w:type="page"/>
      </w:r>
      <w:bookmarkStart w:id="363" w:name="príloha2"/>
      <w:bookmarkStart w:id="364" w:name="_Toc210402124"/>
      <w:bookmarkStart w:id="365" w:name="_Toc230941136"/>
      <w:bookmarkEnd w:id="363"/>
      <w:r w:rsidRPr="00BD3BD8">
        <w:rPr>
          <w:rFonts w:ascii="Cambria" w:hAnsi="Cambria"/>
        </w:rPr>
        <w:lastRenderedPageBreak/>
        <w:t>Vyhlásenia uchádzača</w:t>
      </w:r>
      <w:bookmarkEnd w:id="364"/>
      <w:bookmarkEnd w:id="365"/>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5338FEEA" w:rsidR="00BE64F0" w:rsidRPr="00BD3BD8" w:rsidRDefault="00A65EED"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w:t>
            </w:r>
            <w:r w:rsidR="00E42D15" w:rsidRPr="00266192">
              <w:rPr>
                <w:rFonts w:ascii="Cambria" w:hAnsi="Cambria" w:cs="Arial"/>
                <w:b/>
                <w:color w:val="000000"/>
                <w:sz w:val="18"/>
                <w:szCs w:val="18"/>
              </w:rPr>
              <w:t>Dodávka zariadení SAN switch vrátane súvisiacich služieb</w:t>
            </w:r>
            <w:r w:rsidR="00DC30E9" w:rsidRPr="00BD3BD8">
              <w:rPr>
                <w:rFonts w:ascii="Cambria" w:hAnsi="Cambria" w:cs="Arial"/>
                <w:b/>
                <w:bCs/>
                <w:sz w:val="20"/>
                <w:szCs w:val="20"/>
              </w:rPr>
              <w:t>“</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75F22D12"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E42D15" w:rsidRPr="00266192">
        <w:rPr>
          <w:rFonts w:ascii="Cambria" w:hAnsi="Cambria" w:cs="Arial"/>
          <w:b/>
          <w:color w:val="000000"/>
          <w:sz w:val="18"/>
          <w:szCs w:val="18"/>
        </w:rPr>
        <w:t>Dodávka zariadení SAN switch vrátane súvisiacich služieb</w:t>
      </w:r>
      <w:r w:rsidR="00DC30E9" w:rsidRPr="00BD3BD8">
        <w:rPr>
          <w:rFonts w:ascii="Cambria" w:hAnsi="Cambria" w:cs="Arial"/>
          <w:b/>
          <w:bCs/>
          <w:sz w:val="20"/>
          <w:szCs w:val="20"/>
        </w:rPr>
        <w:t>“</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BD3BD8" w:rsidRDefault="00BE64F0" w:rsidP="00BB7273">
      <w:pPr>
        <w:pStyle w:val="prlohaknadpisu1"/>
        <w:spacing w:line="240" w:lineRule="auto"/>
        <w:rPr>
          <w:rFonts w:ascii="Cambria" w:hAnsi="Cambria"/>
        </w:rPr>
      </w:pPr>
      <w:bookmarkStart w:id="366" w:name="príloha3"/>
      <w:bookmarkStart w:id="367" w:name="_Toc210402125"/>
      <w:bookmarkStart w:id="368" w:name="_Toc230941137"/>
      <w:bookmarkEnd w:id="366"/>
      <w:r w:rsidRPr="00BD3BD8">
        <w:rPr>
          <w:rFonts w:ascii="Cambria" w:hAnsi="Cambria"/>
        </w:rPr>
        <w:lastRenderedPageBreak/>
        <w:t>Čestné vyhlásenie o vytvorení skupiny dodávateľov – vzor</w:t>
      </w:r>
      <w:bookmarkEnd w:id="367"/>
      <w:bookmarkEnd w:id="368"/>
      <w:r w:rsidRPr="00BD3BD8">
        <w:rPr>
          <w:rFonts w:ascii="Cambria" w:hAnsi="Cambria"/>
        </w:rPr>
        <w:t xml:space="preserve"> </w:t>
      </w:r>
    </w:p>
    <w:p w14:paraId="0014107A" w14:textId="77777777" w:rsidR="00BE64F0" w:rsidRPr="00BD3BD8" w:rsidRDefault="00BE64F0" w:rsidP="00BB7273">
      <w:pPr>
        <w:pStyle w:val="BodyText"/>
        <w:rPr>
          <w:rFonts w:ascii="Cambria" w:hAnsi="Cambria" w:cs="Arial"/>
          <w:b/>
          <w:sz w:val="20"/>
          <w:szCs w:val="20"/>
        </w:rPr>
      </w:pPr>
      <w:bookmarkStart w:id="369"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299BB7E4" w:rsidR="00BE64F0" w:rsidRPr="00BD3BD8" w:rsidRDefault="00A65EED" w:rsidP="00BB7273">
            <w:pPr>
              <w:pStyle w:val="prloha"/>
              <w:numPr>
                <w:ilvl w:val="0"/>
                <w:numId w:val="0"/>
              </w:numPr>
              <w:spacing w:after="0" w:line="240" w:lineRule="auto"/>
              <w:ind w:left="360"/>
              <w:jc w:val="center"/>
              <w:rPr>
                <w:b w:val="0"/>
                <w:i w:val="0"/>
                <w:sz w:val="20"/>
              </w:rPr>
            </w:pPr>
            <w:r w:rsidRPr="00BD3BD8">
              <w:rPr>
                <w:i w:val="0"/>
                <w:sz w:val="20"/>
              </w:rPr>
              <w:t>„</w:t>
            </w:r>
            <w:r w:rsidR="00E42D15" w:rsidRPr="00E42D15">
              <w:rPr>
                <w:rFonts w:cs="Arial"/>
                <w:bCs/>
                <w:color w:val="000000"/>
                <w:sz w:val="18"/>
                <w:szCs w:val="18"/>
              </w:rPr>
              <w:t>Dodávka zariadení SAN switch vrátane súvisiacich služieb</w:t>
            </w:r>
            <w:r w:rsidR="00DC30E9" w:rsidRPr="00E42D15">
              <w:rPr>
                <w:bCs/>
                <w:i w:val="0"/>
                <w:sz w:val="20"/>
              </w:rPr>
              <w:t>“</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9"/>
    </w:p>
    <w:p w14:paraId="5E00500B" w14:textId="77777777" w:rsidR="00BE64F0" w:rsidRPr="00BD3BD8" w:rsidRDefault="00BE64F0" w:rsidP="00BB7273">
      <w:pPr>
        <w:pStyle w:val="prlohaknadpisu1"/>
        <w:spacing w:line="240" w:lineRule="auto"/>
        <w:rPr>
          <w:rFonts w:ascii="Cambria" w:hAnsi="Cambria"/>
        </w:rPr>
      </w:pPr>
      <w:bookmarkStart w:id="371" w:name="príloha4"/>
      <w:bookmarkStart w:id="372" w:name="_Toc210402126"/>
      <w:bookmarkStart w:id="373" w:name="_Toc230941138"/>
      <w:bookmarkEnd w:id="371"/>
      <w:r w:rsidRPr="00BD3BD8">
        <w:rPr>
          <w:rFonts w:ascii="Cambria" w:hAnsi="Cambria"/>
        </w:rPr>
        <w:lastRenderedPageBreak/>
        <w:t>Plnomocenstvo pre člena skupiny dodávateľov – vzor</w:t>
      </w:r>
      <w:bookmarkEnd w:id="372"/>
      <w:bookmarkEnd w:id="373"/>
      <w:r w:rsidRPr="00BD3BD8">
        <w:rPr>
          <w:rFonts w:ascii="Cambria" w:hAnsi="Cambria"/>
        </w:rPr>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5467AF1A"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bCs/>
                <w:sz w:val="20"/>
                <w:szCs w:val="20"/>
              </w:rPr>
              <w:t>„</w:t>
            </w:r>
            <w:r w:rsidR="00E42D15" w:rsidRPr="00266192">
              <w:rPr>
                <w:rFonts w:ascii="Cambria" w:hAnsi="Cambria" w:cs="Arial"/>
                <w:b/>
                <w:color w:val="000000"/>
                <w:sz w:val="18"/>
                <w:szCs w:val="18"/>
              </w:rPr>
              <w:t>Dodávka zariadení SAN switch vrátane súvisiacich služieb</w:t>
            </w:r>
            <w:r w:rsidRPr="00BD3BD8">
              <w:rPr>
                <w:rFonts w:ascii="Cambria" w:hAnsi="Cambria" w:cs="Arial"/>
                <w:b/>
                <w:b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BD3BD8" w:rsidRDefault="00BE64F0" w:rsidP="00BB7273">
      <w:pPr>
        <w:pStyle w:val="prlohaknadpisu1"/>
        <w:spacing w:line="240" w:lineRule="auto"/>
        <w:rPr>
          <w:rFonts w:ascii="Cambria" w:hAnsi="Cambria"/>
        </w:rPr>
      </w:pPr>
      <w:bookmarkStart w:id="374" w:name="príloha5"/>
      <w:bookmarkStart w:id="375" w:name="_Toc210402127"/>
      <w:bookmarkStart w:id="376" w:name="_Toc230941139"/>
      <w:bookmarkEnd w:id="374"/>
      <w:r w:rsidRPr="00BD3BD8">
        <w:rPr>
          <w:rFonts w:ascii="Cambria" w:hAnsi="Cambria"/>
        </w:rPr>
        <w:lastRenderedPageBreak/>
        <w:t>Čestné vyhlásenie k obmedzeniam vo verejnom obstarávaní v súvislosti s vojnovým konfliktom na Ukrajine – sankcie voči Rusku</w:t>
      </w:r>
      <w:bookmarkEnd w:id="375"/>
      <w:bookmarkEnd w:id="376"/>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67D9B584"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E42D15" w:rsidRPr="00266192">
              <w:rPr>
                <w:rFonts w:ascii="Cambria" w:hAnsi="Cambria" w:cs="Arial"/>
                <w:b/>
                <w:color w:val="000000"/>
                <w:sz w:val="18"/>
                <w:szCs w:val="18"/>
              </w:rPr>
              <w:t>Dodávka zariadení SAN switch vrátane súvisiacich služieb</w:t>
            </w:r>
            <w:r w:rsidR="00DC30E9" w:rsidRPr="00BD3BD8">
              <w:rPr>
                <w:rFonts w:ascii="Cambria" w:hAnsi="Cambria" w:cs="Arial"/>
                <w:b/>
                <w:bCs/>
                <w:sz w:val="20"/>
                <w:szCs w:val="20"/>
              </w:rPr>
              <w:t>“</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2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431CA296" w:rsidR="002B4356" w:rsidRPr="00BD3BD8" w:rsidRDefault="002B4356" w:rsidP="00BB7273">
      <w:pPr>
        <w:pStyle w:val="prlohaknadpisu1"/>
        <w:spacing w:line="240" w:lineRule="auto"/>
        <w:rPr>
          <w:rFonts w:ascii="Cambria" w:hAnsi="Cambria"/>
        </w:rPr>
      </w:pPr>
      <w:bookmarkStart w:id="377" w:name="príloha6"/>
      <w:bookmarkStart w:id="378" w:name="_Toc204778974"/>
      <w:bookmarkStart w:id="379" w:name="_Toc230941140"/>
      <w:bookmarkStart w:id="380" w:name="_Hlk187826871"/>
      <w:bookmarkEnd w:id="377"/>
      <w:r w:rsidRPr="00BD3BD8">
        <w:rPr>
          <w:rFonts w:ascii="Cambria" w:hAnsi="Cambria"/>
        </w:rPr>
        <w:t xml:space="preserve">Zoznam </w:t>
      </w:r>
      <w:r w:rsidR="006938EF">
        <w:rPr>
          <w:rFonts w:ascii="Cambria" w:hAnsi="Cambria"/>
        </w:rPr>
        <w:t xml:space="preserve">dodávok tovaru a </w:t>
      </w:r>
      <w:r w:rsidRPr="00BD3BD8">
        <w:rPr>
          <w:rFonts w:ascii="Cambria" w:hAnsi="Cambria"/>
        </w:rPr>
        <w:t>poskytnutých služieb – vzor</w:t>
      </w:r>
      <w:bookmarkEnd w:id="378"/>
      <w:bookmarkEnd w:id="379"/>
      <w:r w:rsidRPr="00BD3BD8">
        <w:rPr>
          <w:rFonts w:ascii="Cambria" w:hAnsi="Cambria"/>
        </w:rPr>
        <w:t xml:space="preserve"> </w:t>
      </w:r>
    </w:p>
    <w:bookmarkEnd w:id="380"/>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61A1C418"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6938EF">
        <w:rPr>
          <w:rFonts w:ascii="Cambria" w:hAnsi="Cambria" w:cs="Arial"/>
          <w:b/>
          <w:bCs/>
          <w:sz w:val="20"/>
          <w:szCs w:val="20"/>
        </w:rPr>
        <w:t xml:space="preserve">dodávok tovaru a </w:t>
      </w:r>
      <w:r w:rsidR="00C56193" w:rsidRPr="006938EF">
        <w:rPr>
          <w:rFonts w:ascii="Cambria" w:hAnsi="Cambria" w:cs="Arial"/>
          <w:b/>
          <w:bCs/>
          <w:sz w:val="20"/>
          <w:szCs w:val="20"/>
        </w:rPr>
        <w:t xml:space="preserve">poskytnutých služieb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0E6815C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r w:rsidR="00336789">
              <w:rPr>
                <w:rFonts w:ascii="Cambria" w:hAnsi="Cambria" w:cs="Arial"/>
                <w:b/>
                <w:bCs/>
                <w:i/>
                <w:iCs/>
                <w:sz w:val="20"/>
              </w:rPr>
              <w:t xml:space="preserve"> (podľa bodu </w:t>
            </w:r>
            <w:r w:rsidR="00336789" w:rsidRPr="00336789">
              <w:rPr>
                <w:rFonts w:ascii="Cambria" w:hAnsi="Cambria" w:cs="Arial"/>
                <w:b/>
                <w:bCs/>
                <w:i/>
                <w:iCs/>
                <w:sz w:val="20"/>
              </w:rPr>
              <w:t>33.1.1.1</w:t>
            </w:r>
            <w:r w:rsidR="00336789">
              <w:rPr>
                <w:rFonts w:ascii="Cambria" w:hAnsi="Cambria" w:cs="Arial"/>
                <w:b/>
                <w:bCs/>
                <w:i/>
                <w:iCs/>
                <w:sz w:val="20"/>
              </w:rPr>
              <w:t>)</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4198C2F2" w:rsidR="00166657"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Podrobný opis realizovan</w:t>
            </w:r>
            <w:r w:rsidR="00D26DA3">
              <w:rPr>
                <w:rFonts w:ascii="Cambria" w:hAnsi="Cambria"/>
                <w:b/>
                <w:bCs/>
                <w:i/>
                <w:iCs/>
                <w:sz w:val="16"/>
                <w:szCs w:val="16"/>
              </w:rPr>
              <w:t>ej</w:t>
            </w:r>
            <w:r w:rsidRPr="00BD3BD8">
              <w:rPr>
                <w:rFonts w:ascii="Cambria" w:hAnsi="Cambria"/>
                <w:b/>
                <w:bCs/>
                <w:i/>
                <w:iCs/>
                <w:sz w:val="16"/>
                <w:szCs w:val="16"/>
              </w:rPr>
              <w:t xml:space="preserve"> zákazk</w:t>
            </w:r>
            <w:r w:rsidR="00D26DA3">
              <w:rPr>
                <w:rFonts w:ascii="Cambria" w:hAnsi="Cambria"/>
                <w:b/>
                <w:bCs/>
                <w:i/>
                <w:iCs/>
                <w:sz w:val="16"/>
                <w:szCs w:val="16"/>
              </w:rPr>
              <w:t>y</w:t>
            </w:r>
            <w:r w:rsidRPr="00BD3BD8">
              <w:rPr>
                <w:rFonts w:ascii="Cambria" w:hAnsi="Cambria"/>
                <w:b/>
                <w:bCs/>
                <w:i/>
                <w:iCs/>
                <w:sz w:val="16"/>
                <w:szCs w:val="16"/>
              </w:rPr>
              <w:t xml:space="preserve"> </w:t>
            </w:r>
            <w:r w:rsidRPr="00BD3BD8">
              <w:rPr>
                <w:rFonts w:ascii="Cambria" w:hAnsi="Cambria"/>
                <w:i/>
                <w:iCs/>
                <w:sz w:val="16"/>
                <w:szCs w:val="16"/>
              </w:rPr>
              <w:t>(z ktorého bude zrejmé, že ide o</w:t>
            </w:r>
            <w:r w:rsidR="00356A32" w:rsidRPr="00BD3BD8">
              <w:rPr>
                <w:rFonts w:ascii="Cambria" w:hAnsi="Cambria"/>
                <w:i/>
                <w:iCs/>
                <w:sz w:val="16"/>
                <w:szCs w:val="16"/>
              </w:rPr>
              <w:t> </w:t>
            </w:r>
            <w:r w:rsidR="00D26DA3" w:rsidRPr="00BD3BD8">
              <w:rPr>
                <w:rFonts w:ascii="Cambria" w:hAnsi="Cambria"/>
                <w:i/>
                <w:iCs/>
                <w:sz w:val="16"/>
                <w:szCs w:val="16"/>
              </w:rPr>
              <w:t>požadovan</w:t>
            </w:r>
            <w:r w:rsidR="00D26DA3">
              <w:rPr>
                <w:rFonts w:ascii="Cambria" w:hAnsi="Cambria"/>
                <w:i/>
                <w:iCs/>
                <w:sz w:val="16"/>
                <w:szCs w:val="16"/>
              </w:rPr>
              <w:t>ú</w:t>
            </w:r>
            <w:r w:rsidR="00D26DA3" w:rsidRPr="00BD3BD8">
              <w:rPr>
                <w:rFonts w:ascii="Cambria" w:hAnsi="Cambria"/>
                <w:i/>
                <w:iCs/>
                <w:sz w:val="16"/>
                <w:szCs w:val="16"/>
              </w:rPr>
              <w:t xml:space="preserve"> zákazk</w:t>
            </w:r>
            <w:r w:rsidR="00D26DA3">
              <w:rPr>
                <w:rFonts w:ascii="Cambria" w:hAnsi="Cambria"/>
                <w:i/>
                <w:iCs/>
                <w:sz w:val="16"/>
                <w:szCs w:val="16"/>
              </w:rPr>
              <w:t>u</w:t>
            </w:r>
            <w:r w:rsidRPr="00BD3BD8">
              <w:rPr>
                <w:rFonts w:ascii="Cambria" w:hAnsi="Cambria"/>
                <w:i/>
                <w:iCs/>
                <w:sz w:val="16"/>
                <w:szCs w:val="16"/>
              </w:rPr>
              <w:t>)</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612B7F0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p w14:paraId="25FE42BD" w14:textId="413D0ADF" w:rsidR="003062E1" w:rsidRPr="00BD3BD8" w:rsidRDefault="003062E1" w:rsidP="005F64A5">
            <w:pPr>
              <w:pStyle w:val="BodyText2"/>
              <w:jc w:val="right"/>
              <w:rPr>
                <w:rFonts w:ascii="Cambria" w:hAnsi="Cambria"/>
                <w:b/>
                <w:i/>
                <w:iCs/>
                <w:sz w:val="16"/>
                <w:szCs w:val="16"/>
                <w:lang w:eastAsia="en-US"/>
              </w:rPr>
            </w:pP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5A4D8812"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r w:rsidR="00336789">
              <w:rPr>
                <w:rFonts w:ascii="Cambria" w:hAnsi="Cambria"/>
                <w:b/>
                <w:bCs/>
                <w:i/>
                <w:iCs/>
              </w:rPr>
              <w:t xml:space="preserve">(podľa bodu </w:t>
            </w:r>
            <w:r w:rsidR="00336789" w:rsidRPr="00336789">
              <w:rPr>
                <w:rFonts w:ascii="Cambria" w:hAnsi="Cambria"/>
                <w:b/>
                <w:bCs/>
                <w:i/>
                <w:iCs/>
              </w:rPr>
              <w:t>33.1.1.1</w:t>
            </w:r>
            <w:r w:rsidR="00336789">
              <w:rPr>
                <w:rFonts w:ascii="Cambria" w:hAnsi="Cambria"/>
                <w:b/>
                <w:bCs/>
                <w:i/>
                <w:iCs/>
              </w:rPr>
              <w:t>)</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43FA49F7" w14:textId="77777777" w:rsidTr="006B2275">
        <w:trPr>
          <w:jc w:val="center"/>
        </w:trPr>
        <w:tc>
          <w:tcPr>
            <w:tcW w:w="4238" w:type="dxa"/>
            <w:vAlign w:val="center"/>
          </w:tcPr>
          <w:p w14:paraId="7DB33449"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Názov predmetu zákazky:</w:t>
            </w:r>
          </w:p>
          <w:p w14:paraId="58C41166" w14:textId="5EE9C0B7"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vAlign w:val="center"/>
              </w:tcPr>
              <w:p w14:paraId="74DC56C9" w14:textId="57D7F009"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356A32" w:rsidRPr="00BD3BD8" w14:paraId="276F5E11" w14:textId="77777777" w:rsidTr="006B2275">
        <w:trPr>
          <w:jc w:val="center"/>
        </w:trPr>
        <w:tc>
          <w:tcPr>
            <w:tcW w:w="4238" w:type="dxa"/>
            <w:vAlign w:val="center"/>
          </w:tcPr>
          <w:p w14:paraId="5B648FFA" w14:textId="4E738206" w:rsidR="00356A32" w:rsidRPr="00BD3BD8" w:rsidRDefault="00D26DA3" w:rsidP="005F64A5">
            <w:pPr>
              <w:pStyle w:val="BodyText2"/>
              <w:jc w:val="right"/>
              <w:rPr>
                <w:rFonts w:ascii="Cambria" w:hAnsi="Cambria"/>
                <w:b/>
                <w:bCs/>
                <w:sz w:val="16"/>
                <w:szCs w:val="16"/>
              </w:rPr>
            </w:pPr>
            <w:r w:rsidRPr="00BD3BD8">
              <w:rPr>
                <w:rFonts w:ascii="Cambria" w:hAnsi="Cambria"/>
                <w:b/>
                <w:bCs/>
                <w:i/>
                <w:iCs/>
                <w:sz w:val="16"/>
                <w:szCs w:val="16"/>
              </w:rPr>
              <w:t>Podrobný opis realizovan</w:t>
            </w:r>
            <w:r>
              <w:rPr>
                <w:rFonts w:ascii="Cambria" w:hAnsi="Cambria"/>
                <w:b/>
                <w:bCs/>
                <w:i/>
                <w:iCs/>
                <w:sz w:val="16"/>
                <w:szCs w:val="16"/>
              </w:rPr>
              <w:t>ej</w:t>
            </w:r>
            <w:r w:rsidRPr="00BD3BD8">
              <w:rPr>
                <w:rFonts w:ascii="Cambria" w:hAnsi="Cambria"/>
                <w:b/>
                <w:bCs/>
                <w:i/>
                <w:iCs/>
                <w:sz w:val="16"/>
                <w:szCs w:val="16"/>
              </w:rPr>
              <w:t xml:space="preserve"> zákazk</w:t>
            </w:r>
            <w:r>
              <w:rPr>
                <w:rFonts w:ascii="Cambria" w:hAnsi="Cambria"/>
                <w:b/>
                <w:bCs/>
                <w:i/>
                <w:iCs/>
                <w:sz w:val="16"/>
                <w:szCs w:val="16"/>
              </w:rPr>
              <w:t>y</w:t>
            </w:r>
            <w:r w:rsidRPr="00BD3BD8">
              <w:rPr>
                <w:rFonts w:ascii="Cambria" w:hAnsi="Cambria"/>
                <w:b/>
                <w:bCs/>
                <w:i/>
                <w:iCs/>
                <w:sz w:val="16"/>
                <w:szCs w:val="16"/>
              </w:rPr>
              <w:t xml:space="preserve"> </w:t>
            </w:r>
            <w:r w:rsidRPr="00BD3BD8">
              <w:rPr>
                <w:rFonts w:ascii="Cambria" w:hAnsi="Cambria"/>
                <w:i/>
                <w:iCs/>
                <w:sz w:val="16"/>
                <w:szCs w:val="16"/>
              </w:rPr>
              <w:t>(z ktorého bude zrejmé, že ide o požadovan</w:t>
            </w:r>
            <w:r>
              <w:rPr>
                <w:rFonts w:ascii="Cambria" w:hAnsi="Cambria"/>
                <w:i/>
                <w:iCs/>
                <w:sz w:val="16"/>
                <w:szCs w:val="16"/>
              </w:rPr>
              <w:t>ú</w:t>
            </w:r>
            <w:r w:rsidRPr="00BD3BD8">
              <w:rPr>
                <w:rFonts w:ascii="Cambria" w:hAnsi="Cambria"/>
                <w:i/>
                <w:iCs/>
                <w:sz w:val="16"/>
                <w:szCs w:val="16"/>
              </w:rPr>
              <w:t xml:space="preserve"> zákazk</w:t>
            </w:r>
            <w:r>
              <w:rPr>
                <w:rFonts w:ascii="Cambria" w:hAnsi="Cambria"/>
                <w:i/>
                <w:iCs/>
                <w:sz w:val="16"/>
                <w:szCs w:val="16"/>
              </w:rPr>
              <w:t>u</w:t>
            </w:r>
            <w:r w:rsidRPr="00BD3BD8">
              <w:rPr>
                <w:rFonts w:ascii="Cambria" w:hAnsi="Cambria"/>
                <w:i/>
                <w:iCs/>
                <w:sz w:val="16"/>
                <w:szCs w:val="16"/>
              </w:rPr>
              <w:t>)</w:t>
            </w:r>
          </w:p>
        </w:tc>
        <w:tc>
          <w:tcPr>
            <w:tcW w:w="5196" w:type="dxa"/>
            <w:vAlign w:val="center"/>
          </w:tcPr>
          <w:p w14:paraId="3BF4550B" w14:textId="77777777" w:rsidR="00356A32" w:rsidRPr="00BD3BD8" w:rsidRDefault="00356A32" w:rsidP="00976741">
            <w:pPr>
              <w:pStyle w:val="BodyText2"/>
              <w:jc w:val="center"/>
              <w:rPr>
                <w:rFonts w:ascii="Cambria" w:hAnsi="Cambria"/>
                <w:sz w:val="16"/>
                <w:szCs w:val="16"/>
              </w:rPr>
            </w:pPr>
          </w:p>
        </w:tc>
      </w:tr>
      <w:tr w:rsidR="00A464FC" w:rsidRPr="00BD3BD8" w14:paraId="51D0E588" w14:textId="77777777" w:rsidTr="006B2275">
        <w:trPr>
          <w:jc w:val="center"/>
        </w:trPr>
        <w:tc>
          <w:tcPr>
            <w:tcW w:w="4238" w:type="dxa"/>
            <w:vAlign w:val="center"/>
          </w:tcPr>
          <w:p w14:paraId="48931169" w14:textId="1358787F" w:rsidR="00A464FC" w:rsidRPr="00BD3BD8" w:rsidRDefault="00A464FC" w:rsidP="005F64A5">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A464FC" w:rsidRPr="00BD3BD8" w:rsidRDefault="00A464FC" w:rsidP="00976741">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489EC2A" w14:textId="53B42365" w:rsidTr="006B2275">
        <w:trPr>
          <w:jc w:val="center"/>
        </w:trPr>
        <w:tc>
          <w:tcPr>
            <w:tcW w:w="4238" w:type="dxa"/>
            <w:vAlign w:val="center"/>
          </w:tcPr>
          <w:p w14:paraId="19CAEC55" w14:textId="77777777" w:rsidR="00A464FC"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p w14:paraId="01966432" w14:textId="4A5CA4E5" w:rsidR="003062E1" w:rsidRPr="00BD3BD8" w:rsidRDefault="003062E1" w:rsidP="005F64A5">
            <w:pPr>
              <w:pStyle w:val="BodyText2"/>
              <w:jc w:val="right"/>
              <w:rPr>
                <w:rFonts w:ascii="Cambria" w:hAnsi="Cambria"/>
                <w:sz w:val="16"/>
                <w:szCs w:val="16"/>
              </w:rPr>
            </w:pPr>
          </w:p>
        </w:tc>
        <w:sdt>
          <w:sdtPr>
            <w:rPr>
              <w:rFonts w:ascii="Cambria" w:hAnsi="Cambria"/>
              <w:b/>
              <w:sz w:val="16"/>
              <w:szCs w:val="16"/>
            </w:rPr>
            <w:id w:val="-1240169087"/>
            <w:placeholder>
              <w:docPart w:val="BAC1FDA3B829477884D0B6979D663D39"/>
            </w:placeholder>
            <w:showingPlcHdr/>
          </w:sdtPr>
          <w:sdtEndPr/>
          <w:sdtContent>
            <w:tc>
              <w:tcPr>
                <w:tcW w:w="5196" w:type="dxa"/>
                <w:vAlign w:val="center"/>
              </w:tcPr>
              <w:p w14:paraId="40BECB22" w14:textId="78A32EFF" w:rsidR="00A464FC" w:rsidRPr="00BD3BD8" w:rsidRDefault="00A464FC" w:rsidP="00961F7C">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3E07FD84" w14:textId="77777777" w:rsidTr="006B2275">
        <w:trPr>
          <w:jc w:val="center"/>
        </w:trPr>
        <w:tc>
          <w:tcPr>
            <w:tcW w:w="4238" w:type="dxa"/>
            <w:vAlign w:val="center"/>
          </w:tcPr>
          <w:p w14:paraId="13B0C937" w14:textId="77777777" w:rsidR="00A464FC" w:rsidRPr="00BD3BD8" w:rsidRDefault="00A464FC" w:rsidP="005F64A5">
            <w:pPr>
              <w:pStyle w:val="Body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54DDFC53" w14:textId="0023F84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1671398114"/>
            <w:placeholder>
              <w:docPart w:val="0E004608770F465AA0A56FA0A1BA3E56"/>
            </w:placeholder>
            <w:showingPlcHdr/>
          </w:sdtPr>
          <w:sdtEndPr/>
          <w:sdtContent>
            <w:tc>
              <w:tcPr>
                <w:tcW w:w="5196" w:type="dxa"/>
                <w:vAlign w:val="center"/>
              </w:tcPr>
              <w:p w14:paraId="6325D923" w14:textId="1AB37975" w:rsidR="00A464FC" w:rsidRPr="00BD3BD8" w:rsidRDefault="00A464FC" w:rsidP="00961F7C">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70748A8F" w14:textId="77777777" w:rsidTr="006B2275">
        <w:trPr>
          <w:jc w:val="center"/>
        </w:trPr>
        <w:tc>
          <w:tcPr>
            <w:tcW w:w="4238" w:type="dxa"/>
            <w:vAlign w:val="center"/>
          </w:tcPr>
          <w:p w14:paraId="7EF7B512"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90DEDE93D1C44205B826839A2A050251"/>
            </w:placeholder>
            <w:showingPlcHdr/>
          </w:sdtPr>
          <w:sdtEndPr/>
          <w:sdtContent>
            <w:tc>
              <w:tcPr>
                <w:tcW w:w="5196" w:type="dxa"/>
                <w:vAlign w:val="center"/>
              </w:tcPr>
              <w:p w14:paraId="27F80214" w14:textId="072BD936" w:rsidR="00A464FC" w:rsidRPr="00BD3BD8" w:rsidRDefault="00A464FC" w:rsidP="00961F7C">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D26DA3" w:rsidRPr="00BD3BD8" w14:paraId="7293BE90" w14:textId="77777777" w:rsidTr="00980849">
        <w:trPr>
          <w:trHeight w:val="375"/>
          <w:jc w:val="center"/>
        </w:trPr>
        <w:tc>
          <w:tcPr>
            <w:tcW w:w="9434" w:type="dxa"/>
            <w:gridSpan w:val="2"/>
            <w:shd w:val="clear" w:color="auto" w:fill="E0E0E0"/>
            <w:vAlign w:val="center"/>
          </w:tcPr>
          <w:p w14:paraId="01E969FD" w14:textId="41F80488" w:rsidR="00D26DA3" w:rsidRPr="00BD3BD8" w:rsidRDefault="00D26DA3" w:rsidP="00980849">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w:t>
            </w:r>
            <w:r>
              <w:rPr>
                <w:rFonts w:ascii="Cambria" w:hAnsi="Cambria" w:cs="Arial"/>
                <w:b/>
                <w:bCs/>
                <w:i/>
                <w:iCs/>
                <w:sz w:val="20"/>
              </w:rPr>
              <w:t>3</w:t>
            </w:r>
            <w:r w:rsidR="00336789">
              <w:rPr>
                <w:rFonts w:ascii="Cambria" w:hAnsi="Cambria" w:cs="Arial"/>
                <w:b/>
                <w:bCs/>
                <w:i/>
                <w:iCs/>
                <w:sz w:val="20"/>
              </w:rPr>
              <w:t xml:space="preserve"> (podľa bodu </w:t>
            </w:r>
            <w:r w:rsidR="00336789" w:rsidRPr="00336789">
              <w:rPr>
                <w:rFonts w:ascii="Cambria" w:hAnsi="Cambria" w:cs="Arial"/>
                <w:b/>
                <w:bCs/>
                <w:i/>
                <w:iCs/>
                <w:sz w:val="20"/>
              </w:rPr>
              <w:t>33.1.1.</w:t>
            </w:r>
            <w:r w:rsidR="00336789">
              <w:rPr>
                <w:rFonts w:ascii="Cambria" w:hAnsi="Cambria" w:cs="Arial"/>
                <w:b/>
                <w:bCs/>
                <w:i/>
                <w:iCs/>
                <w:sz w:val="20"/>
              </w:rPr>
              <w:t>2)</w:t>
            </w:r>
          </w:p>
        </w:tc>
      </w:tr>
      <w:tr w:rsidR="00D26DA3" w:rsidRPr="00BD3BD8" w14:paraId="44F53E57" w14:textId="77777777" w:rsidTr="00980849">
        <w:trPr>
          <w:jc w:val="center"/>
        </w:trPr>
        <w:tc>
          <w:tcPr>
            <w:tcW w:w="4238" w:type="dxa"/>
            <w:vAlign w:val="center"/>
          </w:tcPr>
          <w:p w14:paraId="290293BC"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62EA505D" w14:textId="77777777" w:rsidR="00D26DA3" w:rsidRPr="00BD3BD8" w:rsidRDefault="00D26DA3" w:rsidP="00980849">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p>
        </w:tc>
        <w:sdt>
          <w:sdtPr>
            <w:rPr>
              <w:rFonts w:ascii="Cambria" w:hAnsi="Cambria"/>
              <w:b/>
              <w:sz w:val="16"/>
              <w:szCs w:val="16"/>
            </w:rPr>
            <w:id w:val="-477143223"/>
            <w:placeholder>
              <w:docPart w:val="3674C93EEE3D4F8695241005DDB0DC68"/>
            </w:placeholder>
            <w:showingPlcHdr/>
          </w:sdtPr>
          <w:sdtEndPr/>
          <w:sdtContent>
            <w:tc>
              <w:tcPr>
                <w:tcW w:w="5196" w:type="dxa"/>
                <w:vAlign w:val="center"/>
              </w:tcPr>
              <w:p w14:paraId="5219DB0C" w14:textId="77777777" w:rsidR="00D26DA3" w:rsidRPr="00BD3BD8" w:rsidRDefault="00D26DA3" w:rsidP="00980849">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D26DA3" w:rsidRPr="00BD3BD8" w14:paraId="4572E55A" w14:textId="77777777" w:rsidTr="00980849">
        <w:trPr>
          <w:jc w:val="center"/>
        </w:trPr>
        <w:tc>
          <w:tcPr>
            <w:tcW w:w="4238" w:type="dxa"/>
            <w:vAlign w:val="center"/>
          </w:tcPr>
          <w:p w14:paraId="0F65676D"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403D6F94" w14:textId="77777777" w:rsidR="00D26DA3" w:rsidRPr="00BD3BD8" w:rsidRDefault="00D26DA3" w:rsidP="00980849">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1178267680"/>
            <w:placeholder>
              <w:docPart w:val="95C20ACE68B0486EAF59093B71C99F22"/>
            </w:placeholder>
            <w:showingPlcHdr/>
          </w:sdtPr>
          <w:sdtEndPr/>
          <w:sdtContent>
            <w:tc>
              <w:tcPr>
                <w:tcW w:w="5196" w:type="dxa"/>
                <w:vAlign w:val="center"/>
              </w:tcPr>
              <w:p w14:paraId="0FEE5656" w14:textId="77777777" w:rsidR="00D26DA3" w:rsidRPr="00BD3BD8" w:rsidRDefault="00D26DA3" w:rsidP="00980849">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D26DA3" w:rsidRPr="00BD3BD8" w14:paraId="7924C4D5" w14:textId="77777777" w:rsidTr="00980849">
        <w:trPr>
          <w:jc w:val="center"/>
        </w:trPr>
        <w:tc>
          <w:tcPr>
            <w:tcW w:w="4238" w:type="dxa"/>
            <w:vAlign w:val="center"/>
          </w:tcPr>
          <w:p w14:paraId="63D58BCE"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b/>
                <w:bCs/>
                <w:i/>
                <w:iCs/>
                <w:sz w:val="16"/>
                <w:szCs w:val="16"/>
              </w:rPr>
              <w:t>Názov predmetu zákazky:</w:t>
            </w:r>
          </w:p>
          <w:p w14:paraId="12613D13"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339579443"/>
            <w:placeholder>
              <w:docPart w:val="618C94574B704E43BAAF3A701DE20806"/>
            </w:placeholder>
            <w:showingPlcHdr/>
          </w:sdtPr>
          <w:sdtEndPr/>
          <w:sdtContent>
            <w:tc>
              <w:tcPr>
                <w:tcW w:w="5196" w:type="dxa"/>
                <w:vAlign w:val="center"/>
              </w:tcPr>
              <w:p w14:paraId="3770B035" w14:textId="77777777" w:rsidR="00D26DA3" w:rsidRPr="00BD3BD8" w:rsidRDefault="00D26DA3" w:rsidP="00980849">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D26DA3" w:rsidRPr="00BD3BD8" w14:paraId="67985D6D" w14:textId="77777777" w:rsidTr="00980849">
        <w:trPr>
          <w:jc w:val="center"/>
        </w:trPr>
        <w:tc>
          <w:tcPr>
            <w:tcW w:w="4238" w:type="dxa"/>
            <w:vAlign w:val="center"/>
          </w:tcPr>
          <w:p w14:paraId="12A00895"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b/>
                <w:bCs/>
                <w:i/>
                <w:iCs/>
                <w:sz w:val="16"/>
                <w:szCs w:val="16"/>
              </w:rPr>
              <w:t>Podrobný opis realizovan</w:t>
            </w:r>
            <w:r>
              <w:rPr>
                <w:rFonts w:ascii="Cambria" w:hAnsi="Cambria"/>
                <w:b/>
                <w:bCs/>
                <w:i/>
                <w:iCs/>
                <w:sz w:val="16"/>
                <w:szCs w:val="16"/>
              </w:rPr>
              <w:t>ej</w:t>
            </w:r>
            <w:r w:rsidRPr="00BD3BD8">
              <w:rPr>
                <w:rFonts w:ascii="Cambria" w:hAnsi="Cambria"/>
                <w:b/>
                <w:bCs/>
                <w:i/>
                <w:iCs/>
                <w:sz w:val="16"/>
                <w:szCs w:val="16"/>
              </w:rPr>
              <w:t xml:space="preserve"> zákazk</w:t>
            </w:r>
            <w:r>
              <w:rPr>
                <w:rFonts w:ascii="Cambria" w:hAnsi="Cambria"/>
                <w:b/>
                <w:bCs/>
                <w:i/>
                <w:iCs/>
                <w:sz w:val="16"/>
                <w:szCs w:val="16"/>
              </w:rPr>
              <w:t>y</w:t>
            </w:r>
            <w:r w:rsidRPr="00BD3BD8">
              <w:rPr>
                <w:rFonts w:ascii="Cambria" w:hAnsi="Cambria"/>
                <w:b/>
                <w:bCs/>
                <w:i/>
                <w:iCs/>
                <w:sz w:val="16"/>
                <w:szCs w:val="16"/>
              </w:rPr>
              <w:t xml:space="preserve"> </w:t>
            </w:r>
            <w:r w:rsidRPr="00BD3BD8">
              <w:rPr>
                <w:rFonts w:ascii="Cambria" w:hAnsi="Cambria"/>
                <w:i/>
                <w:iCs/>
                <w:sz w:val="16"/>
                <w:szCs w:val="16"/>
              </w:rPr>
              <w:t>(z ktorého bude zrejmé, že ide o požadovan</w:t>
            </w:r>
            <w:r>
              <w:rPr>
                <w:rFonts w:ascii="Cambria" w:hAnsi="Cambria"/>
                <w:i/>
                <w:iCs/>
                <w:sz w:val="16"/>
                <w:szCs w:val="16"/>
              </w:rPr>
              <w:t>ú</w:t>
            </w:r>
            <w:r w:rsidRPr="00BD3BD8">
              <w:rPr>
                <w:rFonts w:ascii="Cambria" w:hAnsi="Cambria"/>
                <w:i/>
                <w:iCs/>
                <w:sz w:val="16"/>
                <w:szCs w:val="16"/>
              </w:rPr>
              <w:t xml:space="preserve"> zákazk</w:t>
            </w:r>
            <w:r>
              <w:rPr>
                <w:rFonts w:ascii="Cambria" w:hAnsi="Cambria"/>
                <w:i/>
                <w:iCs/>
                <w:sz w:val="16"/>
                <w:szCs w:val="16"/>
              </w:rPr>
              <w:t>u</w:t>
            </w:r>
            <w:r w:rsidRPr="00BD3BD8">
              <w:rPr>
                <w:rFonts w:ascii="Cambria" w:hAnsi="Cambria"/>
                <w:i/>
                <w:iCs/>
                <w:sz w:val="16"/>
                <w:szCs w:val="16"/>
              </w:rPr>
              <w:t>)</w:t>
            </w:r>
          </w:p>
        </w:tc>
        <w:sdt>
          <w:sdtPr>
            <w:rPr>
              <w:rFonts w:ascii="Cambria" w:hAnsi="Cambria"/>
              <w:b/>
              <w:sz w:val="16"/>
              <w:szCs w:val="16"/>
            </w:rPr>
            <w:id w:val="1573159648"/>
            <w:placeholder>
              <w:docPart w:val="81D913422AB44396983D887BB4063104"/>
            </w:placeholder>
            <w:showingPlcHdr/>
          </w:sdtPr>
          <w:sdtEndPr/>
          <w:sdtContent>
            <w:tc>
              <w:tcPr>
                <w:tcW w:w="5196" w:type="dxa"/>
                <w:vAlign w:val="center"/>
              </w:tcPr>
              <w:p w14:paraId="2075F082" w14:textId="77777777" w:rsidR="00D26DA3" w:rsidRPr="00BD3BD8" w:rsidRDefault="00D26DA3" w:rsidP="00980849">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D26DA3" w:rsidRPr="00BD3BD8" w14:paraId="21A5BE61" w14:textId="77777777" w:rsidTr="00980849">
        <w:trPr>
          <w:jc w:val="center"/>
        </w:trPr>
        <w:tc>
          <w:tcPr>
            <w:tcW w:w="4238" w:type="dxa"/>
            <w:vAlign w:val="center"/>
          </w:tcPr>
          <w:p w14:paraId="5B451342" w14:textId="77777777" w:rsidR="00D26DA3" w:rsidRPr="00BD3BD8" w:rsidRDefault="00D26DA3" w:rsidP="00980849">
            <w:pPr>
              <w:pStyle w:val="BodyText2"/>
              <w:jc w:val="right"/>
              <w:rPr>
                <w:rFonts w:ascii="Cambria" w:hAnsi="Cambria"/>
                <w:i/>
                <w:iCs/>
                <w:sz w:val="16"/>
                <w:szCs w:val="16"/>
              </w:rPr>
            </w:pPr>
            <w:r w:rsidRPr="00BD3BD8">
              <w:rPr>
                <w:rFonts w:ascii="Cambria" w:hAnsi="Cambria"/>
                <w:b/>
                <w:bCs/>
                <w:i/>
                <w:iCs/>
                <w:sz w:val="16"/>
                <w:szCs w:val="16"/>
              </w:rPr>
              <w:t>Zákazka je referenciou:</w:t>
            </w:r>
          </w:p>
          <w:p w14:paraId="0400C411"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996546665"/>
            <w:placeholder>
              <w:docPart w:val="245B7C2E048A4065AB5BAF495653A28E"/>
            </w:placeholder>
            <w:showingPlcHdr/>
            <w:comboBox>
              <w:listItem w:value="Vyberte položku"/>
              <w:listItem w:displayText="áno" w:value="áno"/>
              <w:listItem w:displayText="nie" w:value="nie"/>
            </w:comboBox>
          </w:sdtPr>
          <w:sdtEndPr/>
          <w:sdtContent>
            <w:tc>
              <w:tcPr>
                <w:tcW w:w="5196" w:type="dxa"/>
                <w:vAlign w:val="center"/>
              </w:tcPr>
              <w:p w14:paraId="2C6E61AC" w14:textId="77777777" w:rsidR="00D26DA3" w:rsidRPr="00BD3BD8" w:rsidRDefault="00D26DA3" w:rsidP="00980849">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D26DA3" w:rsidRPr="00BD3BD8" w14:paraId="3F2EF111" w14:textId="77777777" w:rsidTr="00980849">
        <w:trPr>
          <w:jc w:val="center"/>
        </w:trPr>
        <w:tc>
          <w:tcPr>
            <w:tcW w:w="4238" w:type="dxa"/>
            <w:vAlign w:val="center"/>
          </w:tcPr>
          <w:p w14:paraId="6E85603C" w14:textId="77777777" w:rsidR="00D26DA3" w:rsidRDefault="00D26DA3" w:rsidP="00980849">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p w14:paraId="0DC9C534" w14:textId="77777777" w:rsidR="00D26DA3" w:rsidRPr="00BD3BD8" w:rsidRDefault="00D26DA3" w:rsidP="00980849">
            <w:pPr>
              <w:pStyle w:val="BodyText2"/>
              <w:jc w:val="right"/>
              <w:rPr>
                <w:rFonts w:ascii="Cambria" w:hAnsi="Cambria"/>
                <w:b/>
                <w:i/>
                <w:iCs/>
                <w:sz w:val="16"/>
                <w:szCs w:val="16"/>
                <w:lang w:eastAsia="en-US"/>
              </w:rPr>
            </w:pPr>
          </w:p>
        </w:tc>
        <w:sdt>
          <w:sdtPr>
            <w:rPr>
              <w:rFonts w:ascii="Cambria" w:hAnsi="Cambria"/>
              <w:b/>
              <w:sz w:val="16"/>
              <w:szCs w:val="16"/>
            </w:rPr>
            <w:id w:val="-945693308"/>
            <w:placeholder>
              <w:docPart w:val="B73931DC6C9747E180B403DED3E91D8D"/>
            </w:placeholder>
            <w:showingPlcHdr/>
          </w:sdtPr>
          <w:sdtEndPr/>
          <w:sdtContent>
            <w:tc>
              <w:tcPr>
                <w:tcW w:w="5196" w:type="dxa"/>
                <w:vAlign w:val="center"/>
              </w:tcPr>
              <w:p w14:paraId="109F027B" w14:textId="77777777" w:rsidR="00D26DA3" w:rsidRPr="00BD3BD8" w:rsidRDefault="00D26DA3" w:rsidP="0098084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D26DA3" w:rsidRPr="00BD3BD8" w14:paraId="3B15431F" w14:textId="77777777" w:rsidTr="00980849">
        <w:trPr>
          <w:jc w:val="center"/>
        </w:trPr>
        <w:tc>
          <w:tcPr>
            <w:tcW w:w="4238" w:type="dxa"/>
            <w:vAlign w:val="center"/>
          </w:tcPr>
          <w:p w14:paraId="06E2DE7D" w14:textId="77777777" w:rsidR="00D26DA3" w:rsidRPr="00BD3BD8" w:rsidRDefault="00D26DA3" w:rsidP="00980849">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87E158F" w14:textId="77777777" w:rsidR="00D26DA3" w:rsidRPr="00BD3BD8" w:rsidRDefault="00D26DA3" w:rsidP="00980849">
            <w:pPr>
              <w:pStyle w:val="Body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2077881550"/>
            <w:placeholder>
              <w:docPart w:val="E1BDF34BCC6E44DDA90F7B5765471748"/>
            </w:placeholder>
            <w:showingPlcHdr/>
          </w:sdtPr>
          <w:sdtEndPr/>
          <w:sdtContent>
            <w:tc>
              <w:tcPr>
                <w:tcW w:w="5196" w:type="dxa"/>
                <w:vAlign w:val="center"/>
              </w:tcPr>
              <w:p w14:paraId="280DF8F9" w14:textId="77777777" w:rsidR="00D26DA3" w:rsidRPr="00BD3BD8" w:rsidRDefault="00D26DA3" w:rsidP="00980849">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D26DA3" w:rsidRPr="00BD3BD8" w14:paraId="42C543CE" w14:textId="77777777" w:rsidTr="00980849">
        <w:trPr>
          <w:jc w:val="center"/>
        </w:trPr>
        <w:tc>
          <w:tcPr>
            <w:tcW w:w="4238" w:type="dxa"/>
            <w:vAlign w:val="center"/>
          </w:tcPr>
          <w:p w14:paraId="39BCCDDC" w14:textId="77777777" w:rsidR="00D26DA3" w:rsidRPr="00BD3BD8" w:rsidRDefault="00D26DA3" w:rsidP="00980849">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1B324358" w14:textId="77777777" w:rsidR="00D26DA3" w:rsidRPr="00BD3BD8" w:rsidRDefault="00D26DA3" w:rsidP="00980849">
            <w:pPr>
              <w:pStyle w:val="BodyText2"/>
              <w:jc w:val="right"/>
              <w:rPr>
                <w:rFonts w:ascii="Cambria" w:hAnsi="Cambria"/>
                <w:i/>
                <w:iCs/>
                <w:sz w:val="16"/>
                <w:szCs w:val="16"/>
              </w:rPr>
            </w:pPr>
            <w:r w:rsidRPr="00BD3BD8">
              <w:rPr>
                <w:rFonts w:ascii="Cambria" w:hAnsi="Cambria"/>
                <w:i/>
                <w:iCs/>
                <w:sz w:val="16"/>
                <w:szCs w:val="16"/>
                <w:lang w:eastAsia="en-US"/>
              </w:rPr>
              <w:lastRenderedPageBreak/>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623307510"/>
            <w:placeholder>
              <w:docPart w:val="C6CC5394EC5A4F4E9EC3AC2BDD2F1F19"/>
            </w:placeholder>
            <w:showingPlcHdr/>
          </w:sdtPr>
          <w:sdtEndPr/>
          <w:sdtContent>
            <w:tc>
              <w:tcPr>
                <w:tcW w:w="5196" w:type="dxa"/>
                <w:vAlign w:val="center"/>
              </w:tcPr>
              <w:p w14:paraId="724E5950" w14:textId="77777777" w:rsidR="00D26DA3" w:rsidRPr="00BD3BD8" w:rsidRDefault="00D26DA3" w:rsidP="00980849">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D26DA3" w:rsidRPr="00BD3BD8" w14:paraId="022A431D" w14:textId="77777777" w:rsidTr="00980849">
        <w:trPr>
          <w:trHeight w:val="372"/>
          <w:jc w:val="center"/>
        </w:trPr>
        <w:tc>
          <w:tcPr>
            <w:tcW w:w="9434" w:type="dxa"/>
            <w:gridSpan w:val="2"/>
            <w:shd w:val="clear" w:color="auto" w:fill="D9D9D9" w:themeFill="background1" w:themeFillShade="D9"/>
            <w:vAlign w:val="center"/>
          </w:tcPr>
          <w:p w14:paraId="24C7057D" w14:textId="107EC471" w:rsidR="00D26DA3" w:rsidRPr="00BD3BD8" w:rsidRDefault="00D26DA3" w:rsidP="00980849">
            <w:pPr>
              <w:pStyle w:val="BodyText2"/>
              <w:jc w:val="center"/>
              <w:rPr>
                <w:rFonts w:ascii="Cambria" w:hAnsi="Cambria"/>
                <w:b/>
                <w:i/>
                <w:iCs/>
              </w:rPr>
            </w:pPr>
            <w:r w:rsidRPr="00BD3BD8">
              <w:rPr>
                <w:rFonts w:ascii="Cambria" w:hAnsi="Cambria"/>
                <w:b/>
                <w:i/>
                <w:iCs/>
              </w:rPr>
              <w:t xml:space="preserve">Zákazka </w:t>
            </w:r>
            <w:r>
              <w:rPr>
                <w:rFonts w:ascii="Cambria" w:hAnsi="Cambria"/>
                <w:b/>
                <w:i/>
                <w:iCs/>
              </w:rPr>
              <w:t>4</w:t>
            </w:r>
            <w:r w:rsidR="00336789">
              <w:rPr>
                <w:rFonts w:ascii="Cambria" w:hAnsi="Cambria"/>
                <w:b/>
                <w:i/>
                <w:iCs/>
              </w:rPr>
              <w:t xml:space="preserve"> </w:t>
            </w:r>
            <w:r w:rsidR="00336789">
              <w:rPr>
                <w:rFonts w:ascii="Cambria" w:hAnsi="Cambria"/>
                <w:b/>
                <w:bCs/>
                <w:i/>
                <w:iCs/>
              </w:rPr>
              <w:t xml:space="preserve">(podľa bodu </w:t>
            </w:r>
            <w:r w:rsidR="00336789" w:rsidRPr="00336789">
              <w:rPr>
                <w:rFonts w:ascii="Cambria" w:hAnsi="Cambria"/>
                <w:b/>
                <w:bCs/>
                <w:i/>
                <w:iCs/>
              </w:rPr>
              <w:t>33.1.1.</w:t>
            </w:r>
            <w:r w:rsidR="00336789">
              <w:rPr>
                <w:rFonts w:ascii="Cambria" w:hAnsi="Cambria"/>
                <w:b/>
                <w:bCs/>
                <w:i/>
                <w:iCs/>
              </w:rPr>
              <w:t>2)</w:t>
            </w:r>
          </w:p>
        </w:tc>
      </w:tr>
      <w:tr w:rsidR="00D26DA3" w:rsidRPr="00BD3BD8" w14:paraId="3ADD7130" w14:textId="77777777" w:rsidTr="00980849">
        <w:trPr>
          <w:jc w:val="center"/>
        </w:trPr>
        <w:tc>
          <w:tcPr>
            <w:tcW w:w="4238" w:type="dxa"/>
            <w:vAlign w:val="center"/>
          </w:tcPr>
          <w:p w14:paraId="2A5D5394" w14:textId="77777777" w:rsidR="00D26DA3" w:rsidRPr="00BD3BD8" w:rsidRDefault="00D26DA3" w:rsidP="00980849">
            <w:pPr>
              <w:pStyle w:val="BodyText2"/>
              <w:jc w:val="right"/>
              <w:rPr>
                <w:rFonts w:ascii="Cambria" w:hAnsi="Cambria"/>
                <w:b/>
                <w:bCs/>
                <w:sz w:val="16"/>
                <w:szCs w:val="16"/>
              </w:rPr>
            </w:pPr>
            <w:r w:rsidRPr="00BD3BD8">
              <w:rPr>
                <w:rFonts w:ascii="Cambria" w:hAnsi="Cambria"/>
                <w:b/>
                <w:bCs/>
                <w:sz w:val="16"/>
                <w:szCs w:val="16"/>
              </w:rPr>
              <w:t>Identifikácia dodávateľa:</w:t>
            </w:r>
          </w:p>
          <w:p w14:paraId="595C1667" w14:textId="77777777" w:rsidR="00D26DA3" w:rsidRPr="00BD3BD8" w:rsidRDefault="00D26DA3" w:rsidP="00980849">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p>
        </w:tc>
        <w:sdt>
          <w:sdtPr>
            <w:rPr>
              <w:rFonts w:ascii="Cambria" w:hAnsi="Cambria"/>
              <w:b/>
              <w:sz w:val="16"/>
              <w:szCs w:val="16"/>
            </w:rPr>
            <w:id w:val="1880364782"/>
            <w:placeholder>
              <w:docPart w:val="F95B5B5E74764549A46BB86E634ABBD9"/>
            </w:placeholder>
            <w:showingPlcHdr/>
          </w:sdtPr>
          <w:sdtEndPr/>
          <w:sdtContent>
            <w:tc>
              <w:tcPr>
                <w:tcW w:w="5196" w:type="dxa"/>
                <w:vAlign w:val="center"/>
              </w:tcPr>
              <w:p w14:paraId="3CD462C2" w14:textId="77777777" w:rsidR="00D26DA3" w:rsidRPr="00BD3BD8" w:rsidRDefault="00D26DA3" w:rsidP="0098084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D26DA3" w:rsidRPr="00BD3BD8" w14:paraId="0DAC4FEC" w14:textId="77777777" w:rsidTr="00980849">
        <w:trPr>
          <w:jc w:val="center"/>
        </w:trPr>
        <w:tc>
          <w:tcPr>
            <w:tcW w:w="4238" w:type="dxa"/>
            <w:vAlign w:val="center"/>
          </w:tcPr>
          <w:p w14:paraId="5C4C0791" w14:textId="77777777" w:rsidR="00D26DA3" w:rsidRPr="00BD3BD8" w:rsidRDefault="00D26DA3" w:rsidP="00980849">
            <w:pPr>
              <w:pStyle w:val="BodyText2"/>
              <w:jc w:val="right"/>
              <w:rPr>
                <w:rFonts w:ascii="Cambria" w:hAnsi="Cambria"/>
                <w:b/>
                <w:bCs/>
                <w:sz w:val="16"/>
                <w:szCs w:val="16"/>
              </w:rPr>
            </w:pPr>
            <w:r w:rsidRPr="00BD3BD8">
              <w:rPr>
                <w:rFonts w:ascii="Cambria" w:hAnsi="Cambria"/>
                <w:b/>
                <w:bCs/>
                <w:sz w:val="16"/>
                <w:szCs w:val="16"/>
              </w:rPr>
              <w:t>Identifikácia odberateľa:</w:t>
            </w:r>
          </w:p>
          <w:p w14:paraId="6BCB2A4D" w14:textId="77777777" w:rsidR="00D26DA3" w:rsidRPr="00BD3BD8" w:rsidRDefault="00D26DA3" w:rsidP="00980849">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85926530"/>
            <w:placeholder>
              <w:docPart w:val="F2B0C17F2D804832BCC871604C67D86C"/>
            </w:placeholder>
            <w:showingPlcHdr/>
          </w:sdtPr>
          <w:sdtEndPr/>
          <w:sdtContent>
            <w:tc>
              <w:tcPr>
                <w:tcW w:w="5196" w:type="dxa"/>
                <w:vAlign w:val="center"/>
              </w:tcPr>
              <w:p w14:paraId="6C22CA00" w14:textId="77777777" w:rsidR="00D26DA3" w:rsidRPr="00BD3BD8" w:rsidRDefault="00D26DA3" w:rsidP="0098084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D26DA3" w:rsidRPr="00BD3BD8" w14:paraId="18127152" w14:textId="77777777" w:rsidTr="00980849">
        <w:trPr>
          <w:jc w:val="center"/>
        </w:trPr>
        <w:tc>
          <w:tcPr>
            <w:tcW w:w="4238" w:type="dxa"/>
            <w:vAlign w:val="center"/>
          </w:tcPr>
          <w:p w14:paraId="2682D632" w14:textId="77777777" w:rsidR="00D26DA3" w:rsidRPr="00BD3BD8" w:rsidRDefault="00D26DA3" w:rsidP="00980849">
            <w:pPr>
              <w:pStyle w:val="BodyText2"/>
              <w:jc w:val="right"/>
              <w:rPr>
                <w:rFonts w:ascii="Cambria" w:hAnsi="Cambria"/>
                <w:b/>
                <w:bCs/>
                <w:sz w:val="16"/>
                <w:szCs w:val="16"/>
              </w:rPr>
            </w:pPr>
            <w:r w:rsidRPr="00BD3BD8">
              <w:rPr>
                <w:rFonts w:ascii="Cambria" w:hAnsi="Cambria"/>
                <w:b/>
                <w:bCs/>
                <w:sz w:val="16"/>
                <w:szCs w:val="16"/>
              </w:rPr>
              <w:t>Názov predmetu zákazky:</w:t>
            </w:r>
          </w:p>
          <w:p w14:paraId="045FFE41" w14:textId="77777777" w:rsidR="00D26DA3" w:rsidRPr="00BD3BD8" w:rsidRDefault="00D26DA3" w:rsidP="00980849">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606874415"/>
            <w:placeholder>
              <w:docPart w:val="793CA9E894B5422DA57A09CE76D4C509"/>
            </w:placeholder>
            <w:showingPlcHdr/>
          </w:sdtPr>
          <w:sdtEndPr/>
          <w:sdtContent>
            <w:tc>
              <w:tcPr>
                <w:tcW w:w="5196" w:type="dxa"/>
                <w:vAlign w:val="center"/>
              </w:tcPr>
              <w:p w14:paraId="71A9BF07" w14:textId="77777777" w:rsidR="00D26DA3" w:rsidRPr="00BD3BD8" w:rsidRDefault="00D26DA3" w:rsidP="0098084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D26DA3" w:rsidRPr="00BD3BD8" w14:paraId="09863698" w14:textId="77777777" w:rsidTr="00980849">
        <w:trPr>
          <w:jc w:val="center"/>
        </w:trPr>
        <w:tc>
          <w:tcPr>
            <w:tcW w:w="4238" w:type="dxa"/>
            <w:vAlign w:val="center"/>
          </w:tcPr>
          <w:p w14:paraId="16922158" w14:textId="77777777" w:rsidR="00D26DA3" w:rsidRPr="00BD3BD8" w:rsidRDefault="00D26DA3" w:rsidP="00980849">
            <w:pPr>
              <w:pStyle w:val="BodyText2"/>
              <w:jc w:val="right"/>
              <w:rPr>
                <w:rFonts w:ascii="Cambria" w:hAnsi="Cambria"/>
                <w:b/>
                <w:bCs/>
                <w:sz w:val="16"/>
                <w:szCs w:val="16"/>
              </w:rPr>
            </w:pPr>
            <w:r w:rsidRPr="00BD3BD8">
              <w:rPr>
                <w:rFonts w:ascii="Cambria" w:hAnsi="Cambria"/>
                <w:b/>
                <w:bCs/>
                <w:i/>
                <w:iCs/>
                <w:sz w:val="16"/>
                <w:szCs w:val="16"/>
              </w:rPr>
              <w:t>Podrobný opis realizovan</w:t>
            </w:r>
            <w:r>
              <w:rPr>
                <w:rFonts w:ascii="Cambria" w:hAnsi="Cambria"/>
                <w:b/>
                <w:bCs/>
                <w:i/>
                <w:iCs/>
                <w:sz w:val="16"/>
                <w:szCs w:val="16"/>
              </w:rPr>
              <w:t>ej</w:t>
            </w:r>
            <w:r w:rsidRPr="00BD3BD8">
              <w:rPr>
                <w:rFonts w:ascii="Cambria" w:hAnsi="Cambria"/>
                <w:b/>
                <w:bCs/>
                <w:i/>
                <w:iCs/>
                <w:sz w:val="16"/>
                <w:szCs w:val="16"/>
              </w:rPr>
              <w:t xml:space="preserve"> zákazk</w:t>
            </w:r>
            <w:r>
              <w:rPr>
                <w:rFonts w:ascii="Cambria" w:hAnsi="Cambria"/>
                <w:b/>
                <w:bCs/>
                <w:i/>
                <w:iCs/>
                <w:sz w:val="16"/>
                <w:szCs w:val="16"/>
              </w:rPr>
              <w:t>y</w:t>
            </w:r>
            <w:r w:rsidRPr="00BD3BD8">
              <w:rPr>
                <w:rFonts w:ascii="Cambria" w:hAnsi="Cambria"/>
                <w:b/>
                <w:bCs/>
                <w:i/>
                <w:iCs/>
                <w:sz w:val="16"/>
                <w:szCs w:val="16"/>
              </w:rPr>
              <w:t xml:space="preserve"> </w:t>
            </w:r>
            <w:r w:rsidRPr="00BD3BD8">
              <w:rPr>
                <w:rFonts w:ascii="Cambria" w:hAnsi="Cambria"/>
                <w:i/>
                <w:iCs/>
                <w:sz w:val="16"/>
                <w:szCs w:val="16"/>
              </w:rPr>
              <w:t>(z ktorého bude zrejmé, že ide o požadovan</w:t>
            </w:r>
            <w:r>
              <w:rPr>
                <w:rFonts w:ascii="Cambria" w:hAnsi="Cambria"/>
                <w:i/>
                <w:iCs/>
                <w:sz w:val="16"/>
                <w:szCs w:val="16"/>
              </w:rPr>
              <w:t>ú</w:t>
            </w:r>
            <w:r w:rsidRPr="00BD3BD8">
              <w:rPr>
                <w:rFonts w:ascii="Cambria" w:hAnsi="Cambria"/>
                <w:i/>
                <w:iCs/>
                <w:sz w:val="16"/>
                <w:szCs w:val="16"/>
              </w:rPr>
              <w:t xml:space="preserve"> zákazk</w:t>
            </w:r>
            <w:r>
              <w:rPr>
                <w:rFonts w:ascii="Cambria" w:hAnsi="Cambria"/>
                <w:i/>
                <w:iCs/>
                <w:sz w:val="16"/>
                <w:szCs w:val="16"/>
              </w:rPr>
              <w:t>u</w:t>
            </w:r>
            <w:r w:rsidRPr="00BD3BD8">
              <w:rPr>
                <w:rFonts w:ascii="Cambria" w:hAnsi="Cambria"/>
                <w:i/>
                <w:iCs/>
                <w:sz w:val="16"/>
                <w:szCs w:val="16"/>
              </w:rPr>
              <w:t>)</w:t>
            </w:r>
          </w:p>
        </w:tc>
        <w:tc>
          <w:tcPr>
            <w:tcW w:w="5196" w:type="dxa"/>
            <w:vAlign w:val="center"/>
          </w:tcPr>
          <w:p w14:paraId="7F15FC8A" w14:textId="77777777" w:rsidR="00D26DA3" w:rsidRPr="00BD3BD8" w:rsidRDefault="00D26DA3" w:rsidP="00980849">
            <w:pPr>
              <w:pStyle w:val="BodyText2"/>
              <w:jc w:val="center"/>
              <w:rPr>
                <w:rFonts w:ascii="Cambria" w:hAnsi="Cambria"/>
                <w:sz w:val="16"/>
                <w:szCs w:val="16"/>
              </w:rPr>
            </w:pPr>
          </w:p>
        </w:tc>
      </w:tr>
      <w:tr w:rsidR="00D26DA3" w:rsidRPr="00BD3BD8" w14:paraId="2604C8AA" w14:textId="77777777" w:rsidTr="00980849">
        <w:trPr>
          <w:jc w:val="center"/>
        </w:trPr>
        <w:tc>
          <w:tcPr>
            <w:tcW w:w="4238" w:type="dxa"/>
            <w:vAlign w:val="center"/>
          </w:tcPr>
          <w:p w14:paraId="7CE90D74" w14:textId="77777777" w:rsidR="00D26DA3" w:rsidRPr="00BD3BD8" w:rsidRDefault="00D26DA3" w:rsidP="00980849">
            <w:pPr>
              <w:pStyle w:val="BodyText2"/>
              <w:jc w:val="right"/>
              <w:rPr>
                <w:rFonts w:ascii="Cambria" w:hAnsi="Cambria"/>
                <w:sz w:val="16"/>
                <w:szCs w:val="16"/>
              </w:rPr>
            </w:pPr>
            <w:r w:rsidRPr="00BD3BD8">
              <w:rPr>
                <w:rFonts w:ascii="Cambria" w:hAnsi="Cambria"/>
                <w:b/>
                <w:bCs/>
                <w:sz w:val="16"/>
                <w:szCs w:val="16"/>
              </w:rPr>
              <w:t>Zákazka je referenciou:</w:t>
            </w:r>
          </w:p>
          <w:p w14:paraId="13B609BD" w14:textId="77777777" w:rsidR="00D26DA3" w:rsidRPr="00BD3BD8" w:rsidRDefault="00D26DA3" w:rsidP="00980849">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265188722"/>
            <w:placeholder>
              <w:docPart w:val="1094657C632843FD93FA56C7D3E15A0F"/>
            </w:placeholder>
            <w:showingPlcHdr/>
            <w:comboBox>
              <w:listItem w:value="Vyberte položku"/>
              <w:listItem w:displayText="áno" w:value="áno"/>
              <w:listItem w:displayText="nie" w:value="nie"/>
            </w:comboBox>
          </w:sdtPr>
          <w:sdtEndPr/>
          <w:sdtContent>
            <w:tc>
              <w:tcPr>
                <w:tcW w:w="5196" w:type="dxa"/>
                <w:vAlign w:val="center"/>
              </w:tcPr>
              <w:p w14:paraId="49A04F08" w14:textId="77777777" w:rsidR="00D26DA3" w:rsidRPr="00BD3BD8" w:rsidRDefault="00D26DA3" w:rsidP="00980849">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D26DA3" w:rsidRPr="00BD3BD8" w14:paraId="677ECF8A" w14:textId="77777777" w:rsidTr="00980849">
        <w:trPr>
          <w:jc w:val="center"/>
        </w:trPr>
        <w:tc>
          <w:tcPr>
            <w:tcW w:w="4238" w:type="dxa"/>
            <w:vAlign w:val="center"/>
          </w:tcPr>
          <w:p w14:paraId="2092E4AC" w14:textId="77777777" w:rsidR="00D26DA3" w:rsidRDefault="00D26DA3" w:rsidP="00980849">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p w14:paraId="3E5B55D4" w14:textId="77777777" w:rsidR="00D26DA3" w:rsidRPr="00BD3BD8" w:rsidRDefault="00D26DA3" w:rsidP="00980849">
            <w:pPr>
              <w:pStyle w:val="BodyText2"/>
              <w:jc w:val="right"/>
              <w:rPr>
                <w:rFonts w:ascii="Cambria" w:hAnsi="Cambria"/>
                <w:sz w:val="16"/>
                <w:szCs w:val="16"/>
              </w:rPr>
            </w:pPr>
          </w:p>
        </w:tc>
        <w:sdt>
          <w:sdtPr>
            <w:rPr>
              <w:rFonts w:ascii="Cambria" w:hAnsi="Cambria"/>
              <w:b/>
              <w:sz w:val="16"/>
              <w:szCs w:val="16"/>
            </w:rPr>
            <w:id w:val="1089893913"/>
            <w:placeholder>
              <w:docPart w:val="A46BAB2FCCDC43079BE1967CCDF10F2D"/>
            </w:placeholder>
            <w:showingPlcHdr/>
          </w:sdtPr>
          <w:sdtEndPr/>
          <w:sdtContent>
            <w:tc>
              <w:tcPr>
                <w:tcW w:w="5196" w:type="dxa"/>
                <w:vAlign w:val="center"/>
              </w:tcPr>
              <w:p w14:paraId="50F87A76" w14:textId="77777777" w:rsidR="00D26DA3" w:rsidRPr="00BD3BD8" w:rsidRDefault="00D26DA3" w:rsidP="00980849">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D26DA3" w:rsidRPr="00BD3BD8" w14:paraId="7666557C" w14:textId="77777777" w:rsidTr="00980849">
        <w:trPr>
          <w:jc w:val="center"/>
        </w:trPr>
        <w:tc>
          <w:tcPr>
            <w:tcW w:w="4238" w:type="dxa"/>
            <w:vAlign w:val="center"/>
          </w:tcPr>
          <w:p w14:paraId="06ECD6B3" w14:textId="77777777" w:rsidR="00D26DA3" w:rsidRPr="00BD3BD8" w:rsidRDefault="00D26DA3" w:rsidP="00980849">
            <w:pPr>
              <w:pStyle w:val="Body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46F54447" w14:textId="77777777" w:rsidR="00D26DA3" w:rsidRPr="00BD3BD8" w:rsidRDefault="00D26DA3" w:rsidP="00980849">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64070259"/>
            <w:placeholder>
              <w:docPart w:val="68E940A6192E4CDFA0D1FC6994ACCA8B"/>
            </w:placeholder>
            <w:showingPlcHdr/>
          </w:sdtPr>
          <w:sdtEndPr/>
          <w:sdtContent>
            <w:tc>
              <w:tcPr>
                <w:tcW w:w="5196" w:type="dxa"/>
                <w:vAlign w:val="center"/>
              </w:tcPr>
              <w:p w14:paraId="4A493AEC" w14:textId="77777777" w:rsidR="00D26DA3" w:rsidRPr="00BD3BD8" w:rsidRDefault="00D26DA3" w:rsidP="0098084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D26DA3" w:rsidRPr="00BD3BD8" w14:paraId="417CB245" w14:textId="77777777" w:rsidTr="00980849">
        <w:trPr>
          <w:jc w:val="center"/>
        </w:trPr>
        <w:tc>
          <w:tcPr>
            <w:tcW w:w="4238" w:type="dxa"/>
            <w:vAlign w:val="center"/>
          </w:tcPr>
          <w:p w14:paraId="4EEA6983" w14:textId="77777777" w:rsidR="00D26DA3" w:rsidRPr="00BD3BD8" w:rsidRDefault="00D26DA3" w:rsidP="00980849">
            <w:pPr>
              <w:pStyle w:val="BodyText2"/>
              <w:jc w:val="right"/>
              <w:rPr>
                <w:rFonts w:ascii="Cambria" w:hAnsi="Cambria"/>
                <w:b/>
                <w:bCs/>
                <w:sz w:val="16"/>
                <w:szCs w:val="16"/>
              </w:rPr>
            </w:pPr>
            <w:r w:rsidRPr="00BD3BD8">
              <w:rPr>
                <w:rFonts w:ascii="Cambria" w:hAnsi="Cambria"/>
                <w:b/>
                <w:bCs/>
                <w:sz w:val="16"/>
                <w:szCs w:val="16"/>
              </w:rPr>
              <w:t>Kontaktné údaje odberateľa:</w:t>
            </w:r>
          </w:p>
          <w:p w14:paraId="11DE9CFC" w14:textId="77777777" w:rsidR="00D26DA3" w:rsidRPr="00BD3BD8" w:rsidRDefault="00D26DA3" w:rsidP="00980849">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1710686486"/>
            <w:placeholder>
              <w:docPart w:val="57FCA935A06748E59182F6B3F2A33679"/>
            </w:placeholder>
            <w:showingPlcHdr/>
          </w:sdtPr>
          <w:sdtEndPr/>
          <w:sdtContent>
            <w:tc>
              <w:tcPr>
                <w:tcW w:w="5196" w:type="dxa"/>
                <w:vAlign w:val="center"/>
              </w:tcPr>
              <w:p w14:paraId="24393395" w14:textId="77777777" w:rsidR="00D26DA3" w:rsidRPr="00BD3BD8" w:rsidRDefault="00D26DA3" w:rsidP="0098084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EA3A35E" w14:textId="0A46238F" w:rsidR="00BE64F0" w:rsidRPr="00BD3BD8" w:rsidRDefault="00BE64F0" w:rsidP="00BB7273">
      <w:pPr>
        <w:rPr>
          <w:rFonts w:ascii="Cambria" w:hAnsi="Cambria" w:cs="Arial"/>
          <w:b/>
          <w:sz w:val="20"/>
          <w:szCs w:val="20"/>
        </w:rPr>
      </w:pPr>
      <w:bookmarkStart w:id="381" w:name="príloha7"/>
      <w:bookmarkEnd w:id="381"/>
    </w:p>
    <w:p w14:paraId="36BEF456" w14:textId="77777777" w:rsidR="00BE64F0" w:rsidRPr="00BD3BD8" w:rsidRDefault="00BE64F0" w:rsidP="00BB7273">
      <w:pPr>
        <w:pStyle w:val="prlohaknadpisu1"/>
        <w:spacing w:line="240" w:lineRule="auto"/>
        <w:rPr>
          <w:rFonts w:ascii="Cambria" w:hAnsi="Cambria"/>
        </w:rPr>
      </w:pPr>
      <w:bookmarkStart w:id="382" w:name="príloha8"/>
      <w:bookmarkStart w:id="383" w:name="_Toc210402129"/>
      <w:bookmarkStart w:id="384" w:name="_Toc230941141"/>
      <w:bookmarkEnd w:id="382"/>
      <w:r w:rsidRPr="00BD3BD8">
        <w:rPr>
          <w:rFonts w:ascii="Cambria" w:hAnsi="Cambria"/>
        </w:rPr>
        <w:t>Čestné vyhlásenie o osobách so zastupovacími, rozhodovacími a kontrolnými právomocami</w:t>
      </w:r>
      <w:bookmarkEnd w:id="383"/>
      <w:bookmarkEnd w:id="384"/>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nadlimitnej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190E2E0E"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5" w:name="_Hlk189133035"/>
            <w:r w:rsidRPr="00BD3BD8">
              <w:rPr>
                <w:rFonts w:ascii="Cambria" w:hAnsi="Cambria" w:cs="Arial"/>
                <w:b/>
                <w:sz w:val="20"/>
                <w:szCs w:val="20"/>
              </w:rPr>
              <w:t xml:space="preserve">Názov zákazky: </w:t>
            </w:r>
            <w:r w:rsidRPr="00BD3BD8">
              <w:tab/>
            </w:r>
            <w:r w:rsidRPr="00BD3BD8">
              <w:tab/>
            </w:r>
            <w:r w:rsidRPr="00BD3BD8">
              <w:tab/>
            </w:r>
            <w:r w:rsidRPr="00BD3BD8">
              <w:tab/>
            </w:r>
            <w:r w:rsidRPr="00BD3BD8">
              <w:rPr>
                <w:rFonts w:ascii="Cambria" w:hAnsi="Cambria" w:cs="Arial"/>
                <w:b/>
                <w:sz w:val="20"/>
                <w:szCs w:val="20"/>
              </w:rPr>
              <w:t>„</w:t>
            </w:r>
            <w:r w:rsidR="00E42D15" w:rsidRPr="00266192">
              <w:rPr>
                <w:rFonts w:ascii="Cambria" w:hAnsi="Cambria" w:cs="Arial"/>
                <w:b/>
                <w:color w:val="000000"/>
                <w:sz w:val="18"/>
                <w:szCs w:val="18"/>
              </w:rPr>
              <w:t>Dodávka zariadení SAN switch vrátane súvisiacich služieb</w:t>
            </w:r>
            <w:r w:rsidR="00DC30E9" w:rsidRPr="00BD3BD8">
              <w:rPr>
                <w:rFonts w:ascii="Cambria" w:hAnsi="Cambria" w:cs="Arial"/>
                <w:b/>
                <w:sz w:val="20"/>
                <w:szCs w:val="20"/>
              </w:rPr>
              <w:t>“</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5"/>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6"/>
          <w:pgSz w:w="11906" w:h="16838" w:code="9"/>
          <w:pgMar w:top="1418" w:right="1134" w:bottom="1134" w:left="1134" w:header="709" w:footer="759" w:gutter="0"/>
          <w:pgNumType w:chapSep="period"/>
          <w:cols w:space="708"/>
          <w:docGrid w:linePitch="360"/>
        </w:sectPr>
      </w:pPr>
    </w:p>
    <w:p w14:paraId="64C2BB9C" w14:textId="7FFF695C" w:rsidR="002B4356" w:rsidRPr="00BD3BD8" w:rsidRDefault="002B4356" w:rsidP="00BB7273">
      <w:pPr>
        <w:pStyle w:val="prlohaknadpisu1"/>
        <w:spacing w:line="240" w:lineRule="auto"/>
        <w:rPr>
          <w:rFonts w:ascii="Cambria" w:hAnsi="Cambria"/>
        </w:rPr>
        <w:sectPr w:rsidR="002B4356" w:rsidRPr="00BD3BD8" w:rsidSect="008053B7">
          <w:pgSz w:w="11906" w:h="16838" w:code="9"/>
          <w:pgMar w:top="1418" w:right="1134" w:bottom="1134" w:left="1134" w:header="709" w:footer="759" w:gutter="0"/>
          <w:pgNumType w:chapSep="period"/>
          <w:cols w:space="708"/>
          <w:docGrid w:linePitch="360"/>
        </w:sectPr>
      </w:pPr>
      <w:bookmarkStart w:id="386" w:name="príloha9"/>
      <w:bookmarkStart w:id="387" w:name="_Toc230941142"/>
      <w:bookmarkEnd w:id="386"/>
      <w:r w:rsidRPr="00BD3BD8">
        <w:rPr>
          <w:rFonts w:ascii="Cambria" w:hAnsi="Cambria"/>
        </w:rPr>
        <w:lastRenderedPageBreak/>
        <w:t xml:space="preserve">Návrh na plnenie kritérií na hodnotenie ponúk </w:t>
      </w:r>
      <w:r w:rsidR="00F176A3" w:rsidRPr="00BD3BD8">
        <w:rPr>
          <w:rFonts w:ascii="Cambria" w:hAnsi="Cambria"/>
        </w:rPr>
        <w:t>(</w:t>
      </w:r>
      <w:r w:rsidRPr="00BD3BD8">
        <w:rPr>
          <w:rFonts w:ascii="Cambria" w:hAnsi="Cambria"/>
        </w:rPr>
        <w:t>samostatná príloha</w:t>
      </w:r>
      <w:r w:rsidR="00F176A3" w:rsidRPr="00BD3BD8">
        <w:rPr>
          <w:rFonts w:ascii="Cambria" w:hAnsi="Cambria"/>
        </w:rPr>
        <w:t>)</w:t>
      </w:r>
      <w:bookmarkEnd w:id="387"/>
    </w:p>
    <w:p w14:paraId="48B3313E" w14:textId="56548B21" w:rsidR="00D04E52" w:rsidRPr="00BD3BD8" w:rsidRDefault="002B4356" w:rsidP="00D04E52">
      <w:pPr>
        <w:pStyle w:val="prlohaknadpisu1"/>
        <w:spacing w:line="240" w:lineRule="auto"/>
        <w:rPr>
          <w:rFonts w:ascii="Cambria" w:hAnsi="Cambria"/>
        </w:rPr>
      </w:pPr>
      <w:bookmarkStart w:id="388" w:name="príloha10"/>
      <w:bookmarkStart w:id="389" w:name="_Toc230941143"/>
      <w:bookmarkEnd w:id="388"/>
      <w:r w:rsidRPr="00BD3BD8">
        <w:rPr>
          <w:rFonts w:ascii="Cambria" w:hAnsi="Cambria"/>
        </w:rPr>
        <w:lastRenderedPageBreak/>
        <w:t>Návrh zml</w:t>
      </w:r>
      <w:r w:rsidR="00EA0566" w:rsidRPr="00BD3BD8">
        <w:rPr>
          <w:rFonts w:ascii="Cambria" w:hAnsi="Cambria"/>
        </w:rPr>
        <w:t>uvy</w:t>
      </w:r>
      <w:r w:rsidRPr="00BD3BD8">
        <w:rPr>
          <w:rFonts w:ascii="Cambria" w:hAnsi="Cambria"/>
        </w:rPr>
        <w:t xml:space="preserve"> </w:t>
      </w:r>
      <w:r w:rsidR="00F176A3" w:rsidRPr="00BD3BD8">
        <w:rPr>
          <w:rFonts w:ascii="Cambria" w:hAnsi="Cambria"/>
        </w:rPr>
        <w:t>(</w:t>
      </w:r>
      <w:r w:rsidRPr="00BD3BD8">
        <w:rPr>
          <w:rFonts w:ascii="Cambria" w:hAnsi="Cambria"/>
        </w:rPr>
        <w:t>samostatná</w:t>
      </w:r>
      <w:r w:rsidR="00F176A3" w:rsidRPr="00BD3BD8">
        <w:rPr>
          <w:rFonts w:ascii="Cambria" w:hAnsi="Cambria"/>
        </w:rPr>
        <w:t xml:space="preserve"> príloha)</w:t>
      </w:r>
      <w:bookmarkEnd w:id="389"/>
    </w:p>
    <w:p w14:paraId="07454804" w14:textId="154B582C" w:rsidR="00D04E52" w:rsidRPr="0096013E" w:rsidRDefault="00D04E52" w:rsidP="0096013E">
      <w:pPr>
        <w:rPr>
          <w:rFonts w:ascii="Cambria" w:hAnsi="Cambria" w:cs="Arial"/>
          <w:i/>
          <w:sz w:val="20"/>
          <w:szCs w:val="20"/>
        </w:rPr>
      </w:pPr>
      <w:bookmarkStart w:id="390" w:name="príloha11"/>
      <w:bookmarkEnd w:id="390"/>
    </w:p>
    <w:sectPr w:rsidR="00D04E52" w:rsidRPr="0096013E"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7D72" w14:textId="77777777" w:rsidR="00081AD3" w:rsidRPr="00BD3BD8" w:rsidRDefault="00081AD3">
      <w:r w:rsidRPr="00BD3BD8">
        <w:separator/>
      </w:r>
    </w:p>
  </w:endnote>
  <w:endnote w:type="continuationSeparator" w:id="0">
    <w:p w14:paraId="71594D4A" w14:textId="77777777" w:rsidR="00081AD3" w:rsidRPr="00BD3BD8" w:rsidRDefault="00081AD3">
      <w:r w:rsidRPr="00BD3BD8">
        <w:continuationSeparator/>
      </w:r>
    </w:p>
  </w:endnote>
  <w:endnote w:type="continuationNotice" w:id="1">
    <w:p w14:paraId="62B8B5C6" w14:textId="77777777" w:rsidR="00081AD3" w:rsidRPr="00BD3BD8" w:rsidRDefault="00081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513A1" w14:textId="77777777" w:rsidR="00081AD3" w:rsidRPr="00BD3BD8" w:rsidRDefault="00081AD3">
      <w:r w:rsidRPr="00BD3BD8">
        <w:separator/>
      </w:r>
    </w:p>
  </w:footnote>
  <w:footnote w:type="continuationSeparator" w:id="0">
    <w:p w14:paraId="501BE1C5" w14:textId="77777777" w:rsidR="00081AD3" w:rsidRPr="00BD3BD8" w:rsidRDefault="00081AD3">
      <w:r w:rsidRPr="00BD3BD8">
        <w:continuationSeparator/>
      </w:r>
    </w:p>
  </w:footnote>
  <w:footnote w:type="continuationNotice" w:id="1">
    <w:p w14:paraId="1C0C056F" w14:textId="77777777" w:rsidR="00081AD3" w:rsidRPr="00BD3BD8" w:rsidRDefault="00081AD3"/>
  </w:footnote>
  <w:footnote w:id="2">
    <w:p w14:paraId="72B6AD3D" w14:textId="7C37BB40"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7CBF16C8"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47D7EA8A"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5905EC5B"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 xml:space="preserve">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70" w:name="_Hlk189139888"/>
      <w:r w:rsidRPr="00BD3BD8">
        <w:rPr>
          <w:rFonts w:ascii="Cambria" w:hAnsi="Cambria"/>
          <w:sz w:val="18"/>
          <w:szCs w:val="18"/>
        </w:rPr>
        <w:t>je potrebné vyplniť toľko polí, koľko členov tvorí skupinu dodávateľov, ktorá predkladá ponuku</w:t>
      </w:r>
      <w:bookmarkEnd w:id="370"/>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r w:rsidRPr="00BD3BD8">
        <w:rPr>
          <w:rFonts w:ascii="Cambria" w:hAnsi="Cambria"/>
          <w:sz w:val="18"/>
          <w:szCs w:val="18"/>
        </w:rPr>
        <w:t>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663E23"/>
    <w:multiLevelType w:val="multilevel"/>
    <w:tmpl w:val="123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5"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375"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5" w15:restartNumberingAfterBreak="0">
    <w:nsid w:val="26084C3D"/>
    <w:multiLevelType w:val="multilevel"/>
    <w:tmpl w:val="B3EE6A34"/>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682"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4F6902"/>
    <w:multiLevelType w:val="multilevel"/>
    <w:tmpl w:val="E2906764"/>
    <w:numStyleLink w:val="Style3"/>
  </w:abstractNum>
  <w:abstractNum w:abstractNumId="21"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9AE17D9"/>
    <w:multiLevelType w:val="hybridMultilevel"/>
    <w:tmpl w:val="92C4FD98"/>
    <w:lvl w:ilvl="0" w:tplc="66A8B91E">
      <w:start w:val="1"/>
      <w:numFmt w:val="lowerLetter"/>
      <w:lvlText w:val="%1)"/>
      <w:lvlJc w:val="left"/>
      <w:pPr>
        <w:ind w:left="1060" w:hanging="360"/>
      </w:pPr>
      <w:rPr>
        <w:b w:val="0"/>
        <w:bCs/>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F183A3A"/>
    <w:multiLevelType w:val="hybridMultilevel"/>
    <w:tmpl w:val="EFCC1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3815E96"/>
    <w:multiLevelType w:val="hybridMultilevel"/>
    <w:tmpl w:val="F8DEE17A"/>
    <w:lvl w:ilvl="0" w:tplc="5A0E684E">
      <w:start w:val="3400"/>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3"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79A1371"/>
    <w:multiLevelType w:val="hybridMultilevel"/>
    <w:tmpl w:val="2AA4600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4F356509"/>
    <w:multiLevelType w:val="multilevel"/>
    <w:tmpl w:val="C3B81AD0"/>
    <w:numStyleLink w:val="Style4"/>
  </w:abstractNum>
  <w:abstractNum w:abstractNumId="39"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4E324EB"/>
    <w:multiLevelType w:val="multilevel"/>
    <w:tmpl w:val="E5DA79D4"/>
    <w:lvl w:ilvl="0">
      <w:start w:val="12"/>
      <w:numFmt w:val="decimal"/>
      <w:lvlText w:val="%1"/>
      <w:lvlJc w:val="left"/>
      <w:pPr>
        <w:ind w:left="408" w:hanging="408"/>
      </w:pPr>
      <w:rPr>
        <w:rFonts w:cs="Arial" w:hint="default"/>
      </w:rPr>
    </w:lvl>
    <w:lvl w:ilvl="1">
      <w:start w:val="1"/>
      <w:numFmt w:val="decimal"/>
      <w:lvlText w:val="%1.%2"/>
      <w:lvlJc w:val="left"/>
      <w:pPr>
        <w:ind w:left="975" w:hanging="408"/>
      </w:pPr>
      <w:rPr>
        <w:rFonts w:cs="Arial" w:hint="default"/>
        <w:b w:val="0"/>
        <w:bCs w:val="0"/>
      </w:rPr>
    </w:lvl>
    <w:lvl w:ilvl="2">
      <w:start w:val="1"/>
      <w:numFmt w:val="decimal"/>
      <w:lvlText w:val="%1.%2.%3"/>
      <w:lvlJc w:val="left"/>
      <w:pPr>
        <w:ind w:left="3272"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46"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8" w15:restartNumberingAfterBreak="0">
    <w:nsid w:val="6B5A2B19"/>
    <w:multiLevelType w:val="multilevel"/>
    <w:tmpl w:val="38EE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6C70C66"/>
    <w:multiLevelType w:val="hybridMultilevel"/>
    <w:tmpl w:val="0BEEF190"/>
    <w:lvl w:ilvl="0" w:tplc="488A305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3"/>
  </w:num>
  <w:num w:numId="2" w16cid:durableId="261378006">
    <w:abstractNumId w:val="4"/>
  </w:num>
  <w:num w:numId="3" w16cid:durableId="59602755">
    <w:abstractNumId w:val="36"/>
  </w:num>
  <w:num w:numId="4" w16cid:durableId="1115321043">
    <w:abstractNumId w:val="8"/>
  </w:num>
  <w:num w:numId="5" w16cid:durableId="338823494">
    <w:abstractNumId w:val="0"/>
  </w:num>
  <w:num w:numId="6" w16cid:durableId="1204712706">
    <w:abstractNumId w:val="10"/>
  </w:num>
  <w:num w:numId="7" w16cid:durableId="1885436354">
    <w:abstractNumId w:val="29"/>
  </w:num>
  <w:num w:numId="8" w16cid:durableId="1500077805">
    <w:abstractNumId w:val="40"/>
  </w:num>
  <w:num w:numId="9" w16cid:durableId="1828743997">
    <w:abstractNumId w:val="31"/>
  </w:num>
  <w:num w:numId="10" w16cid:durableId="1381319210">
    <w:abstractNumId w:val="13"/>
  </w:num>
  <w:num w:numId="11" w16cid:durableId="324867668">
    <w:abstractNumId w:val="44"/>
  </w:num>
  <w:num w:numId="12" w16cid:durableId="4594307">
    <w:abstractNumId w:val="28"/>
  </w:num>
  <w:num w:numId="13" w16cid:durableId="834492843">
    <w:abstractNumId w:val="35"/>
  </w:num>
  <w:num w:numId="14" w16cid:durableId="1228687164">
    <w:abstractNumId w:val="7"/>
  </w:num>
  <w:num w:numId="15" w16cid:durableId="1486438098">
    <w:abstractNumId w:val="25"/>
  </w:num>
  <w:num w:numId="16" w16cid:durableId="878974673">
    <w:abstractNumId w:val="51"/>
  </w:num>
  <w:num w:numId="17" w16cid:durableId="1208300187">
    <w:abstractNumId w:val="20"/>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2"/>
  </w:num>
  <w:num w:numId="19" w16cid:durableId="1813669981">
    <w:abstractNumId w:val="55"/>
  </w:num>
  <w:num w:numId="20" w16cid:durableId="1707100593">
    <w:abstractNumId w:val="38"/>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4"/>
  </w:num>
  <w:num w:numId="22" w16cid:durableId="30695789">
    <w:abstractNumId w:val="18"/>
  </w:num>
  <w:num w:numId="23" w16cid:durableId="36856685">
    <w:abstractNumId w:val="16"/>
  </w:num>
  <w:num w:numId="24" w16cid:durableId="475999672">
    <w:abstractNumId w:val="3"/>
  </w:num>
  <w:num w:numId="25" w16cid:durableId="571506097">
    <w:abstractNumId w:val="14"/>
  </w:num>
  <w:num w:numId="26" w16cid:durableId="1467621720">
    <w:abstractNumId w:val="52"/>
  </w:num>
  <w:num w:numId="27" w16cid:durableId="884413559">
    <w:abstractNumId w:val="41"/>
  </w:num>
  <w:num w:numId="28" w16cid:durableId="146480725">
    <w:abstractNumId w:val="27"/>
  </w:num>
  <w:num w:numId="29" w16cid:durableId="1923175863">
    <w:abstractNumId w:val="22"/>
  </w:num>
  <w:num w:numId="30" w16cid:durableId="195851611">
    <w:abstractNumId w:val="46"/>
  </w:num>
  <w:num w:numId="31" w16cid:durableId="385229265">
    <w:abstractNumId w:val="33"/>
  </w:num>
  <w:num w:numId="32" w16cid:durableId="1201164672">
    <w:abstractNumId w:val="54"/>
  </w:num>
  <w:num w:numId="33" w16cid:durableId="2003048717">
    <w:abstractNumId w:val="12"/>
  </w:num>
  <w:num w:numId="34" w16cid:durableId="152836992">
    <w:abstractNumId w:val="15"/>
  </w:num>
  <w:num w:numId="35" w16cid:durableId="817767707">
    <w:abstractNumId w:val="42"/>
  </w:num>
  <w:num w:numId="36" w16cid:durableId="1646473139">
    <w:abstractNumId w:val="49"/>
  </w:num>
  <w:num w:numId="37" w16cid:durableId="1167133957">
    <w:abstractNumId w:val="19"/>
  </w:num>
  <w:num w:numId="38" w16cid:durableId="1016997938">
    <w:abstractNumId w:val="39"/>
  </w:num>
  <w:num w:numId="39" w16cid:durableId="1246303179">
    <w:abstractNumId w:val="6"/>
  </w:num>
  <w:num w:numId="40" w16cid:durableId="1077478671">
    <w:abstractNumId w:val="21"/>
  </w:num>
  <w:num w:numId="41" w16cid:durableId="1199858695">
    <w:abstractNumId w:val="5"/>
  </w:num>
  <w:num w:numId="42" w16cid:durableId="1777796269">
    <w:abstractNumId w:val="11"/>
  </w:num>
  <w:num w:numId="43" w16cid:durableId="1858542725">
    <w:abstractNumId w:val="47"/>
  </w:num>
  <w:num w:numId="44" w16cid:durableId="1205605">
    <w:abstractNumId w:val="17"/>
  </w:num>
  <w:num w:numId="45" w16cid:durableId="1315984711">
    <w:abstractNumId w:val="2"/>
  </w:num>
  <w:num w:numId="46" w16cid:durableId="908230395">
    <w:abstractNumId w:val="30"/>
  </w:num>
  <w:num w:numId="47" w16cid:durableId="127090855">
    <w:abstractNumId w:val="50"/>
  </w:num>
  <w:num w:numId="48" w16cid:durableId="1159467304">
    <w:abstractNumId w:val="48"/>
  </w:num>
  <w:num w:numId="49" w16cid:durableId="658188829">
    <w:abstractNumId w:val="45"/>
  </w:num>
  <w:num w:numId="50" w16cid:durableId="1465392779">
    <w:abstractNumId w:val="43"/>
  </w:num>
  <w:num w:numId="51" w16cid:durableId="837694866">
    <w:abstractNumId w:val="9"/>
  </w:num>
  <w:num w:numId="52" w16cid:durableId="173113320">
    <w:abstractNumId w:val="24"/>
  </w:num>
  <w:num w:numId="53" w16cid:durableId="2061243577">
    <w:abstractNumId w:val="26"/>
  </w:num>
  <w:num w:numId="54" w16cid:durableId="1011294168">
    <w:abstractNumId w:val="37"/>
  </w:num>
  <w:num w:numId="55" w16cid:durableId="1520507465">
    <w:abstractNumId w:val="5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083"/>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DF"/>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1BF"/>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294"/>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AD3"/>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0F"/>
    <w:rsid w:val="0009574A"/>
    <w:rsid w:val="00095F82"/>
    <w:rsid w:val="000961E2"/>
    <w:rsid w:val="0009646B"/>
    <w:rsid w:val="00096512"/>
    <w:rsid w:val="000968E2"/>
    <w:rsid w:val="00096B55"/>
    <w:rsid w:val="00096F24"/>
    <w:rsid w:val="00097092"/>
    <w:rsid w:val="0009796C"/>
    <w:rsid w:val="00097D3B"/>
    <w:rsid w:val="000A09D0"/>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2F43"/>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4C3"/>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E7817"/>
    <w:rsid w:val="000F00A0"/>
    <w:rsid w:val="000F0498"/>
    <w:rsid w:val="000F05F5"/>
    <w:rsid w:val="000F0C25"/>
    <w:rsid w:val="000F1478"/>
    <w:rsid w:val="000F169F"/>
    <w:rsid w:val="000F17FD"/>
    <w:rsid w:val="000F18A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4B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4F88"/>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852"/>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AE"/>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704"/>
    <w:rsid w:val="001C792E"/>
    <w:rsid w:val="001C79AB"/>
    <w:rsid w:val="001C7E4D"/>
    <w:rsid w:val="001D062D"/>
    <w:rsid w:val="001D08AE"/>
    <w:rsid w:val="001D09EA"/>
    <w:rsid w:val="001D09F9"/>
    <w:rsid w:val="001D0B4B"/>
    <w:rsid w:val="001D12FF"/>
    <w:rsid w:val="001D1571"/>
    <w:rsid w:val="001D1776"/>
    <w:rsid w:val="001D19BA"/>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5C43"/>
    <w:rsid w:val="001F5EBB"/>
    <w:rsid w:val="001F6285"/>
    <w:rsid w:val="001F6291"/>
    <w:rsid w:val="001F6466"/>
    <w:rsid w:val="001F66ED"/>
    <w:rsid w:val="001F68C5"/>
    <w:rsid w:val="001F6B59"/>
    <w:rsid w:val="001F7AD0"/>
    <w:rsid w:val="00200DBD"/>
    <w:rsid w:val="00200FAA"/>
    <w:rsid w:val="00201AD5"/>
    <w:rsid w:val="00201FBF"/>
    <w:rsid w:val="0020209F"/>
    <w:rsid w:val="002023FF"/>
    <w:rsid w:val="00202579"/>
    <w:rsid w:val="0020285C"/>
    <w:rsid w:val="00202F12"/>
    <w:rsid w:val="00203083"/>
    <w:rsid w:val="002030D0"/>
    <w:rsid w:val="00203122"/>
    <w:rsid w:val="00203A08"/>
    <w:rsid w:val="00203B73"/>
    <w:rsid w:val="002041F6"/>
    <w:rsid w:val="002043B1"/>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39"/>
    <w:rsid w:val="00234BA1"/>
    <w:rsid w:val="00234BBB"/>
    <w:rsid w:val="00234BD6"/>
    <w:rsid w:val="00234DEB"/>
    <w:rsid w:val="00235163"/>
    <w:rsid w:val="00235B8D"/>
    <w:rsid w:val="00235C36"/>
    <w:rsid w:val="0023600E"/>
    <w:rsid w:val="00236663"/>
    <w:rsid w:val="0023684C"/>
    <w:rsid w:val="002368D1"/>
    <w:rsid w:val="00236900"/>
    <w:rsid w:val="00236C0D"/>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922"/>
    <w:rsid w:val="00252FEF"/>
    <w:rsid w:val="002534CF"/>
    <w:rsid w:val="00253772"/>
    <w:rsid w:val="0025395C"/>
    <w:rsid w:val="00253A65"/>
    <w:rsid w:val="00254236"/>
    <w:rsid w:val="00254582"/>
    <w:rsid w:val="002548CE"/>
    <w:rsid w:val="00254A00"/>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192"/>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76"/>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2DA4"/>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5695"/>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DD5"/>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7D6"/>
    <w:rsid w:val="002F2A83"/>
    <w:rsid w:val="002F2AAD"/>
    <w:rsid w:val="002F2AE0"/>
    <w:rsid w:val="002F2CF5"/>
    <w:rsid w:val="002F2F0E"/>
    <w:rsid w:val="002F300D"/>
    <w:rsid w:val="002F34DE"/>
    <w:rsid w:val="002F36B0"/>
    <w:rsid w:val="002F3853"/>
    <w:rsid w:val="002F3868"/>
    <w:rsid w:val="002F38D2"/>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2E1"/>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05E"/>
    <w:rsid w:val="00322105"/>
    <w:rsid w:val="00322AC7"/>
    <w:rsid w:val="00322EC0"/>
    <w:rsid w:val="003231F2"/>
    <w:rsid w:val="003232D2"/>
    <w:rsid w:val="003232F7"/>
    <w:rsid w:val="003236BB"/>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63D4"/>
    <w:rsid w:val="003365B2"/>
    <w:rsid w:val="00336789"/>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EA6"/>
    <w:rsid w:val="00354F52"/>
    <w:rsid w:val="00354FBB"/>
    <w:rsid w:val="00355089"/>
    <w:rsid w:val="0035537F"/>
    <w:rsid w:val="003556C3"/>
    <w:rsid w:val="00355DAB"/>
    <w:rsid w:val="00356176"/>
    <w:rsid w:val="003563CD"/>
    <w:rsid w:val="003564F7"/>
    <w:rsid w:val="00356646"/>
    <w:rsid w:val="00356A32"/>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12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68A"/>
    <w:rsid w:val="003938F6"/>
    <w:rsid w:val="00393AC6"/>
    <w:rsid w:val="00393BBC"/>
    <w:rsid w:val="00393D0C"/>
    <w:rsid w:val="00394F33"/>
    <w:rsid w:val="003951FA"/>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5422"/>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AD3"/>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828"/>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86F"/>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E5E"/>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371"/>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342"/>
    <w:rsid w:val="0047778A"/>
    <w:rsid w:val="00477C49"/>
    <w:rsid w:val="004804C3"/>
    <w:rsid w:val="0048057D"/>
    <w:rsid w:val="00480B89"/>
    <w:rsid w:val="00481372"/>
    <w:rsid w:val="004814F0"/>
    <w:rsid w:val="00481DA4"/>
    <w:rsid w:val="00482221"/>
    <w:rsid w:val="004823E5"/>
    <w:rsid w:val="00482CD4"/>
    <w:rsid w:val="00482DBF"/>
    <w:rsid w:val="00482DD6"/>
    <w:rsid w:val="00483489"/>
    <w:rsid w:val="0048370C"/>
    <w:rsid w:val="0048397C"/>
    <w:rsid w:val="00484075"/>
    <w:rsid w:val="004846BC"/>
    <w:rsid w:val="00484B47"/>
    <w:rsid w:val="00484C37"/>
    <w:rsid w:val="0048517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5C4"/>
    <w:rsid w:val="004A4E02"/>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CE0"/>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44F"/>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605F"/>
    <w:rsid w:val="00516527"/>
    <w:rsid w:val="00516573"/>
    <w:rsid w:val="005167CB"/>
    <w:rsid w:val="00516BB4"/>
    <w:rsid w:val="00516C4F"/>
    <w:rsid w:val="005170BF"/>
    <w:rsid w:val="00517116"/>
    <w:rsid w:val="005174BF"/>
    <w:rsid w:val="005176F3"/>
    <w:rsid w:val="005203E8"/>
    <w:rsid w:val="00520A95"/>
    <w:rsid w:val="00520C29"/>
    <w:rsid w:val="005215BA"/>
    <w:rsid w:val="0052185D"/>
    <w:rsid w:val="00522866"/>
    <w:rsid w:val="005230D1"/>
    <w:rsid w:val="00523432"/>
    <w:rsid w:val="00523585"/>
    <w:rsid w:val="00523A13"/>
    <w:rsid w:val="005242D4"/>
    <w:rsid w:val="005247DC"/>
    <w:rsid w:val="00524A38"/>
    <w:rsid w:val="00524C86"/>
    <w:rsid w:val="0052505C"/>
    <w:rsid w:val="0052511D"/>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46"/>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2B3B"/>
    <w:rsid w:val="005D30CD"/>
    <w:rsid w:val="005D3A3D"/>
    <w:rsid w:val="005D4F88"/>
    <w:rsid w:val="005D5627"/>
    <w:rsid w:val="005D5628"/>
    <w:rsid w:val="005D5E46"/>
    <w:rsid w:val="005D6387"/>
    <w:rsid w:val="005D67B6"/>
    <w:rsid w:val="005D684D"/>
    <w:rsid w:val="005D687D"/>
    <w:rsid w:val="005D6898"/>
    <w:rsid w:val="005E04B3"/>
    <w:rsid w:val="005E0937"/>
    <w:rsid w:val="005E0DE5"/>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5C6"/>
    <w:rsid w:val="005F1CA2"/>
    <w:rsid w:val="005F1EFA"/>
    <w:rsid w:val="005F2E06"/>
    <w:rsid w:val="005F3DF9"/>
    <w:rsid w:val="005F4307"/>
    <w:rsid w:val="005F4312"/>
    <w:rsid w:val="005F499A"/>
    <w:rsid w:val="005F4BB7"/>
    <w:rsid w:val="005F4C1B"/>
    <w:rsid w:val="005F4DBB"/>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941"/>
    <w:rsid w:val="00602999"/>
    <w:rsid w:val="00602C64"/>
    <w:rsid w:val="006031A8"/>
    <w:rsid w:val="00603430"/>
    <w:rsid w:val="006047F1"/>
    <w:rsid w:val="006051D6"/>
    <w:rsid w:val="00605210"/>
    <w:rsid w:val="00605677"/>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E21"/>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5C2"/>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0CC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CA8"/>
    <w:rsid w:val="00677F12"/>
    <w:rsid w:val="006802FD"/>
    <w:rsid w:val="00680CD9"/>
    <w:rsid w:val="0068112E"/>
    <w:rsid w:val="006812C6"/>
    <w:rsid w:val="0068211D"/>
    <w:rsid w:val="006829E4"/>
    <w:rsid w:val="0068331F"/>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38EF"/>
    <w:rsid w:val="00694D1F"/>
    <w:rsid w:val="006959B7"/>
    <w:rsid w:val="00695E46"/>
    <w:rsid w:val="006969BA"/>
    <w:rsid w:val="00696A09"/>
    <w:rsid w:val="00696A14"/>
    <w:rsid w:val="00697169"/>
    <w:rsid w:val="006972A1"/>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5519"/>
    <w:rsid w:val="006B552B"/>
    <w:rsid w:val="006B57A5"/>
    <w:rsid w:val="006B5AE3"/>
    <w:rsid w:val="006B5BFE"/>
    <w:rsid w:val="006B5D40"/>
    <w:rsid w:val="006B704E"/>
    <w:rsid w:val="006B739F"/>
    <w:rsid w:val="006B778B"/>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249"/>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738"/>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4DB"/>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4687"/>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C0F"/>
    <w:rsid w:val="0072785F"/>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3F21"/>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37"/>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4928"/>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ED0"/>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13A5"/>
    <w:rsid w:val="007C196A"/>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D12"/>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4B21"/>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2478"/>
    <w:rsid w:val="00833622"/>
    <w:rsid w:val="008336B9"/>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6EF8"/>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1EB"/>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3F8C"/>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05D7"/>
    <w:rsid w:val="008F1362"/>
    <w:rsid w:val="008F1497"/>
    <w:rsid w:val="008F1641"/>
    <w:rsid w:val="008F16A7"/>
    <w:rsid w:val="008F16CD"/>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0A5B"/>
    <w:rsid w:val="009018AE"/>
    <w:rsid w:val="00901BCE"/>
    <w:rsid w:val="00901DC6"/>
    <w:rsid w:val="00902545"/>
    <w:rsid w:val="00902814"/>
    <w:rsid w:val="0090292D"/>
    <w:rsid w:val="00902A40"/>
    <w:rsid w:val="00902AC8"/>
    <w:rsid w:val="00902E8E"/>
    <w:rsid w:val="0090338E"/>
    <w:rsid w:val="00903698"/>
    <w:rsid w:val="00903952"/>
    <w:rsid w:val="00904161"/>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9A0"/>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4F98"/>
    <w:rsid w:val="0097536F"/>
    <w:rsid w:val="009758B2"/>
    <w:rsid w:val="0097627F"/>
    <w:rsid w:val="00976741"/>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4AD"/>
    <w:rsid w:val="009B79AC"/>
    <w:rsid w:val="009B7DF0"/>
    <w:rsid w:val="009C0423"/>
    <w:rsid w:val="009C09C4"/>
    <w:rsid w:val="009C17D0"/>
    <w:rsid w:val="009C1FE0"/>
    <w:rsid w:val="009C2302"/>
    <w:rsid w:val="009C287E"/>
    <w:rsid w:val="009C344E"/>
    <w:rsid w:val="009C3808"/>
    <w:rsid w:val="009C4065"/>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644"/>
    <w:rsid w:val="009D27AF"/>
    <w:rsid w:val="009D289E"/>
    <w:rsid w:val="009D2DAB"/>
    <w:rsid w:val="009D3749"/>
    <w:rsid w:val="009D4510"/>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0857"/>
    <w:rsid w:val="00A1113F"/>
    <w:rsid w:val="00A113B8"/>
    <w:rsid w:val="00A113DA"/>
    <w:rsid w:val="00A114F2"/>
    <w:rsid w:val="00A11DE7"/>
    <w:rsid w:val="00A120CF"/>
    <w:rsid w:val="00A130E6"/>
    <w:rsid w:val="00A136A3"/>
    <w:rsid w:val="00A13C4F"/>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CDC"/>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544"/>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3EFA"/>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4FB"/>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6F2"/>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4E45"/>
    <w:rsid w:val="00AE5068"/>
    <w:rsid w:val="00AE5150"/>
    <w:rsid w:val="00AE5CB0"/>
    <w:rsid w:val="00AE5F9E"/>
    <w:rsid w:val="00AE63FF"/>
    <w:rsid w:val="00AE6581"/>
    <w:rsid w:val="00AE68E8"/>
    <w:rsid w:val="00AE6EA8"/>
    <w:rsid w:val="00AE7470"/>
    <w:rsid w:val="00AE7664"/>
    <w:rsid w:val="00AE781B"/>
    <w:rsid w:val="00AE79AF"/>
    <w:rsid w:val="00AF004D"/>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346"/>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65C"/>
    <w:rsid w:val="00B06845"/>
    <w:rsid w:val="00B07244"/>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26F"/>
    <w:rsid w:val="00B1467B"/>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6F1"/>
    <w:rsid w:val="00B219DB"/>
    <w:rsid w:val="00B22501"/>
    <w:rsid w:val="00B2269C"/>
    <w:rsid w:val="00B22B3F"/>
    <w:rsid w:val="00B239DA"/>
    <w:rsid w:val="00B245B5"/>
    <w:rsid w:val="00B246DA"/>
    <w:rsid w:val="00B24C23"/>
    <w:rsid w:val="00B25430"/>
    <w:rsid w:val="00B25793"/>
    <w:rsid w:val="00B26190"/>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3FB8"/>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C7C86"/>
    <w:rsid w:val="00BD01A0"/>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A14"/>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9C"/>
    <w:rsid w:val="00BF30EE"/>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C3F"/>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6E08"/>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1A3"/>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BF"/>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5C0"/>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25"/>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B85"/>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0E14"/>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6DA3"/>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5DA"/>
    <w:rsid w:val="00D77029"/>
    <w:rsid w:val="00D7761F"/>
    <w:rsid w:val="00D77A3F"/>
    <w:rsid w:val="00D8029E"/>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DE6"/>
    <w:rsid w:val="00DA32A7"/>
    <w:rsid w:val="00DA3924"/>
    <w:rsid w:val="00DA397F"/>
    <w:rsid w:val="00DA3C4C"/>
    <w:rsid w:val="00DA4AD3"/>
    <w:rsid w:val="00DA4D79"/>
    <w:rsid w:val="00DA4E87"/>
    <w:rsid w:val="00DA53B5"/>
    <w:rsid w:val="00DA561E"/>
    <w:rsid w:val="00DA6013"/>
    <w:rsid w:val="00DA6815"/>
    <w:rsid w:val="00DA6A24"/>
    <w:rsid w:val="00DA6C9E"/>
    <w:rsid w:val="00DA70E4"/>
    <w:rsid w:val="00DA71C6"/>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A4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15"/>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518"/>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A82"/>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48EA"/>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66A9"/>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B13"/>
    <w:rsid w:val="00F96403"/>
    <w:rsid w:val="00F965E6"/>
    <w:rsid w:val="00F96EF5"/>
    <w:rsid w:val="00F97365"/>
    <w:rsid w:val="00F976C5"/>
    <w:rsid w:val="00F97BD6"/>
    <w:rsid w:val="00F97FF8"/>
    <w:rsid w:val="00FA0559"/>
    <w:rsid w:val="00FA0721"/>
    <w:rsid w:val="00FA1158"/>
    <w:rsid w:val="00FA1ACD"/>
    <w:rsid w:val="00FA2E0D"/>
    <w:rsid w:val="00FA33F0"/>
    <w:rsid w:val="00FA351E"/>
    <w:rsid w:val="00FA3AD8"/>
    <w:rsid w:val="00FA4074"/>
    <w:rsid w:val="00FA446C"/>
    <w:rsid w:val="00FA4F8B"/>
    <w:rsid w:val="00FA5672"/>
    <w:rsid w:val="00FA580D"/>
    <w:rsid w:val="00FA5AE3"/>
    <w:rsid w:val="00FA6E70"/>
    <w:rsid w:val="00FA6E80"/>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D2B"/>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64A"/>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5D9C"/>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2C4"/>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CA7EA544-8A6C-4266-8CD5-8F763F45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qFormat/>
    <w:rsid w:val="00115150"/>
    <w:rPr>
      <w:sz w:val="20"/>
      <w:szCs w:val="20"/>
    </w:rPr>
  </w:style>
  <w:style w:type="character" w:customStyle="1" w:styleId="CommentTextChar">
    <w:name w:val="Comment Text Char"/>
    <w:aliases w:val=" Char Char,Char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uvo.gov.sk"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0E004608770F465AA0A56FA0A1BA3E56"/>
        <w:category>
          <w:name w:val="Všeobecné"/>
          <w:gallery w:val="placeholder"/>
        </w:category>
        <w:types>
          <w:type w:val="bbPlcHdr"/>
        </w:types>
        <w:behaviors>
          <w:behavior w:val="content"/>
        </w:behaviors>
        <w:guid w:val="{EECAE1A4-FAEF-4590-8499-02111D798BB7}"/>
      </w:docPartPr>
      <w:docPartBody>
        <w:p w:rsidR="000C22A2" w:rsidRDefault="000C22A2">
          <w:pPr>
            <w:pStyle w:val="0E004608770F465AA0A56FA0A1BA3E56"/>
          </w:pPr>
          <w:r w:rsidRPr="00F05BDD">
            <w:rPr>
              <w:rFonts w:ascii="Cambria" w:hAnsi="Cambria"/>
              <w:bCs/>
              <w:sz w:val="18"/>
              <w:szCs w:val="18"/>
              <w:highlight w:val="yellow"/>
            </w:rPr>
            <w:t>vyplní uchádzač</w:t>
          </w:r>
        </w:p>
      </w:docPartBody>
    </w:docPart>
    <w:docPart>
      <w:docPartPr>
        <w:name w:val="90DEDE93D1C44205B826839A2A050251"/>
        <w:category>
          <w:name w:val="Všeobecné"/>
          <w:gallery w:val="placeholder"/>
        </w:category>
        <w:types>
          <w:type w:val="bbPlcHdr"/>
        </w:types>
        <w:behaviors>
          <w:behavior w:val="content"/>
        </w:behaviors>
        <w:guid w:val="{7BE18872-ECBD-4F5B-B16E-6463AA5CDE8E}"/>
      </w:docPartPr>
      <w:docPartBody>
        <w:p w:rsidR="000C22A2" w:rsidRDefault="000C22A2">
          <w:pPr>
            <w:pStyle w:val="90DEDE93D1C44205B826839A2A050251"/>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3674C93EEE3D4F8695241005DDB0DC68"/>
        <w:category>
          <w:name w:val="General"/>
          <w:gallery w:val="placeholder"/>
        </w:category>
        <w:types>
          <w:type w:val="bbPlcHdr"/>
        </w:types>
        <w:behaviors>
          <w:behavior w:val="content"/>
        </w:behaviors>
        <w:guid w:val="{BF506CAE-99E2-4207-9C96-1198E5824E3B}"/>
      </w:docPartPr>
      <w:docPartBody>
        <w:p w:rsidR="0061399E" w:rsidRDefault="009701E7" w:rsidP="009701E7">
          <w:pPr>
            <w:pStyle w:val="3674C93EEE3D4F8695241005DDB0DC68"/>
          </w:pPr>
          <w:r w:rsidRPr="00F05BDD">
            <w:rPr>
              <w:rFonts w:ascii="Cambria" w:hAnsi="Cambria"/>
              <w:bCs/>
              <w:sz w:val="18"/>
              <w:szCs w:val="18"/>
              <w:highlight w:val="yellow"/>
            </w:rPr>
            <w:t>vyplní uchádzač</w:t>
          </w:r>
        </w:p>
      </w:docPartBody>
    </w:docPart>
    <w:docPart>
      <w:docPartPr>
        <w:name w:val="95C20ACE68B0486EAF59093B71C99F22"/>
        <w:category>
          <w:name w:val="General"/>
          <w:gallery w:val="placeholder"/>
        </w:category>
        <w:types>
          <w:type w:val="bbPlcHdr"/>
        </w:types>
        <w:behaviors>
          <w:behavior w:val="content"/>
        </w:behaviors>
        <w:guid w:val="{20EAB538-56B6-4C68-B658-3E4C88CD5DED}"/>
      </w:docPartPr>
      <w:docPartBody>
        <w:p w:rsidR="0061399E" w:rsidRDefault="009701E7" w:rsidP="009701E7">
          <w:pPr>
            <w:pStyle w:val="95C20ACE68B0486EAF59093B71C99F22"/>
          </w:pPr>
          <w:r w:rsidRPr="00F05BDD">
            <w:rPr>
              <w:rFonts w:ascii="Cambria" w:hAnsi="Cambria"/>
              <w:bCs/>
              <w:sz w:val="18"/>
              <w:szCs w:val="18"/>
              <w:highlight w:val="yellow"/>
            </w:rPr>
            <w:t>vyplní uchádzač</w:t>
          </w:r>
        </w:p>
      </w:docPartBody>
    </w:docPart>
    <w:docPart>
      <w:docPartPr>
        <w:name w:val="618C94574B704E43BAAF3A701DE20806"/>
        <w:category>
          <w:name w:val="General"/>
          <w:gallery w:val="placeholder"/>
        </w:category>
        <w:types>
          <w:type w:val="bbPlcHdr"/>
        </w:types>
        <w:behaviors>
          <w:behavior w:val="content"/>
        </w:behaviors>
        <w:guid w:val="{A6E4AC3F-CC77-4485-868A-8756CBD068B2}"/>
      </w:docPartPr>
      <w:docPartBody>
        <w:p w:rsidR="0061399E" w:rsidRDefault="009701E7" w:rsidP="009701E7">
          <w:pPr>
            <w:pStyle w:val="618C94574B704E43BAAF3A701DE20806"/>
          </w:pPr>
          <w:r w:rsidRPr="00F05BDD">
            <w:rPr>
              <w:rFonts w:ascii="Cambria" w:hAnsi="Cambria"/>
              <w:bCs/>
              <w:sz w:val="18"/>
              <w:szCs w:val="18"/>
              <w:highlight w:val="yellow"/>
            </w:rPr>
            <w:t>vyplní uchádzač</w:t>
          </w:r>
        </w:p>
      </w:docPartBody>
    </w:docPart>
    <w:docPart>
      <w:docPartPr>
        <w:name w:val="81D913422AB44396983D887BB4063104"/>
        <w:category>
          <w:name w:val="General"/>
          <w:gallery w:val="placeholder"/>
        </w:category>
        <w:types>
          <w:type w:val="bbPlcHdr"/>
        </w:types>
        <w:behaviors>
          <w:behavior w:val="content"/>
        </w:behaviors>
        <w:guid w:val="{6B955D37-C576-465B-9F08-ACC12420BDB0}"/>
      </w:docPartPr>
      <w:docPartBody>
        <w:p w:rsidR="0061399E" w:rsidRDefault="009701E7" w:rsidP="009701E7">
          <w:pPr>
            <w:pStyle w:val="81D913422AB44396983D887BB4063104"/>
          </w:pPr>
          <w:r w:rsidRPr="00F05BDD">
            <w:rPr>
              <w:rFonts w:ascii="Cambria" w:hAnsi="Cambria"/>
              <w:bCs/>
              <w:sz w:val="18"/>
              <w:szCs w:val="18"/>
              <w:highlight w:val="yellow"/>
            </w:rPr>
            <w:t>vyplní uchádzač</w:t>
          </w:r>
        </w:p>
      </w:docPartBody>
    </w:docPart>
    <w:docPart>
      <w:docPartPr>
        <w:name w:val="245B7C2E048A4065AB5BAF495653A28E"/>
        <w:category>
          <w:name w:val="General"/>
          <w:gallery w:val="placeholder"/>
        </w:category>
        <w:types>
          <w:type w:val="bbPlcHdr"/>
        </w:types>
        <w:behaviors>
          <w:behavior w:val="content"/>
        </w:behaviors>
        <w:guid w:val="{9FCF0366-2759-4BF5-B98D-221C0764CC6A}"/>
      </w:docPartPr>
      <w:docPartBody>
        <w:p w:rsidR="0061399E" w:rsidRDefault="009701E7" w:rsidP="009701E7">
          <w:pPr>
            <w:pStyle w:val="245B7C2E048A4065AB5BAF495653A28E"/>
          </w:pPr>
          <w:r w:rsidRPr="00F05BDD">
            <w:rPr>
              <w:rFonts w:ascii="Cambria" w:hAnsi="Cambria"/>
              <w:sz w:val="18"/>
              <w:szCs w:val="18"/>
              <w:highlight w:val="yellow"/>
            </w:rPr>
            <w:t>uchádzač vyberie položku</w:t>
          </w:r>
        </w:p>
      </w:docPartBody>
    </w:docPart>
    <w:docPart>
      <w:docPartPr>
        <w:name w:val="B73931DC6C9747E180B403DED3E91D8D"/>
        <w:category>
          <w:name w:val="General"/>
          <w:gallery w:val="placeholder"/>
        </w:category>
        <w:types>
          <w:type w:val="bbPlcHdr"/>
        </w:types>
        <w:behaviors>
          <w:behavior w:val="content"/>
        </w:behaviors>
        <w:guid w:val="{D5E6FB46-FEAC-4EF3-B3B2-9E7DDB287DE1}"/>
      </w:docPartPr>
      <w:docPartBody>
        <w:p w:rsidR="0061399E" w:rsidRDefault="009701E7" w:rsidP="009701E7">
          <w:pPr>
            <w:pStyle w:val="B73931DC6C9747E180B403DED3E91D8D"/>
          </w:pPr>
          <w:r w:rsidRPr="00F05BDD">
            <w:rPr>
              <w:rFonts w:ascii="Cambria" w:hAnsi="Cambria"/>
              <w:bCs/>
              <w:sz w:val="18"/>
              <w:szCs w:val="18"/>
              <w:highlight w:val="yellow"/>
            </w:rPr>
            <w:t>vyplní uchádzač</w:t>
          </w:r>
        </w:p>
      </w:docPartBody>
    </w:docPart>
    <w:docPart>
      <w:docPartPr>
        <w:name w:val="E1BDF34BCC6E44DDA90F7B5765471748"/>
        <w:category>
          <w:name w:val="General"/>
          <w:gallery w:val="placeholder"/>
        </w:category>
        <w:types>
          <w:type w:val="bbPlcHdr"/>
        </w:types>
        <w:behaviors>
          <w:behavior w:val="content"/>
        </w:behaviors>
        <w:guid w:val="{79F87299-8B0C-407F-A871-CECA2E31AD79}"/>
      </w:docPartPr>
      <w:docPartBody>
        <w:p w:rsidR="0061399E" w:rsidRDefault="009701E7" w:rsidP="009701E7">
          <w:pPr>
            <w:pStyle w:val="E1BDF34BCC6E44DDA90F7B5765471748"/>
          </w:pPr>
          <w:r w:rsidRPr="00F05BDD">
            <w:rPr>
              <w:rFonts w:ascii="Cambria" w:hAnsi="Cambria"/>
              <w:bCs/>
              <w:sz w:val="18"/>
              <w:szCs w:val="18"/>
              <w:highlight w:val="yellow"/>
            </w:rPr>
            <w:t>vyplní uchádzač</w:t>
          </w:r>
        </w:p>
      </w:docPartBody>
    </w:docPart>
    <w:docPart>
      <w:docPartPr>
        <w:name w:val="C6CC5394EC5A4F4E9EC3AC2BDD2F1F19"/>
        <w:category>
          <w:name w:val="General"/>
          <w:gallery w:val="placeholder"/>
        </w:category>
        <w:types>
          <w:type w:val="bbPlcHdr"/>
        </w:types>
        <w:behaviors>
          <w:behavior w:val="content"/>
        </w:behaviors>
        <w:guid w:val="{D5A251AF-79A0-41DD-B96D-D99BA0C741B7}"/>
      </w:docPartPr>
      <w:docPartBody>
        <w:p w:rsidR="0061399E" w:rsidRDefault="009701E7" w:rsidP="009701E7">
          <w:pPr>
            <w:pStyle w:val="C6CC5394EC5A4F4E9EC3AC2BDD2F1F19"/>
          </w:pPr>
          <w:r w:rsidRPr="00F05BDD">
            <w:rPr>
              <w:rFonts w:ascii="Cambria" w:hAnsi="Cambria"/>
              <w:bCs/>
              <w:sz w:val="18"/>
              <w:szCs w:val="18"/>
              <w:highlight w:val="yellow"/>
            </w:rPr>
            <w:t>vyplní uchádzač</w:t>
          </w:r>
        </w:p>
      </w:docPartBody>
    </w:docPart>
    <w:docPart>
      <w:docPartPr>
        <w:name w:val="F95B5B5E74764549A46BB86E634ABBD9"/>
        <w:category>
          <w:name w:val="General"/>
          <w:gallery w:val="placeholder"/>
        </w:category>
        <w:types>
          <w:type w:val="bbPlcHdr"/>
        </w:types>
        <w:behaviors>
          <w:behavior w:val="content"/>
        </w:behaviors>
        <w:guid w:val="{1B0F5B56-6E4A-4E9C-8B87-72CBD9B25E38}"/>
      </w:docPartPr>
      <w:docPartBody>
        <w:p w:rsidR="0061399E" w:rsidRDefault="009701E7" w:rsidP="009701E7">
          <w:pPr>
            <w:pStyle w:val="F95B5B5E74764549A46BB86E634ABBD9"/>
          </w:pPr>
          <w:r w:rsidRPr="00F05BDD">
            <w:rPr>
              <w:rFonts w:ascii="Cambria" w:hAnsi="Cambria"/>
              <w:bCs/>
              <w:sz w:val="18"/>
              <w:szCs w:val="18"/>
              <w:highlight w:val="yellow"/>
            </w:rPr>
            <w:t>vyplní uchádzač</w:t>
          </w:r>
        </w:p>
      </w:docPartBody>
    </w:docPart>
    <w:docPart>
      <w:docPartPr>
        <w:name w:val="F2B0C17F2D804832BCC871604C67D86C"/>
        <w:category>
          <w:name w:val="General"/>
          <w:gallery w:val="placeholder"/>
        </w:category>
        <w:types>
          <w:type w:val="bbPlcHdr"/>
        </w:types>
        <w:behaviors>
          <w:behavior w:val="content"/>
        </w:behaviors>
        <w:guid w:val="{5202D211-CDF3-4CA7-A078-3E061697353E}"/>
      </w:docPartPr>
      <w:docPartBody>
        <w:p w:rsidR="0061399E" w:rsidRDefault="009701E7" w:rsidP="009701E7">
          <w:pPr>
            <w:pStyle w:val="F2B0C17F2D804832BCC871604C67D86C"/>
          </w:pPr>
          <w:r w:rsidRPr="00F05BDD">
            <w:rPr>
              <w:rFonts w:ascii="Cambria" w:hAnsi="Cambria"/>
              <w:bCs/>
              <w:sz w:val="18"/>
              <w:szCs w:val="18"/>
              <w:highlight w:val="yellow"/>
            </w:rPr>
            <w:t>vyplní uchádzač</w:t>
          </w:r>
        </w:p>
      </w:docPartBody>
    </w:docPart>
    <w:docPart>
      <w:docPartPr>
        <w:name w:val="793CA9E894B5422DA57A09CE76D4C509"/>
        <w:category>
          <w:name w:val="General"/>
          <w:gallery w:val="placeholder"/>
        </w:category>
        <w:types>
          <w:type w:val="bbPlcHdr"/>
        </w:types>
        <w:behaviors>
          <w:behavior w:val="content"/>
        </w:behaviors>
        <w:guid w:val="{43B9B521-58D9-4DE1-8A8E-3849B3FC45A3}"/>
      </w:docPartPr>
      <w:docPartBody>
        <w:p w:rsidR="0061399E" w:rsidRDefault="009701E7" w:rsidP="009701E7">
          <w:pPr>
            <w:pStyle w:val="793CA9E894B5422DA57A09CE76D4C509"/>
          </w:pPr>
          <w:r w:rsidRPr="00F05BDD">
            <w:rPr>
              <w:rFonts w:ascii="Cambria" w:hAnsi="Cambria"/>
              <w:bCs/>
              <w:sz w:val="18"/>
              <w:szCs w:val="18"/>
              <w:highlight w:val="yellow"/>
            </w:rPr>
            <w:t>vyplní uchádzač</w:t>
          </w:r>
        </w:p>
      </w:docPartBody>
    </w:docPart>
    <w:docPart>
      <w:docPartPr>
        <w:name w:val="1094657C632843FD93FA56C7D3E15A0F"/>
        <w:category>
          <w:name w:val="General"/>
          <w:gallery w:val="placeholder"/>
        </w:category>
        <w:types>
          <w:type w:val="bbPlcHdr"/>
        </w:types>
        <w:behaviors>
          <w:behavior w:val="content"/>
        </w:behaviors>
        <w:guid w:val="{47B42B9F-8577-4E5D-A0DF-22925227E62A}"/>
      </w:docPartPr>
      <w:docPartBody>
        <w:p w:rsidR="0061399E" w:rsidRDefault="009701E7" w:rsidP="009701E7">
          <w:pPr>
            <w:pStyle w:val="1094657C632843FD93FA56C7D3E15A0F"/>
          </w:pPr>
          <w:r w:rsidRPr="00F05BDD">
            <w:rPr>
              <w:rFonts w:ascii="Cambria" w:hAnsi="Cambria"/>
              <w:sz w:val="18"/>
              <w:szCs w:val="18"/>
              <w:highlight w:val="yellow"/>
            </w:rPr>
            <w:t>uchádzač vyberie položku</w:t>
          </w:r>
        </w:p>
      </w:docPartBody>
    </w:docPart>
    <w:docPart>
      <w:docPartPr>
        <w:name w:val="A46BAB2FCCDC43079BE1967CCDF10F2D"/>
        <w:category>
          <w:name w:val="General"/>
          <w:gallery w:val="placeholder"/>
        </w:category>
        <w:types>
          <w:type w:val="bbPlcHdr"/>
        </w:types>
        <w:behaviors>
          <w:behavior w:val="content"/>
        </w:behaviors>
        <w:guid w:val="{16A2C92F-379F-4EF6-A899-E76693B51B40}"/>
      </w:docPartPr>
      <w:docPartBody>
        <w:p w:rsidR="0061399E" w:rsidRDefault="009701E7" w:rsidP="009701E7">
          <w:pPr>
            <w:pStyle w:val="A46BAB2FCCDC43079BE1967CCDF10F2D"/>
          </w:pPr>
          <w:r w:rsidRPr="00F05BDD">
            <w:rPr>
              <w:rFonts w:ascii="Cambria" w:hAnsi="Cambria"/>
              <w:bCs/>
              <w:sz w:val="18"/>
              <w:szCs w:val="18"/>
              <w:highlight w:val="yellow"/>
            </w:rPr>
            <w:t>vyplní uchádzač</w:t>
          </w:r>
        </w:p>
      </w:docPartBody>
    </w:docPart>
    <w:docPart>
      <w:docPartPr>
        <w:name w:val="68E940A6192E4CDFA0D1FC6994ACCA8B"/>
        <w:category>
          <w:name w:val="General"/>
          <w:gallery w:val="placeholder"/>
        </w:category>
        <w:types>
          <w:type w:val="bbPlcHdr"/>
        </w:types>
        <w:behaviors>
          <w:behavior w:val="content"/>
        </w:behaviors>
        <w:guid w:val="{96C183FF-E2B2-4DEE-ABF5-7472F9AC9678}"/>
      </w:docPartPr>
      <w:docPartBody>
        <w:p w:rsidR="0061399E" w:rsidRDefault="009701E7" w:rsidP="009701E7">
          <w:pPr>
            <w:pStyle w:val="68E940A6192E4CDFA0D1FC6994ACCA8B"/>
          </w:pPr>
          <w:r w:rsidRPr="00F05BDD">
            <w:rPr>
              <w:rFonts w:ascii="Cambria" w:hAnsi="Cambria"/>
              <w:bCs/>
              <w:sz w:val="18"/>
              <w:szCs w:val="18"/>
              <w:highlight w:val="yellow"/>
            </w:rPr>
            <w:t>vyplní uchádzač</w:t>
          </w:r>
        </w:p>
      </w:docPartBody>
    </w:docPart>
    <w:docPart>
      <w:docPartPr>
        <w:name w:val="57FCA935A06748E59182F6B3F2A33679"/>
        <w:category>
          <w:name w:val="General"/>
          <w:gallery w:val="placeholder"/>
        </w:category>
        <w:types>
          <w:type w:val="bbPlcHdr"/>
        </w:types>
        <w:behaviors>
          <w:behavior w:val="content"/>
        </w:behaviors>
        <w:guid w:val="{82815C08-EF4F-4F1C-82F5-8DFFF952E43B}"/>
      </w:docPartPr>
      <w:docPartBody>
        <w:p w:rsidR="0061399E" w:rsidRDefault="009701E7" w:rsidP="009701E7">
          <w:pPr>
            <w:pStyle w:val="57FCA935A06748E59182F6B3F2A33679"/>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764E"/>
    <w:rsid w:val="00027C33"/>
    <w:rsid w:val="00033F6E"/>
    <w:rsid w:val="00045D5E"/>
    <w:rsid w:val="00047590"/>
    <w:rsid w:val="00050083"/>
    <w:rsid w:val="0006287F"/>
    <w:rsid w:val="00066C5B"/>
    <w:rsid w:val="000721BF"/>
    <w:rsid w:val="000809EB"/>
    <w:rsid w:val="000B589E"/>
    <w:rsid w:val="000B6DB4"/>
    <w:rsid w:val="000B7523"/>
    <w:rsid w:val="000C22A2"/>
    <w:rsid w:val="000D2833"/>
    <w:rsid w:val="000F1478"/>
    <w:rsid w:val="000F169F"/>
    <w:rsid w:val="001005B5"/>
    <w:rsid w:val="00104EE4"/>
    <w:rsid w:val="00131716"/>
    <w:rsid w:val="00151DEF"/>
    <w:rsid w:val="00155415"/>
    <w:rsid w:val="00157B8A"/>
    <w:rsid w:val="00157BF8"/>
    <w:rsid w:val="0016698D"/>
    <w:rsid w:val="001775FB"/>
    <w:rsid w:val="00187D23"/>
    <w:rsid w:val="001B09D8"/>
    <w:rsid w:val="001B2CCD"/>
    <w:rsid w:val="001B4B30"/>
    <w:rsid w:val="001C07AF"/>
    <w:rsid w:val="001C7704"/>
    <w:rsid w:val="001D4F9C"/>
    <w:rsid w:val="001D7F49"/>
    <w:rsid w:val="001E1E2C"/>
    <w:rsid w:val="001F2E29"/>
    <w:rsid w:val="001F66ED"/>
    <w:rsid w:val="00213512"/>
    <w:rsid w:val="0022151B"/>
    <w:rsid w:val="00234B39"/>
    <w:rsid w:val="0023600E"/>
    <w:rsid w:val="0023684C"/>
    <w:rsid w:val="00254D9E"/>
    <w:rsid w:val="002A17B2"/>
    <w:rsid w:val="002A5C67"/>
    <w:rsid w:val="002F06B1"/>
    <w:rsid w:val="002F2AE0"/>
    <w:rsid w:val="003166AA"/>
    <w:rsid w:val="00317631"/>
    <w:rsid w:val="0032150B"/>
    <w:rsid w:val="00325653"/>
    <w:rsid w:val="00325CF9"/>
    <w:rsid w:val="003312ED"/>
    <w:rsid w:val="00343B52"/>
    <w:rsid w:val="00354A6D"/>
    <w:rsid w:val="0036009E"/>
    <w:rsid w:val="00383E27"/>
    <w:rsid w:val="0039178F"/>
    <w:rsid w:val="00394F33"/>
    <w:rsid w:val="003B2486"/>
    <w:rsid w:val="003C0094"/>
    <w:rsid w:val="003C4117"/>
    <w:rsid w:val="003C518D"/>
    <w:rsid w:val="003C6915"/>
    <w:rsid w:val="003D3D26"/>
    <w:rsid w:val="003D68B3"/>
    <w:rsid w:val="003E6368"/>
    <w:rsid w:val="003F61D2"/>
    <w:rsid w:val="003F797E"/>
    <w:rsid w:val="00402056"/>
    <w:rsid w:val="00404100"/>
    <w:rsid w:val="004213EF"/>
    <w:rsid w:val="00426B72"/>
    <w:rsid w:val="00436A59"/>
    <w:rsid w:val="00441DE4"/>
    <w:rsid w:val="004558C4"/>
    <w:rsid w:val="00457990"/>
    <w:rsid w:val="00465899"/>
    <w:rsid w:val="004736FD"/>
    <w:rsid w:val="00477342"/>
    <w:rsid w:val="00492CEB"/>
    <w:rsid w:val="00495DBE"/>
    <w:rsid w:val="004E7E02"/>
    <w:rsid w:val="004F2DFF"/>
    <w:rsid w:val="004F74B8"/>
    <w:rsid w:val="00515414"/>
    <w:rsid w:val="00522B04"/>
    <w:rsid w:val="005263A1"/>
    <w:rsid w:val="00537054"/>
    <w:rsid w:val="00576F67"/>
    <w:rsid w:val="00586B47"/>
    <w:rsid w:val="00586EAE"/>
    <w:rsid w:val="00590650"/>
    <w:rsid w:val="00592557"/>
    <w:rsid w:val="005C2675"/>
    <w:rsid w:val="005D2B3B"/>
    <w:rsid w:val="005E1AE8"/>
    <w:rsid w:val="005E79B8"/>
    <w:rsid w:val="0061399E"/>
    <w:rsid w:val="00625155"/>
    <w:rsid w:val="00625312"/>
    <w:rsid w:val="00635F4F"/>
    <w:rsid w:val="00651C7E"/>
    <w:rsid w:val="00654629"/>
    <w:rsid w:val="00655E86"/>
    <w:rsid w:val="006609B3"/>
    <w:rsid w:val="0067069D"/>
    <w:rsid w:val="00671727"/>
    <w:rsid w:val="0068331F"/>
    <w:rsid w:val="006940F8"/>
    <w:rsid w:val="006A0287"/>
    <w:rsid w:val="006A7C78"/>
    <w:rsid w:val="006C16FE"/>
    <w:rsid w:val="006F6099"/>
    <w:rsid w:val="006F6AEF"/>
    <w:rsid w:val="00705E88"/>
    <w:rsid w:val="00714ED3"/>
    <w:rsid w:val="007171C7"/>
    <w:rsid w:val="007441C9"/>
    <w:rsid w:val="00746DF2"/>
    <w:rsid w:val="007474D9"/>
    <w:rsid w:val="00747A3F"/>
    <w:rsid w:val="00760A79"/>
    <w:rsid w:val="00761B1B"/>
    <w:rsid w:val="0076239C"/>
    <w:rsid w:val="0076332A"/>
    <w:rsid w:val="00765198"/>
    <w:rsid w:val="00776E51"/>
    <w:rsid w:val="007A2C1B"/>
    <w:rsid w:val="007A3DA4"/>
    <w:rsid w:val="007B1625"/>
    <w:rsid w:val="007C196A"/>
    <w:rsid w:val="007D2400"/>
    <w:rsid w:val="007E0473"/>
    <w:rsid w:val="007E4557"/>
    <w:rsid w:val="007E4B21"/>
    <w:rsid w:val="007E518F"/>
    <w:rsid w:val="0081439F"/>
    <w:rsid w:val="00816001"/>
    <w:rsid w:val="00817C3C"/>
    <w:rsid w:val="00832478"/>
    <w:rsid w:val="00847319"/>
    <w:rsid w:val="00860D46"/>
    <w:rsid w:val="00881498"/>
    <w:rsid w:val="008922FE"/>
    <w:rsid w:val="00894645"/>
    <w:rsid w:val="00895CCF"/>
    <w:rsid w:val="008966B0"/>
    <w:rsid w:val="008A61EB"/>
    <w:rsid w:val="008B1880"/>
    <w:rsid w:val="008B2726"/>
    <w:rsid w:val="008C27A6"/>
    <w:rsid w:val="008C474D"/>
    <w:rsid w:val="008D11CC"/>
    <w:rsid w:val="008E5388"/>
    <w:rsid w:val="00903A7A"/>
    <w:rsid w:val="00912F96"/>
    <w:rsid w:val="00915804"/>
    <w:rsid w:val="0093091F"/>
    <w:rsid w:val="00932BA7"/>
    <w:rsid w:val="009362F2"/>
    <w:rsid w:val="009479A0"/>
    <w:rsid w:val="00960817"/>
    <w:rsid w:val="009701E7"/>
    <w:rsid w:val="00972B31"/>
    <w:rsid w:val="00974029"/>
    <w:rsid w:val="00993BAD"/>
    <w:rsid w:val="009A276C"/>
    <w:rsid w:val="009C4065"/>
    <w:rsid w:val="009D0938"/>
    <w:rsid w:val="009D46CF"/>
    <w:rsid w:val="009E6C1F"/>
    <w:rsid w:val="00A00DB7"/>
    <w:rsid w:val="00A0519E"/>
    <w:rsid w:val="00A05993"/>
    <w:rsid w:val="00A0737D"/>
    <w:rsid w:val="00A11D2C"/>
    <w:rsid w:val="00A233AA"/>
    <w:rsid w:val="00A24D2B"/>
    <w:rsid w:val="00A24E26"/>
    <w:rsid w:val="00A2771C"/>
    <w:rsid w:val="00A32099"/>
    <w:rsid w:val="00A3548B"/>
    <w:rsid w:val="00A421B1"/>
    <w:rsid w:val="00A4321F"/>
    <w:rsid w:val="00A45EEA"/>
    <w:rsid w:val="00A7340D"/>
    <w:rsid w:val="00A83158"/>
    <w:rsid w:val="00AA531C"/>
    <w:rsid w:val="00AD300A"/>
    <w:rsid w:val="00AE4512"/>
    <w:rsid w:val="00AE6581"/>
    <w:rsid w:val="00B012F4"/>
    <w:rsid w:val="00B016E6"/>
    <w:rsid w:val="00B10469"/>
    <w:rsid w:val="00B216F1"/>
    <w:rsid w:val="00B26CDC"/>
    <w:rsid w:val="00B34AC4"/>
    <w:rsid w:val="00B37A19"/>
    <w:rsid w:val="00B55E0C"/>
    <w:rsid w:val="00B60343"/>
    <w:rsid w:val="00B67C5A"/>
    <w:rsid w:val="00BB77D8"/>
    <w:rsid w:val="00BE3354"/>
    <w:rsid w:val="00BE57A2"/>
    <w:rsid w:val="00BE58FA"/>
    <w:rsid w:val="00C025F4"/>
    <w:rsid w:val="00C4432D"/>
    <w:rsid w:val="00C54BB3"/>
    <w:rsid w:val="00C60A65"/>
    <w:rsid w:val="00C6507B"/>
    <w:rsid w:val="00C777B2"/>
    <w:rsid w:val="00C80D45"/>
    <w:rsid w:val="00C87CB1"/>
    <w:rsid w:val="00C93AD6"/>
    <w:rsid w:val="00CB30F8"/>
    <w:rsid w:val="00CB627F"/>
    <w:rsid w:val="00CC25C0"/>
    <w:rsid w:val="00CD13BA"/>
    <w:rsid w:val="00CE63FB"/>
    <w:rsid w:val="00CF1650"/>
    <w:rsid w:val="00D07D6B"/>
    <w:rsid w:val="00D13A90"/>
    <w:rsid w:val="00D14282"/>
    <w:rsid w:val="00D1512F"/>
    <w:rsid w:val="00D236DA"/>
    <w:rsid w:val="00D24274"/>
    <w:rsid w:val="00D24EAC"/>
    <w:rsid w:val="00D27C6F"/>
    <w:rsid w:val="00D463C2"/>
    <w:rsid w:val="00D47308"/>
    <w:rsid w:val="00D5168B"/>
    <w:rsid w:val="00D6406A"/>
    <w:rsid w:val="00D64661"/>
    <w:rsid w:val="00D729FA"/>
    <w:rsid w:val="00D80A1A"/>
    <w:rsid w:val="00D84FDE"/>
    <w:rsid w:val="00D852DD"/>
    <w:rsid w:val="00D92DE9"/>
    <w:rsid w:val="00DA1F90"/>
    <w:rsid w:val="00DA7CF8"/>
    <w:rsid w:val="00DB4F16"/>
    <w:rsid w:val="00DD2A94"/>
    <w:rsid w:val="00DD3D9D"/>
    <w:rsid w:val="00DF31A1"/>
    <w:rsid w:val="00E31568"/>
    <w:rsid w:val="00E32C34"/>
    <w:rsid w:val="00E365B9"/>
    <w:rsid w:val="00E53D86"/>
    <w:rsid w:val="00E73C57"/>
    <w:rsid w:val="00E906BE"/>
    <w:rsid w:val="00EA2365"/>
    <w:rsid w:val="00EA6EC5"/>
    <w:rsid w:val="00EB2B3A"/>
    <w:rsid w:val="00ED03D3"/>
    <w:rsid w:val="00ED31CA"/>
    <w:rsid w:val="00ED7ACE"/>
    <w:rsid w:val="00EF57D3"/>
    <w:rsid w:val="00F14902"/>
    <w:rsid w:val="00F15316"/>
    <w:rsid w:val="00F17DE9"/>
    <w:rsid w:val="00F448EA"/>
    <w:rsid w:val="00F4607D"/>
    <w:rsid w:val="00F467FD"/>
    <w:rsid w:val="00F62A38"/>
    <w:rsid w:val="00FB0A35"/>
    <w:rsid w:val="00FC155C"/>
    <w:rsid w:val="00FC1CE4"/>
    <w:rsid w:val="00FC6D2B"/>
    <w:rsid w:val="00FC6EC4"/>
    <w:rsid w:val="00FD0515"/>
    <w:rsid w:val="00FD5546"/>
    <w:rsid w:val="00FE5D9C"/>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F0474499239C435B82F8353B9B4728192">
    <w:name w:val="F0474499239C435B82F8353B9B4728192"/>
    <w:rsid w:val="00151DEF"/>
    <w:pPr>
      <w:spacing w:after="0" w:line="240" w:lineRule="auto"/>
    </w:pPr>
    <w:rPr>
      <w:rFonts w:ascii="Arial" w:eastAsia="Times New Roman" w:hAnsi="Arial" w:cs="Arial"/>
      <w:kern w:val="0"/>
      <w:sz w:val="20"/>
      <w:szCs w:val="20"/>
      <w14:ligatures w14:val="none"/>
    </w:rPr>
  </w:style>
  <w:style w:type="paragraph" w:customStyle="1" w:styleId="EE109DD315ED4681BDAEA6FC1832D41B2">
    <w:name w:val="EE109DD315ED4681BDAEA6FC1832D41B2"/>
    <w:rsid w:val="00151DEF"/>
    <w:pPr>
      <w:spacing w:after="0" w:line="240" w:lineRule="auto"/>
    </w:pPr>
    <w:rPr>
      <w:rFonts w:ascii="Arial" w:eastAsia="Times New Roman" w:hAnsi="Arial" w:cs="Arial"/>
      <w:kern w:val="0"/>
      <w:sz w:val="20"/>
      <w:szCs w:val="20"/>
      <w14:ligatures w14:val="none"/>
    </w:rPr>
  </w:style>
  <w:style w:type="paragraph" w:customStyle="1" w:styleId="C5CA992F83D04A3CBED7326962440F582">
    <w:name w:val="C5CA992F83D04A3CBED7326962440F582"/>
    <w:rsid w:val="00151DEF"/>
    <w:pPr>
      <w:spacing w:after="0" w:line="240" w:lineRule="auto"/>
    </w:pPr>
    <w:rPr>
      <w:rFonts w:ascii="Arial" w:eastAsia="Times New Roman" w:hAnsi="Arial" w:cs="Arial"/>
      <w:kern w:val="0"/>
      <w:sz w:val="20"/>
      <w:szCs w:val="20"/>
      <w14:ligatures w14:val="none"/>
    </w:rPr>
  </w:style>
  <w:style w:type="paragraph" w:customStyle="1" w:styleId="626F1B7C30104533B09BCEC064A208072">
    <w:name w:val="626F1B7C30104533B09BCEC064A208072"/>
    <w:rsid w:val="00151DEF"/>
    <w:pPr>
      <w:spacing w:after="0" w:line="240" w:lineRule="auto"/>
    </w:pPr>
    <w:rPr>
      <w:rFonts w:ascii="Times New Roman" w:eastAsia="Times New Roman" w:hAnsi="Times New Roman" w:cs="Times New Roman"/>
      <w:kern w:val="0"/>
      <w14:ligatures w14:val="none"/>
    </w:rPr>
  </w:style>
  <w:style w:type="paragraph" w:customStyle="1" w:styleId="664357D7910C4D7DB5C7D22AAFD9F8062">
    <w:name w:val="664357D7910C4D7DB5C7D22AAFD9F806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0E004608770F465AA0A56FA0A1BA3E56">
    <w:name w:val="0E004608770F465AA0A56FA0A1BA3E56"/>
  </w:style>
  <w:style w:type="paragraph" w:customStyle="1" w:styleId="90DEDE93D1C44205B826839A2A050251">
    <w:name w:val="90DEDE93D1C44205B826839A2A050251"/>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F2F5972C871476785FFD8615F2770FA">
    <w:name w:val="0F2F5972C871476785FFD8615F2770FA"/>
    <w:rsid w:val="00A05993"/>
  </w:style>
  <w:style w:type="paragraph" w:customStyle="1" w:styleId="2749EEEC19D5449BAB03EC9D6285C0D5">
    <w:name w:val="2749EEEC19D5449BAB03EC9D6285C0D5"/>
    <w:rsid w:val="00A05993"/>
  </w:style>
  <w:style w:type="paragraph" w:customStyle="1" w:styleId="916BE52290874F058389FE092AC2B89E">
    <w:name w:val="916BE52290874F058389FE092AC2B89E"/>
    <w:rsid w:val="00A05993"/>
  </w:style>
  <w:style w:type="paragraph" w:customStyle="1" w:styleId="92E013ABED5845AE92F2B05A63B76363">
    <w:name w:val="92E013ABED5845AE92F2B05A63B76363"/>
    <w:rsid w:val="00A05993"/>
  </w:style>
  <w:style w:type="paragraph" w:customStyle="1" w:styleId="3B139A8B9BD0484FAAF1EFB951E98174">
    <w:name w:val="3B139A8B9BD0484FAAF1EFB951E98174"/>
    <w:rsid w:val="00A05993"/>
  </w:style>
  <w:style w:type="paragraph" w:customStyle="1" w:styleId="E4145053D7924EC498B50DCD2F77A3BA">
    <w:name w:val="E4145053D7924EC498B50DCD2F77A3BA"/>
    <w:rsid w:val="00A05993"/>
  </w:style>
  <w:style w:type="paragraph" w:customStyle="1" w:styleId="D93090C20DFD48D2BEF03A9F90ADBA0D">
    <w:name w:val="D93090C20DFD48D2BEF03A9F90ADBA0D"/>
    <w:rsid w:val="00A05993"/>
  </w:style>
  <w:style w:type="paragraph" w:customStyle="1" w:styleId="8285765F71A440D7920BD8E3D2CEFFD0">
    <w:name w:val="8285765F71A440D7920BD8E3D2CEFFD0"/>
    <w:rsid w:val="00A05993"/>
  </w:style>
  <w:style w:type="paragraph" w:customStyle="1" w:styleId="A3CE2079A2824C2E939DE95F11796975">
    <w:name w:val="A3CE2079A2824C2E939DE95F11796975"/>
    <w:rsid w:val="00A05993"/>
  </w:style>
  <w:style w:type="paragraph" w:customStyle="1" w:styleId="1EA7AF74182646F19BD355312BBBE7A8">
    <w:name w:val="1EA7AF74182646F19BD355312BBBE7A8"/>
    <w:rsid w:val="00A05993"/>
  </w:style>
  <w:style w:type="paragraph" w:customStyle="1" w:styleId="0ECD757B74AE4632B6DD1801B99F04C1">
    <w:name w:val="0ECD757B74AE4632B6DD1801B99F04C1"/>
    <w:rsid w:val="00A05993"/>
  </w:style>
  <w:style w:type="paragraph" w:customStyle="1" w:styleId="EF78400C3E0643578B6F250B6A798A2A">
    <w:name w:val="EF78400C3E0643578B6F250B6A798A2A"/>
    <w:rsid w:val="00A05993"/>
  </w:style>
  <w:style w:type="paragraph" w:customStyle="1" w:styleId="FC11E424CFF246E9BE13BC7BAC6C3AAA">
    <w:name w:val="FC11E424CFF246E9BE13BC7BAC6C3AAA"/>
    <w:rsid w:val="00A05993"/>
  </w:style>
  <w:style w:type="paragraph" w:customStyle="1" w:styleId="36ACD8BB9CA740539DD2721522B959CD">
    <w:name w:val="36ACD8BB9CA740539DD2721522B959CD"/>
    <w:rsid w:val="00A05993"/>
  </w:style>
  <w:style w:type="paragraph" w:customStyle="1" w:styleId="F464F38E530745B6BC9F40127AF45B4E">
    <w:name w:val="F464F38E530745B6BC9F40127AF45B4E"/>
    <w:rsid w:val="00A05993"/>
  </w:style>
  <w:style w:type="paragraph" w:customStyle="1" w:styleId="F3C2C0691E9345DFBF2D9B91403BA5CB">
    <w:name w:val="F3C2C0691E9345DFBF2D9B91403BA5CB"/>
    <w:rsid w:val="00A05993"/>
  </w:style>
  <w:style w:type="paragraph" w:customStyle="1" w:styleId="3674C93EEE3D4F8695241005DDB0DC68">
    <w:name w:val="3674C93EEE3D4F8695241005DDB0DC68"/>
    <w:rsid w:val="009701E7"/>
  </w:style>
  <w:style w:type="paragraph" w:customStyle="1" w:styleId="95C20ACE68B0486EAF59093B71C99F22">
    <w:name w:val="95C20ACE68B0486EAF59093B71C99F22"/>
    <w:rsid w:val="009701E7"/>
  </w:style>
  <w:style w:type="paragraph" w:customStyle="1" w:styleId="618C94574B704E43BAAF3A701DE20806">
    <w:name w:val="618C94574B704E43BAAF3A701DE20806"/>
    <w:rsid w:val="009701E7"/>
  </w:style>
  <w:style w:type="paragraph" w:customStyle="1" w:styleId="81D913422AB44396983D887BB4063104">
    <w:name w:val="81D913422AB44396983D887BB4063104"/>
    <w:rsid w:val="009701E7"/>
  </w:style>
  <w:style w:type="paragraph" w:customStyle="1" w:styleId="245B7C2E048A4065AB5BAF495653A28E">
    <w:name w:val="245B7C2E048A4065AB5BAF495653A28E"/>
    <w:rsid w:val="009701E7"/>
  </w:style>
  <w:style w:type="paragraph" w:customStyle="1" w:styleId="B73931DC6C9747E180B403DED3E91D8D">
    <w:name w:val="B73931DC6C9747E180B403DED3E91D8D"/>
    <w:rsid w:val="009701E7"/>
  </w:style>
  <w:style w:type="paragraph" w:customStyle="1" w:styleId="E1BDF34BCC6E44DDA90F7B5765471748">
    <w:name w:val="E1BDF34BCC6E44DDA90F7B5765471748"/>
    <w:rsid w:val="009701E7"/>
  </w:style>
  <w:style w:type="paragraph" w:customStyle="1" w:styleId="C6CC5394EC5A4F4E9EC3AC2BDD2F1F19">
    <w:name w:val="C6CC5394EC5A4F4E9EC3AC2BDD2F1F19"/>
    <w:rsid w:val="009701E7"/>
  </w:style>
  <w:style w:type="paragraph" w:customStyle="1" w:styleId="F95B5B5E74764549A46BB86E634ABBD9">
    <w:name w:val="F95B5B5E74764549A46BB86E634ABBD9"/>
    <w:rsid w:val="009701E7"/>
  </w:style>
  <w:style w:type="paragraph" w:customStyle="1" w:styleId="F2B0C17F2D804832BCC871604C67D86C">
    <w:name w:val="F2B0C17F2D804832BCC871604C67D86C"/>
    <w:rsid w:val="009701E7"/>
  </w:style>
  <w:style w:type="paragraph" w:customStyle="1" w:styleId="793CA9E894B5422DA57A09CE76D4C509">
    <w:name w:val="793CA9E894B5422DA57A09CE76D4C509"/>
    <w:rsid w:val="009701E7"/>
  </w:style>
  <w:style w:type="paragraph" w:customStyle="1" w:styleId="1094657C632843FD93FA56C7D3E15A0F">
    <w:name w:val="1094657C632843FD93FA56C7D3E15A0F"/>
    <w:rsid w:val="009701E7"/>
  </w:style>
  <w:style w:type="paragraph" w:customStyle="1" w:styleId="A46BAB2FCCDC43079BE1967CCDF10F2D">
    <w:name w:val="A46BAB2FCCDC43079BE1967CCDF10F2D"/>
    <w:rsid w:val="009701E7"/>
  </w:style>
  <w:style w:type="paragraph" w:customStyle="1" w:styleId="68E940A6192E4CDFA0D1FC6994ACCA8B">
    <w:name w:val="68E940A6192E4CDFA0D1FC6994ACCA8B"/>
    <w:rsid w:val="009701E7"/>
  </w:style>
  <w:style w:type="paragraph" w:customStyle="1" w:styleId="57FCA935A06748E59182F6B3F2A33679">
    <w:name w:val="57FCA935A06748E59182F6B3F2A33679"/>
    <w:rsid w:val="00970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Props1.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3.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4.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78</TotalTime>
  <Pages>30</Pages>
  <Words>12029</Words>
  <Characters>68569</Characters>
  <Application>Microsoft Office Word</Application>
  <DocSecurity>0</DocSecurity>
  <Lines>571</Lines>
  <Paragraphs>160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80438</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Zubeková Anna</cp:lastModifiedBy>
  <cp:revision>7</cp:revision>
  <cp:lastPrinted>2026-05-29T07:57:00Z</cp:lastPrinted>
  <dcterms:created xsi:type="dcterms:W3CDTF">2026-06-02T13:42:00Z</dcterms:created>
  <dcterms:modified xsi:type="dcterms:W3CDTF">2026-06-03T14:13:00Z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