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78C3" w14:textId="77777777" w:rsidR="00065898" w:rsidRPr="00065898" w:rsidRDefault="00065898" w:rsidP="00B80FBD">
      <w:pPr>
        <w:spacing w:after="60"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</w:p>
    <w:p w14:paraId="08EC17FE" w14:textId="5848F68E" w:rsidR="00B80FBD" w:rsidRPr="00065898" w:rsidRDefault="00B80FBD" w:rsidP="00B80FBD">
      <w:pPr>
        <w:spacing w:after="60"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065898">
        <w:rPr>
          <w:rFonts w:eastAsia="Times New Roman" w:cstheme="minorHAnsi"/>
          <w:b/>
          <w:color w:val="000000" w:themeColor="text1"/>
          <w:sz w:val="24"/>
          <w:szCs w:val="24"/>
        </w:rPr>
        <w:t>ZOZNAM SUBDODÁVATEĽOV A PODIEL SUBDODÁVOK</w:t>
      </w:r>
    </w:p>
    <w:p w14:paraId="64610F2A" w14:textId="77777777" w:rsidR="00B80FBD" w:rsidRPr="00065898" w:rsidRDefault="00B80FBD" w:rsidP="00B80FBD">
      <w:pPr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7A8F9852" w14:textId="506F48CE" w:rsidR="00B80FBD" w:rsidRPr="00065898" w:rsidRDefault="00B80FBD" w:rsidP="00B80FBD">
      <w:pPr>
        <w:jc w:val="both"/>
        <w:rPr>
          <w:rFonts w:eastAsia="Times New Roman" w:cstheme="minorHAnsi"/>
          <w:bCs/>
          <w:color w:val="000000" w:themeColor="text1"/>
        </w:rPr>
      </w:pPr>
      <w:r w:rsidRPr="00065898">
        <w:rPr>
          <w:rFonts w:eastAsia="Times New Roman" w:cstheme="minorHAnsi"/>
          <w:bCs/>
          <w:color w:val="000000" w:themeColor="text1"/>
        </w:rPr>
        <w:t xml:space="preserve">V súlade s ustanovením § 41 ods. 3 zákona č. 343/2015 Z. z. o verejnom obstarávaní a o zmene a doplnení niektorých zákonov </w:t>
      </w:r>
      <w:r w:rsidRPr="00065898">
        <w:rPr>
          <w:rFonts w:eastAsia="Times New Roman" w:cstheme="minorHAnsi"/>
          <w:color w:val="000000" w:themeColor="text1"/>
        </w:rPr>
        <w:t>v znení neskorších predpisov</w:t>
      </w:r>
      <w:r w:rsidRPr="00065898">
        <w:rPr>
          <w:rFonts w:eastAsia="Times New Roman" w:cstheme="minorHAnsi"/>
          <w:bCs/>
          <w:color w:val="000000" w:themeColor="text1"/>
        </w:rPr>
        <w:t xml:space="preserve">, verejný obstarávateľ požaduje od uchádzačov, aby v čase uzavretia </w:t>
      </w:r>
      <w:r w:rsidR="007C06A3" w:rsidRPr="00065898">
        <w:rPr>
          <w:rFonts w:eastAsia="Times New Roman" w:cstheme="minorHAnsi"/>
          <w:bCs/>
          <w:color w:val="000000" w:themeColor="text1"/>
        </w:rPr>
        <w:t>Dohody</w:t>
      </w:r>
      <w:r w:rsidRPr="00065898">
        <w:rPr>
          <w:rFonts w:eastAsia="Times New Roman" w:cstheme="minorHAnsi"/>
          <w:bCs/>
          <w:color w:val="000000" w:themeColor="text1"/>
        </w:rPr>
        <w:t xml:space="preserve"> uviedol: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4EF441C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Údaje o osobe oprávnenej konať 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(meno a priezvisko, adresa pobytu, 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Podiel subdodávok 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338A517A" w14:textId="47BC9164" w:rsidR="00B80FBD" w:rsidRPr="00715AFF" w:rsidRDefault="00B80FBD" w:rsidP="00715AFF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CF7DF" w14:textId="77777777" w:rsidR="00664C37" w:rsidRDefault="00664C37" w:rsidP="001B78C9">
      <w:r>
        <w:separator/>
      </w:r>
    </w:p>
  </w:endnote>
  <w:endnote w:type="continuationSeparator" w:id="0">
    <w:p w14:paraId="7D1B942C" w14:textId="77777777" w:rsidR="00664C37" w:rsidRDefault="00664C3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E7B20E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B284" w14:textId="77777777" w:rsidR="00664C37" w:rsidRDefault="00664C37" w:rsidP="001B78C9">
      <w:r>
        <w:separator/>
      </w:r>
    </w:p>
  </w:footnote>
  <w:footnote w:type="continuationSeparator" w:id="0">
    <w:p w14:paraId="09FEA0B0" w14:textId="77777777" w:rsidR="00664C37" w:rsidRDefault="00664C3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715AF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AED8FB7" w14:textId="77777777" w:rsidR="00065898" w:rsidRPr="00176219" w:rsidRDefault="00065898" w:rsidP="00065898">
    <w:pPr>
      <w:pStyle w:val="Hlavika"/>
      <w:tabs>
        <w:tab w:val="clear" w:pos="4536"/>
        <w:tab w:val="clear" w:pos="9072"/>
        <w:tab w:val="left" w:pos="666"/>
      </w:tabs>
      <w:rPr>
        <w:rFonts w:cs="Calibri"/>
        <w:sz w:val="18"/>
        <w:szCs w:val="18"/>
      </w:rPr>
    </w:pPr>
    <w:r w:rsidRPr="00771CB0">
      <w:rPr>
        <w:rFonts w:cs="Calibri"/>
        <w:sz w:val="18"/>
        <w:szCs w:val="18"/>
      </w:rPr>
      <w:t>„</w:t>
    </w:r>
    <w:bookmarkStart w:id="0" w:name="_Hlk226736723"/>
    <w:r w:rsidRPr="00771CB0">
      <w:rPr>
        <w:rFonts w:cs="Calibri"/>
        <w:sz w:val="18"/>
        <w:szCs w:val="18"/>
      </w:rPr>
      <w:t>Výkon servisnej činnosti (údržby a technických prehliadok) o opráv technologickej časti tunelov Prešov a Bikoš, technologického vybavenia diaľnice v úsekoch D1 Svinia – Prešov Západ – Prešov Juh – diaľničný privádzač Nová Polhora – Budimír a technologického vybavenia rýchlostnej cesty v úseku R4 Prešov Západ – Prešov Sever</w:t>
    </w:r>
    <w:bookmarkEnd w:id="0"/>
    <w:r w:rsidRPr="00771CB0">
      <w:rPr>
        <w:rFonts w:cs="Calibri"/>
        <w:sz w:val="18"/>
        <w:szCs w:val="18"/>
      </w:rPr>
      <w:t>“</w:t>
    </w:r>
  </w:p>
  <w:p w14:paraId="15799E99" w14:textId="77777777" w:rsidR="00B80FBD" w:rsidRPr="00FC15B0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11C884B1" w:rsidR="00B80FBD" w:rsidRPr="0006589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065898">
      <w:rPr>
        <w:rFonts w:eastAsia="Times New Roman" w:cstheme="minorHAnsi"/>
        <w:color w:val="000000" w:themeColor="text1"/>
        <w:szCs w:val="24"/>
      </w:rPr>
      <w:t xml:space="preserve">Príloha č. </w:t>
    </w:r>
    <w:r w:rsidR="00065898" w:rsidRPr="00065898">
      <w:rPr>
        <w:rFonts w:eastAsia="Times New Roman" w:cstheme="minorHAnsi"/>
        <w:color w:val="000000" w:themeColor="text1"/>
        <w:szCs w:val="24"/>
      </w:rPr>
      <w:t>5</w:t>
    </w:r>
    <w:r w:rsidRPr="00065898">
      <w:rPr>
        <w:rFonts w:eastAsia="Times New Roman" w:cstheme="minorHAnsi"/>
        <w:color w:val="000000" w:themeColor="text1"/>
        <w:szCs w:val="24"/>
      </w:rPr>
      <w:t xml:space="preserve"> k časti B.3 SP</w:t>
    </w:r>
  </w:p>
  <w:p w14:paraId="4862E39F" w14:textId="5CDFA52A" w:rsidR="00B80FBD" w:rsidRPr="0006589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065898">
      <w:rPr>
        <w:rFonts w:cstheme="minorHAnsi"/>
        <w:noProof/>
        <w:color w:val="000000" w:themeColor="text1"/>
        <w:sz w:val="24"/>
        <w:szCs w:val="24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5898">
      <w:rPr>
        <w:rFonts w:eastAsia="Times New Roman" w:cstheme="minorHAnsi"/>
        <w:color w:val="000000" w:themeColor="text1"/>
        <w:szCs w:val="24"/>
      </w:rPr>
      <w:t>zároveň Príloha č.</w:t>
    </w:r>
    <w:r w:rsidR="00FC15B0" w:rsidRPr="00065898">
      <w:rPr>
        <w:rFonts w:eastAsia="Times New Roman" w:cstheme="minorHAnsi"/>
        <w:color w:val="000000" w:themeColor="text1"/>
        <w:szCs w:val="24"/>
      </w:rPr>
      <w:t xml:space="preserve"> </w:t>
    </w:r>
    <w:r w:rsidR="00065898" w:rsidRPr="00065898">
      <w:rPr>
        <w:rFonts w:eastAsia="Times New Roman" w:cstheme="minorHAnsi"/>
        <w:color w:val="000000" w:themeColor="text1"/>
        <w:szCs w:val="24"/>
      </w:rPr>
      <w:t>19</w:t>
    </w:r>
    <w:r w:rsidR="00590E33" w:rsidRPr="00065898">
      <w:rPr>
        <w:rFonts w:eastAsia="Times New Roman" w:cstheme="minorHAnsi"/>
        <w:color w:val="000000" w:themeColor="text1"/>
        <w:szCs w:val="24"/>
      </w:rPr>
      <w:t xml:space="preserve"> </w:t>
    </w:r>
    <w:r w:rsidRPr="00065898">
      <w:rPr>
        <w:rFonts w:eastAsia="Times New Roman" w:cstheme="minorHAnsi"/>
        <w:color w:val="000000" w:themeColor="text1"/>
        <w:szCs w:val="24"/>
      </w:rPr>
      <w:t>k</w:t>
    </w:r>
    <w:r w:rsidR="00065898" w:rsidRPr="00065898">
      <w:rPr>
        <w:rFonts w:eastAsia="Times New Roman" w:cstheme="minorHAnsi"/>
        <w:color w:val="000000" w:themeColor="text1"/>
        <w:szCs w:val="24"/>
      </w:rPr>
      <w:t> Rámcovej d</w:t>
    </w:r>
    <w:r w:rsidR="00590E33" w:rsidRPr="00065898">
      <w:rPr>
        <w:rFonts w:eastAsia="Times New Roman" w:cstheme="minorHAnsi"/>
        <w:color w:val="000000" w:themeColor="text1"/>
        <w:szCs w:val="24"/>
      </w:rPr>
      <w:t xml:space="preserve">ohode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715AF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65898"/>
    <w:rsid w:val="00093D80"/>
    <w:rsid w:val="000E07E0"/>
    <w:rsid w:val="00116916"/>
    <w:rsid w:val="0014431F"/>
    <w:rsid w:val="00167D58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45F8E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01A4"/>
    <w:rsid w:val="00675F67"/>
    <w:rsid w:val="00682ACB"/>
    <w:rsid w:val="0069559B"/>
    <w:rsid w:val="006A2202"/>
    <w:rsid w:val="006A3440"/>
    <w:rsid w:val="006D5E0E"/>
    <w:rsid w:val="006F6CC4"/>
    <w:rsid w:val="00715AFF"/>
    <w:rsid w:val="00743417"/>
    <w:rsid w:val="007556A0"/>
    <w:rsid w:val="0076103C"/>
    <w:rsid w:val="007B1E39"/>
    <w:rsid w:val="007C06A3"/>
    <w:rsid w:val="007C26D4"/>
    <w:rsid w:val="007C333B"/>
    <w:rsid w:val="007C44A0"/>
    <w:rsid w:val="007D0E23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D4AF3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077D7"/>
    <w:rsid w:val="00E34ACA"/>
    <w:rsid w:val="00E41878"/>
    <w:rsid w:val="00E87F81"/>
    <w:rsid w:val="00EC3C06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aliases w:val="ContentsHeader, 1,-Manuals,hdr,1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ontentsHeader Char, 1 Char,-Manuals Char,hdr Char,1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8</cp:revision>
  <cp:lastPrinted>2024-06-11T06:48:00Z</cp:lastPrinted>
  <dcterms:created xsi:type="dcterms:W3CDTF">2024-10-04T09:54:00Z</dcterms:created>
  <dcterms:modified xsi:type="dcterms:W3CDTF">2026-05-05T07:42:00Z</dcterms:modified>
</cp:coreProperties>
</file>