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06CED" w14:textId="77777777" w:rsidR="006E0825" w:rsidRPr="00920A7E" w:rsidRDefault="006E0825" w:rsidP="006E0825">
      <w:pPr>
        <w:ind w:right="-108"/>
        <w:jc w:val="right"/>
        <w:rPr>
          <w:rFonts w:ascii="Cambria" w:hAnsi="Cambria" w:cstheme="minorHAnsi"/>
          <w:b/>
          <w:sz w:val="22"/>
          <w:szCs w:val="22"/>
        </w:rPr>
      </w:pPr>
      <w:r w:rsidRPr="00920A7E">
        <w:rPr>
          <w:rFonts w:ascii="Cambria" w:hAnsi="Cambria" w:cstheme="minorHAnsi"/>
          <w:b/>
          <w:sz w:val="22"/>
          <w:szCs w:val="22"/>
        </w:rPr>
        <w:t>Załącznik nr 9</w:t>
      </w:r>
      <w:r>
        <w:rPr>
          <w:rFonts w:ascii="Cambria" w:hAnsi="Cambria" w:cstheme="minorHAnsi"/>
          <w:b/>
          <w:sz w:val="22"/>
          <w:szCs w:val="22"/>
        </w:rPr>
        <w:t>A</w:t>
      </w:r>
      <w:r w:rsidRPr="00920A7E">
        <w:rPr>
          <w:rFonts w:ascii="Cambria" w:hAnsi="Cambria" w:cstheme="minorHAnsi"/>
          <w:b/>
          <w:sz w:val="22"/>
          <w:szCs w:val="22"/>
        </w:rPr>
        <w:t xml:space="preserve"> do SWZ</w:t>
      </w:r>
    </w:p>
    <w:p w14:paraId="10CF8BEE" w14:textId="77777777" w:rsidR="006E0825" w:rsidRPr="00920A7E" w:rsidRDefault="006E0825" w:rsidP="006E0825">
      <w:pPr>
        <w:ind w:right="24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0537D60C" w14:textId="77777777" w:rsidR="006E0825" w:rsidRPr="00920A7E" w:rsidRDefault="006E0825" w:rsidP="006E0825">
      <w:pPr>
        <w:ind w:right="24"/>
        <w:rPr>
          <w:rFonts w:ascii="Cambria" w:hAnsi="Cambria" w:cstheme="minorHAnsi"/>
          <w:sz w:val="22"/>
          <w:szCs w:val="22"/>
        </w:rPr>
      </w:pPr>
    </w:p>
    <w:p w14:paraId="4A1B40C2" w14:textId="77777777" w:rsidR="006E0825" w:rsidRPr="00920A7E" w:rsidRDefault="006E0825" w:rsidP="006E0825">
      <w:pPr>
        <w:ind w:right="-108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(Nazwa Wykonawcy)</w:t>
      </w:r>
    </w:p>
    <w:p w14:paraId="12902760" w14:textId="77777777" w:rsidR="006E0825" w:rsidRPr="00430001" w:rsidRDefault="006E0825" w:rsidP="006E0825">
      <w:pPr>
        <w:ind w:right="-108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 xml:space="preserve">Przedmiot zamówienia: </w:t>
      </w:r>
    </w:p>
    <w:p w14:paraId="3F4339A2" w14:textId="77777777" w:rsidR="006E0825" w:rsidRPr="00920A7E" w:rsidRDefault="006E0825" w:rsidP="006E0825">
      <w:pPr>
        <w:spacing w:after="240"/>
        <w:contextualSpacing/>
        <w:rPr>
          <w:rFonts w:ascii="Cambria" w:hAnsi="Cambria"/>
          <w:b/>
          <w:sz w:val="22"/>
          <w:szCs w:val="22"/>
        </w:rPr>
      </w:pPr>
      <w:r w:rsidRPr="00920A7E">
        <w:rPr>
          <w:rFonts w:ascii="Cambria" w:hAnsi="Cambria"/>
          <w:b/>
          <w:sz w:val="22"/>
          <w:szCs w:val="22"/>
          <w:u w:val="single"/>
        </w:rPr>
        <w:t xml:space="preserve">Oświadczenie o aktualności informacji </w:t>
      </w:r>
      <w:r w:rsidRPr="00920A7E">
        <w:rPr>
          <w:rFonts w:ascii="Cambria" w:hAnsi="Cambria"/>
          <w:b/>
          <w:sz w:val="22"/>
          <w:szCs w:val="22"/>
        </w:rPr>
        <w:t xml:space="preserve">składane na podstawie art. 126 ustawy z dnia 11 września 2019 r. Prawo zamówień publicznych (Dz. U. z 2026 r. poz. 793 ze zm.) zwanej dalej Ustawą, w zakresie podstaw wykluczenia z postępowania wskazanych przez zamawiającego. </w:t>
      </w:r>
    </w:p>
    <w:p w14:paraId="1106D8B1" w14:textId="77777777" w:rsidR="006E0825" w:rsidRPr="00920A7E" w:rsidRDefault="006E0825" w:rsidP="006E0825">
      <w:pPr>
        <w:ind w:right="-108"/>
        <w:rPr>
          <w:rFonts w:ascii="Cambria" w:hAnsi="Cambria" w:cs="Calibri"/>
          <w:b/>
          <w:sz w:val="22"/>
          <w:szCs w:val="22"/>
        </w:rPr>
      </w:pPr>
    </w:p>
    <w:p w14:paraId="4EB3B3CD" w14:textId="77777777" w:rsidR="006E0825" w:rsidRPr="00920A7E" w:rsidRDefault="006E0825" w:rsidP="006E0825">
      <w:pPr>
        <w:ind w:right="-108"/>
        <w:rPr>
          <w:rFonts w:ascii="Cambria" w:hAnsi="Cambria" w:cs="Calibri"/>
          <w:b/>
          <w:sz w:val="22"/>
          <w:szCs w:val="22"/>
        </w:rPr>
      </w:pPr>
    </w:p>
    <w:p w14:paraId="5F058D79" w14:textId="77777777" w:rsidR="006E0825" w:rsidRPr="00920A7E" w:rsidRDefault="006E0825" w:rsidP="006E0825">
      <w:pPr>
        <w:ind w:right="-108"/>
        <w:rPr>
          <w:rFonts w:ascii="Cambria" w:hAnsi="Cambria" w:cs="Calibri"/>
          <w:b/>
          <w:sz w:val="22"/>
          <w:szCs w:val="22"/>
        </w:rPr>
      </w:pPr>
      <w:r w:rsidRPr="00920A7E">
        <w:rPr>
          <w:rFonts w:ascii="Cambria" w:hAnsi="Cambria" w:cs="Calibri"/>
          <w:b/>
          <w:sz w:val="22"/>
          <w:szCs w:val="22"/>
        </w:rPr>
        <w:t>Oświadczam, że nadal aktualne są informacje zawarte:</w:t>
      </w:r>
    </w:p>
    <w:p w14:paraId="7311382A" w14:textId="77777777" w:rsidR="006E0825" w:rsidRPr="00430001" w:rsidRDefault="006E0825" w:rsidP="006E0825">
      <w:pPr>
        <w:pStyle w:val="Akapitzlist"/>
        <w:numPr>
          <w:ilvl w:val="0"/>
          <w:numId w:val="1"/>
        </w:numPr>
        <w:spacing w:after="0" w:line="240" w:lineRule="auto"/>
        <w:ind w:left="624" w:right="-108"/>
        <w:contextualSpacing w:val="0"/>
        <w:jc w:val="both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 xml:space="preserve">w </w:t>
      </w:r>
      <w:r w:rsidRPr="00920A7E">
        <w:rPr>
          <w:rFonts w:ascii="Cambria" w:hAnsi="Cambria" w:cstheme="minorHAnsi"/>
          <w:sz w:val="22"/>
          <w:szCs w:val="22"/>
        </w:rPr>
        <w:t>oświadczeniu</w:t>
      </w:r>
      <w:r w:rsidRPr="00920A7E">
        <w:rPr>
          <w:rFonts w:ascii="Cambria" w:hAnsi="Cambria" w:cs="Calibri"/>
          <w:sz w:val="22"/>
          <w:szCs w:val="22"/>
        </w:rPr>
        <w:t xml:space="preserve">, o którym mowa w art. 125 ust. 1 Ustawy, w zakresie podstaw wykluczenia z postępowania wskazanych przez zamawiającego, o których mowa </w:t>
      </w:r>
      <w:r w:rsidRPr="00920A7E">
        <w:rPr>
          <w:rFonts w:ascii="Cambria" w:hAnsi="Cambria"/>
          <w:sz w:val="22"/>
          <w:szCs w:val="22"/>
        </w:rPr>
        <w:t xml:space="preserve">w: art. 108 ust. 1 pkt. </w:t>
      </w:r>
      <w:r>
        <w:rPr>
          <w:rFonts w:ascii="Cambria" w:hAnsi="Cambria"/>
          <w:sz w:val="22"/>
          <w:szCs w:val="22"/>
        </w:rPr>
        <w:br/>
      </w:r>
      <w:r w:rsidRPr="00920A7E">
        <w:rPr>
          <w:rFonts w:ascii="Cambria" w:hAnsi="Cambria"/>
          <w:sz w:val="22"/>
          <w:szCs w:val="22"/>
        </w:rPr>
        <w:t>3-6  Ustawy</w:t>
      </w:r>
      <w:r>
        <w:rPr>
          <w:rFonts w:ascii="Cambria" w:hAnsi="Cambria"/>
          <w:sz w:val="22"/>
          <w:szCs w:val="22"/>
        </w:rPr>
        <w:t xml:space="preserve"> oraz </w:t>
      </w:r>
      <w:r>
        <w:t>z art. 109 ust. 1 pkt 5, 7-10 PZP</w:t>
      </w:r>
    </w:p>
    <w:p w14:paraId="76A4A1F5" w14:textId="389CC812" w:rsidR="006E0825" w:rsidRPr="00920A7E" w:rsidRDefault="006E0825" w:rsidP="006E0825">
      <w:pPr>
        <w:pStyle w:val="Akapitzlist"/>
        <w:numPr>
          <w:ilvl w:val="0"/>
          <w:numId w:val="1"/>
        </w:numPr>
        <w:spacing w:after="0" w:line="240" w:lineRule="auto"/>
        <w:ind w:left="624" w:right="-108"/>
        <w:contextualSpacing w:val="0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theme="minorHAnsi"/>
          <w:sz w:val="22"/>
          <w:szCs w:val="22"/>
        </w:rPr>
        <w:t>w</w:t>
      </w:r>
      <w:r w:rsidRPr="00920A7E">
        <w:rPr>
          <w:rFonts w:ascii="Cambria" w:hAnsi="Cambria"/>
          <w:sz w:val="22"/>
          <w:szCs w:val="22"/>
        </w:rPr>
        <w:t xml:space="preserve"> art. 7 ust. 1 ustawy z dnia 13 kwietnia 2022 r., o szczególnych rozwiązaniach </w:t>
      </w:r>
      <w:r>
        <w:rPr>
          <w:rFonts w:ascii="Cambria" w:hAnsi="Cambria"/>
          <w:sz w:val="22"/>
          <w:szCs w:val="22"/>
        </w:rPr>
        <w:br/>
      </w:r>
      <w:r w:rsidRPr="00920A7E">
        <w:rPr>
          <w:rFonts w:ascii="Cambria" w:hAnsi="Cambria"/>
          <w:sz w:val="22"/>
          <w:szCs w:val="22"/>
        </w:rPr>
        <w:t>w zakresie przeciwdziałania wspieraniu agresji na Ukrainę oraz służących ochronie bezpieczeństwa narodowego (Dz. U. z 2024 r., poz. 507),</w:t>
      </w:r>
    </w:p>
    <w:p w14:paraId="24E63A34" w14:textId="77777777" w:rsidR="006E0825" w:rsidRPr="00920A7E" w:rsidRDefault="006E0825" w:rsidP="006E0825">
      <w:pPr>
        <w:pStyle w:val="Akapitzlist"/>
        <w:numPr>
          <w:ilvl w:val="0"/>
          <w:numId w:val="1"/>
        </w:numPr>
        <w:spacing w:after="0" w:line="240" w:lineRule="auto"/>
        <w:ind w:left="624" w:right="-108"/>
        <w:contextualSpacing w:val="0"/>
        <w:jc w:val="both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w oświadczeniu złożonym w zakresie art. 5k rozporządzenia Rady UE 833/2014 z dnia 31 lipca 2014 r., dotyczącego środków ograniczających w związku z działaniami Rosji destabilizującymi sytuację na Ukrainie, w brzmieniu nadanym rozporządzeniem Rady UE 2022/576 z dnia 8 kwietnia 2022 r., o istnieniu albo nieistnieniu okoliczności zakazujących udzielenia Wykonawcy zamówienia publicznego.</w:t>
      </w:r>
    </w:p>
    <w:p w14:paraId="2F539CA8" w14:textId="77777777" w:rsidR="006E0825" w:rsidRPr="00920A7E" w:rsidRDefault="006E0825" w:rsidP="006E0825">
      <w:pPr>
        <w:ind w:right="-108"/>
        <w:rPr>
          <w:rFonts w:ascii="Cambria" w:hAnsi="Cambria" w:cs="Calibri"/>
          <w:b/>
          <w:sz w:val="22"/>
          <w:szCs w:val="22"/>
        </w:rPr>
      </w:pPr>
    </w:p>
    <w:p w14:paraId="35ADA29D" w14:textId="77777777" w:rsidR="006E0825" w:rsidRPr="00920A7E" w:rsidRDefault="006E0825" w:rsidP="006E0825">
      <w:pPr>
        <w:ind w:right="-108"/>
        <w:rPr>
          <w:rFonts w:ascii="Cambria" w:hAnsi="Cambria" w:cs="Calibri"/>
          <w:sz w:val="22"/>
          <w:szCs w:val="22"/>
        </w:rPr>
      </w:pPr>
    </w:p>
    <w:p w14:paraId="614422BF" w14:textId="77777777" w:rsidR="006E0825" w:rsidRPr="00920A7E" w:rsidRDefault="006E0825" w:rsidP="006E0825">
      <w:pPr>
        <w:ind w:right="12"/>
        <w:jc w:val="right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…………………………………………..</w:t>
      </w:r>
    </w:p>
    <w:p w14:paraId="0DF5DEB1" w14:textId="77777777" w:rsidR="006E0825" w:rsidRPr="00920A7E" w:rsidRDefault="006E0825" w:rsidP="006E0825">
      <w:pPr>
        <w:ind w:left="5664" w:right="12" w:firstLine="708"/>
        <w:jc w:val="center"/>
        <w:rPr>
          <w:rFonts w:ascii="Cambria" w:hAnsi="Cambria" w:cstheme="minorHAnsi"/>
          <w:sz w:val="22"/>
          <w:szCs w:val="22"/>
        </w:rPr>
      </w:pPr>
      <w:r w:rsidRPr="00920A7E">
        <w:rPr>
          <w:rFonts w:ascii="Cambria" w:hAnsi="Cambria" w:cstheme="minorHAnsi"/>
          <w:sz w:val="22"/>
          <w:szCs w:val="22"/>
        </w:rPr>
        <w:t>Podpis Wykonawcy</w:t>
      </w:r>
    </w:p>
    <w:p w14:paraId="2C6CF5F5" w14:textId="77777777" w:rsidR="006E0825" w:rsidRPr="00920A7E" w:rsidRDefault="006E0825" w:rsidP="006E0825">
      <w:pPr>
        <w:ind w:right="-108"/>
        <w:rPr>
          <w:rFonts w:ascii="Cambria" w:hAnsi="Cambria" w:cs="Calibri"/>
          <w:b/>
          <w:bCs/>
          <w:sz w:val="22"/>
          <w:szCs w:val="22"/>
        </w:rPr>
      </w:pPr>
    </w:p>
    <w:p w14:paraId="6B2480AF" w14:textId="77777777" w:rsidR="006E0825" w:rsidRPr="00920A7E" w:rsidRDefault="006E0825" w:rsidP="006E0825">
      <w:pPr>
        <w:ind w:right="-108"/>
        <w:rPr>
          <w:rFonts w:ascii="Cambria" w:hAnsi="Cambria" w:cs="Calibri"/>
          <w:b/>
          <w:bCs/>
          <w:sz w:val="22"/>
          <w:szCs w:val="22"/>
        </w:rPr>
      </w:pPr>
    </w:p>
    <w:p w14:paraId="72699AC1" w14:textId="77777777" w:rsidR="006E0825" w:rsidRPr="00920A7E" w:rsidRDefault="006E0825" w:rsidP="006E0825">
      <w:pPr>
        <w:ind w:right="-108"/>
        <w:rPr>
          <w:rFonts w:ascii="Cambria" w:hAnsi="Cambria" w:cs="Calibri"/>
          <w:b/>
          <w:bCs/>
          <w:sz w:val="22"/>
          <w:szCs w:val="22"/>
        </w:rPr>
      </w:pPr>
    </w:p>
    <w:p w14:paraId="5862CE94" w14:textId="77777777" w:rsidR="006E0825" w:rsidRPr="00920A7E" w:rsidRDefault="006E0825" w:rsidP="006E0825">
      <w:pPr>
        <w:rPr>
          <w:rFonts w:ascii="Cambria" w:hAnsi="Cambria" w:cs="Calibri"/>
          <w:b/>
          <w:bCs/>
          <w:sz w:val="22"/>
          <w:szCs w:val="22"/>
        </w:rPr>
      </w:pPr>
      <w:r w:rsidRPr="00920A7E">
        <w:rPr>
          <w:rFonts w:ascii="Cambria" w:hAnsi="Cambria" w:cs="Calibri"/>
          <w:b/>
          <w:bCs/>
          <w:sz w:val="22"/>
          <w:szCs w:val="22"/>
        </w:rPr>
        <w:t>Uwaga:</w:t>
      </w:r>
    </w:p>
    <w:p w14:paraId="619BF654" w14:textId="77777777" w:rsidR="006E0825" w:rsidRPr="00920A7E" w:rsidRDefault="006E0825" w:rsidP="006E0825">
      <w:pPr>
        <w:autoSpaceDE w:val="0"/>
        <w:autoSpaceDN w:val="0"/>
        <w:jc w:val="both"/>
        <w:rPr>
          <w:rFonts w:ascii="Cambria" w:hAnsi="Cambria" w:cs="Calibri"/>
          <w:sz w:val="22"/>
          <w:szCs w:val="22"/>
          <w:lang w:val="cs-CZ"/>
        </w:rPr>
      </w:pPr>
      <w:r w:rsidRPr="00920A7E">
        <w:rPr>
          <w:rFonts w:ascii="Cambria" w:hAnsi="Cambria" w:cs="Calibri"/>
          <w:sz w:val="22"/>
          <w:szCs w:val="22"/>
          <w:lang w:val="cs-CZ"/>
        </w:rPr>
        <w:t>W przypadku składania oferty przez wykonawców występujących wspólnie, powyższe oświadczenie składa każdy wykonawca.</w:t>
      </w:r>
    </w:p>
    <w:p w14:paraId="2D679302" w14:textId="55023141" w:rsidR="00927A5D" w:rsidRPr="006E0825" w:rsidRDefault="006E0825" w:rsidP="006E0825">
      <w:pPr>
        <w:jc w:val="both"/>
        <w:rPr>
          <w:rFonts w:ascii="Cambria" w:hAnsi="Cambria" w:cs="Calibri"/>
          <w:sz w:val="22"/>
          <w:szCs w:val="22"/>
        </w:rPr>
      </w:pPr>
      <w:r w:rsidRPr="00920A7E">
        <w:rPr>
          <w:rFonts w:ascii="Cambria" w:hAnsi="Cambria" w:cs="Calibri"/>
          <w:sz w:val="22"/>
          <w:szCs w:val="22"/>
        </w:rPr>
        <w:t>W przypadku, gdy Wykonawca powołuje się na zasoby innego podmiotu, zobowiązany jest przedłożyć wraz z oświadczeniem własnym, oświadczenie podmiotu udostępniającego zasoby</w:t>
      </w:r>
      <w:r w:rsidRPr="00920A7E">
        <w:rPr>
          <w:rFonts w:ascii="Cambria" w:hAnsi="Cambria" w:cs="Calibri"/>
          <w:b/>
          <w:sz w:val="22"/>
          <w:szCs w:val="22"/>
        </w:rPr>
        <w:t xml:space="preserve"> </w:t>
      </w:r>
      <w:r w:rsidRPr="00920A7E">
        <w:rPr>
          <w:rFonts w:ascii="Cambria" w:hAnsi="Cambria" w:cs="Calibri"/>
          <w:sz w:val="22"/>
          <w:szCs w:val="22"/>
        </w:rPr>
        <w:t>na którego zdolnościach lub sytuacji wykonawca polega w zakresie odpowiadającym ponad 10% wartości zamówienia.</w:t>
      </w:r>
      <w:r w:rsidRPr="00920A7E">
        <w:rPr>
          <w:rFonts w:ascii="Cambria" w:hAnsi="Cambria" w:cs="Calibri"/>
          <w:sz w:val="22"/>
          <w:szCs w:val="22"/>
        </w:rPr>
        <w:br w:type="page"/>
      </w:r>
    </w:p>
    <w:sectPr w:rsidR="00927A5D" w:rsidRPr="006E0825" w:rsidSect="006E0825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3195484"/>
      <w:docPartObj>
        <w:docPartGallery w:val="Page Numbers (Bottom of Page)"/>
        <w:docPartUnique/>
      </w:docPartObj>
    </w:sdtPr>
    <w:sdtContent>
      <w:p w14:paraId="7F92309F" w14:textId="77777777" w:rsidR="006E0825" w:rsidRDefault="006E082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604F5B" w14:textId="77777777" w:rsidR="006E0825" w:rsidRDefault="006E0825" w:rsidP="00007A4B">
    <w:pPr>
      <w:pStyle w:val="Stopka"/>
      <w:tabs>
        <w:tab w:val="clear" w:pos="4536"/>
        <w:tab w:val="clear" w:pos="9072"/>
        <w:tab w:val="left" w:pos="7212"/>
      </w:tabs>
    </w:pP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7A7F" w14:textId="77777777" w:rsidR="006E0825" w:rsidRDefault="006E0825">
    <w:pPr>
      <w:pStyle w:val="Nagwek"/>
    </w:pPr>
    <w:r>
      <w:t>Znak sprawy: MFWWP/RZP/1/2026</w:t>
    </w:r>
  </w:p>
  <w:p w14:paraId="2E7A0A8B" w14:textId="77777777" w:rsidR="006E0825" w:rsidRDefault="006E08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B3F"/>
    <w:multiLevelType w:val="hybridMultilevel"/>
    <w:tmpl w:val="1EC02CB6"/>
    <w:lvl w:ilvl="0" w:tplc="DCFA1B7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185365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25"/>
    <w:rsid w:val="00140DC6"/>
    <w:rsid w:val="006E0825"/>
    <w:rsid w:val="00891029"/>
    <w:rsid w:val="00927A5D"/>
    <w:rsid w:val="00FF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358E"/>
  <w15:chartTrackingRefBased/>
  <w15:docId w15:val="{9406DABD-9A75-419F-A2DE-905F8E63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825"/>
  </w:style>
  <w:style w:type="paragraph" w:styleId="Nagwek1">
    <w:name w:val="heading 1"/>
    <w:basedOn w:val="Normalny"/>
    <w:next w:val="Normalny"/>
    <w:link w:val="Nagwek1Znak"/>
    <w:uiPriority w:val="9"/>
    <w:qFormat/>
    <w:rsid w:val="006E0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0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08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0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08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0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0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0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0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0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0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08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08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08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08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08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08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08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0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0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0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0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0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0825"/>
    <w:rPr>
      <w:i/>
      <w:iCs/>
      <w:color w:val="404040" w:themeColor="text1" w:themeTint="BF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,Preambuła"/>
    <w:basedOn w:val="Normalny"/>
    <w:link w:val="AkapitzlistZnak"/>
    <w:uiPriority w:val="34"/>
    <w:qFormat/>
    <w:rsid w:val="006E08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08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0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08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082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E0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825"/>
  </w:style>
  <w:style w:type="paragraph" w:styleId="Stopka">
    <w:name w:val="footer"/>
    <w:basedOn w:val="Normalny"/>
    <w:link w:val="StopkaZnak"/>
    <w:uiPriority w:val="99"/>
    <w:unhideWhenUsed/>
    <w:rsid w:val="006E0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0825"/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,Preambuła Znak"/>
    <w:link w:val="Akapitzlist"/>
    <w:uiPriority w:val="34"/>
    <w:qFormat/>
    <w:rsid w:val="006E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Jamrozik</dc:creator>
  <cp:keywords/>
  <dc:description/>
  <cp:lastModifiedBy>Angelika Jamrozik</cp:lastModifiedBy>
  <cp:revision>1</cp:revision>
  <dcterms:created xsi:type="dcterms:W3CDTF">2026-07-28T06:24:00Z</dcterms:created>
  <dcterms:modified xsi:type="dcterms:W3CDTF">2026-07-28T06:25:00Z</dcterms:modified>
</cp:coreProperties>
</file>