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E366A" w14:textId="77777777" w:rsidR="001408E4" w:rsidRDefault="001408E4" w:rsidP="001408E4">
      <w:pPr>
        <w:jc w:val="center"/>
        <w:rPr>
          <w:rFonts w:ascii="Garamond" w:hAnsi="Garamond"/>
          <w:b/>
          <w:bCs/>
          <w:sz w:val="20"/>
          <w:szCs w:val="20"/>
          <w:lang w:val="sk-SK"/>
        </w:rPr>
      </w:pPr>
    </w:p>
    <w:p w14:paraId="195D07B7" w14:textId="1D9414C9" w:rsidR="001408E4" w:rsidRPr="001408E4" w:rsidRDefault="001408E4" w:rsidP="001408E4">
      <w:pPr>
        <w:jc w:val="center"/>
        <w:rPr>
          <w:rFonts w:ascii="Garamond" w:hAnsi="Garamond"/>
          <w:b/>
          <w:bCs/>
          <w:sz w:val="20"/>
          <w:szCs w:val="20"/>
          <w:lang w:val="sk-SK"/>
        </w:rPr>
      </w:pPr>
      <w:r w:rsidRPr="001408E4">
        <w:rPr>
          <w:rFonts w:ascii="Garamond" w:hAnsi="Garamond"/>
          <w:b/>
          <w:bCs/>
          <w:sz w:val="20"/>
          <w:szCs w:val="20"/>
          <w:lang w:val="sk-SK"/>
        </w:rPr>
        <w:t>VÝZVA NA PREDLOŽENIE PONUKY V RÁMCI ZADÁVANIA KONKRÉTNEJ ZÁKAZKY S POUŽITÍM DYNAMICKÉHO NÁKUPNÉHO SYSTÉMU Č. 01_2026</w:t>
      </w:r>
    </w:p>
    <w:p w14:paraId="20FDC8EE" w14:textId="77777777" w:rsidR="001408E4" w:rsidRPr="001408E4" w:rsidRDefault="001408E4" w:rsidP="001408E4">
      <w:pPr>
        <w:jc w:val="center"/>
        <w:rPr>
          <w:rFonts w:ascii="Garamond" w:hAnsi="Garamond"/>
          <w:b/>
          <w:bCs/>
          <w:sz w:val="20"/>
          <w:szCs w:val="20"/>
          <w:lang w:val="sk-SK"/>
        </w:rPr>
      </w:pPr>
    </w:p>
    <w:p w14:paraId="431216F2" w14:textId="77777777" w:rsidR="001408E4" w:rsidRPr="001408E4" w:rsidRDefault="001408E4" w:rsidP="001408E4">
      <w:pPr>
        <w:ind w:firstLine="708"/>
        <w:jc w:val="both"/>
        <w:rPr>
          <w:rFonts w:ascii="Garamond" w:hAnsi="Garamond"/>
          <w:b/>
          <w:bCs/>
          <w:sz w:val="20"/>
          <w:szCs w:val="20"/>
          <w:lang w:val="sk-SK"/>
        </w:rPr>
      </w:pPr>
      <w:r w:rsidRPr="001408E4">
        <w:rPr>
          <w:rFonts w:ascii="Garamond" w:hAnsi="Garamond"/>
          <w:sz w:val="20"/>
          <w:szCs w:val="20"/>
          <w:lang w:val="sk-SK"/>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Remeselné stavebné práce malého rozsahu na objektoch v správe DPB, a. s. - „</w:t>
      </w:r>
      <w:bookmarkStart w:id="0" w:name="_Hlk119937280"/>
      <w:bookmarkStart w:id="1" w:name="_Hlk129268907"/>
      <w:bookmarkStart w:id="2" w:name="_Hlk169540043"/>
      <w:r w:rsidRPr="001408E4">
        <w:rPr>
          <w:rFonts w:ascii="Garamond" w:hAnsi="Garamond"/>
          <w:b/>
          <w:bCs/>
          <w:sz w:val="20"/>
          <w:szCs w:val="20"/>
          <w:lang w:val="sk-SK"/>
        </w:rPr>
        <w:t>Reorganizácia vjazdu do areálu Petržalka 01_202</w:t>
      </w:r>
      <w:bookmarkEnd w:id="0"/>
      <w:bookmarkEnd w:id="1"/>
      <w:bookmarkEnd w:id="2"/>
      <w:r w:rsidRPr="001408E4">
        <w:rPr>
          <w:rFonts w:ascii="Garamond" w:hAnsi="Garamond"/>
          <w:b/>
          <w:bCs/>
          <w:sz w:val="20"/>
          <w:szCs w:val="20"/>
          <w:lang w:val="sk-SK"/>
        </w:rPr>
        <w:t>6</w:t>
      </w:r>
      <w:r w:rsidRPr="001408E4">
        <w:rPr>
          <w:rFonts w:ascii="Garamond" w:hAnsi="Garamond"/>
          <w:sz w:val="20"/>
          <w:szCs w:val="20"/>
          <w:lang w:val="sk-SK"/>
        </w:rPr>
        <w:t>“</w:t>
      </w:r>
    </w:p>
    <w:p w14:paraId="28071C81" w14:textId="77777777" w:rsidR="001408E4" w:rsidRPr="001408E4" w:rsidRDefault="001408E4" w:rsidP="001408E4">
      <w:pPr>
        <w:jc w:val="both"/>
        <w:rPr>
          <w:rFonts w:ascii="Garamond" w:hAnsi="Garamond"/>
          <w:sz w:val="20"/>
          <w:szCs w:val="20"/>
          <w:lang w:val="sk-SK"/>
        </w:rPr>
      </w:pPr>
    </w:p>
    <w:p w14:paraId="33DD4B7E" w14:textId="77777777" w:rsidR="001408E4" w:rsidRPr="001408E4" w:rsidRDefault="001408E4" w:rsidP="001408E4">
      <w:pPr>
        <w:jc w:val="center"/>
        <w:rPr>
          <w:rFonts w:ascii="Garamond" w:hAnsi="Garamond"/>
          <w:b/>
          <w:sz w:val="20"/>
          <w:szCs w:val="20"/>
          <w:lang w:val="sk-SK"/>
        </w:rPr>
      </w:pPr>
      <w:r w:rsidRPr="001408E4">
        <w:rPr>
          <w:rFonts w:ascii="Garamond" w:hAnsi="Garamond"/>
          <w:b/>
          <w:sz w:val="20"/>
          <w:szCs w:val="20"/>
          <w:lang w:val="sk-SK"/>
        </w:rPr>
        <w:t>vyzýva na predloženie ponuky</w:t>
      </w:r>
    </w:p>
    <w:p w14:paraId="4BA5F751" w14:textId="77777777" w:rsidR="001408E4" w:rsidRPr="001408E4" w:rsidRDefault="001408E4" w:rsidP="001408E4">
      <w:pPr>
        <w:jc w:val="center"/>
        <w:rPr>
          <w:rFonts w:ascii="Garamond" w:hAnsi="Garamond"/>
          <w:b/>
          <w:sz w:val="20"/>
          <w:szCs w:val="20"/>
          <w:lang w:val="sk-SK"/>
        </w:rPr>
      </w:pPr>
    </w:p>
    <w:p w14:paraId="390DB066" w14:textId="77777777" w:rsidR="001408E4" w:rsidRPr="001408E4" w:rsidRDefault="001408E4" w:rsidP="001408E4">
      <w:pPr>
        <w:jc w:val="both"/>
        <w:rPr>
          <w:rFonts w:ascii="Garamond" w:hAnsi="Garamond"/>
          <w:sz w:val="20"/>
          <w:szCs w:val="20"/>
          <w:lang w:val="sk-SK"/>
        </w:rPr>
      </w:pPr>
      <w:r w:rsidRPr="001408E4">
        <w:rPr>
          <w:rFonts w:ascii="Garamond" w:hAnsi="Garamond"/>
          <w:sz w:val="20"/>
          <w:szCs w:val="20"/>
          <w:lang w:val="sk-SK"/>
        </w:rPr>
        <w:t>v rámci konkrétnej zákazky s názvom: „</w:t>
      </w:r>
      <w:bookmarkStart w:id="3" w:name="_Hlk232659972"/>
      <w:r w:rsidRPr="001408E4">
        <w:rPr>
          <w:rFonts w:ascii="Garamond" w:hAnsi="Garamond"/>
          <w:b/>
          <w:bCs/>
          <w:sz w:val="20"/>
          <w:szCs w:val="20"/>
          <w:lang w:val="sk-SK"/>
        </w:rPr>
        <w:t>Reorganizácia vjazdu do areálu Petržalka 01_2026</w:t>
      </w:r>
      <w:bookmarkEnd w:id="3"/>
      <w:r w:rsidRPr="001408E4">
        <w:rPr>
          <w:rFonts w:ascii="Garamond" w:hAnsi="Garamond"/>
          <w:b/>
          <w:bCs/>
          <w:sz w:val="20"/>
          <w:szCs w:val="20"/>
          <w:lang w:val="sk-SK"/>
        </w:rPr>
        <w:t xml:space="preserve">“ </w:t>
      </w:r>
      <w:r w:rsidRPr="001408E4">
        <w:rPr>
          <w:rFonts w:ascii="Garamond" w:hAnsi="Garamond"/>
          <w:sz w:val="20"/>
          <w:szCs w:val="20"/>
          <w:lang w:val="sk-SK"/>
        </w:rPr>
        <w:t>zadávanej s použitím dynamického nákupného systému v rámci systému JOSEPHINE, ktorého oznámenie o vyhlásení verejného obstarávania bolo zverejnené v Európskom vestníku pod značkou 2022/S 143-410475 zo dňa 27.07.2022 a vo Vestníku verejného obstarávania vedeného Úradom pre verejné obstarávanie č. 168/2022 pod značkou 34570-MUP dňa 28. 07. 2022.</w:t>
      </w:r>
    </w:p>
    <w:p w14:paraId="5D3507F4" w14:textId="77777777" w:rsidR="001408E4" w:rsidRPr="001408E4" w:rsidRDefault="001408E4" w:rsidP="001408E4">
      <w:pPr>
        <w:jc w:val="both"/>
        <w:rPr>
          <w:rFonts w:ascii="Garamond" w:hAnsi="Garamond"/>
          <w:b/>
          <w:bCs/>
          <w:sz w:val="20"/>
          <w:szCs w:val="20"/>
          <w:lang w:val="sk-SK"/>
        </w:rPr>
      </w:pPr>
    </w:p>
    <w:p w14:paraId="567EFFBE" w14:textId="77777777" w:rsidR="001408E4" w:rsidRPr="001408E4" w:rsidRDefault="001408E4" w:rsidP="001408E4">
      <w:pPr>
        <w:numPr>
          <w:ilvl w:val="0"/>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Odkaz na internetovú adresu, na ktorej sú súťažné podklady a táto výzva na predkladanie ponúk v rámci zadávania konkrétnej zákazky s použitím dynamického nákupného systému podľa § 43 ods. 1 zákona o verejnom obstarávaní dostupné:</w:t>
      </w:r>
    </w:p>
    <w:p w14:paraId="61260FA3" w14:textId="77777777" w:rsidR="001408E4" w:rsidRPr="001408E4" w:rsidRDefault="001408E4" w:rsidP="001408E4">
      <w:pPr>
        <w:ind w:left="720"/>
        <w:contextualSpacing/>
        <w:jc w:val="both"/>
        <w:rPr>
          <w:rFonts w:ascii="Garamond" w:hAnsi="Garamond"/>
          <w:b/>
          <w:bCs/>
          <w:sz w:val="20"/>
          <w:szCs w:val="20"/>
          <w:lang w:val="sk-SK"/>
        </w:rPr>
      </w:pPr>
    </w:p>
    <w:p w14:paraId="0C32C479" w14:textId="6488C9D6" w:rsidR="001408E4" w:rsidRPr="001408E4" w:rsidRDefault="00367EF3" w:rsidP="001408E4">
      <w:pPr>
        <w:ind w:left="720"/>
        <w:contextualSpacing/>
        <w:rPr>
          <w:rFonts w:ascii="Garamond" w:hAnsi="Garamond"/>
          <w:b/>
          <w:bCs/>
          <w:sz w:val="22"/>
          <w:szCs w:val="22"/>
          <w:lang w:val="sk-SK"/>
        </w:rPr>
      </w:pPr>
      <w:hyperlink r:id="rId7" w:history="1">
        <w:r w:rsidRPr="00460E1F">
          <w:rPr>
            <w:rStyle w:val="Hypertextovprepojenie"/>
            <w:rFonts w:ascii="Garamond" w:hAnsi="Garamond"/>
            <w:b/>
            <w:bCs/>
            <w:sz w:val="22"/>
            <w:szCs w:val="22"/>
            <w:lang w:val="sk-SK"/>
          </w:rPr>
          <w:t>https://josephine.proebiz.com/sk/tender/78819/summary</w:t>
        </w:r>
      </w:hyperlink>
    </w:p>
    <w:p w14:paraId="12A80AC9" w14:textId="77777777" w:rsidR="001408E4" w:rsidRPr="001408E4" w:rsidRDefault="001408E4" w:rsidP="001408E4">
      <w:pPr>
        <w:spacing w:after="160" w:line="259" w:lineRule="auto"/>
        <w:ind w:left="720"/>
        <w:contextualSpacing/>
        <w:rPr>
          <w:rFonts w:ascii="Garamond" w:hAnsi="Garamond"/>
          <w:b/>
          <w:bCs/>
          <w:color w:val="0563C1" w:themeColor="hyperlink"/>
          <w:sz w:val="22"/>
          <w:szCs w:val="22"/>
          <w:u w:val="single"/>
          <w:lang w:val="sk-SK"/>
        </w:rPr>
      </w:pPr>
      <w:hyperlink r:id="rId8" w:history="1">
        <w:r w:rsidRPr="001408E4">
          <w:rPr>
            <w:rFonts w:ascii="Garamond" w:hAnsi="Garamond"/>
            <w:b/>
            <w:bCs/>
            <w:color w:val="0563C1" w:themeColor="hyperlink"/>
            <w:sz w:val="22"/>
            <w:szCs w:val="22"/>
            <w:u w:val="single"/>
            <w:lang w:val="sk-SK"/>
          </w:rPr>
          <w:t>https://www.uvo.gov.sk/vyhladavanie-zakaziek/detail/445118</w:t>
        </w:r>
      </w:hyperlink>
    </w:p>
    <w:p w14:paraId="53B276AB" w14:textId="77777777" w:rsidR="001408E4" w:rsidRPr="001408E4" w:rsidRDefault="001408E4" w:rsidP="001408E4">
      <w:pPr>
        <w:spacing w:after="160" w:line="259" w:lineRule="auto"/>
        <w:ind w:left="720"/>
        <w:contextualSpacing/>
        <w:rPr>
          <w:rFonts w:ascii="Garamond" w:hAnsi="Garamond"/>
          <w:b/>
          <w:bCs/>
          <w:sz w:val="22"/>
          <w:szCs w:val="22"/>
          <w:lang w:val="sk-SK"/>
        </w:rPr>
      </w:pPr>
    </w:p>
    <w:p w14:paraId="007F5A10" w14:textId="77777777" w:rsidR="001408E4" w:rsidRPr="001408E4" w:rsidRDefault="001408E4" w:rsidP="001408E4">
      <w:pPr>
        <w:numPr>
          <w:ilvl w:val="0"/>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Identifikátor zadávanej konkrétnej zákazky s použitím dynamického nákupného systému</w:t>
      </w:r>
    </w:p>
    <w:p w14:paraId="30AEC66B" w14:textId="3F2325CB" w:rsidR="001408E4" w:rsidRPr="001408E4" w:rsidRDefault="00367EF3" w:rsidP="001408E4">
      <w:pPr>
        <w:ind w:left="720"/>
        <w:contextualSpacing/>
        <w:jc w:val="both"/>
        <w:rPr>
          <w:rFonts w:ascii="Garamond" w:hAnsi="Garamond"/>
          <w:sz w:val="20"/>
          <w:szCs w:val="20"/>
          <w:lang w:val="sk-SK"/>
        </w:rPr>
      </w:pPr>
      <w:r>
        <w:rPr>
          <w:rFonts w:ascii="Garamond" w:hAnsi="Garamond"/>
          <w:sz w:val="20"/>
          <w:szCs w:val="20"/>
          <w:lang w:val="sk-SK"/>
        </w:rPr>
        <w:t>78819</w:t>
      </w:r>
    </w:p>
    <w:p w14:paraId="3BFECFF6" w14:textId="77777777" w:rsidR="001408E4" w:rsidRPr="001408E4" w:rsidRDefault="001408E4" w:rsidP="001408E4">
      <w:pPr>
        <w:ind w:left="720"/>
        <w:contextualSpacing/>
        <w:rPr>
          <w:rFonts w:ascii="Garamond" w:hAnsi="Garamond"/>
          <w:bCs/>
          <w:sz w:val="20"/>
          <w:szCs w:val="20"/>
          <w:lang w:val="sk-SK"/>
        </w:rPr>
      </w:pPr>
    </w:p>
    <w:p w14:paraId="397CF496" w14:textId="77777777" w:rsidR="001408E4" w:rsidRPr="001408E4" w:rsidRDefault="001408E4" w:rsidP="001408E4">
      <w:pPr>
        <w:numPr>
          <w:ilvl w:val="0"/>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Odkaz na dokument, v ktorom sú uvedené doklady vyžadované na preukázanie splnenia podmienok účasti</w:t>
      </w:r>
    </w:p>
    <w:p w14:paraId="09BFE2FB" w14:textId="77777777" w:rsidR="001408E4" w:rsidRPr="001408E4" w:rsidRDefault="001408E4" w:rsidP="001408E4">
      <w:pPr>
        <w:ind w:left="720"/>
        <w:contextualSpacing/>
        <w:jc w:val="both"/>
        <w:rPr>
          <w:rFonts w:ascii="Garamond" w:hAnsi="Garamond"/>
          <w:bCs/>
          <w:sz w:val="20"/>
          <w:szCs w:val="20"/>
          <w:lang w:val="sk-SK"/>
        </w:rPr>
      </w:pPr>
      <w:r w:rsidRPr="001408E4">
        <w:rPr>
          <w:rFonts w:ascii="Garamond" w:hAnsi="Garamond"/>
          <w:bCs/>
          <w:sz w:val="20"/>
          <w:szCs w:val="20"/>
          <w:lang w:val="sk-SK"/>
        </w:rPr>
        <w:t xml:space="preserve">Podmienky účasti ako i spôsob ich preukázania sú uvedené v oznámení o vyhlásení verejného obstarávania a v súťažných podkladoch. </w:t>
      </w:r>
    </w:p>
    <w:p w14:paraId="21736B69" w14:textId="77777777" w:rsidR="001408E4" w:rsidRPr="001408E4" w:rsidRDefault="001408E4" w:rsidP="001408E4">
      <w:pPr>
        <w:ind w:left="720"/>
        <w:contextualSpacing/>
        <w:rPr>
          <w:rFonts w:ascii="Garamond" w:hAnsi="Garamond"/>
          <w:b/>
          <w:bCs/>
          <w:sz w:val="20"/>
          <w:szCs w:val="20"/>
          <w:lang w:val="sk-SK"/>
        </w:rPr>
      </w:pPr>
    </w:p>
    <w:p w14:paraId="63EC65C5" w14:textId="77777777" w:rsidR="001408E4" w:rsidRPr="001408E4" w:rsidRDefault="001408E4" w:rsidP="001408E4">
      <w:pPr>
        <w:numPr>
          <w:ilvl w:val="0"/>
          <w:numId w:val="22"/>
        </w:numPr>
        <w:spacing w:after="160" w:line="259" w:lineRule="auto"/>
        <w:contextualSpacing/>
        <w:rPr>
          <w:rFonts w:ascii="Garamond" w:hAnsi="Garamond"/>
          <w:b/>
          <w:bCs/>
          <w:sz w:val="20"/>
          <w:szCs w:val="20"/>
          <w:lang w:val="sk-SK"/>
        </w:rPr>
      </w:pPr>
      <w:r w:rsidRPr="001408E4">
        <w:rPr>
          <w:rFonts w:ascii="Garamond" w:hAnsi="Garamond"/>
          <w:b/>
          <w:bCs/>
          <w:sz w:val="20"/>
          <w:szCs w:val="20"/>
          <w:lang w:val="sk-SK"/>
        </w:rPr>
        <w:t>Predmet zákazky</w:t>
      </w:r>
    </w:p>
    <w:p w14:paraId="7F093378" w14:textId="77777777" w:rsidR="001408E4" w:rsidRPr="001408E4" w:rsidRDefault="001408E4" w:rsidP="001408E4">
      <w:pPr>
        <w:numPr>
          <w:ilvl w:val="1"/>
          <w:numId w:val="22"/>
        </w:numPr>
        <w:spacing w:after="160" w:line="259" w:lineRule="auto"/>
        <w:contextualSpacing/>
        <w:rPr>
          <w:rFonts w:ascii="Garamond" w:hAnsi="Garamond"/>
          <w:b/>
          <w:bCs/>
          <w:sz w:val="20"/>
          <w:szCs w:val="20"/>
          <w:lang w:val="sk-SK"/>
        </w:rPr>
      </w:pPr>
      <w:r w:rsidRPr="001408E4">
        <w:rPr>
          <w:rFonts w:ascii="Garamond" w:hAnsi="Garamond"/>
          <w:b/>
          <w:bCs/>
          <w:sz w:val="20"/>
          <w:szCs w:val="20"/>
          <w:lang w:val="sk-SK"/>
        </w:rPr>
        <w:t>Názov konkrétnej zákazky zadávanej s použitím dynamického nákupného systému</w:t>
      </w:r>
    </w:p>
    <w:p w14:paraId="1F087AEE" w14:textId="77777777" w:rsidR="001408E4" w:rsidRPr="001408E4" w:rsidRDefault="001408E4" w:rsidP="001408E4">
      <w:pPr>
        <w:spacing w:after="160" w:line="259" w:lineRule="auto"/>
        <w:rPr>
          <w:rFonts w:ascii="Garamond" w:hAnsi="Garamond"/>
          <w:sz w:val="20"/>
          <w:szCs w:val="20"/>
          <w:lang w:val="sk-SK"/>
        </w:rPr>
      </w:pPr>
      <w:r w:rsidRPr="001408E4">
        <w:rPr>
          <w:rFonts w:ascii="Garamond" w:hAnsi="Garamond"/>
          <w:b/>
          <w:bCs/>
          <w:sz w:val="20"/>
          <w:szCs w:val="20"/>
          <w:lang w:val="sk-SK"/>
        </w:rPr>
        <w:t xml:space="preserve">                      </w:t>
      </w:r>
      <w:r w:rsidRPr="001408E4">
        <w:rPr>
          <w:rFonts w:ascii="Garamond" w:hAnsi="Garamond"/>
          <w:sz w:val="20"/>
          <w:szCs w:val="20"/>
          <w:lang w:val="sk-SK"/>
        </w:rPr>
        <w:t>Reorganizácia vjazdu do areálu Petržalka 01_2026</w:t>
      </w:r>
    </w:p>
    <w:p w14:paraId="2360CB83" w14:textId="77777777" w:rsidR="001408E4" w:rsidRPr="001408E4" w:rsidRDefault="001408E4" w:rsidP="001408E4">
      <w:pPr>
        <w:spacing w:line="259" w:lineRule="auto"/>
        <w:rPr>
          <w:rFonts w:ascii="Garamond" w:hAnsi="Garamond"/>
          <w:sz w:val="20"/>
          <w:szCs w:val="20"/>
          <w:lang w:val="sk-SK"/>
        </w:rPr>
      </w:pPr>
      <w:r w:rsidRPr="001408E4">
        <w:rPr>
          <w:rFonts w:ascii="Garamond" w:hAnsi="Garamond"/>
          <w:sz w:val="20"/>
          <w:szCs w:val="20"/>
          <w:lang w:val="sk-SK"/>
        </w:rPr>
        <w:t xml:space="preserve">                      Evidenčné číslo</w:t>
      </w:r>
    </w:p>
    <w:p w14:paraId="536C2C44" w14:textId="77777777" w:rsidR="001408E4" w:rsidRPr="001408E4" w:rsidRDefault="001408E4" w:rsidP="001408E4">
      <w:pPr>
        <w:spacing w:line="259" w:lineRule="auto"/>
        <w:rPr>
          <w:rFonts w:ascii="Garamond" w:hAnsi="Garamond"/>
          <w:sz w:val="20"/>
          <w:szCs w:val="20"/>
          <w:lang w:val="sk-SK"/>
        </w:rPr>
      </w:pPr>
      <w:r w:rsidRPr="001408E4">
        <w:rPr>
          <w:rFonts w:ascii="Garamond" w:hAnsi="Garamond"/>
          <w:sz w:val="20"/>
          <w:szCs w:val="20"/>
          <w:lang w:val="sk-SK"/>
        </w:rPr>
        <w:t xml:space="preserve">                      DNS NL 18/2022</w:t>
      </w:r>
    </w:p>
    <w:p w14:paraId="77EB1813" w14:textId="77777777" w:rsidR="001408E4" w:rsidRPr="001408E4" w:rsidRDefault="001408E4" w:rsidP="001408E4">
      <w:pPr>
        <w:spacing w:line="259" w:lineRule="auto"/>
        <w:rPr>
          <w:rFonts w:ascii="Garamond" w:hAnsi="Garamond"/>
          <w:sz w:val="20"/>
          <w:szCs w:val="20"/>
          <w:lang w:val="sk-SK"/>
        </w:rPr>
      </w:pPr>
      <w:r w:rsidRPr="001408E4">
        <w:rPr>
          <w:rFonts w:ascii="Garamond" w:hAnsi="Garamond"/>
          <w:sz w:val="20"/>
          <w:szCs w:val="20"/>
          <w:lang w:val="sk-SK"/>
        </w:rPr>
        <w:t xml:space="preserve">                      Výzva 01/2026</w:t>
      </w:r>
    </w:p>
    <w:p w14:paraId="110775E9" w14:textId="77777777" w:rsidR="001408E4" w:rsidRPr="001408E4" w:rsidRDefault="001408E4" w:rsidP="001408E4">
      <w:pPr>
        <w:spacing w:line="259" w:lineRule="auto"/>
        <w:rPr>
          <w:rFonts w:ascii="Garamond" w:hAnsi="Garamond"/>
          <w:sz w:val="20"/>
          <w:szCs w:val="20"/>
          <w:lang w:val="sk-SK"/>
        </w:rPr>
      </w:pPr>
    </w:p>
    <w:p w14:paraId="6643196C" w14:textId="77777777" w:rsidR="001408E4" w:rsidRPr="001408E4" w:rsidRDefault="001408E4" w:rsidP="001408E4">
      <w:pPr>
        <w:numPr>
          <w:ilvl w:val="1"/>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Druh konkrétnej zákazky zadávanej s použitím dynamického nákupného systému</w:t>
      </w:r>
    </w:p>
    <w:p w14:paraId="373343C3"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Stavebné práce</w:t>
      </w:r>
    </w:p>
    <w:p w14:paraId="44BB6F86" w14:textId="77777777" w:rsidR="001408E4" w:rsidRPr="001408E4" w:rsidRDefault="001408E4" w:rsidP="001408E4">
      <w:pPr>
        <w:ind w:left="1125"/>
        <w:contextualSpacing/>
        <w:rPr>
          <w:rFonts w:ascii="Garamond" w:hAnsi="Garamond"/>
          <w:bCs/>
          <w:sz w:val="20"/>
          <w:szCs w:val="20"/>
          <w:lang w:val="sk-SK"/>
        </w:rPr>
      </w:pPr>
    </w:p>
    <w:p w14:paraId="65B23FCB" w14:textId="77777777" w:rsidR="001408E4" w:rsidRPr="001408E4" w:rsidRDefault="001408E4" w:rsidP="001408E4">
      <w:pPr>
        <w:numPr>
          <w:ilvl w:val="1"/>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2463FF8"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Hlavný predmet:                  Hlavný slovník:              Doplnkový slovník:</w:t>
      </w:r>
    </w:p>
    <w:p w14:paraId="5C10ABD0" w14:textId="77777777" w:rsidR="001408E4" w:rsidRPr="001408E4" w:rsidRDefault="001408E4" w:rsidP="001408E4">
      <w:pPr>
        <w:ind w:left="1125"/>
        <w:contextualSpacing/>
        <w:rPr>
          <w:rFonts w:ascii="Garamond" w:hAnsi="Garamond"/>
          <w:bCs/>
          <w:sz w:val="20"/>
          <w:szCs w:val="20"/>
          <w:lang w:val="sk-SK"/>
        </w:rPr>
      </w:pPr>
    </w:p>
    <w:p w14:paraId="069C368A"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45262600-7 Rôzne špecializované remeselné stavebné práce</w:t>
      </w:r>
    </w:p>
    <w:p w14:paraId="31E50CCC"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45300000-0 Stavebno-inštalačné práce</w:t>
      </w:r>
    </w:p>
    <w:p w14:paraId="3B28BE95"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71324000-5 Služby týkajúce sa výpočtu stavebných nákladov</w:t>
      </w:r>
    </w:p>
    <w:p w14:paraId="2524371E"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90512000-9 Služby na prepravu odpadu</w:t>
      </w:r>
    </w:p>
    <w:p w14:paraId="79633D55"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90513000-6 Služby na spracovanie a likvidáciu nie nebezpečného odpadu</w:t>
      </w:r>
    </w:p>
    <w:p w14:paraId="6F34D1FF"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60000000-8 Dopravné služby (bez prepravy odpadu)</w:t>
      </w:r>
    </w:p>
    <w:p w14:paraId="58692809" w14:textId="77777777" w:rsidR="001408E4" w:rsidRPr="001408E4" w:rsidRDefault="001408E4" w:rsidP="001408E4">
      <w:pPr>
        <w:ind w:left="1125"/>
        <w:contextualSpacing/>
        <w:rPr>
          <w:rFonts w:ascii="Garamond" w:hAnsi="Garamond"/>
          <w:bCs/>
          <w:sz w:val="20"/>
          <w:szCs w:val="20"/>
          <w:lang w:val="sk-SK"/>
        </w:rPr>
      </w:pPr>
    </w:p>
    <w:p w14:paraId="5531B99C" w14:textId="77777777" w:rsidR="001408E4" w:rsidRPr="001408E4" w:rsidRDefault="001408E4" w:rsidP="001408E4">
      <w:pPr>
        <w:numPr>
          <w:ilvl w:val="1"/>
          <w:numId w:val="22"/>
        </w:numPr>
        <w:spacing w:after="160" w:line="259" w:lineRule="auto"/>
        <w:contextualSpacing/>
        <w:jc w:val="both"/>
        <w:rPr>
          <w:rFonts w:ascii="Segoe UI" w:eastAsia="Times New Roman" w:hAnsi="Segoe UI" w:cs="Segoe UI"/>
          <w:color w:val="212121"/>
          <w:sz w:val="23"/>
          <w:szCs w:val="23"/>
          <w:lang w:val="sk-SK"/>
        </w:rPr>
      </w:pPr>
      <w:r w:rsidRPr="001408E4">
        <w:rPr>
          <w:rFonts w:ascii="Garamond" w:hAnsi="Garamond"/>
          <w:b/>
          <w:bCs/>
          <w:sz w:val="20"/>
          <w:szCs w:val="20"/>
          <w:lang w:val="sk-SK"/>
        </w:rPr>
        <w:t>Podrobné vymedzenie (špecifikácia) predmetu konkrétnej zákazky zadávanej s použitím dynamického nákupného systému, technické požiadavky:</w:t>
      </w:r>
    </w:p>
    <w:p w14:paraId="6FAA756D"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sz w:val="20"/>
          <w:szCs w:val="20"/>
          <w:lang w:val="sk-SK"/>
        </w:rPr>
        <w:lastRenderedPageBreak/>
        <w:t xml:space="preserve">Predmetom </w:t>
      </w:r>
      <w:r w:rsidRPr="001408E4">
        <w:rPr>
          <w:rFonts w:ascii="Garamond" w:hAnsi="Garamond"/>
          <w:bCs/>
          <w:sz w:val="20"/>
          <w:szCs w:val="20"/>
          <w:lang w:val="sk-SK"/>
        </w:rPr>
        <w:t xml:space="preserve"> zákazky je reorganizácia vjazdu do predmetného areálu s kontrolovaným vjazdom na parkovisko OMV pre zamestnancov. </w:t>
      </w:r>
    </w:p>
    <w:p w14:paraId="7967DC0B" w14:textId="73007CE8" w:rsidR="001408E4" w:rsidRDefault="001408E4" w:rsidP="001408E4">
      <w:pPr>
        <w:spacing w:after="160" w:line="259" w:lineRule="auto"/>
        <w:ind w:left="1125"/>
        <w:contextualSpacing/>
        <w:rPr>
          <w:rFonts w:ascii="Garamond" w:hAnsi="Garamond"/>
          <w:bCs/>
          <w:sz w:val="20"/>
          <w:szCs w:val="20"/>
          <w:lang w:val="sk-SK"/>
        </w:rPr>
      </w:pPr>
      <w:r w:rsidRPr="001408E4">
        <w:rPr>
          <w:rFonts w:ascii="Garamond" w:hAnsi="Garamond"/>
          <w:bCs/>
          <w:sz w:val="20"/>
          <w:szCs w:val="20"/>
          <w:lang w:val="sk-SK"/>
        </w:rPr>
        <w:t xml:space="preserve">Práce a dodávky:  zemné práce, presun hmôt HSV, zvislé a kompletné konštrukcie, zakladanie, ostatné konštrukcie a práce-búranie, úpravy povrchov, podlahy, osadenie, rúrové vedenie, </w:t>
      </w:r>
      <w:r w:rsidR="00820918" w:rsidRPr="001408E4">
        <w:rPr>
          <w:rFonts w:ascii="Garamond" w:hAnsi="Garamond"/>
          <w:bCs/>
          <w:sz w:val="20"/>
          <w:szCs w:val="20"/>
          <w:lang w:val="sk-SK"/>
        </w:rPr>
        <w:t>elektromontážne</w:t>
      </w:r>
      <w:r w:rsidRPr="001408E4">
        <w:rPr>
          <w:rFonts w:ascii="Garamond" w:hAnsi="Garamond"/>
          <w:bCs/>
          <w:sz w:val="20"/>
          <w:szCs w:val="20"/>
          <w:lang w:val="sk-SK"/>
        </w:rPr>
        <w:t xml:space="preserve">, </w:t>
      </w:r>
      <w:r w:rsidR="00820918" w:rsidRPr="001408E4">
        <w:rPr>
          <w:rFonts w:ascii="Garamond" w:hAnsi="Garamond"/>
          <w:bCs/>
          <w:sz w:val="20"/>
          <w:szCs w:val="20"/>
          <w:lang w:val="sk-SK"/>
        </w:rPr>
        <w:t>stavebno</w:t>
      </w:r>
      <w:r w:rsidRPr="001408E4">
        <w:rPr>
          <w:rFonts w:ascii="Garamond" w:hAnsi="Garamond"/>
          <w:bCs/>
          <w:sz w:val="20"/>
          <w:szCs w:val="20"/>
          <w:lang w:val="sk-SK"/>
        </w:rPr>
        <w:t xml:space="preserve"> </w:t>
      </w:r>
      <w:r w:rsidR="00820918">
        <w:rPr>
          <w:rFonts w:ascii="Garamond" w:hAnsi="Garamond"/>
          <w:bCs/>
          <w:sz w:val="20"/>
          <w:szCs w:val="20"/>
          <w:lang w:val="sk-SK"/>
        </w:rPr>
        <w:t xml:space="preserve">- </w:t>
      </w:r>
      <w:r w:rsidRPr="001408E4">
        <w:rPr>
          <w:rFonts w:ascii="Garamond" w:hAnsi="Garamond"/>
          <w:bCs/>
          <w:sz w:val="20"/>
          <w:szCs w:val="20"/>
          <w:lang w:val="sk-SK"/>
        </w:rPr>
        <w:t>montážne práce náročné ucelené - odborné, projektové práce - stavebná časť.</w:t>
      </w:r>
    </w:p>
    <w:p w14:paraId="3E596CF7" w14:textId="77777777" w:rsidR="00820918" w:rsidRPr="001408E4" w:rsidRDefault="00820918" w:rsidP="001408E4">
      <w:pPr>
        <w:spacing w:after="160" w:line="259" w:lineRule="auto"/>
        <w:ind w:left="1125"/>
        <w:contextualSpacing/>
        <w:rPr>
          <w:rFonts w:ascii="Garamond" w:hAnsi="Garamond"/>
          <w:sz w:val="20"/>
          <w:szCs w:val="20"/>
          <w:lang w:val="sk-SK"/>
        </w:rPr>
      </w:pPr>
    </w:p>
    <w:p w14:paraId="20717F2B" w14:textId="77777777" w:rsidR="001408E4" w:rsidRPr="001408E4" w:rsidRDefault="001408E4" w:rsidP="001408E4">
      <w:pPr>
        <w:spacing w:after="160" w:line="259" w:lineRule="auto"/>
        <w:ind w:left="1125"/>
        <w:contextualSpacing/>
        <w:jc w:val="both"/>
        <w:rPr>
          <w:rFonts w:ascii="Garamond" w:hAnsi="Garamond"/>
          <w:b/>
          <w:bCs/>
          <w:sz w:val="20"/>
          <w:szCs w:val="20"/>
          <w:u w:val="single"/>
          <w:lang w:val="sk-SK"/>
        </w:rPr>
      </w:pPr>
      <w:bookmarkStart w:id="4" w:name="_Hlk137204873"/>
      <w:r w:rsidRPr="001408E4">
        <w:rPr>
          <w:rFonts w:ascii="Garamond" w:hAnsi="Garamond" w:cs="Arial"/>
          <w:b/>
          <w:bCs/>
          <w:sz w:val="20"/>
          <w:szCs w:val="20"/>
          <w:u w:val="single"/>
          <w:lang w:val="sk-SK"/>
        </w:rPr>
        <w:t xml:space="preserve">Bližšiu špecifikáciu tvoria samostatné časti </w:t>
      </w:r>
      <w:r w:rsidRPr="001408E4">
        <w:rPr>
          <w:rFonts w:ascii="Garamond" w:hAnsi="Garamond"/>
          <w:b/>
          <w:bCs/>
          <w:sz w:val="20"/>
          <w:szCs w:val="20"/>
          <w:u w:val="single"/>
          <w:lang w:val="sk-SK"/>
        </w:rPr>
        <w:t>tejto výzvy na predloženie ponuky -</w:t>
      </w:r>
      <w:r w:rsidRPr="001408E4">
        <w:rPr>
          <w:sz w:val="22"/>
          <w:szCs w:val="22"/>
          <w:lang w:val="sk-SK"/>
        </w:rPr>
        <w:t xml:space="preserve"> </w:t>
      </w:r>
      <w:r w:rsidRPr="001408E4">
        <w:rPr>
          <w:rFonts w:ascii="Garamond" w:hAnsi="Garamond"/>
          <w:b/>
          <w:bCs/>
          <w:sz w:val="20"/>
          <w:szCs w:val="20"/>
          <w:u w:val="single"/>
          <w:lang w:val="sk-SK"/>
        </w:rPr>
        <w:t xml:space="preserve">Príloha č.1A_Výkaz Výmer _ Reorganizácia vjazdu Petržalka (zadanie),  Príloha č. 1B_PD Elektro _ Reorganizácia vjazdu Petržalka a  Príloha č. 1C _Vizualizácia Rozsahu Prác_ Reorganizácia vjazdu do areálu Petržalka.  </w:t>
      </w:r>
    </w:p>
    <w:p w14:paraId="3D286120" w14:textId="77777777" w:rsidR="001408E4" w:rsidRPr="001408E4" w:rsidRDefault="001408E4" w:rsidP="001408E4">
      <w:pPr>
        <w:spacing w:after="160" w:line="259" w:lineRule="auto"/>
        <w:ind w:left="1125"/>
        <w:contextualSpacing/>
        <w:jc w:val="both"/>
        <w:rPr>
          <w:rFonts w:ascii="Garamond" w:hAnsi="Garamond" w:cs="Arial"/>
          <w:sz w:val="20"/>
          <w:szCs w:val="20"/>
          <w:lang w:val="sk-SK"/>
        </w:rPr>
      </w:pPr>
    </w:p>
    <w:p w14:paraId="5122CD8F" w14:textId="77777777" w:rsidR="001408E4" w:rsidRPr="001408E4" w:rsidRDefault="001408E4" w:rsidP="001408E4">
      <w:pPr>
        <w:spacing w:after="160" w:line="259" w:lineRule="auto"/>
        <w:ind w:left="1125"/>
        <w:contextualSpacing/>
        <w:jc w:val="both"/>
        <w:rPr>
          <w:rFonts w:ascii="Garamond" w:hAnsi="Garamond" w:cs="Arial"/>
          <w:sz w:val="20"/>
          <w:szCs w:val="20"/>
          <w:lang w:val="sk-SK"/>
        </w:rPr>
      </w:pPr>
      <w:r w:rsidRPr="001408E4">
        <w:rPr>
          <w:rFonts w:ascii="Garamond" w:hAnsi="Garamond" w:cs="Arial"/>
          <w:sz w:val="20"/>
          <w:szCs w:val="20"/>
          <w:lang w:val="sk-SK"/>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bookmarkEnd w:id="4"/>
    <w:p w14:paraId="3F34C4FC" w14:textId="77777777" w:rsidR="001408E4" w:rsidRPr="001408E4" w:rsidRDefault="001408E4" w:rsidP="001408E4">
      <w:pPr>
        <w:ind w:left="1125"/>
        <w:contextualSpacing/>
        <w:jc w:val="both"/>
        <w:rPr>
          <w:rFonts w:ascii="Garamond" w:hAnsi="Garamond"/>
          <w:bCs/>
          <w:sz w:val="20"/>
          <w:szCs w:val="20"/>
          <w:lang w:val="sk-SK"/>
        </w:rPr>
      </w:pPr>
    </w:p>
    <w:p w14:paraId="6675CFCF" w14:textId="77777777" w:rsidR="001408E4" w:rsidRPr="001408E4" w:rsidRDefault="001408E4" w:rsidP="001408E4">
      <w:pPr>
        <w:numPr>
          <w:ilvl w:val="1"/>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Predpokladaná hodnota konkrétnej zákazky zadávanej s použitím dynamického nákupného systému</w:t>
      </w:r>
    </w:p>
    <w:p w14:paraId="50B2375A"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24 500,00</w:t>
      </w:r>
      <w:r w:rsidRPr="001408E4">
        <w:rPr>
          <w:rFonts w:ascii="Garamond" w:hAnsi="Garamond"/>
          <w:b/>
          <w:sz w:val="20"/>
          <w:szCs w:val="20"/>
          <w:lang w:val="sk-SK"/>
        </w:rPr>
        <w:t xml:space="preserve"> </w:t>
      </w:r>
      <w:r w:rsidRPr="001408E4">
        <w:rPr>
          <w:rFonts w:ascii="Garamond" w:hAnsi="Garamond"/>
          <w:bCs/>
          <w:sz w:val="20"/>
          <w:szCs w:val="20"/>
          <w:lang w:val="sk-SK"/>
        </w:rPr>
        <w:t>€ bez DPH</w:t>
      </w:r>
    </w:p>
    <w:p w14:paraId="60025AE6" w14:textId="77777777" w:rsidR="001408E4" w:rsidRPr="001408E4" w:rsidRDefault="001408E4" w:rsidP="001408E4">
      <w:pPr>
        <w:rPr>
          <w:rFonts w:ascii="Garamond" w:hAnsi="Garamond"/>
          <w:b/>
          <w:bCs/>
          <w:sz w:val="20"/>
          <w:szCs w:val="20"/>
          <w:lang w:val="sk-SK"/>
        </w:rPr>
      </w:pPr>
    </w:p>
    <w:p w14:paraId="55661646" w14:textId="77777777" w:rsidR="001408E4" w:rsidRPr="001408E4" w:rsidRDefault="001408E4" w:rsidP="001408E4">
      <w:pPr>
        <w:numPr>
          <w:ilvl w:val="1"/>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Miesto dodania predmetu konkrétne zákazky zadávanej s použitím dynamického nákupného systému</w:t>
      </w:r>
    </w:p>
    <w:p w14:paraId="48716AC6"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Dopravný podnik Bratislava, a. s., areál DPB a.s. Petržalka</w:t>
      </w:r>
    </w:p>
    <w:p w14:paraId="421A049F" w14:textId="77777777" w:rsidR="001408E4" w:rsidRPr="001408E4" w:rsidRDefault="001408E4" w:rsidP="001408E4">
      <w:pPr>
        <w:ind w:left="1125"/>
        <w:contextualSpacing/>
        <w:rPr>
          <w:rFonts w:ascii="Garamond" w:hAnsi="Garamond"/>
          <w:bCs/>
          <w:sz w:val="20"/>
          <w:szCs w:val="20"/>
          <w:lang w:val="sk-SK"/>
        </w:rPr>
      </w:pPr>
    </w:p>
    <w:p w14:paraId="7B3027AB" w14:textId="77777777" w:rsidR="001408E4" w:rsidRPr="001408E4" w:rsidRDefault="001408E4" w:rsidP="001408E4">
      <w:pPr>
        <w:numPr>
          <w:ilvl w:val="1"/>
          <w:numId w:val="22"/>
        </w:numPr>
        <w:spacing w:after="160" w:line="259" w:lineRule="auto"/>
        <w:contextualSpacing/>
        <w:rPr>
          <w:rFonts w:ascii="Garamond" w:hAnsi="Garamond"/>
          <w:b/>
          <w:bCs/>
          <w:sz w:val="20"/>
          <w:szCs w:val="20"/>
          <w:lang w:val="sk-SK"/>
        </w:rPr>
      </w:pPr>
      <w:r w:rsidRPr="001408E4">
        <w:rPr>
          <w:rFonts w:ascii="Garamond" w:hAnsi="Garamond"/>
          <w:b/>
          <w:bCs/>
          <w:sz w:val="20"/>
          <w:szCs w:val="20"/>
          <w:lang w:val="sk-SK"/>
        </w:rPr>
        <w:t xml:space="preserve">Obhliadka miesta dodania predmetu zákazky: </w:t>
      </w:r>
    </w:p>
    <w:p w14:paraId="016EB825" w14:textId="77777777" w:rsidR="001408E4" w:rsidRPr="001408E4" w:rsidRDefault="001408E4" w:rsidP="001408E4">
      <w:pPr>
        <w:ind w:left="1125"/>
        <w:contextualSpacing/>
        <w:rPr>
          <w:rFonts w:ascii="Garamond" w:hAnsi="Garamond"/>
          <w:b/>
          <w:bCs/>
          <w:sz w:val="20"/>
          <w:szCs w:val="20"/>
          <w:lang w:val="sk-SK"/>
        </w:rPr>
      </w:pPr>
      <w:r w:rsidRPr="001408E4">
        <w:rPr>
          <w:rFonts w:ascii="Garamond" w:hAnsi="Garamond"/>
          <w:b/>
          <w:bCs/>
          <w:sz w:val="20"/>
          <w:szCs w:val="20"/>
          <w:lang w:val="sk-SK"/>
        </w:rPr>
        <w:t>Kontaktná osoba:</w:t>
      </w:r>
    </w:p>
    <w:p w14:paraId="0F9B2203" w14:textId="77777777" w:rsidR="001408E4" w:rsidRPr="001408E4" w:rsidRDefault="001408E4" w:rsidP="001408E4">
      <w:pPr>
        <w:ind w:left="1125"/>
        <w:contextualSpacing/>
        <w:rPr>
          <w:rFonts w:ascii="Garamond" w:hAnsi="Garamond"/>
          <w:sz w:val="20"/>
          <w:szCs w:val="20"/>
          <w:lang w:val="sk-SK"/>
        </w:rPr>
      </w:pPr>
      <w:r w:rsidRPr="001408E4">
        <w:rPr>
          <w:rFonts w:ascii="Garamond" w:hAnsi="Garamond"/>
          <w:sz w:val="20"/>
          <w:szCs w:val="20"/>
          <w:lang w:val="sk-SK"/>
        </w:rPr>
        <w:t xml:space="preserve">Ing. Pavol Janoviak, mail:  </w:t>
      </w:r>
      <w:hyperlink r:id="rId9" w:history="1">
        <w:r w:rsidRPr="001408E4">
          <w:rPr>
            <w:rFonts w:ascii="Garamond" w:hAnsi="Garamond"/>
            <w:color w:val="0563C1" w:themeColor="hyperlink"/>
            <w:sz w:val="20"/>
            <w:szCs w:val="20"/>
            <w:u w:val="single"/>
            <w:lang w:val="sk-SK"/>
          </w:rPr>
          <w:t>janoviak.pavol</w:t>
        </w:r>
        <w:r w:rsidRPr="001408E4">
          <w:rPr>
            <w:rFonts w:ascii="Garamond" w:hAnsi="Garamond"/>
            <w:b/>
            <w:bCs/>
            <w:color w:val="0563C1" w:themeColor="hyperlink"/>
            <w:sz w:val="20"/>
            <w:szCs w:val="20"/>
            <w:u w:val="single"/>
            <w:lang w:val="sk-SK"/>
          </w:rPr>
          <w:t>@dpb.sk</w:t>
        </w:r>
      </w:hyperlink>
      <w:r w:rsidRPr="001408E4">
        <w:rPr>
          <w:rFonts w:ascii="Garamond" w:hAnsi="Garamond"/>
          <w:b/>
          <w:bCs/>
          <w:sz w:val="20"/>
          <w:szCs w:val="20"/>
          <w:lang w:val="sk-SK"/>
        </w:rPr>
        <w:t xml:space="preserve">, mobil: </w:t>
      </w:r>
      <w:r w:rsidRPr="001408E4">
        <w:rPr>
          <w:rFonts w:ascii="Garamond" w:hAnsi="Garamond"/>
          <w:sz w:val="20"/>
          <w:szCs w:val="20"/>
          <w:lang w:val="sk-SK"/>
        </w:rPr>
        <w:t>+421 918 851 067</w:t>
      </w:r>
    </w:p>
    <w:p w14:paraId="4D7473E7" w14:textId="77777777" w:rsidR="001408E4" w:rsidRPr="001408E4" w:rsidRDefault="001408E4" w:rsidP="001408E4">
      <w:pPr>
        <w:ind w:left="1125"/>
        <w:contextualSpacing/>
        <w:rPr>
          <w:rFonts w:ascii="Garamond" w:hAnsi="Garamond"/>
          <w:b/>
          <w:bCs/>
          <w:sz w:val="20"/>
          <w:szCs w:val="20"/>
          <w:lang w:val="sk-SK"/>
        </w:rPr>
      </w:pPr>
      <w:r w:rsidRPr="001408E4">
        <w:rPr>
          <w:rFonts w:ascii="Garamond" w:hAnsi="Garamond"/>
          <w:sz w:val="20"/>
          <w:szCs w:val="20"/>
          <w:lang w:val="sk-SK"/>
        </w:rPr>
        <w:t xml:space="preserve">Šimkovič Milan, mail: </w:t>
      </w:r>
      <w:hyperlink r:id="rId10" w:history="1">
        <w:r w:rsidRPr="001408E4">
          <w:rPr>
            <w:rFonts w:ascii="Garamond" w:hAnsi="Garamond"/>
            <w:color w:val="0563C1" w:themeColor="hyperlink"/>
            <w:sz w:val="20"/>
            <w:szCs w:val="20"/>
            <w:u w:val="single"/>
            <w:lang w:val="sk-SK"/>
          </w:rPr>
          <w:t>simkovic.milan</w:t>
        </w:r>
        <w:r w:rsidRPr="001408E4">
          <w:rPr>
            <w:rFonts w:ascii="Garamond" w:hAnsi="Garamond"/>
            <w:b/>
            <w:bCs/>
            <w:color w:val="0563C1" w:themeColor="hyperlink"/>
            <w:sz w:val="20"/>
            <w:szCs w:val="20"/>
            <w:u w:val="single"/>
            <w:lang w:val="sk-SK"/>
          </w:rPr>
          <w:t>@dpb.sk</w:t>
        </w:r>
      </w:hyperlink>
      <w:r w:rsidRPr="001408E4">
        <w:rPr>
          <w:rFonts w:ascii="Garamond" w:hAnsi="Garamond"/>
          <w:b/>
          <w:bCs/>
          <w:sz w:val="20"/>
          <w:szCs w:val="20"/>
          <w:lang w:val="sk-SK"/>
        </w:rPr>
        <w:t xml:space="preserve"> , mobil: </w:t>
      </w:r>
      <w:r w:rsidRPr="001408E4">
        <w:rPr>
          <w:rFonts w:ascii="Garamond" w:hAnsi="Garamond"/>
          <w:sz w:val="20"/>
          <w:szCs w:val="20"/>
          <w:lang w:val="sk-SK"/>
        </w:rPr>
        <w:t>+421 905 929 728</w:t>
      </w:r>
    </w:p>
    <w:p w14:paraId="078F4DB5" w14:textId="77777777" w:rsidR="001408E4" w:rsidRPr="001408E4" w:rsidRDefault="001408E4" w:rsidP="001408E4">
      <w:pPr>
        <w:rPr>
          <w:rFonts w:ascii="Garamond" w:hAnsi="Garamond"/>
          <w:bCs/>
          <w:sz w:val="20"/>
          <w:szCs w:val="20"/>
          <w:lang w:val="sk-SK"/>
        </w:rPr>
      </w:pPr>
    </w:p>
    <w:p w14:paraId="1FA4E063" w14:textId="77777777" w:rsidR="001408E4" w:rsidRPr="001408E4" w:rsidRDefault="001408E4" w:rsidP="001408E4">
      <w:pPr>
        <w:numPr>
          <w:ilvl w:val="1"/>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Lehota dodania predmetu konkrétnej zákazky zadávanej s použitím dynamického nákupného systému</w:t>
      </w:r>
    </w:p>
    <w:p w14:paraId="13410252" w14:textId="77777777" w:rsidR="001408E4" w:rsidRPr="001408E4" w:rsidRDefault="001408E4" w:rsidP="001408E4">
      <w:pPr>
        <w:ind w:left="1125"/>
        <w:contextualSpacing/>
        <w:jc w:val="both"/>
        <w:rPr>
          <w:rFonts w:ascii="Garamond" w:hAnsi="Garamond"/>
          <w:bCs/>
          <w:sz w:val="20"/>
          <w:szCs w:val="20"/>
          <w:lang w:val="sk-SK"/>
        </w:rPr>
      </w:pPr>
      <w:r w:rsidRPr="001408E4">
        <w:rPr>
          <w:rFonts w:ascii="Garamond" w:hAnsi="Garamond"/>
          <w:bCs/>
          <w:sz w:val="20"/>
          <w:szCs w:val="20"/>
          <w:lang w:val="sk-SK"/>
        </w:rPr>
        <w:t>Maximálna lehota dodania a realizácie je stanovená do 30 kalendárnych dní od odovzdania staveniska zhotoviteľovi stavby.</w:t>
      </w:r>
    </w:p>
    <w:p w14:paraId="4002BAC9" w14:textId="77777777" w:rsidR="001408E4" w:rsidRPr="001408E4" w:rsidRDefault="001408E4" w:rsidP="001408E4">
      <w:pPr>
        <w:ind w:left="1125"/>
        <w:contextualSpacing/>
        <w:jc w:val="both"/>
        <w:rPr>
          <w:rFonts w:ascii="Garamond" w:hAnsi="Garamond"/>
          <w:bCs/>
          <w:sz w:val="20"/>
          <w:szCs w:val="20"/>
          <w:lang w:val="sk-SK"/>
        </w:rPr>
      </w:pPr>
    </w:p>
    <w:p w14:paraId="43C4974C" w14:textId="77777777" w:rsidR="001408E4" w:rsidRPr="001408E4" w:rsidRDefault="001408E4" w:rsidP="001408E4">
      <w:pPr>
        <w:numPr>
          <w:ilvl w:val="1"/>
          <w:numId w:val="22"/>
        </w:numPr>
        <w:spacing w:after="160" w:line="259" w:lineRule="auto"/>
        <w:contextualSpacing/>
        <w:rPr>
          <w:rFonts w:ascii="Garamond" w:hAnsi="Garamond"/>
          <w:b/>
          <w:bCs/>
          <w:sz w:val="20"/>
          <w:szCs w:val="20"/>
          <w:lang w:val="sk-SK"/>
        </w:rPr>
      </w:pPr>
      <w:r w:rsidRPr="001408E4">
        <w:rPr>
          <w:rFonts w:ascii="Garamond" w:hAnsi="Garamond"/>
          <w:b/>
          <w:bCs/>
          <w:sz w:val="20"/>
          <w:szCs w:val="20"/>
          <w:lang w:val="sk-SK"/>
        </w:rPr>
        <w:t>Jazyk, v ktorom možno predkladať ponuku</w:t>
      </w:r>
    </w:p>
    <w:p w14:paraId="67ED1620"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Slovenský resp. český jazyk</w:t>
      </w:r>
    </w:p>
    <w:p w14:paraId="0D76A976" w14:textId="77777777" w:rsidR="001408E4" w:rsidRPr="001408E4" w:rsidRDefault="001408E4" w:rsidP="001408E4">
      <w:pPr>
        <w:ind w:left="1125"/>
        <w:contextualSpacing/>
        <w:rPr>
          <w:rFonts w:ascii="Garamond" w:hAnsi="Garamond"/>
          <w:bCs/>
          <w:sz w:val="20"/>
          <w:szCs w:val="20"/>
          <w:lang w:val="sk-SK"/>
        </w:rPr>
      </w:pPr>
    </w:p>
    <w:p w14:paraId="1C4FD38F" w14:textId="77777777" w:rsidR="001408E4" w:rsidRPr="001408E4" w:rsidRDefault="001408E4" w:rsidP="001408E4">
      <w:pPr>
        <w:numPr>
          <w:ilvl w:val="1"/>
          <w:numId w:val="22"/>
        </w:numPr>
        <w:spacing w:after="160" w:line="259" w:lineRule="auto"/>
        <w:contextualSpacing/>
        <w:rPr>
          <w:rFonts w:ascii="Garamond" w:hAnsi="Garamond"/>
          <w:b/>
          <w:bCs/>
          <w:sz w:val="20"/>
          <w:szCs w:val="20"/>
          <w:lang w:val="sk-SK"/>
        </w:rPr>
      </w:pPr>
      <w:r w:rsidRPr="001408E4">
        <w:rPr>
          <w:rFonts w:ascii="Garamond" w:hAnsi="Garamond"/>
          <w:b/>
          <w:bCs/>
          <w:sz w:val="20"/>
          <w:szCs w:val="20"/>
          <w:lang w:val="sk-SK"/>
        </w:rPr>
        <w:t>Požadované zábezpeky a záruky</w:t>
      </w:r>
    </w:p>
    <w:p w14:paraId="3D73D790" w14:textId="77777777" w:rsidR="001408E4" w:rsidRPr="001408E4" w:rsidRDefault="001408E4" w:rsidP="001408E4">
      <w:pPr>
        <w:ind w:left="1125"/>
        <w:contextualSpacing/>
        <w:rPr>
          <w:rFonts w:ascii="Garamond" w:hAnsi="Garamond"/>
          <w:bCs/>
          <w:sz w:val="20"/>
          <w:szCs w:val="20"/>
          <w:lang w:val="sk-SK"/>
        </w:rPr>
      </w:pPr>
      <w:r w:rsidRPr="001408E4">
        <w:rPr>
          <w:rFonts w:ascii="Garamond" w:hAnsi="Garamond"/>
          <w:bCs/>
          <w:sz w:val="20"/>
          <w:szCs w:val="20"/>
          <w:lang w:val="sk-SK"/>
        </w:rPr>
        <w:t xml:space="preserve">Neuplatňuje sa. </w:t>
      </w:r>
    </w:p>
    <w:p w14:paraId="20217526" w14:textId="77777777" w:rsidR="001408E4" w:rsidRPr="001408E4" w:rsidRDefault="001408E4" w:rsidP="001408E4">
      <w:pPr>
        <w:ind w:left="1125"/>
        <w:contextualSpacing/>
        <w:rPr>
          <w:rFonts w:ascii="Garamond" w:hAnsi="Garamond"/>
          <w:bCs/>
          <w:sz w:val="20"/>
          <w:szCs w:val="20"/>
          <w:lang w:val="sk-SK"/>
        </w:rPr>
      </w:pPr>
    </w:p>
    <w:p w14:paraId="3E97F15F" w14:textId="77777777" w:rsidR="001408E4" w:rsidRPr="001408E4" w:rsidRDefault="001408E4" w:rsidP="001408E4">
      <w:pPr>
        <w:numPr>
          <w:ilvl w:val="1"/>
          <w:numId w:val="22"/>
        </w:numPr>
        <w:spacing w:after="160" w:line="259" w:lineRule="auto"/>
        <w:contextualSpacing/>
        <w:rPr>
          <w:rFonts w:ascii="Garamond" w:hAnsi="Garamond"/>
          <w:b/>
          <w:bCs/>
          <w:sz w:val="20"/>
          <w:szCs w:val="20"/>
          <w:lang w:val="sk-SK"/>
        </w:rPr>
      </w:pPr>
      <w:r w:rsidRPr="001408E4">
        <w:rPr>
          <w:rFonts w:ascii="Garamond" w:hAnsi="Garamond"/>
          <w:b/>
          <w:bCs/>
          <w:sz w:val="20"/>
          <w:szCs w:val="20"/>
          <w:lang w:val="sk-SK"/>
        </w:rPr>
        <w:t>Osobitné podmienky</w:t>
      </w:r>
    </w:p>
    <w:p w14:paraId="661396B0" w14:textId="77777777" w:rsidR="001408E4" w:rsidRPr="001408E4" w:rsidRDefault="001408E4" w:rsidP="001408E4">
      <w:pPr>
        <w:ind w:left="1125"/>
        <w:contextualSpacing/>
        <w:rPr>
          <w:rFonts w:ascii="Garamond" w:hAnsi="Garamond"/>
          <w:sz w:val="20"/>
          <w:szCs w:val="20"/>
          <w:u w:val="single"/>
          <w:lang w:val="sk-SK"/>
        </w:rPr>
      </w:pPr>
      <w:r w:rsidRPr="001408E4">
        <w:rPr>
          <w:rFonts w:ascii="Garamond" w:hAnsi="Garamond"/>
          <w:sz w:val="20"/>
          <w:szCs w:val="20"/>
          <w:u w:val="single"/>
          <w:lang w:val="sk-SK"/>
        </w:rPr>
        <w:t>Povinnosti dodávateľa pred realizáciou predmetu zákazky a počas realizácie</w:t>
      </w:r>
    </w:p>
    <w:p w14:paraId="1888BB3A" w14:textId="77777777" w:rsidR="001408E4" w:rsidRPr="001408E4" w:rsidRDefault="001408E4" w:rsidP="001408E4">
      <w:pPr>
        <w:ind w:left="1134"/>
        <w:contextualSpacing/>
        <w:rPr>
          <w:rFonts w:ascii="Garamond" w:hAnsi="Garamond"/>
          <w:bCs/>
          <w:sz w:val="20"/>
          <w:szCs w:val="20"/>
          <w:lang w:val="sk-SK"/>
        </w:rPr>
      </w:pPr>
      <w:r w:rsidRPr="001408E4">
        <w:rPr>
          <w:rFonts w:ascii="Garamond" w:hAnsi="Garamond"/>
          <w:bCs/>
          <w:sz w:val="20"/>
          <w:szCs w:val="20"/>
          <w:lang w:val="sk-SK"/>
        </w:rPr>
        <w:t>Dodávateľ predloží Objednávateľovi menný zoznam zamestnancov, s uvedením ich mena a priezviska, ev. č. vozidiel a továrenskú zn. vozidiel za účelom povolenia vstupu týchto zamestnancov a vozidiel do areálov Objednávateľa, a to do 2 (dvoch) dní od doručenia objednávky. Dodávateľ zabezpečí pri plnení predmetu zákazky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neskorších predpisov. Dodávateľ zodpovedá za bezpečnosť a ochranu zdravia svojich zamestnancov a tretích osôb oprávnene sa zdržujúcich v priestoroch Objednávateľa a dodržiavanie osobitných predpisov požiarnej ochrany.</w:t>
      </w:r>
    </w:p>
    <w:p w14:paraId="50835904" w14:textId="77777777" w:rsidR="001408E4" w:rsidRPr="001408E4" w:rsidRDefault="001408E4" w:rsidP="001408E4">
      <w:pPr>
        <w:ind w:left="720"/>
        <w:contextualSpacing/>
        <w:rPr>
          <w:rFonts w:ascii="Garamond" w:hAnsi="Garamond"/>
          <w:b/>
          <w:bCs/>
          <w:sz w:val="20"/>
          <w:szCs w:val="20"/>
          <w:lang w:val="sk-SK"/>
        </w:rPr>
      </w:pPr>
    </w:p>
    <w:p w14:paraId="59FACA17" w14:textId="77777777" w:rsidR="001408E4" w:rsidRPr="001408E4" w:rsidRDefault="001408E4" w:rsidP="001408E4">
      <w:pPr>
        <w:numPr>
          <w:ilvl w:val="1"/>
          <w:numId w:val="22"/>
        </w:numPr>
        <w:spacing w:after="160" w:line="259" w:lineRule="auto"/>
        <w:contextualSpacing/>
        <w:rPr>
          <w:rFonts w:ascii="Garamond" w:hAnsi="Garamond"/>
          <w:b/>
          <w:bCs/>
          <w:sz w:val="20"/>
          <w:szCs w:val="20"/>
          <w:lang w:val="sk-SK"/>
        </w:rPr>
      </w:pPr>
      <w:r w:rsidRPr="001408E4">
        <w:rPr>
          <w:rFonts w:ascii="Garamond" w:hAnsi="Garamond"/>
          <w:b/>
          <w:bCs/>
          <w:sz w:val="20"/>
          <w:szCs w:val="20"/>
          <w:lang w:val="sk-SK"/>
        </w:rPr>
        <w:t xml:space="preserve">Typ zmluvného vzťahu: </w:t>
      </w:r>
    </w:p>
    <w:p w14:paraId="0527B3D1" w14:textId="77777777" w:rsidR="001408E4" w:rsidRPr="001408E4" w:rsidRDefault="001408E4" w:rsidP="001408E4">
      <w:pPr>
        <w:ind w:left="720" w:firstLine="405"/>
        <w:contextualSpacing/>
        <w:rPr>
          <w:rFonts w:ascii="Garamond" w:hAnsi="Garamond"/>
          <w:bCs/>
          <w:sz w:val="20"/>
          <w:szCs w:val="20"/>
          <w:lang w:val="sk-SK"/>
        </w:rPr>
      </w:pPr>
      <w:r w:rsidRPr="001408E4">
        <w:rPr>
          <w:rFonts w:ascii="Garamond" w:hAnsi="Garamond"/>
          <w:bCs/>
          <w:sz w:val="20"/>
          <w:szCs w:val="20"/>
          <w:lang w:val="sk-SK"/>
        </w:rPr>
        <w:t xml:space="preserve">Objednávka. </w:t>
      </w:r>
    </w:p>
    <w:p w14:paraId="5F2A1C23" w14:textId="77777777" w:rsidR="001408E4" w:rsidRPr="001408E4" w:rsidRDefault="001408E4" w:rsidP="001408E4">
      <w:pPr>
        <w:ind w:left="720" w:firstLine="405"/>
        <w:contextualSpacing/>
        <w:rPr>
          <w:rFonts w:ascii="Garamond" w:hAnsi="Garamond"/>
          <w:bCs/>
          <w:sz w:val="20"/>
          <w:szCs w:val="20"/>
          <w:lang w:val="sk-SK"/>
        </w:rPr>
      </w:pPr>
    </w:p>
    <w:p w14:paraId="6D8641EE" w14:textId="77777777" w:rsidR="001408E4" w:rsidRPr="001408E4" w:rsidRDefault="001408E4" w:rsidP="001408E4">
      <w:pPr>
        <w:rPr>
          <w:rFonts w:ascii="Garamond" w:hAnsi="Garamond"/>
          <w:bCs/>
          <w:sz w:val="20"/>
          <w:szCs w:val="20"/>
          <w:lang w:val="sk-SK"/>
        </w:rPr>
      </w:pPr>
      <w:r w:rsidRPr="001408E4">
        <w:rPr>
          <w:rFonts w:ascii="Garamond" w:hAnsi="Garamond"/>
          <w:b/>
          <w:sz w:val="20"/>
          <w:szCs w:val="20"/>
          <w:lang w:val="sk-SK"/>
        </w:rPr>
        <w:t xml:space="preserve">              </w:t>
      </w:r>
      <w:r w:rsidRPr="001408E4">
        <w:rPr>
          <w:rFonts w:ascii="Garamond" w:hAnsi="Garamond"/>
          <w:bCs/>
          <w:sz w:val="20"/>
          <w:szCs w:val="20"/>
          <w:lang w:val="sk-SK"/>
        </w:rPr>
        <w:t>4.13</w:t>
      </w:r>
      <w:r w:rsidRPr="001408E4">
        <w:rPr>
          <w:rFonts w:ascii="Garamond" w:hAnsi="Garamond"/>
          <w:b/>
          <w:sz w:val="20"/>
          <w:szCs w:val="20"/>
          <w:lang w:val="sk-SK"/>
        </w:rPr>
        <w:t xml:space="preserve">  Lehota viazanosti ponuky</w:t>
      </w:r>
    </w:p>
    <w:p w14:paraId="529C31C9" w14:textId="77777777" w:rsidR="001408E4" w:rsidRPr="001408E4" w:rsidRDefault="001408E4" w:rsidP="001408E4">
      <w:pPr>
        <w:ind w:left="720" w:firstLine="405"/>
        <w:contextualSpacing/>
        <w:rPr>
          <w:rFonts w:ascii="Garamond" w:hAnsi="Garamond"/>
          <w:bCs/>
          <w:sz w:val="20"/>
          <w:szCs w:val="20"/>
          <w:lang w:val="sk-SK"/>
        </w:rPr>
      </w:pPr>
      <w:r w:rsidRPr="001408E4">
        <w:rPr>
          <w:rFonts w:ascii="Garamond" w:hAnsi="Garamond"/>
          <w:bCs/>
          <w:sz w:val="20"/>
          <w:szCs w:val="20"/>
          <w:lang w:val="sk-SK"/>
        </w:rPr>
        <w:t>3 mesiace</w:t>
      </w:r>
    </w:p>
    <w:p w14:paraId="4D2EBC44" w14:textId="77777777" w:rsidR="001408E4" w:rsidRPr="001408E4" w:rsidRDefault="001408E4" w:rsidP="001408E4">
      <w:pPr>
        <w:ind w:left="720" w:firstLine="405"/>
        <w:contextualSpacing/>
        <w:rPr>
          <w:rFonts w:ascii="Garamond" w:hAnsi="Garamond"/>
          <w:bCs/>
          <w:sz w:val="20"/>
          <w:szCs w:val="20"/>
          <w:lang w:val="sk-SK"/>
        </w:rPr>
      </w:pPr>
    </w:p>
    <w:p w14:paraId="14F96B26" w14:textId="77777777" w:rsidR="001408E4" w:rsidRPr="001408E4" w:rsidRDefault="001408E4" w:rsidP="001408E4">
      <w:pPr>
        <w:numPr>
          <w:ilvl w:val="0"/>
          <w:numId w:val="22"/>
        </w:numPr>
        <w:spacing w:after="160" w:line="259" w:lineRule="auto"/>
        <w:contextualSpacing/>
        <w:rPr>
          <w:rFonts w:ascii="Garamond" w:hAnsi="Garamond"/>
          <w:b/>
          <w:bCs/>
          <w:sz w:val="20"/>
          <w:szCs w:val="20"/>
          <w:lang w:val="sk-SK"/>
        </w:rPr>
      </w:pPr>
      <w:r w:rsidRPr="001408E4">
        <w:rPr>
          <w:rFonts w:ascii="Garamond" w:hAnsi="Garamond"/>
          <w:b/>
          <w:bCs/>
          <w:sz w:val="20"/>
          <w:szCs w:val="20"/>
          <w:lang w:val="sk-SK"/>
        </w:rPr>
        <w:t>Obsah ponuky</w:t>
      </w:r>
    </w:p>
    <w:p w14:paraId="3F90609B" w14:textId="77777777" w:rsidR="001408E4" w:rsidRPr="001408E4" w:rsidRDefault="001408E4" w:rsidP="001408E4">
      <w:pPr>
        <w:numPr>
          <w:ilvl w:val="1"/>
          <w:numId w:val="22"/>
        </w:numPr>
        <w:spacing w:after="160" w:line="259" w:lineRule="auto"/>
        <w:contextualSpacing/>
        <w:jc w:val="both"/>
        <w:rPr>
          <w:rFonts w:ascii="Garamond" w:hAnsi="Garamond"/>
          <w:bCs/>
          <w:sz w:val="20"/>
          <w:szCs w:val="20"/>
          <w:lang w:val="sk-SK"/>
        </w:rPr>
      </w:pPr>
      <w:bookmarkStart w:id="5" w:name="_Hlk29804338"/>
      <w:r w:rsidRPr="001408E4">
        <w:rPr>
          <w:rFonts w:ascii="Garamond" w:hAnsi="Garamond"/>
          <w:bCs/>
          <w:sz w:val="20"/>
          <w:szCs w:val="20"/>
          <w:lang w:val="sk-SK"/>
        </w:rPr>
        <w:t xml:space="preserve">Návrh na plnenie kritéria - Vyplnený záväzný návrh na plnenie v informačnom systéme JOSEPHINE </w:t>
      </w:r>
    </w:p>
    <w:p w14:paraId="20D6DEF2" w14:textId="77777777" w:rsidR="001408E4" w:rsidRPr="001408E4" w:rsidRDefault="001408E4" w:rsidP="001408E4">
      <w:pPr>
        <w:ind w:left="1125"/>
        <w:contextualSpacing/>
        <w:jc w:val="both"/>
        <w:rPr>
          <w:rFonts w:ascii="Garamond" w:hAnsi="Garamond"/>
          <w:bCs/>
          <w:sz w:val="20"/>
          <w:szCs w:val="20"/>
          <w:lang w:val="sk-SK"/>
        </w:rPr>
      </w:pPr>
    </w:p>
    <w:p w14:paraId="6E33AC13" w14:textId="77777777" w:rsidR="001408E4" w:rsidRPr="001408E4" w:rsidRDefault="001408E4" w:rsidP="001408E4">
      <w:pPr>
        <w:ind w:left="720"/>
        <w:contextualSpacing/>
        <w:jc w:val="both"/>
        <w:rPr>
          <w:rFonts w:ascii="Garamond" w:hAnsi="Garamond"/>
          <w:b/>
          <w:bCs/>
          <w:sz w:val="20"/>
          <w:szCs w:val="20"/>
          <w:u w:val="single"/>
          <w:lang w:val="sk-SK"/>
        </w:rPr>
      </w:pPr>
      <w:r w:rsidRPr="001408E4">
        <w:rPr>
          <w:rFonts w:ascii="Garamond" w:hAnsi="Garamond"/>
          <w:b/>
          <w:bCs/>
          <w:sz w:val="20"/>
          <w:szCs w:val="20"/>
          <w:u w:val="single"/>
          <w:lang w:val="sk-SK"/>
        </w:rPr>
        <w:t>Zákazka nie je rozdelená na časti. Uchádzač predloží ponuku na celý predmet zákazky, špecifikované v informačnom systéme JOSEPHINE.</w:t>
      </w:r>
    </w:p>
    <w:bookmarkEnd w:id="5"/>
    <w:p w14:paraId="4F5D3DA7" w14:textId="77777777" w:rsidR="001408E4" w:rsidRPr="001408E4" w:rsidRDefault="001408E4" w:rsidP="001408E4">
      <w:pPr>
        <w:jc w:val="both"/>
        <w:rPr>
          <w:rFonts w:ascii="Garamond" w:hAnsi="Garamond"/>
          <w:b/>
          <w:sz w:val="20"/>
          <w:szCs w:val="20"/>
          <w:u w:val="single"/>
          <w:lang w:val="sk-SK"/>
        </w:rPr>
      </w:pPr>
    </w:p>
    <w:p w14:paraId="4713071C" w14:textId="77777777" w:rsidR="001408E4" w:rsidRPr="001408E4" w:rsidRDefault="001408E4" w:rsidP="001408E4">
      <w:pPr>
        <w:numPr>
          <w:ilvl w:val="1"/>
          <w:numId w:val="22"/>
        </w:numPr>
        <w:spacing w:after="160" w:line="259" w:lineRule="auto"/>
        <w:contextualSpacing/>
        <w:jc w:val="both"/>
        <w:rPr>
          <w:rFonts w:ascii="Garamond" w:hAnsi="Garamond"/>
          <w:b/>
          <w:sz w:val="20"/>
          <w:szCs w:val="20"/>
          <w:u w:val="single"/>
          <w:lang w:val="sk-SK"/>
        </w:rPr>
      </w:pPr>
      <w:r w:rsidRPr="001408E4">
        <w:rPr>
          <w:rFonts w:ascii="Garamond" w:hAnsi="Garamond"/>
          <w:bCs/>
          <w:sz w:val="20"/>
          <w:szCs w:val="20"/>
          <w:lang w:val="sk-SK"/>
        </w:rPr>
        <w:t xml:space="preserve">Za predloženú ponuku sa nepovažuje ponuka poslaná prostredníctvom Komunikácie, nakoľko informačný systém JOSEPHINE takúto ponuku neakceptuje. </w:t>
      </w:r>
      <w:r w:rsidRPr="001408E4">
        <w:rPr>
          <w:rFonts w:ascii="Garamond" w:hAnsi="Garamond"/>
          <w:b/>
          <w:sz w:val="20"/>
          <w:szCs w:val="20"/>
          <w:u w:val="single"/>
          <w:lang w:val="sk-SK"/>
        </w:rPr>
        <w:t xml:space="preserve">Ponuka sa predkladá prostredníctvom záložky Ponuky/žiadosti. </w:t>
      </w:r>
    </w:p>
    <w:p w14:paraId="4004960A" w14:textId="77777777" w:rsidR="001408E4" w:rsidRPr="001408E4" w:rsidRDefault="001408E4" w:rsidP="001408E4">
      <w:pPr>
        <w:ind w:left="1125"/>
        <w:contextualSpacing/>
        <w:jc w:val="both"/>
        <w:rPr>
          <w:rFonts w:ascii="Garamond" w:hAnsi="Garamond"/>
          <w:b/>
          <w:sz w:val="20"/>
          <w:szCs w:val="20"/>
          <w:u w:val="single"/>
          <w:lang w:val="sk-SK"/>
        </w:rPr>
      </w:pPr>
    </w:p>
    <w:p w14:paraId="0AFCC172" w14:textId="77777777" w:rsidR="001408E4" w:rsidRPr="001408E4" w:rsidRDefault="001408E4" w:rsidP="001408E4">
      <w:pPr>
        <w:numPr>
          <w:ilvl w:val="0"/>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Pomocné dokumenty na vyhodnotenie ponúk</w:t>
      </w:r>
    </w:p>
    <w:p w14:paraId="1D95F4A7" w14:textId="77777777" w:rsidR="001408E4" w:rsidRPr="001408E4" w:rsidRDefault="001408E4" w:rsidP="001408E4">
      <w:pPr>
        <w:numPr>
          <w:ilvl w:val="1"/>
          <w:numId w:val="22"/>
        </w:numPr>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 xml:space="preserve">Za účelom vyhodnotenia ponúk uchádzač vloží </w:t>
      </w:r>
      <w:r w:rsidRPr="001408E4">
        <w:rPr>
          <w:rFonts w:ascii="Garamond" w:hAnsi="Garamond"/>
          <w:sz w:val="20"/>
          <w:szCs w:val="20"/>
          <w:lang w:val="sk-SK"/>
        </w:rPr>
        <w:t>do informačného systému JOSEPHINE nasledovné dokumenty:</w:t>
      </w:r>
    </w:p>
    <w:p w14:paraId="1CD77406" w14:textId="77777777" w:rsidR="001408E4" w:rsidRPr="001408E4" w:rsidRDefault="001408E4" w:rsidP="001408E4">
      <w:pPr>
        <w:numPr>
          <w:ilvl w:val="0"/>
          <w:numId w:val="24"/>
        </w:numPr>
        <w:tabs>
          <w:tab w:val="left" w:pos="1418"/>
        </w:tabs>
        <w:spacing w:after="160" w:line="259" w:lineRule="auto"/>
        <w:ind w:left="1418" w:hanging="284"/>
        <w:contextualSpacing/>
        <w:jc w:val="both"/>
        <w:rPr>
          <w:rFonts w:ascii="Garamond" w:hAnsi="Garamond"/>
          <w:bCs/>
          <w:sz w:val="20"/>
          <w:szCs w:val="20"/>
          <w:lang w:val="sk-SK"/>
        </w:rPr>
      </w:pPr>
      <w:r w:rsidRPr="001408E4">
        <w:rPr>
          <w:rFonts w:ascii="Garamond" w:hAnsi="Garamond"/>
          <w:sz w:val="20"/>
          <w:szCs w:val="20"/>
          <w:lang w:val="sk-SK"/>
        </w:rPr>
        <w:t xml:space="preserve"> </w:t>
      </w:r>
      <w:r w:rsidRPr="001408E4">
        <w:rPr>
          <w:rFonts w:ascii="Garamond" w:hAnsi="Garamond"/>
          <w:bCs/>
          <w:sz w:val="20"/>
          <w:szCs w:val="20"/>
          <w:lang w:val="sk-SK"/>
        </w:rPr>
        <w:t>Vyplnenú prílohu č. 1A  tejto výzvy na predloženie ponuky Výkaz výmer, v ktorej uchádzač doplní:</w:t>
      </w:r>
    </w:p>
    <w:p w14:paraId="108ADD5A" w14:textId="77777777" w:rsidR="001408E4" w:rsidRPr="001408E4" w:rsidRDefault="001408E4" w:rsidP="001408E4">
      <w:pPr>
        <w:numPr>
          <w:ilvl w:val="0"/>
          <w:numId w:val="26"/>
        </w:numPr>
        <w:tabs>
          <w:tab w:val="left" w:pos="1418"/>
        </w:tabs>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špecifikáciu jednotlivých položiek resp. Výkaz výmer</w:t>
      </w:r>
    </w:p>
    <w:p w14:paraId="3A5A9100" w14:textId="77777777" w:rsidR="001408E4" w:rsidRPr="001408E4" w:rsidRDefault="001408E4" w:rsidP="001408E4">
      <w:pPr>
        <w:numPr>
          <w:ilvl w:val="0"/>
          <w:numId w:val="26"/>
        </w:numPr>
        <w:tabs>
          <w:tab w:val="left" w:pos="1418"/>
        </w:tabs>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 xml:space="preserve">jednotkové ceny za vykonanie </w:t>
      </w:r>
    </w:p>
    <w:p w14:paraId="3F797588" w14:textId="77777777" w:rsidR="001408E4" w:rsidRPr="001408E4" w:rsidRDefault="001408E4" w:rsidP="001408E4">
      <w:pPr>
        <w:numPr>
          <w:ilvl w:val="0"/>
          <w:numId w:val="26"/>
        </w:numPr>
        <w:tabs>
          <w:tab w:val="left" w:pos="1418"/>
        </w:tabs>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celkovú cenu za vykonanie predmetu zákazky – musí byť zhodná s celkovou cenou v informačnom systéme JOSEPHINE</w:t>
      </w:r>
    </w:p>
    <w:p w14:paraId="319EB5A7" w14:textId="77777777" w:rsidR="001408E4" w:rsidRPr="001408E4" w:rsidRDefault="001408E4" w:rsidP="001408E4">
      <w:pPr>
        <w:tabs>
          <w:tab w:val="left" w:pos="1418"/>
        </w:tabs>
        <w:ind w:left="1418"/>
        <w:jc w:val="both"/>
        <w:rPr>
          <w:rFonts w:ascii="Garamond" w:hAnsi="Garamond"/>
          <w:bCs/>
          <w:sz w:val="20"/>
          <w:szCs w:val="20"/>
          <w:lang w:val="sk-SK"/>
        </w:rPr>
      </w:pPr>
    </w:p>
    <w:p w14:paraId="30AB99F1" w14:textId="77777777" w:rsidR="001408E4" w:rsidRPr="001408E4" w:rsidRDefault="001408E4" w:rsidP="001408E4">
      <w:pPr>
        <w:tabs>
          <w:tab w:val="left" w:pos="1418"/>
        </w:tabs>
        <w:ind w:left="1418"/>
        <w:jc w:val="both"/>
        <w:rPr>
          <w:rFonts w:ascii="Garamond" w:hAnsi="Garamond"/>
          <w:bCs/>
          <w:sz w:val="20"/>
          <w:szCs w:val="20"/>
          <w:lang w:val="sk-SK"/>
        </w:rPr>
      </w:pPr>
      <w:r w:rsidRPr="001408E4">
        <w:rPr>
          <w:rFonts w:ascii="Garamond" w:hAnsi="Garamond"/>
          <w:bCs/>
          <w:sz w:val="20"/>
          <w:szCs w:val="20"/>
          <w:lang w:val="sk-SK"/>
        </w:rPr>
        <w:t xml:space="preserve">Uchádzačom vyplnená vyššie uvedená príloha bude podpísaná osobou oprávnenou konať za uchádzača a nahratá vo formáte pdf a súčasne aj vo formáte (.xls). </w:t>
      </w:r>
    </w:p>
    <w:p w14:paraId="423D76F6" w14:textId="77777777" w:rsidR="001408E4" w:rsidRPr="001408E4" w:rsidRDefault="001408E4" w:rsidP="001408E4">
      <w:pPr>
        <w:numPr>
          <w:ilvl w:val="0"/>
          <w:numId w:val="24"/>
        </w:numPr>
        <w:tabs>
          <w:tab w:val="left" w:pos="1418"/>
        </w:tabs>
        <w:spacing w:after="160" w:line="259" w:lineRule="auto"/>
        <w:ind w:left="1418" w:hanging="284"/>
        <w:contextualSpacing/>
        <w:jc w:val="both"/>
        <w:rPr>
          <w:rFonts w:ascii="Garamond" w:hAnsi="Garamond"/>
          <w:bCs/>
          <w:sz w:val="20"/>
          <w:szCs w:val="20"/>
          <w:lang w:val="sk-SK"/>
        </w:rPr>
      </w:pPr>
      <w:r w:rsidRPr="001408E4">
        <w:rPr>
          <w:rFonts w:ascii="Garamond" w:hAnsi="Garamond"/>
          <w:bCs/>
          <w:sz w:val="20"/>
          <w:szCs w:val="20"/>
          <w:u w:val="single"/>
          <w:lang w:val="sk-SK"/>
        </w:rPr>
        <w:t>Prílohu č. 2</w:t>
      </w:r>
      <w:r w:rsidRPr="001408E4">
        <w:rPr>
          <w:rFonts w:ascii="Garamond" w:hAnsi="Garamond"/>
          <w:bCs/>
          <w:sz w:val="20"/>
          <w:szCs w:val="20"/>
          <w:lang w:val="sk-SK"/>
        </w:rPr>
        <w:t xml:space="preserve"> – Čestné vyhlásenie uchádzača</w:t>
      </w:r>
    </w:p>
    <w:p w14:paraId="4B098EFD" w14:textId="77777777" w:rsidR="001408E4" w:rsidRPr="001408E4" w:rsidRDefault="001408E4" w:rsidP="001408E4">
      <w:pPr>
        <w:tabs>
          <w:tab w:val="left" w:pos="1418"/>
        </w:tabs>
        <w:ind w:left="1418"/>
        <w:contextualSpacing/>
        <w:jc w:val="both"/>
        <w:rPr>
          <w:rFonts w:ascii="Garamond" w:hAnsi="Garamond"/>
          <w:bCs/>
          <w:sz w:val="20"/>
          <w:szCs w:val="20"/>
          <w:lang w:val="sk-SK"/>
        </w:rPr>
      </w:pPr>
      <w:r w:rsidRPr="001408E4">
        <w:rPr>
          <w:rFonts w:ascii="Garamond" w:hAnsi="Garamond"/>
          <w:bCs/>
          <w:sz w:val="20"/>
          <w:szCs w:val="20"/>
          <w:lang w:val="sk-SK"/>
        </w:rPr>
        <w:t>-</w:t>
      </w:r>
      <w:r w:rsidRPr="001408E4">
        <w:rPr>
          <w:rFonts w:ascii="Garamond" w:hAnsi="Garamond"/>
          <w:bCs/>
          <w:sz w:val="20"/>
          <w:szCs w:val="20"/>
          <w:lang w:val="sk-SK"/>
        </w:rPr>
        <w:tab/>
        <w:t>súhlasí so Všeobecnými obchodnými podmienkami, ktorá tvorí prílohu č. 4 tejto výzvy na predloženie ponuky;</w:t>
      </w:r>
    </w:p>
    <w:p w14:paraId="48BF4EA9" w14:textId="77777777" w:rsidR="001408E4" w:rsidRPr="001408E4" w:rsidRDefault="001408E4" w:rsidP="001408E4">
      <w:pPr>
        <w:tabs>
          <w:tab w:val="left" w:pos="1418"/>
        </w:tabs>
        <w:ind w:left="1418"/>
        <w:contextualSpacing/>
        <w:jc w:val="both"/>
        <w:rPr>
          <w:rFonts w:ascii="Garamond" w:hAnsi="Garamond"/>
          <w:bCs/>
          <w:sz w:val="20"/>
          <w:szCs w:val="20"/>
          <w:lang w:val="sk-SK"/>
        </w:rPr>
      </w:pPr>
      <w:r w:rsidRPr="001408E4">
        <w:rPr>
          <w:rFonts w:ascii="Garamond" w:hAnsi="Garamond"/>
          <w:bCs/>
          <w:sz w:val="20"/>
          <w:szCs w:val="20"/>
          <w:lang w:val="sk-SK"/>
        </w:rPr>
        <w:t>-</w:t>
      </w:r>
      <w:r w:rsidRPr="001408E4">
        <w:rPr>
          <w:rFonts w:ascii="Garamond" w:hAnsi="Garamond"/>
          <w:bCs/>
          <w:sz w:val="20"/>
          <w:szCs w:val="20"/>
          <w:lang w:val="sk-SK"/>
        </w:rPr>
        <w:tab/>
        <w:t>dokumenty predložené elektronicky v ponuke uchádzača, sú zhodné s originálnymi dokumentmi; a</w:t>
      </w:r>
    </w:p>
    <w:p w14:paraId="6E397F8F" w14:textId="77777777" w:rsidR="001408E4" w:rsidRPr="001408E4" w:rsidRDefault="001408E4" w:rsidP="001408E4">
      <w:pPr>
        <w:numPr>
          <w:ilvl w:val="0"/>
          <w:numId w:val="25"/>
        </w:numPr>
        <w:tabs>
          <w:tab w:val="left" w:pos="1418"/>
        </w:tabs>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ak ponuku nevypracoval sám uvedie údaje o osobe, ktorej služby alebo podklady pri vypracovaní ponuky uchádzač využil podľa bodu 20.5 súťažných podkladoch.</w:t>
      </w:r>
    </w:p>
    <w:p w14:paraId="2EDF8CCF" w14:textId="77777777" w:rsidR="001408E4" w:rsidRPr="001408E4" w:rsidRDefault="001408E4" w:rsidP="001408E4">
      <w:pPr>
        <w:numPr>
          <w:ilvl w:val="0"/>
          <w:numId w:val="25"/>
        </w:numPr>
        <w:tabs>
          <w:tab w:val="left" w:pos="1418"/>
        </w:tabs>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Vzor čestného vyhlásenia je uvedený v prílohe č. 2 tejto výzvy na predloženie ponuky.</w:t>
      </w:r>
    </w:p>
    <w:p w14:paraId="51299E6A" w14:textId="77777777" w:rsidR="001408E4" w:rsidRPr="001408E4" w:rsidRDefault="001408E4" w:rsidP="001408E4">
      <w:pPr>
        <w:numPr>
          <w:ilvl w:val="0"/>
          <w:numId w:val="24"/>
        </w:numPr>
        <w:tabs>
          <w:tab w:val="left" w:pos="1418"/>
        </w:tabs>
        <w:spacing w:after="160" w:line="259" w:lineRule="auto"/>
        <w:ind w:left="1418" w:hanging="284"/>
        <w:contextualSpacing/>
        <w:jc w:val="both"/>
        <w:rPr>
          <w:rFonts w:ascii="Garamond" w:hAnsi="Garamond"/>
          <w:bCs/>
          <w:sz w:val="20"/>
          <w:szCs w:val="20"/>
          <w:lang w:val="sk-SK"/>
        </w:rPr>
      </w:pPr>
      <w:r w:rsidRPr="001408E4">
        <w:rPr>
          <w:rFonts w:ascii="Garamond" w:hAnsi="Garamond"/>
          <w:bCs/>
          <w:sz w:val="20"/>
          <w:szCs w:val="20"/>
          <w:u w:val="single"/>
          <w:lang w:val="sk-SK"/>
        </w:rPr>
        <w:t>Prílohu č. 5</w:t>
      </w:r>
      <w:r w:rsidRPr="001408E4">
        <w:rPr>
          <w:rFonts w:ascii="Garamond" w:hAnsi="Garamond"/>
          <w:bCs/>
          <w:sz w:val="20"/>
          <w:szCs w:val="20"/>
          <w:lang w:val="sk-SK"/>
        </w:rPr>
        <w:t xml:space="preserve"> – vyplnený dotazník uchádzača </w:t>
      </w:r>
    </w:p>
    <w:p w14:paraId="44AF31B5" w14:textId="77777777" w:rsidR="001408E4" w:rsidRPr="001408E4" w:rsidRDefault="001408E4" w:rsidP="001408E4">
      <w:pPr>
        <w:tabs>
          <w:tab w:val="left" w:pos="1418"/>
        </w:tabs>
        <w:jc w:val="both"/>
        <w:rPr>
          <w:rFonts w:ascii="Garamond" w:hAnsi="Garamond" w:cs="Arial"/>
          <w:sz w:val="20"/>
          <w:szCs w:val="20"/>
          <w:lang w:val="sk-SK"/>
        </w:rPr>
      </w:pPr>
      <w:r w:rsidRPr="001408E4">
        <w:rPr>
          <w:rFonts w:ascii="Garamond" w:hAnsi="Garamond" w:cs="Arial"/>
          <w:sz w:val="20"/>
          <w:szCs w:val="20"/>
          <w:lang w:val="sk-SK"/>
        </w:rPr>
        <w:t xml:space="preserve">                            S návrhom na plnenie kritéria na hodnotenie ponúk v zmysle Prílohy č. 3 podpísaný štatutárnym</w:t>
      </w:r>
    </w:p>
    <w:p w14:paraId="1012C77F" w14:textId="77777777" w:rsidR="001408E4" w:rsidRPr="001408E4" w:rsidRDefault="001408E4" w:rsidP="001408E4">
      <w:pPr>
        <w:tabs>
          <w:tab w:val="left" w:pos="1418"/>
        </w:tabs>
        <w:jc w:val="both"/>
        <w:rPr>
          <w:rFonts w:ascii="Garamond" w:hAnsi="Garamond" w:cs="Arial"/>
          <w:sz w:val="20"/>
          <w:szCs w:val="20"/>
          <w:lang w:val="sk-SK"/>
        </w:rPr>
      </w:pPr>
      <w:r w:rsidRPr="001408E4">
        <w:rPr>
          <w:rFonts w:ascii="Garamond" w:hAnsi="Garamond" w:cs="Arial"/>
          <w:sz w:val="20"/>
          <w:szCs w:val="20"/>
          <w:lang w:val="sk-SK"/>
        </w:rPr>
        <w:t xml:space="preserve">                            zástupcom uchádzača.</w:t>
      </w:r>
    </w:p>
    <w:p w14:paraId="3B7C0557" w14:textId="77777777" w:rsidR="001408E4" w:rsidRPr="001408E4" w:rsidRDefault="001408E4" w:rsidP="001408E4">
      <w:pPr>
        <w:numPr>
          <w:ilvl w:val="0"/>
          <w:numId w:val="24"/>
        </w:numPr>
        <w:tabs>
          <w:tab w:val="left" w:pos="1418"/>
        </w:tabs>
        <w:spacing w:after="160" w:line="259" w:lineRule="auto"/>
        <w:ind w:left="1418" w:hanging="284"/>
        <w:contextualSpacing/>
        <w:jc w:val="both"/>
        <w:rPr>
          <w:rFonts w:ascii="Garamond" w:hAnsi="Garamond"/>
          <w:bCs/>
          <w:sz w:val="20"/>
          <w:szCs w:val="20"/>
          <w:lang w:val="sk-SK"/>
        </w:rPr>
      </w:pPr>
      <w:r w:rsidRPr="001408E4">
        <w:rPr>
          <w:rFonts w:ascii="Garamond" w:hAnsi="Garamond"/>
          <w:bCs/>
          <w:sz w:val="20"/>
          <w:szCs w:val="20"/>
          <w:u w:val="single"/>
          <w:lang w:val="sk-SK"/>
        </w:rPr>
        <w:t>Prílohu č. 6</w:t>
      </w:r>
      <w:r w:rsidRPr="001408E4">
        <w:rPr>
          <w:rFonts w:ascii="Garamond" w:hAnsi="Garamond"/>
          <w:bCs/>
          <w:sz w:val="20"/>
          <w:szCs w:val="20"/>
          <w:lang w:val="sk-SK"/>
        </w:rPr>
        <w:t xml:space="preserve"> – Čestné vyhlásenie uchádzača predkladaného podľa § 32 ods. 7, resp. 8 ZVO.</w:t>
      </w:r>
    </w:p>
    <w:p w14:paraId="1FE5A8E8" w14:textId="77777777" w:rsidR="001408E4" w:rsidRPr="001408E4" w:rsidRDefault="001408E4" w:rsidP="001408E4">
      <w:pPr>
        <w:numPr>
          <w:ilvl w:val="0"/>
          <w:numId w:val="25"/>
        </w:numPr>
        <w:tabs>
          <w:tab w:val="left" w:pos="1418"/>
        </w:tabs>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uvedené čestné vyhlásenie je nutné priložiť do ponuky z dôvodu, že:</w:t>
      </w:r>
    </w:p>
    <w:p w14:paraId="488D9F00" w14:textId="77777777" w:rsidR="001408E4" w:rsidRPr="001408E4" w:rsidRDefault="001408E4" w:rsidP="001408E4">
      <w:pPr>
        <w:numPr>
          <w:ilvl w:val="1"/>
          <w:numId w:val="25"/>
        </w:numPr>
        <w:tabs>
          <w:tab w:val="left" w:pos="1418"/>
        </w:tabs>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1408E4">
        <w:rPr>
          <w:rFonts w:ascii="Garamond" w:hAnsi="Garamond"/>
          <w:b/>
          <w:sz w:val="20"/>
          <w:szCs w:val="20"/>
          <w:lang w:val="sk-SK"/>
        </w:rPr>
        <w:t>Novela ZVO</w:t>
      </w:r>
      <w:r w:rsidRPr="001408E4">
        <w:rPr>
          <w:rFonts w:ascii="Garamond" w:hAnsi="Garamond"/>
          <w:bCs/>
          <w:sz w:val="20"/>
          <w:szCs w:val="20"/>
          <w:lang w:val="sk-SK"/>
        </w:rPr>
        <w:t>“),</w:t>
      </w:r>
    </w:p>
    <w:p w14:paraId="7C19B137" w14:textId="77777777" w:rsidR="001408E4" w:rsidRPr="001408E4" w:rsidRDefault="001408E4" w:rsidP="001408E4">
      <w:pPr>
        <w:numPr>
          <w:ilvl w:val="1"/>
          <w:numId w:val="25"/>
        </w:numPr>
        <w:tabs>
          <w:tab w:val="left" w:pos="1418"/>
        </w:tabs>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 pre zaradenie záujemcu do DNS bolo potrebné, aby záujemca preukázal splnenie podmienky účasti podľa § 32 ods. 1 písm. a) zákona o verejnom obstarávaní (ďalej ako „</w:t>
      </w:r>
      <w:r w:rsidRPr="001408E4">
        <w:rPr>
          <w:rFonts w:ascii="Garamond" w:hAnsi="Garamond"/>
          <w:b/>
          <w:sz w:val="20"/>
          <w:szCs w:val="20"/>
          <w:lang w:val="sk-SK"/>
        </w:rPr>
        <w:t>Podmienka účasti</w:t>
      </w:r>
      <w:r w:rsidRPr="001408E4">
        <w:rPr>
          <w:rFonts w:ascii="Garamond" w:hAnsi="Garamond"/>
          <w:bCs/>
          <w:sz w:val="20"/>
          <w:szCs w:val="20"/>
          <w:lang w:val="sk-SK"/>
        </w:rPr>
        <w:t>“),</w:t>
      </w:r>
    </w:p>
    <w:p w14:paraId="00B0929B" w14:textId="77777777" w:rsidR="001408E4" w:rsidRPr="001408E4" w:rsidRDefault="001408E4" w:rsidP="001408E4">
      <w:pPr>
        <w:numPr>
          <w:ilvl w:val="1"/>
          <w:numId w:val="25"/>
        </w:numPr>
        <w:tabs>
          <w:tab w:val="left" w:pos="1418"/>
        </w:tabs>
        <w:spacing w:after="160" w:line="259" w:lineRule="auto"/>
        <w:contextualSpacing/>
        <w:jc w:val="both"/>
        <w:rPr>
          <w:rFonts w:ascii="Garamond" w:hAnsi="Garamond"/>
          <w:bCs/>
          <w:sz w:val="20"/>
          <w:szCs w:val="20"/>
          <w:lang w:val="sk-SK"/>
        </w:rPr>
      </w:pPr>
      <w:r w:rsidRPr="001408E4">
        <w:rPr>
          <w:rFonts w:ascii="Garamond" w:hAnsi="Garamond"/>
          <w:bCs/>
          <w:sz w:val="20"/>
          <w:szCs w:val="20"/>
          <w:lang w:val="sk-SK"/>
        </w:rPr>
        <w:t> Novela ZVO s účinnosťou od 01.08.2024 Podmienku účasti modifikovala  nasledovne:</w:t>
      </w:r>
    </w:p>
    <w:p w14:paraId="10F4EF19" w14:textId="77777777" w:rsidR="001408E4" w:rsidRPr="001408E4" w:rsidRDefault="001408E4" w:rsidP="001408E4">
      <w:pPr>
        <w:tabs>
          <w:tab w:val="left" w:pos="1418"/>
        </w:tabs>
        <w:ind w:left="2498"/>
        <w:contextualSpacing/>
        <w:jc w:val="both"/>
        <w:rPr>
          <w:rFonts w:ascii="Garamond" w:hAnsi="Garamond"/>
          <w:bCs/>
          <w:i/>
          <w:iCs/>
          <w:sz w:val="20"/>
          <w:szCs w:val="20"/>
          <w:lang w:val="sk-SK"/>
        </w:rPr>
      </w:pPr>
    </w:p>
    <w:p w14:paraId="1F853AB2" w14:textId="77777777" w:rsidR="001408E4" w:rsidRPr="001408E4" w:rsidRDefault="001408E4" w:rsidP="001408E4">
      <w:pPr>
        <w:tabs>
          <w:tab w:val="left" w:pos="1418"/>
        </w:tabs>
        <w:ind w:left="2498"/>
        <w:contextualSpacing/>
        <w:jc w:val="both"/>
        <w:rPr>
          <w:rFonts w:ascii="Garamond" w:hAnsi="Garamond"/>
          <w:bCs/>
          <w:i/>
          <w:iCs/>
          <w:sz w:val="20"/>
          <w:szCs w:val="20"/>
          <w:lang w:val="sk-SK"/>
        </w:rPr>
      </w:pPr>
      <w:r w:rsidRPr="001408E4">
        <w:rPr>
          <w:rFonts w:ascii="Garamond" w:hAnsi="Garamond"/>
          <w:bCs/>
          <w:i/>
          <w:iCs/>
          <w:sz w:val="20"/>
          <w:szCs w:val="20"/>
          <w:lang w:val="sk-SK"/>
        </w:rPr>
        <w:t>„§ 32 ods. (7) ZVO</w:t>
      </w:r>
    </w:p>
    <w:p w14:paraId="55298EE0" w14:textId="77777777" w:rsidR="001408E4" w:rsidRPr="001408E4" w:rsidRDefault="001408E4" w:rsidP="001408E4">
      <w:pPr>
        <w:tabs>
          <w:tab w:val="left" w:pos="1418"/>
        </w:tabs>
        <w:ind w:left="2498"/>
        <w:contextualSpacing/>
        <w:jc w:val="both"/>
        <w:rPr>
          <w:rFonts w:ascii="Garamond" w:hAnsi="Garamond"/>
          <w:bCs/>
          <w:i/>
          <w:iCs/>
          <w:sz w:val="20"/>
          <w:szCs w:val="20"/>
          <w:lang w:val="sk-SK"/>
        </w:rPr>
      </w:pPr>
    </w:p>
    <w:p w14:paraId="365AFF28" w14:textId="77777777" w:rsidR="001408E4" w:rsidRPr="001408E4" w:rsidRDefault="001408E4" w:rsidP="001408E4">
      <w:pPr>
        <w:tabs>
          <w:tab w:val="left" w:pos="1418"/>
        </w:tabs>
        <w:ind w:left="2498"/>
        <w:contextualSpacing/>
        <w:jc w:val="both"/>
        <w:rPr>
          <w:rFonts w:ascii="Garamond" w:hAnsi="Garamond"/>
          <w:bCs/>
          <w:i/>
          <w:iCs/>
          <w:sz w:val="20"/>
          <w:szCs w:val="20"/>
          <w:lang w:val="sk-SK"/>
        </w:rPr>
      </w:pPr>
      <w:r w:rsidRPr="001408E4">
        <w:rPr>
          <w:rFonts w:ascii="Garamond" w:hAnsi="Garamond"/>
          <w:bCs/>
          <w:i/>
          <w:iCs/>
          <w:sz w:val="20"/>
          <w:szCs w:val="20"/>
          <w:lang w:val="sk-SK"/>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w:t>
      </w:r>
      <w:r w:rsidRPr="001408E4">
        <w:rPr>
          <w:rFonts w:ascii="Garamond" w:hAnsi="Garamond"/>
          <w:bCs/>
          <w:i/>
          <w:iCs/>
          <w:sz w:val="20"/>
          <w:szCs w:val="20"/>
          <w:lang w:val="sk-SK"/>
        </w:rPr>
        <w:lastRenderedPageBreak/>
        <w:t>Slovenskej republiky neupravuje inštitút čestného vyhlásenia, ako súčasť ponuky alebo v žiadosti o účasť. V čestnom vyhlásení alebo vyhlásení uchádzač alebo záujemca uvedie zoznam osôb podľa prvej vety.</w:t>
      </w:r>
    </w:p>
    <w:p w14:paraId="5BFB602C" w14:textId="77777777" w:rsidR="001408E4" w:rsidRPr="001408E4" w:rsidRDefault="001408E4" w:rsidP="001408E4">
      <w:pPr>
        <w:tabs>
          <w:tab w:val="left" w:pos="1418"/>
        </w:tabs>
        <w:ind w:left="2498"/>
        <w:contextualSpacing/>
        <w:jc w:val="both"/>
        <w:rPr>
          <w:rFonts w:ascii="Garamond" w:hAnsi="Garamond"/>
          <w:bCs/>
          <w:i/>
          <w:iCs/>
          <w:sz w:val="20"/>
          <w:szCs w:val="20"/>
          <w:lang w:val="sk-SK"/>
        </w:rPr>
      </w:pPr>
    </w:p>
    <w:p w14:paraId="55A54C21" w14:textId="77777777" w:rsidR="001408E4" w:rsidRPr="001408E4" w:rsidRDefault="001408E4" w:rsidP="001408E4">
      <w:pPr>
        <w:tabs>
          <w:tab w:val="left" w:pos="1418"/>
        </w:tabs>
        <w:ind w:left="2498"/>
        <w:contextualSpacing/>
        <w:jc w:val="both"/>
        <w:rPr>
          <w:rFonts w:ascii="Garamond" w:hAnsi="Garamond"/>
          <w:bCs/>
          <w:i/>
          <w:iCs/>
          <w:sz w:val="20"/>
          <w:szCs w:val="20"/>
          <w:lang w:val="sk-SK"/>
        </w:rPr>
      </w:pPr>
      <w:r w:rsidRPr="001408E4">
        <w:rPr>
          <w:rFonts w:ascii="Garamond" w:hAnsi="Garamond"/>
          <w:bCs/>
          <w:i/>
          <w:iCs/>
          <w:sz w:val="20"/>
          <w:szCs w:val="20"/>
          <w:lang w:val="sk-SK"/>
        </w:rPr>
        <w:t>§ 32 ods. (8) ZVO</w:t>
      </w:r>
    </w:p>
    <w:p w14:paraId="41666727" w14:textId="77777777" w:rsidR="001408E4" w:rsidRPr="001408E4" w:rsidRDefault="001408E4" w:rsidP="001408E4">
      <w:pPr>
        <w:tabs>
          <w:tab w:val="left" w:pos="1418"/>
        </w:tabs>
        <w:ind w:left="2498"/>
        <w:contextualSpacing/>
        <w:jc w:val="both"/>
        <w:rPr>
          <w:rFonts w:ascii="Garamond" w:hAnsi="Garamond"/>
          <w:bCs/>
          <w:i/>
          <w:iCs/>
          <w:sz w:val="20"/>
          <w:szCs w:val="20"/>
          <w:lang w:val="sk-SK"/>
        </w:rPr>
      </w:pPr>
    </w:p>
    <w:p w14:paraId="109022DB" w14:textId="77777777" w:rsidR="001408E4" w:rsidRPr="001408E4" w:rsidRDefault="001408E4" w:rsidP="001408E4">
      <w:pPr>
        <w:tabs>
          <w:tab w:val="left" w:pos="1418"/>
        </w:tabs>
        <w:ind w:left="2498"/>
        <w:contextualSpacing/>
        <w:jc w:val="both"/>
        <w:rPr>
          <w:rFonts w:ascii="Garamond" w:hAnsi="Garamond"/>
          <w:bCs/>
          <w:i/>
          <w:iCs/>
          <w:sz w:val="20"/>
          <w:szCs w:val="20"/>
          <w:lang w:val="sk-SK"/>
        </w:rPr>
      </w:pPr>
      <w:r w:rsidRPr="001408E4">
        <w:rPr>
          <w:rFonts w:ascii="Garamond" w:hAnsi="Garamond"/>
          <w:bCs/>
          <w:i/>
          <w:iCs/>
          <w:sz w:val="20"/>
          <w:szCs w:val="20"/>
          <w:lang w:val="sk-SK"/>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495DD51" w14:textId="77777777" w:rsidR="001408E4" w:rsidRPr="001408E4" w:rsidRDefault="001408E4" w:rsidP="001408E4">
      <w:pPr>
        <w:numPr>
          <w:ilvl w:val="0"/>
          <w:numId w:val="29"/>
        </w:numPr>
        <w:tabs>
          <w:tab w:val="left" w:pos="1418"/>
        </w:tabs>
        <w:spacing w:after="160" w:line="259" w:lineRule="auto"/>
        <w:contextualSpacing/>
        <w:jc w:val="both"/>
        <w:rPr>
          <w:rFonts w:ascii="Garamond" w:hAnsi="Garamond"/>
          <w:bCs/>
          <w:i/>
          <w:iCs/>
          <w:sz w:val="20"/>
          <w:szCs w:val="20"/>
          <w:lang w:val="sk-SK"/>
        </w:rPr>
      </w:pPr>
      <w:r w:rsidRPr="001408E4">
        <w:rPr>
          <w:rFonts w:ascii="Garamond" w:hAnsi="Garamond"/>
          <w:bCs/>
          <w:i/>
          <w:iCs/>
          <w:sz w:val="20"/>
          <w:szCs w:val="20"/>
          <w:lang w:val="sk-SK"/>
        </w:rPr>
        <w:t>vlastní väčšinu akcií alebo väčšinový obchodný podiel u uchádzača alebo záujemcu,</w:t>
      </w:r>
    </w:p>
    <w:p w14:paraId="045810EB" w14:textId="77777777" w:rsidR="001408E4" w:rsidRPr="001408E4" w:rsidRDefault="001408E4" w:rsidP="001408E4">
      <w:pPr>
        <w:numPr>
          <w:ilvl w:val="0"/>
          <w:numId w:val="29"/>
        </w:numPr>
        <w:tabs>
          <w:tab w:val="left" w:pos="1418"/>
        </w:tabs>
        <w:spacing w:after="160" w:line="259" w:lineRule="auto"/>
        <w:contextualSpacing/>
        <w:jc w:val="both"/>
        <w:rPr>
          <w:rFonts w:ascii="Garamond" w:hAnsi="Garamond"/>
          <w:bCs/>
          <w:i/>
          <w:iCs/>
          <w:sz w:val="20"/>
          <w:szCs w:val="20"/>
          <w:lang w:val="sk-SK"/>
        </w:rPr>
      </w:pPr>
      <w:r w:rsidRPr="001408E4">
        <w:rPr>
          <w:rFonts w:ascii="Garamond" w:hAnsi="Garamond"/>
          <w:bCs/>
          <w:i/>
          <w:iCs/>
          <w:sz w:val="20"/>
          <w:szCs w:val="20"/>
          <w:lang w:val="sk-SK"/>
        </w:rPr>
        <w:t>má väčšinu hlasovacích práv u uchádzača alebo záujemcu,</w:t>
      </w:r>
    </w:p>
    <w:p w14:paraId="418DCC75" w14:textId="77777777" w:rsidR="001408E4" w:rsidRPr="001408E4" w:rsidRDefault="001408E4" w:rsidP="001408E4">
      <w:pPr>
        <w:numPr>
          <w:ilvl w:val="0"/>
          <w:numId w:val="29"/>
        </w:numPr>
        <w:tabs>
          <w:tab w:val="left" w:pos="1418"/>
        </w:tabs>
        <w:spacing w:after="160" w:line="259" w:lineRule="auto"/>
        <w:contextualSpacing/>
        <w:jc w:val="both"/>
        <w:rPr>
          <w:rFonts w:ascii="Garamond" w:hAnsi="Garamond"/>
          <w:bCs/>
          <w:i/>
          <w:iCs/>
          <w:sz w:val="20"/>
          <w:szCs w:val="20"/>
          <w:lang w:val="sk-SK"/>
        </w:rPr>
      </w:pPr>
      <w:r w:rsidRPr="001408E4">
        <w:rPr>
          <w:rFonts w:ascii="Garamond" w:hAnsi="Garamond"/>
          <w:bCs/>
          <w:i/>
          <w:iCs/>
          <w:sz w:val="20"/>
          <w:szCs w:val="20"/>
          <w:lang w:val="sk-SK"/>
        </w:rPr>
        <w:t>má právo vymenúvať alebo odvolávať väčšinu členov štatutárneho orgánu alebo dozorného orgánu uchádzača alebo záujemcu alebo</w:t>
      </w:r>
    </w:p>
    <w:p w14:paraId="77E96A1C" w14:textId="77777777" w:rsidR="001408E4" w:rsidRPr="001408E4" w:rsidRDefault="001408E4" w:rsidP="001408E4">
      <w:pPr>
        <w:numPr>
          <w:ilvl w:val="0"/>
          <w:numId w:val="29"/>
        </w:numPr>
        <w:tabs>
          <w:tab w:val="left" w:pos="1418"/>
        </w:tabs>
        <w:spacing w:after="160" w:line="259" w:lineRule="auto"/>
        <w:contextualSpacing/>
        <w:jc w:val="both"/>
        <w:rPr>
          <w:rFonts w:ascii="Garamond" w:hAnsi="Garamond"/>
          <w:bCs/>
          <w:i/>
          <w:iCs/>
          <w:sz w:val="20"/>
          <w:szCs w:val="20"/>
          <w:lang w:val="sk-SK"/>
        </w:rPr>
      </w:pPr>
      <w:r w:rsidRPr="001408E4">
        <w:rPr>
          <w:rFonts w:ascii="Garamond" w:hAnsi="Garamond"/>
          <w:bCs/>
          <w:i/>
          <w:iCs/>
          <w:sz w:val="20"/>
          <w:szCs w:val="20"/>
          <w:lang w:val="sk-SK"/>
        </w:rPr>
        <w:t>má právo vykonávať rozhodujúci vplyv na základe dohody uzavretej s uchádzačom alebo záujemcom alebo na základe spoločenskej zmluvy, zakladateľskej listiny alebo stanov, ak to umožňuje právo štátu, ktorými sa táto osoba riadi.“</w:t>
      </w:r>
    </w:p>
    <w:p w14:paraId="5098AA8F" w14:textId="77777777" w:rsidR="001408E4" w:rsidRPr="001408E4" w:rsidRDefault="001408E4" w:rsidP="001408E4">
      <w:pPr>
        <w:tabs>
          <w:tab w:val="left" w:pos="1418"/>
        </w:tabs>
        <w:jc w:val="both"/>
        <w:rPr>
          <w:rFonts w:ascii="Garamond" w:hAnsi="Garamond" w:cs="Arial"/>
          <w:sz w:val="20"/>
          <w:szCs w:val="20"/>
          <w:lang w:val="sk-SK"/>
        </w:rPr>
      </w:pPr>
    </w:p>
    <w:p w14:paraId="0BD4097E" w14:textId="77777777" w:rsidR="001408E4" w:rsidRPr="001408E4" w:rsidRDefault="001408E4" w:rsidP="001408E4">
      <w:pPr>
        <w:ind w:left="1125"/>
        <w:contextualSpacing/>
        <w:jc w:val="both"/>
        <w:rPr>
          <w:rFonts w:ascii="Garamond" w:hAnsi="Garamond"/>
          <w:bCs/>
          <w:sz w:val="20"/>
          <w:szCs w:val="20"/>
          <w:lang w:val="sk-SK"/>
        </w:rPr>
      </w:pPr>
    </w:p>
    <w:p w14:paraId="607CDC92" w14:textId="77777777" w:rsidR="001408E4" w:rsidRPr="001408E4" w:rsidRDefault="001408E4" w:rsidP="001408E4">
      <w:pPr>
        <w:numPr>
          <w:ilvl w:val="0"/>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Lehota na predkladanie ponúk</w:t>
      </w:r>
    </w:p>
    <w:p w14:paraId="3126B6EA" w14:textId="74CB902C" w:rsidR="001408E4" w:rsidRPr="001408E4" w:rsidRDefault="001408E4" w:rsidP="001408E4">
      <w:pPr>
        <w:ind w:left="720"/>
        <w:contextualSpacing/>
        <w:jc w:val="both"/>
        <w:rPr>
          <w:rFonts w:ascii="Garamond" w:hAnsi="Garamond"/>
          <w:b/>
          <w:sz w:val="20"/>
          <w:szCs w:val="20"/>
          <w:lang w:val="sk-SK"/>
        </w:rPr>
      </w:pPr>
      <w:r w:rsidRPr="001408E4">
        <w:rPr>
          <w:rFonts w:ascii="Garamond" w:hAnsi="Garamond"/>
          <w:bCs/>
          <w:sz w:val="20"/>
          <w:szCs w:val="20"/>
          <w:lang w:val="sk-SK"/>
        </w:rPr>
        <w:t xml:space="preserve">Lehotu na predkladanie ponúk obstarávateľská organizácia stanovila do </w:t>
      </w:r>
      <w:r w:rsidR="00A33CC5">
        <w:rPr>
          <w:rFonts w:ascii="Garamond" w:hAnsi="Garamond"/>
          <w:b/>
          <w:sz w:val="20"/>
          <w:szCs w:val="20"/>
          <w:lang w:val="sk-SK"/>
        </w:rPr>
        <w:t>10</w:t>
      </w:r>
      <w:r w:rsidRPr="001408E4">
        <w:rPr>
          <w:rFonts w:ascii="Garamond" w:hAnsi="Garamond"/>
          <w:b/>
          <w:sz w:val="20"/>
          <w:szCs w:val="20"/>
          <w:lang w:val="sk-SK"/>
        </w:rPr>
        <w:t>.0</w:t>
      </w:r>
      <w:r w:rsidR="00663873">
        <w:rPr>
          <w:rFonts w:ascii="Garamond" w:hAnsi="Garamond"/>
          <w:b/>
          <w:sz w:val="20"/>
          <w:szCs w:val="20"/>
          <w:lang w:val="sk-SK"/>
        </w:rPr>
        <w:t>7</w:t>
      </w:r>
      <w:r w:rsidRPr="001408E4">
        <w:rPr>
          <w:rFonts w:ascii="Garamond" w:hAnsi="Garamond"/>
          <w:b/>
          <w:sz w:val="20"/>
          <w:szCs w:val="20"/>
          <w:lang w:val="sk-SK"/>
        </w:rPr>
        <w:t xml:space="preserve">.2026, </w:t>
      </w:r>
      <w:r w:rsidR="00663873">
        <w:rPr>
          <w:rFonts w:ascii="Garamond" w:hAnsi="Garamond"/>
          <w:b/>
          <w:sz w:val="20"/>
          <w:szCs w:val="20"/>
          <w:lang w:val="sk-SK"/>
        </w:rPr>
        <w:t>9</w:t>
      </w:r>
      <w:r w:rsidRPr="001408E4">
        <w:rPr>
          <w:rFonts w:ascii="Garamond" w:hAnsi="Garamond"/>
          <w:b/>
          <w:sz w:val="20"/>
          <w:szCs w:val="20"/>
          <w:lang w:val="sk-SK"/>
        </w:rPr>
        <w:t>:00 hod</w:t>
      </w:r>
      <w:r w:rsidRPr="001408E4">
        <w:rPr>
          <w:rFonts w:ascii="Garamond" w:hAnsi="Garamond"/>
          <w:bCs/>
          <w:sz w:val="20"/>
          <w:szCs w:val="20"/>
          <w:lang w:val="sk-SK"/>
        </w:rPr>
        <w:t>. miestneho času.</w:t>
      </w:r>
    </w:p>
    <w:p w14:paraId="3543FBBC" w14:textId="77777777" w:rsidR="001408E4" w:rsidRPr="001408E4" w:rsidRDefault="001408E4" w:rsidP="001408E4">
      <w:pPr>
        <w:ind w:left="720"/>
        <w:contextualSpacing/>
        <w:jc w:val="both"/>
        <w:rPr>
          <w:rFonts w:ascii="Garamond" w:hAnsi="Garamond"/>
          <w:sz w:val="20"/>
          <w:szCs w:val="20"/>
          <w:lang w:val="sk-SK"/>
        </w:rPr>
      </w:pPr>
    </w:p>
    <w:p w14:paraId="0C1D3524" w14:textId="77777777" w:rsidR="001408E4" w:rsidRPr="001408E4" w:rsidRDefault="001408E4" w:rsidP="001408E4">
      <w:pPr>
        <w:numPr>
          <w:ilvl w:val="0"/>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Adresa, na ktorú sa ponuky predkladajú</w:t>
      </w:r>
    </w:p>
    <w:p w14:paraId="578C5163" w14:textId="7D1C3553" w:rsidR="001408E4" w:rsidRPr="001408E4" w:rsidRDefault="001408E4" w:rsidP="001408E4">
      <w:pPr>
        <w:ind w:left="720"/>
        <w:contextualSpacing/>
        <w:jc w:val="both"/>
        <w:rPr>
          <w:rFonts w:ascii="Garamond" w:hAnsi="Garamond"/>
          <w:b/>
          <w:bCs/>
          <w:color w:val="0563C1" w:themeColor="hyperlink"/>
          <w:sz w:val="20"/>
          <w:szCs w:val="20"/>
          <w:u w:val="single"/>
          <w:lang w:val="sk-SK"/>
        </w:rPr>
      </w:pPr>
      <w:hyperlink r:id="rId11" w:history="1">
        <w:r w:rsidRPr="001408E4">
          <w:rPr>
            <w:rFonts w:ascii="Garamond" w:hAnsi="Garamond"/>
            <w:b/>
            <w:bCs/>
            <w:color w:val="0563C1" w:themeColor="hyperlink"/>
            <w:sz w:val="20"/>
            <w:szCs w:val="20"/>
            <w:u w:val="single"/>
            <w:lang w:val="sk-SK"/>
          </w:rPr>
          <w:t>https://josephine.proebiz.com</w:t>
        </w:r>
      </w:hyperlink>
      <w:r w:rsidRPr="001408E4">
        <w:rPr>
          <w:rFonts w:ascii="Garamond" w:hAnsi="Garamond"/>
          <w:b/>
          <w:bCs/>
          <w:color w:val="0563C1" w:themeColor="hyperlink"/>
          <w:sz w:val="20"/>
          <w:szCs w:val="20"/>
          <w:u w:val="single"/>
          <w:lang w:val="sk-SK"/>
        </w:rPr>
        <w:t>/sk/tender/</w:t>
      </w:r>
      <w:r w:rsidR="00663873">
        <w:rPr>
          <w:rFonts w:ascii="Garamond" w:hAnsi="Garamond"/>
          <w:b/>
          <w:bCs/>
          <w:color w:val="0563C1" w:themeColor="hyperlink"/>
          <w:sz w:val="20"/>
          <w:szCs w:val="20"/>
          <w:u w:val="single"/>
          <w:lang w:val="sk-SK"/>
        </w:rPr>
        <w:t>78819</w:t>
      </w:r>
      <w:r w:rsidRPr="001408E4">
        <w:rPr>
          <w:rFonts w:ascii="Garamond" w:hAnsi="Garamond"/>
          <w:b/>
          <w:bCs/>
          <w:color w:val="0563C1" w:themeColor="hyperlink"/>
          <w:sz w:val="20"/>
          <w:szCs w:val="20"/>
          <w:u w:val="single"/>
          <w:lang w:val="sk-SK"/>
        </w:rPr>
        <w:t>/summary</w:t>
      </w:r>
    </w:p>
    <w:p w14:paraId="3D1B1C5B" w14:textId="77777777" w:rsidR="001408E4" w:rsidRPr="001408E4" w:rsidRDefault="001408E4" w:rsidP="001408E4">
      <w:pPr>
        <w:ind w:left="720"/>
        <w:contextualSpacing/>
        <w:jc w:val="both"/>
        <w:rPr>
          <w:rFonts w:ascii="Garamond" w:hAnsi="Garamond"/>
          <w:b/>
          <w:bCs/>
          <w:sz w:val="20"/>
          <w:szCs w:val="20"/>
          <w:lang w:val="sk-SK"/>
        </w:rPr>
      </w:pPr>
    </w:p>
    <w:p w14:paraId="541B9D48" w14:textId="77777777" w:rsidR="001408E4" w:rsidRPr="001408E4" w:rsidRDefault="001408E4" w:rsidP="001408E4">
      <w:pPr>
        <w:ind w:left="720"/>
        <w:contextualSpacing/>
        <w:jc w:val="both"/>
        <w:rPr>
          <w:rFonts w:ascii="Garamond" w:hAnsi="Garamond"/>
          <w:b/>
          <w:bCs/>
          <w:sz w:val="20"/>
          <w:szCs w:val="20"/>
          <w:lang w:val="sk-SK"/>
        </w:rPr>
      </w:pPr>
    </w:p>
    <w:p w14:paraId="426DC546" w14:textId="77777777" w:rsidR="001408E4" w:rsidRPr="001408E4" w:rsidRDefault="001408E4" w:rsidP="001408E4">
      <w:pPr>
        <w:numPr>
          <w:ilvl w:val="0"/>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Lehota na otváranie ponúk</w:t>
      </w:r>
    </w:p>
    <w:p w14:paraId="0835DA69" w14:textId="3BB497E4" w:rsidR="001408E4" w:rsidRPr="001408E4" w:rsidRDefault="001408E4" w:rsidP="001408E4">
      <w:pPr>
        <w:ind w:left="720"/>
        <w:contextualSpacing/>
        <w:jc w:val="both"/>
        <w:rPr>
          <w:rFonts w:ascii="Garamond" w:hAnsi="Garamond"/>
          <w:b/>
          <w:sz w:val="20"/>
          <w:szCs w:val="20"/>
          <w:lang w:val="sk-SK"/>
        </w:rPr>
      </w:pPr>
      <w:r w:rsidRPr="001408E4">
        <w:rPr>
          <w:rFonts w:ascii="Garamond" w:hAnsi="Garamond"/>
          <w:bCs/>
          <w:sz w:val="20"/>
          <w:szCs w:val="20"/>
          <w:lang w:val="sk-SK"/>
        </w:rPr>
        <w:t xml:space="preserve">Lehotu na otváranie ponúk obstarávateľská organizácia stanovila na </w:t>
      </w:r>
      <w:r w:rsidR="00A33CC5">
        <w:rPr>
          <w:rFonts w:ascii="Garamond" w:hAnsi="Garamond"/>
          <w:b/>
          <w:sz w:val="20"/>
          <w:szCs w:val="20"/>
          <w:lang w:val="sk-SK"/>
        </w:rPr>
        <w:t>10</w:t>
      </w:r>
      <w:r w:rsidRPr="001408E4">
        <w:rPr>
          <w:rFonts w:ascii="Garamond" w:hAnsi="Garamond"/>
          <w:b/>
          <w:sz w:val="20"/>
          <w:szCs w:val="20"/>
          <w:lang w:val="sk-SK"/>
        </w:rPr>
        <w:t>.0</w:t>
      </w:r>
      <w:r w:rsidR="00663873">
        <w:rPr>
          <w:rFonts w:ascii="Garamond" w:hAnsi="Garamond"/>
          <w:b/>
          <w:sz w:val="20"/>
          <w:szCs w:val="20"/>
          <w:lang w:val="sk-SK"/>
        </w:rPr>
        <w:t>7</w:t>
      </w:r>
      <w:r w:rsidRPr="001408E4">
        <w:rPr>
          <w:rFonts w:ascii="Garamond" w:hAnsi="Garamond"/>
          <w:b/>
          <w:sz w:val="20"/>
          <w:szCs w:val="20"/>
          <w:lang w:val="sk-SK"/>
        </w:rPr>
        <w:t xml:space="preserve">.2026, </w:t>
      </w:r>
      <w:r w:rsidR="00663873">
        <w:rPr>
          <w:rFonts w:ascii="Garamond" w:hAnsi="Garamond"/>
          <w:b/>
          <w:sz w:val="20"/>
          <w:szCs w:val="20"/>
          <w:lang w:val="sk-SK"/>
        </w:rPr>
        <w:t>9</w:t>
      </w:r>
      <w:r w:rsidRPr="001408E4">
        <w:rPr>
          <w:rFonts w:ascii="Garamond" w:hAnsi="Garamond"/>
          <w:b/>
          <w:sz w:val="20"/>
          <w:szCs w:val="20"/>
          <w:lang w:val="sk-SK"/>
        </w:rPr>
        <w:t>.</w:t>
      </w:r>
      <w:r w:rsidR="00663873">
        <w:rPr>
          <w:rFonts w:ascii="Garamond" w:hAnsi="Garamond"/>
          <w:b/>
          <w:sz w:val="20"/>
          <w:szCs w:val="20"/>
          <w:lang w:val="sk-SK"/>
        </w:rPr>
        <w:t>15</w:t>
      </w:r>
      <w:r w:rsidRPr="001408E4">
        <w:rPr>
          <w:rFonts w:ascii="Garamond" w:hAnsi="Garamond"/>
          <w:b/>
          <w:sz w:val="20"/>
          <w:szCs w:val="20"/>
          <w:lang w:val="sk-SK"/>
        </w:rPr>
        <w:t xml:space="preserve"> hod</w:t>
      </w:r>
      <w:r w:rsidRPr="001408E4">
        <w:rPr>
          <w:rFonts w:ascii="Garamond" w:hAnsi="Garamond"/>
          <w:bCs/>
          <w:sz w:val="20"/>
          <w:szCs w:val="20"/>
          <w:lang w:val="sk-SK"/>
        </w:rPr>
        <w:t>. miestneho času.</w:t>
      </w:r>
    </w:p>
    <w:p w14:paraId="1508A8AB" w14:textId="77777777" w:rsidR="001408E4" w:rsidRPr="001408E4" w:rsidRDefault="001408E4" w:rsidP="001408E4">
      <w:pPr>
        <w:ind w:left="720"/>
        <w:contextualSpacing/>
        <w:jc w:val="both"/>
        <w:rPr>
          <w:rFonts w:ascii="Garamond" w:hAnsi="Garamond"/>
          <w:bCs/>
          <w:sz w:val="20"/>
          <w:szCs w:val="20"/>
          <w:lang w:val="sk-SK"/>
        </w:rPr>
      </w:pPr>
      <w:r w:rsidRPr="001408E4">
        <w:rPr>
          <w:rFonts w:ascii="Garamond" w:hAnsi="Garamond"/>
          <w:bCs/>
          <w:sz w:val="20"/>
          <w:szCs w:val="20"/>
          <w:lang w:val="sk-SK"/>
        </w:rPr>
        <w:t>Ponuky sa otvárajú spôsobom a za podmienok uvedeným v bode 29 súťažných podkladov.</w:t>
      </w:r>
    </w:p>
    <w:p w14:paraId="083B5648" w14:textId="77777777" w:rsidR="001408E4" w:rsidRPr="001408E4" w:rsidRDefault="001408E4" w:rsidP="001408E4">
      <w:pPr>
        <w:ind w:left="720"/>
        <w:contextualSpacing/>
        <w:jc w:val="both"/>
        <w:rPr>
          <w:rFonts w:ascii="Garamond" w:hAnsi="Garamond"/>
          <w:bCs/>
          <w:sz w:val="20"/>
          <w:szCs w:val="20"/>
          <w:lang w:val="sk-SK"/>
        </w:rPr>
      </w:pPr>
    </w:p>
    <w:p w14:paraId="6769B76F" w14:textId="77777777" w:rsidR="001408E4" w:rsidRPr="001408E4" w:rsidRDefault="001408E4" w:rsidP="001408E4">
      <w:pPr>
        <w:numPr>
          <w:ilvl w:val="0"/>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Relatívna váha kritéria/jednotlivých kritérií na vyhodnotenie ponúk alebo zostupné poradie dôležitosti kritérií, ak nie je/nie sú uvedené v oznámení o vyhlásení verejného obstarávania alebo v súťažných podkladoch</w:t>
      </w:r>
    </w:p>
    <w:p w14:paraId="5DAF0EC4" w14:textId="77777777" w:rsidR="001408E4" w:rsidRPr="001408E4" w:rsidRDefault="001408E4" w:rsidP="001408E4">
      <w:pPr>
        <w:ind w:left="720"/>
        <w:contextualSpacing/>
        <w:jc w:val="both"/>
        <w:rPr>
          <w:rFonts w:ascii="Garamond" w:hAnsi="Garamond"/>
          <w:bCs/>
          <w:sz w:val="20"/>
          <w:szCs w:val="20"/>
          <w:lang w:val="sk-SK"/>
        </w:rPr>
      </w:pPr>
      <w:r w:rsidRPr="001408E4">
        <w:rPr>
          <w:rFonts w:ascii="Garamond" w:hAnsi="Garamond"/>
          <w:bCs/>
          <w:sz w:val="20"/>
          <w:szCs w:val="20"/>
          <w:lang w:val="sk-SK"/>
        </w:rPr>
        <w:t>Presnejšia formulácia kritérií na vyhodnotenie ponúk je uvedené v prílohe č. 3 tejto výzvy na predloženie ponuky.</w:t>
      </w:r>
    </w:p>
    <w:p w14:paraId="1FD64F32" w14:textId="77777777" w:rsidR="001408E4" w:rsidRPr="001408E4" w:rsidRDefault="001408E4" w:rsidP="001408E4">
      <w:pPr>
        <w:jc w:val="both"/>
        <w:rPr>
          <w:rFonts w:ascii="Garamond" w:hAnsi="Garamond"/>
          <w:b/>
          <w:bCs/>
          <w:sz w:val="20"/>
          <w:szCs w:val="20"/>
          <w:lang w:val="sk-SK"/>
        </w:rPr>
      </w:pPr>
    </w:p>
    <w:p w14:paraId="7BA8EA68" w14:textId="77777777" w:rsidR="001408E4" w:rsidRPr="001408E4" w:rsidRDefault="001408E4" w:rsidP="001408E4">
      <w:pPr>
        <w:numPr>
          <w:ilvl w:val="0"/>
          <w:numId w:val="22"/>
        </w:numPr>
        <w:spacing w:after="160" w:line="259" w:lineRule="auto"/>
        <w:contextualSpacing/>
        <w:jc w:val="both"/>
        <w:rPr>
          <w:rFonts w:ascii="Garamond" w:hAnsi="Garamond"/>
          <w:b/>
          <w:bCs/>
          <w:sz w:val="20"/>
          <w:szCs w:val="20"/>
          <w:lang w:val="sk-SK"/>
        </w:rPr>
      </w:pPr>
      <w:r w:rsidRPr="001408E4">
        <w:rPr>
          <w:rFonts w:ascii="Garamond" w:hAnsi="Garamond"/>
          <w:b/>
          <w:bCs/>
          <w:sz w:val="20"/>
          <w:szCs w:val="20"/>
          <w:lang w:val="sk-SK"/>
        </w:rPr>
        <w:t>Ďalšie potrebné informácie</w:t>
      </w:r>
    </w:p>
    <w:p w14:paraId="1A358F4B" w14:textId="77777777" w:rsidR="001408E4" w:rsidRPr="001408E4" w:rsidRDefault="001408E4" w:rsidP="001408E4">
      <w:pPr>
        <w:ind w:left="720"/>
        <w:contextualSpacing/>
        <w:rPr>
          <w:rFonts w:ascii="Garamond" w:hAnsi="Garamond"/>
          <w:sz w:val="20"/>
          <w:szCs w:val="20"/>
          <w:lang w:val="sk-SK"/>
        </w:rPr>
      </w:pPr>
    </w:p>
    <w:p w14:paraId="13C6FF4C" w14:textId="77777777" w:rsidR="001408E4" w:rsidRPr="001408E4" w:rsidRDefault="001408E4" w:rsidP="001408E4">
      <w:pPr>
        <w:numPr>
          <w:ilvl w:val="1"/>
          <w:numId w:val="22"/>
        </w:numPr>
        <w:spacing w:after="160" w:line="259" w:lineRule="auto"/>
        <w:contextualSpacing/>
        <w:jc w:val="both"/>
        <w:rPr>
          <w:rFonts w:ascii="Garamond" w:hAnsi="Garamond"/>
          <w:b/>
          <w:bCs/>
          <w:sz w:val="20"/>
          <w:szCs w:val="20"/>
          <w:lang w:val="sk-SK"/>
        </w:rPr>
      </w:pPr>
      <w:r w:rsidRPr="001408E4">
        <w:rPr>
          <w:rFonts w:ascii="Garamond" w:hAnsi="Garamond"/>
          <w:sz w:val="20"/>
          <w:szCs w:val="20"/>
          <w:lang w:val="sk-SK"/>
        </w:rPr>
        <w:t xml:space="preserve">Uchádzač môže predložiť len jednu ponuku. Uchádzač predkladá ponuku v elektronickej podobe v lehote na predkladanie ponúk podľa požiadaviek uvedených v tejto výzve a v súťažných podkladoch.  </w:t>
      </w:r>
    </w:p>
    <w:p w14:paraId="543CD249" w14:textId="77777777" w:rsidR="001408E4" w:rsidRPr="001408E4" w:rsidRDefault="001408E4" w:rsidP="001408E4">
      <w:pPr>
        <w:numPr>
          <w:ilvl w:val="1"/>
          <w:numId w:val="22"/>
        </w:numPr>
        <w:spacing w:after="160" w:line="259" w:lineRule="auto"/>
        <w:contextualSpacing/>
        <w:jc w:val="both"/>
        <w:rPr>
          <w:rFonts w:ascii="Garamond" w:hAnsi="Garamond"/>
          <w:b/>
          <w:bCs/>
          <w:sz w:val="20"/>
          <w:szCs w:val="20"/>
          <w:lang w:val="sk-SK"/>
        </w:rPr>
      </w:pPr>
      <w:r w:rsidRPr="001408E4">
        <w:rPr>
          <w:rFonts w:ascii="Garamond" w:hAnsi="Garamond"/>
          <w:sz w:val="20"/>
          <w:szCs w:val="20"/>
          <w:lang w:val="sk-SK"/>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1408E4">
          <w:rPr>
            <w:rFonts w:ascii="Garamond" w:hAnsi="Garamond"/>
            <w:color w:val="0563C1" w:themeColor="hyperlink"/>
            <w:sz w:val="20"/>
            <w:szCs w:val="20"/>
            <w:u w:val="single"/>
            <w:lang w:val="sk-SK"/>
          </w:rPr>
          <w:t>https://josephine.proebiz.com/</w:t>
        </w:r>
      </w:hyperlink>
      <w:r w:rsidRPr="001408E4">
        <w:rPr>
          <w:rFonts w:ascii="Garamond" w:hAnsi="Garamond"/>
          <w:sz w:val="20"/>
          <w:szCs w:val="20"/>
          <w:lang w:val="sk-SK"/>
        </w:rPr>
        <w:t xml:space="preserve"> .</w:t>
      </w:r>
    </w:p>
    <w:p w14:paraId="3C5C25E4" w14:textId="77777777" w:rsidR="001408E4" w:rsidRPr="001408E4" w:rsidRDefault="001408E4" w:rsidP="001408E4">
      <w:pPr>
        <w:numPr>
          <w:ilvl w:val="1"/>
          <w:numId w:val="22"/>
        </w:numPr>
        <w:spacing w:after="160" w:line="259" w:lineRule="auto"/>
        <w:contextualSpacing/>
        <w:jc w:val="both"/>
        <w:rPr>
          <w:rFonts w:ascii="Garamond" w:hAnsi="Garamond"/>
          <w:b/>
          <w:bCs/>
          <w:sz w:val="20"/>
          <w:szCs w:val="20"/>
          <w:lang w:val="sk-SK"/>
        </w:rPr>
      </w:pPr>
      <w:r w:rsidRPr="001408E4">
        <w:rPr>
          <w:rFonts w:ascii="Garamond" w:hAnsi="Garamond"/>
          <w:sz w:val="20"/>
          <w:szCs w:val="20"/>
          <w:lang w:val="sk-SK"/>
        </w:rPr>
        <w:t xml:space="preserve">Žiadame uchádzačov, aby pri vkladaní svojej ponuky boli obozretní, a skontrolovali, či ponuku vkladajú skutočne k výzve prostredníctvom informačného systému </w:t>
      </w:r>
      <w:r w:rsidRPr="001408E4">
        <w:rPr>
          <w:rFonts w:ascii="Garamond" w:hAnsi="Garamond"/>
          <w:caps/>
          <w:sz w:val="20"/>
          <w:szCs w:val="20"/>
          <w:lang w:val="sk-SK"/>
        </w:rPr>
        <w:t>Josephine</w:t>
      </w:r>
      <w:r w:rsidRPr="001408E4">
        <w:rPr>
          <w:rFonts w:ascii="Garamond" w:hAnsi="Garamond"/>
          <w:sz w:val="20"/>
          <w:szCs w:val="20"/>
          <w:lang w:val="sk-SK"/>
        </w:rPr>
        <w:t xml:space="preserve">.  </w:t>
      </w:r>
    </w:p>
    <w:p w14:paraId="362680D5" w14:textId="77777777" w:rsidR="001408E4" w:rsidRPr="001408E4" w:rsidRDefault="001408E4" w:rsidP="001408E4">
      <w:pPr>
        <w:numPr>
          <w:ilvl w:val="1"/>
          <w:numId w:val="22"/>
        </w:numPr>
        <w:spacing w:after="160" w:line="259" w:lineRule="auto"/>
        <w:contextualSpacing/>
        <w:jc w:val="both"/>
        <w:rPr>
          <w:rFonts w:ascii="Garamond" w:hAnsi="Garamond"/>
          <w:b/>
          <w:bCs/>
          <w:sz w:val="20"/>
          <w:szCs w:val="20"/>
          <w:lang w:val="sk-SK"/>
        </w:rPr>
      </w:pPr>
      <w:r w:rsidRPr="001408E4">
        <w:rPr>
          <w:rFonts w:ascii="Garamond" w:hAnsi="Garamond"/>
          <w:sz w:val="20"/>
          <w:szCs w:val="20"/>
          <w:lang w:val="sk-SK"/>
        </w:rPr>
        <w:t xml:space="preserve">Ponuky doručené obstarávateľskej organizácii po lehote uvedenej v bode 7 tejto výzvy nebudú vyhodnocované. </w:t>
      </w:r>
    </w:p>
    <w:p w14:paraId="7E293F85" w14:textId="77777777" w:rsidR="001408E4" w:rsidRPr="001408E4" w:rsidRDefault="001408E4" w:rsidP="001408E4">
      <w:pPr>
        <w:numPr>
          <w:ilvl w:val="1"/>
          <w:numId w:val="22"/>
        </w:numPr>
        <w:spacing w:after="160" w:line="259" w:lineRule="auto"/>
        <w:contextualSpacing/>
        <w:jc w:val="both"/>
        <w:rPr>
          <w:rFonts w:ascii="Garamond" w:hAnsi="Garamond"/>
          <w:sz w:val="20"/>
          <w:szCs w:val="20"/>
          <w:lang w:val="sk-SK"/>
        </w:rPr>
      </w:pPr>
      <w:r w:rsidRPr="001408E4">
        <w:rPr>
          <w:rFonts w:ascii="Garamond" w:hAnsi="Garamond"/>
          <w:sz w:val="20"/>
          <w:szCs w:val="20"/>
          <w:lang w:val="sk-SK"/>
        </w:rPr>
        <w:t>Obstarávateľská organizácia si vyhradzuje právo neprijať ponuku so žiadnych z uchádzačov v prípade, ak predložené ponuky budú presahovať predpokladanú hodnotu zákazky zadávanej s použitím dynamického nákupného systému uvedenú v tejto výzve.</w:t>
      </w:r>
    </w:p>
    <w:p w14:paraId="0F76D0D9" w14:textId="77777777" w:rsidR="001408E4" w:rsidRPr="001408E4" w:rsidRDefault="001408E4" w:rsidP="001408E4">
      <w:pPr>
        <w:numPr>
          <w:ilvl w:val="1"/>
          <w:numId w:val="22"/>
        </w:numPr>
        <w:spacing w:after="160" w:line="259" w:lineRule="auto"/>
        <w:contextualSpacing/>
        <w:jc w:val="both"/>
        <w:rPr>
          <w:rFonts w:ascii="Garamond" w:hAnsi="Garamond"/>
          <w:sz w:val="20"/>
          <w:szCs w:val="20"/>
          <w:lang w:val="sk-SK"/>
        </w:rPr>
      </w:pPr>
      <w:r w:rsidRPr="001408E4">
        <w:rPr>
          <w:rFonts w:ascii="Garamond" w:hAnsi="Garamond"/>
          <w:sz w:val="20"/>
          <w:szCs w:val="20"/>
          <w:lang w:val="sk-SK"/>
        </w:rPr>
        <w:t xml:space="preserve">Ponuky predložené v stanovenej lehote budú archivované obstarávateľskou organizáciou, ich obsah a informácie budú použité výlučne len na výber  partnera. </w:t>
      </w:r>
    </w:p>
    <w:p w14:paraId="5C36CE4D" w14:textId="77777777" w:rsidR="001408E4" w:rsidRPr="001408E4" w:rsidRDefault="001408E4" w:rsidP="001408E4">
      <w:pPr>
        <w:rPr>
          <w:rFonts w:ascii="Garamond" w:hAnsi="Garamond"/>
          <w:sz w:val="20"/>
          <w:szCs w:val="20"/>
          <w:lang w:val="sk-SK"/>
        </w:rPr>
      </w:pPr>
    </w:p>
    <w:p w14:paraId="3D954607" w14:textId="77777777" w:rsidR="001408E4" w:rsidRPr="001408E4" w:rsidRDefault="001408E4" w:rsidP="001408E4">
      <w:pPr>
        <w:rPr>
          <w:rFonts w:ascii="Garamond" w:hAnsi="Garamond"/>
          <w:sz w:val="20"/>
          <w:szCs w:val="20"/>
          <w:lang w:val="sk-SK"/>
        </w:rPr>
      </w:pPr>
    </w:p>
    <w:p w14:paraId="1A8DBB0D" w14:textId="77777777" w:rsidR="001408E4" w:rsidRDefault="001408E4" w:rsidP="001408E4">
      <w:pPr>
        <w:rPr>
          <w:rFonts w:ascii="Garamond" w:hAnsi="Garamond"/>
          <w:sz w:val="20"/>
          <w:szCs w:val="20"/>
          <w:lang w:val="sk-SK"/>
        </w:rPr>
      </w:pPr>
    </w:p>
    <w:p w14:paraId="1DDA51C5" w14:textId="77777777" w:rsidR="001408E4" w:rsidRDefault="001408E4" w:rsidP="001408E4">
      <w:pPr>
        <w:rPr>
          <w:rFonts w:ascii="Garamond" w:hAnsi="Garamond"/>
          <w:sz w:val="20"/>
          <w:szCs w:val="20"/>
          <w:lang w:val="sk-SK"/>
        </w:rPr>
      </w:pPr>
    </w:p>
    <w:p w14:paraId="4DCF261D" w14:textId="77777777" w:rsidR="001408E4" w:rsidRDefault="001408E4" w:rsidP="001408E4">
      <w:pPr>
        <w:rPr>
          <w:rFonts w:ascii="Garamond" w:hAnsi="Garamond"/>
          <w:sz w:val="20"/>
          <w:szCs w:val="20"/>
          <w:lang w:val="sk-SK"/>
        </w:rPr>
      </w:pPr>
    </w:p>
    <w:p w14:paraId="22AC3D28" w14:textId="65FE7C77" w:rsidR="001408E4" w:rsidRPr="001408E4" w:rsidRDefault="001408E4" w:rsidP="001408E4">
      <w:pPr>
        <w:rPr>
          <w:rFonts w:ascii="Garamond" w:hAnsi="Garamond"/>
          <w:sz w:val="20"/>
          <w:szCs w:val="20"/>
          <w:lang w:val="sk-SK"/>
        </w:rPr>
      </w:pPr>
      <w:r w:rsidRPr="001408E4">
        <w:rPr>
          <w:rFonts w:ascii="Garamond" w:hAnsi="Garamond"/>
          <w:sz w:val="20"/>
          <w:szCs w:val="20"/>
          <w:lang w:val="sk-SK"/>
        </w:rPr>
        <w:t xml:space="preserve">V Bratislave dňa </w:t>
      </w:r>
      <w:r w:rsidR="00663873">
        <w:rPr>
          <w:rFonts w:ascii="Garamond" w:hAnsi="Garamond"/>
          <w:sz w:val="20"/>
          <w:szCs w:val="20"/>
          <w:lang w:val="sk-SK"/>
        </w:rPr>
        <w:t>26</w:t>
      </w:r>
      <w:r w:rsidRPr="001408E4">
        <w:rPr>
          <w:rFonts w:ascii="Garamond" w:hAnsi="Garamond"/>
          <w:sz w:val="20"/>
          <w:szCs w:val="20"/>
          <w:lang w:val="sk-SK"/>
        </w:rPr>
        <w:t>.06.2026</w:t>
      </w:r>
    </w:p>
    <w:p w14:paraId="44B2ED5D" w14:textId="77777777" w:rsidR="001408E4" w:rsidRPr="001408E4" w:rsidRDefault="001408E4" w:rsidP="001408E4">
      <w:pPr>
        <w:rPr>
          <w:rFonts w:ascii="Garamond" w:hAnsi="Garamond"/>
          <w:sz w:val="20"/>
          <w:szCs w:val="20"/>
          <w:lang w:val="sk-SK"/>
        </w:rPr>
      </w:pPr>
    </w:p>
    <w:p w14:paraId="1F48EDB7" w14:textId="77777777" w:rsidR="001408E4" w:rsidRDefault="001408E4" w:rsidP="001408E4">
      <w:pPr>
        <w:rPr>
          <w:rFonts w:ascii="Garamond" w:hAnsi="Garamond"/>
          <w:sz w:val="20"/>
          <w:szCs w:val="20"/>
          <w:lang w:val="sk-SK"/>
        </w:rPr>
      </w:pPr>
    </w:p>
    <w:p w14:paraId="62CFC982" w14:textId="77777777" w:rsidR="001408E4" w:rsidRDefault="001408E4" w:rsidP="001408E4">
      <w:pPr>
        <w:rPr>
          <w:rFonts w:ascii="Garamond" w:hAnsi="Garamond"/>
          <w:sz w:val="20"/>
          <w:szCs w:val="20"/>
          <w:lang w:val="sk-SK"/>
        </w:rPr>
      </w:pPr>
    </w:p>
    <w:p w14:paraId="36F5E457" w14:textId="77777777" w:rsidR="001408E4" w:rsidRDefault="001408E4" w:rsidP="001408E4">
      <w:pPr>
        <w:rPr>
          <w:rFonts w:ascii="Garamond" w:hAnsi="Garamond"/>
          <w:sz w:val="20"/>
          <w:szCs w:val="20"/>
          <w:lang w:val="sk-SK"/>
        </w:rPr>
      </w:pPr>
    </w:p>
    <w:p w14:paraId="145127FB" w14:textId="77777777" w:rsidR="001408E4" w:rsidRDefault="001408E4" w:rsidP="001408E4">
      <w:pPr>
        <w:rPr>
          <w:rFonts w:ascii="Garamond" w:hAnsi="Garamond"/>
          <w:sz w:val="20"/>
          <w:szCs w:val="20"/>
          <w:lang w:val="sk-SK"/>
        </w:rPr>
      </w:pPr>
    </w:p>
    <w:p w14:paraId="4BE05112" w14:textId="77777777" w:rsidR="001408E4" w:rsidRDefault="001408E4" w:rsidP="001408E4">
      <w:pPr>
        <w:rPr>
          <w:rFonts w:ascii="Garamond" w:hAnsi="Garamond"/>
          <w:sz w:val="20"/>
          <w:szCs w:val="20"/>
          <w:lang w:val="sk-SK"/>
        </w:rPr>
      </w:pPr>
    </w:p>
    <w:p w14:paraId="5B2B3EC8" w14:textId="77777777" w:rsidR="001408E4" w:rsidRPr="001408E4" w:rsidRDefault="001408E4" w:rsidP="001408E4">
      <w:pPr>
        <w:rPr>
          <w:rFonts w:ascii="Garamond" w:hAnsi="Garamond"/>
          <w:sz w:val="20"/>
          <w:szCs w:val="20"/>
          <w:lang w:val="sk-SK"/>
        </w:rPr>
      </w:pPr>
    </w:p>
    <w:p w14:paraId="4BD452A8" w14:textId="77777777" w:rsidR="001408E4" w:rsidRPr="001408E4" w:rsidRDefault="001408E4" w:rsidP="001408E4">
      <w:pPr>
        <w:rPr>
          <w:rFonts w:ascii="Garamond" w:hAnsi="Garamond"/>
          <w:sz w:val="20"/>
          <w:szCs w:val="20"/>
          <w:lang w:val="sk-SK"/>
        </w:rPr>
      </w:pPr>
    </w:p>
    <w:p w14:paraId="2B73D452" w14:textId="77777777" w:rsidR="001408E4" w:rsidRPr="001408E4" w:rsidRDefault="001408E4" w:rsidP="001408E4">
      <w:pPr>
        <w:rPr>
          <w:rFonts w:ascii="Garamond" w:hAnsi="Garamond"/>
          <w:b/>
          <w:bCs/>
          <w:sz w:val="20"/>
          <w:szCs w:val="20"/>
          <w:lang w:val="sk-SK"/>
        </w:rPr>
      </w:pPr>
      <w:r w:rsidRPr="001408E4">
        <w:rPr>
          <w:rFonts w:ascii="Garamond" w:hAnsi="Garamond"/>
          <w:sz w:val="20"/>
          <w:szCs w:val="20"/>
          <w:lang w:val="sk-SK"/>
        </w:rPr>
        <w:t xml:space="preserve"> </w:t>
      </w:r>
      <w:r w:rsidRPr="001408E4">
        <w:rPr>
          <w:rFonts w:ascii="Garamond" w:hAnsi="Garamond"/>
          <w:b/>
          <w:bCs/>
          <w:sz w:val="20"/>
          <w:szCs w:val="20"/>
          <w:lang w:val="sk-SK"/>
        </w:rPr>
        <w:t xml:space="preserve">Prílohy:  </w:t>
      </w:r>
    </w:p>
    <w:p w14:paraId="15A506BD" w14:textId="77777777" w:rsidR="001408E4" w:rsidRPr="001408E4" w:rsidRDefault="001408E4" w:rsidP="001408E4">
      <w:pPr>
        <w:numPr>
          <w:ilvl w:val="0"/>
          <w:numId w:val="23"/>
        </w:numPr>
        <w:spacing w:after="160" w:line="259" w:lineRule="auto"/>
        <w:contextualSpacing/>
        <w:rPr>
          <w:rFonts w:ascii="Garamond" w:hAnsi="Garamond"/>
          <w:sz w:val="20"/>
          <w:szCs w:val="20"/>
          <w:lang w:val="sk-SK"/>
        </w:rPr>
      </w:pPr>
      <w:bookmarkStart w:id="6" w:name="_Hlk26183175"/>
      <w:r w:rsidRPr="001408E4">
        <w:rPr>
          <w:rFonts w:ascii="Garamond" w:hAnsi="Garamond"/>
          <w:sz w:val="20"/>
          <w:szCs w:val="20"/>
          <w:lang w:val="sk-SK"/>
        </w:rPr>
        <w:t>Príloha č. 1A_Výkaz Výmer _ Reorganizácia vjazdu Petržalka [zadanie]</w:t>
      </w:r>
    </w:p>
    <w:p w14:paraId="770035EE" w14:textId="77777777" w:rsidR="001408E4" w:rsidRPr="001408E4" w:rsidRDefault="001408E4" w:rsidP="001408E4">
      <w:pPr>
        <w:ind w:left="1068"/>
        <w:contextualSpacing/>
        <w:rPr>
          <w:rFonts w:ascii="Garamond" w:hAnsi="Garamond"/>
          <w:sz w:val="20"/>
          <w:szCs w:val="20"/>
          <w:lang w:val="sk-SK"/>
        </w:rPr>
      </w:pPr>
      <w:r w:rsidRPr="001408E4">
        <w:rPr>
          <w:rFonts w:ascii="Garamond" w:hAnsi="Garamond"/>
          <w:sz w:val="20"/>
          <w:szCs w:val="20"/>
          <w:lang w:val="sk-SK"/>
        </w:rPr>
        <w:t>Príloha č. 1B _PD Elektro _ Reorganizácia vjazdu Petržalka</w:t>
      </w:r>
    </w:p>
    <w:p w14:paraId="5E21F148" w14:textId="77777777" w:rsidR="001408E4" w:rsidRPr="001408E4" w:rsidRDefault="001408E4" w:rsidP="001408E4">
      <w:pPr>
        <w:ind w:left="1068"/>
        <w:contextualSpacing/>
        <w:rPr>
          <w:rFonts w:ascii="Garamond" w:hAnsi="Garamond"/>
          <w:sz w:val="20"/>
          <w:szCs w:val="20"/>
          <w:lang w:val="sk-SK"/>
        </w:rPr>
      </w:pPr>
      <w:r w:rsidRPr="001408E4">
        <w:rPr>
          <w:rFonts w:ascii="Garamond" w:hAnsi="Garamond"/>
          <w:sz w:val="20"/>
          <w:szCs w:val="20"/>
          <w:lang w:val="sk-SK"/>
        </w:rPr>
        <w:t>Príloha č. 1C _Vizualizácia Rozsahu Prác_ Reorganizácia vjazdu do areálu Petržalka</w:t>
      </w:r>
    </w:p>
    <w:bookmarkEnd w:id="6"/>
    <w:p w14:paraId="573240E1" w14:textId="77777777" w:rsidR="001408E4" w:rsidRPr="001408E4" w:rsidRDefault="001408E4" w:rsidP="001408E4">
      <w:pPr>
        <w:numPr>
          <w:ilvl w:val="0"/>
          <w:numId w:val="23"/>
        </w:numPr>
        <w:spacing w:after="160" w:line="259" w:lineRule="auto"/>
        <w:contextualSpacing/>
        <w:rPr>
          <w:rFonts w:ascii="Garamond" w:hAnsi="Garamond"/>
          <w:sz w:val="20"/>
          <w:szCs w:val="20"/>
          <w:lang w:val="sk-SK"/>
        </w:rPr>
      </w:pPr>
      <w:r w:rsidRPr="001408E4">
        <w:rPr>
          <w:rFonts w:ascii="Garamond" w:hAnsi="Garamond"/>
          <w:sz w:val="20"/>
          <w:szCs w:val="20"/>
          <w:lang w:val="sk-SK"/>
        </w:rPr>
        <w:t>Čestné vyhlásenie</w:t>
      </w:r>
    </w:p>
    <w:p w14:paraId="3DEFDCE4" w14:textId="77777777" w:rsidR="001408E4" w:rsidRPr="001408E4" w:rsidRDefault="001408E4" w:rsidP="001408E4">
      <w:pPr>
        <w:numPr>
          <w:ilvl w:val="0"/>
          <w:numId w:val="23"/>
        </w:numPr>
        <w:spacing w:after="160" w:line="259" w:lineRule="auto"/>
        <w:contextualSpacing/>
        <w:rPr>
          <w:rFonts w:ascii="Garamond" w:hAnsi="Garamond"/>
          <w:sz w:val="20"/>
          <w:szCs w:val="20"/>
          <w:lang w:val="sk-SK"/>
        </w:rPr>
      </w:pPr>
      <w:r w:rsidRPr="001408E4">
        <w:rPr>
          <w:rFonts w:ascii="Garamond" w:hAnsi="Garamond"/>
          <w:bCs/>
          <w:sz w:val="20"/>
          <w:szCs w:val="20"/>
          <w:lang w:val="sk-SK"/>
        </w:rPr>
        <w:t>Kritérium/jednotlivé kritériá na vyhodnotenie ponúk, pravidlá jeho/ich uplatnenia.</w:t>
      </w:r>
    </w:p>
    <w:p w14:paraId="35F9F8E9" w14:textId="77777777" w:rsidR="001408E4" w:rsidRPr="001408E4" w:rsidRDefault="001408E4" w:rsidP="001408E4">
      <w:pPr>
        <w:numPr>
          <w:ilvl w:val="0"/>
          <w:numId w:val="23"/>
        </w:numPr>
        <w:spacing w:after="160" w:line="259" w:lineRule="auto"/>
        <w:contextualSpacing/>
        <w:rPr>
          <w:rFonts w:ascii="Garamond" w:hAnsi="Garamond"/>
          <w:sz w:val="20"/>
          <w:szCs w:val="20"/>
          <w:lang w:val="sk-SK"/>
        </w:rPr>
      </w:pPr>
      <w:r w:rsidRPr="001408E4">
        <w:rPr>
          <w:rFonts w:ascii="Garamond" w:hAnsi="Garamond"/>
          <w:bCs/>
          <w:sz w:val="20"/>
          <w:szCs w:val="20"/>
          <w:lang w:val="sk-SK"/>
        </w:rPr>
        <w:t>Všeobecné obchodné podmienky</w:t>
      </w:r>
    </w:p>
    <w:p w14:paraId="51CED391" w14:textId="77777777" w:rsidR="001408E4" w:rsidRPr="001408E4" w:rsidRDefault="001408E4" w:rsidP="001408E4">
      <w:pPr>
        <w:numPr>
          <w:ilvl w:val="0"/>
          <w:numId w:val="23"/>
        </w:numPr>
        <w:spacing w:after="160" w:line="259" w:lineRule="auto"/>
        <w:contextualSpacing/>
        <w:rPr>
          <w:rFonts w:ascii="Garamond" w:hAnsi="Garamond"/>
          <w:sz w:val="20"/>
          <w:szCs w:val="20"/>
          <w:lang w:val="sk-SK"/>
        </w:rPr>
      </w:pPr>
      <w:bookmarkStart w:id="7" w:name="_Hlk232668670"/>
      <w:r w:rsidRPr="001408E4">
        <w:rPr>
          <w:rFonts w:ascii="Garamond" w:hAnsi="Garamond"/>
          <w:sz w:val="20"/>
          <w:szCs w:val="20"/>
          <w:lang w:val="sk-SK"/>
        </w:rPr>
        <w:t>Dotazník uchádzača s návrhom na plnenie kritéria</w:t>
      </w:r>
    </w:p>
    <w:bookmarkEnd w:id="7"/>
    <w:p w14:paraId="0697421D" w14:textId="77777777" w:rsidR="001408E4" w:rsidRPr="001408E4" w:rsidRDefault="001408E4" w:rsidP="001408E4">
      <w:pPr>
        <w:numPr>
          <w:ilvl w:val="0"/>
          <w:numId w:val="23"/>
        </w:numPr>
        <w:spacing w:after="160" w:line="259" w:lineRule="auto"/>
        <w:contextualSpacing/>
        <w:rPr>
          <w:rFonts w:ascii="Garamond" w:hAnsi="Garamond"/>
          <w:sz w:val="20"/>
          <w:szCs w:val="20"/>
          <w:lang w:val="sk-SK"/>
        </w:rPr>
      </w:pPr>
      <w:r w:rsidRPr="001408E4">
        <w:rPr>
          <w:rFonts w:ascii="Garamond" w:hAnsi="Garamond"/>
          <w:sz w:val="20"/>
          <w:szCs w:val="20"/>
          <w:lang w:val="sk-SK"/>
        </w:rPr>
        <w:t>Čestné vyhlásenie uchádzača podľa § 32 ods. 7, resp. 8 ZVO</w:t>
      </w:r>
    </w:p>
    <w:p w14:paraId="73CFFD3E" w14:textId="77777777" w:rsidR="001408E4" w:rsidRPr="001408E4" w:rsidRDefault="001408E4" w:rsidP="001408E4">
      <w:pPr>
        <w:rPr>
          <w:rFonts w:ascii="Garamond" w:hAnsi="Garamond"/>
          <w:sz w:val="20"/>
          <w:szCs w:val="20"/>
          <w:lang w:val="sk-SK"/>
        </w:rPr>
      </w:pPr>
    </w:p>
    <w:p w14:paraId="0D3321E5" w14:textId="77777777" w:rsidR="001408E4" w:rsidRPr="001408E4" w:rsidRDefault="001408E4" w:rsidP="001408E4">
      <w:pPr>
        <w:ind w:left="720"/>
        <w:contextualSpacing/>
        <w:rPr>
          <w:rFonts w:ascii="Garamond" w:hAnsi="Garamond"/>
          <w:sz w:val="20"/>
          <w:szCs w:val="20"/>
          <w:lang w:val="sk-SK"/>
        </w:rPr>
      </w:pPr>
    </w:p>
    <w:p w14:paraId="7DA81718" w14:textId="77777777" w:rsidR="001408E4" w:rsidRPr="001408E4" w:rsidRDefault="001408E4" w:rsidP="001408E4">
      <w:pPr>
        <w:jc w:val="both"/>
        <w:rPr>
          <w:rFonts w:ascii="Garamond" w:hAnsi="Garamond"/>
          <w:sz w:val="20"/>
          <w:szCs w:val="20"/>
          <w:lang w:val="sk-SK"/>
        </w:rPr>
      </w:pPr>
    </w:p>
    <w:p w14:paraId="348AE9CF" w14:textId="77777777" w:rsidR="001408E4" w:rsidRDefault="001408E4" w:rsidP="001408E4">
      <w:pPr>
        <w:jc w:val="both"/>
        <w:rPr>
          <w:rFonts w:ascii="Garamond" w:hAnsi="Garamond"/>
          <w:sz w:val="20"/>
          <w:szCs w:val="20"/>
          <w:lang w:val="sk-SK"/>
        </w:rPr>
      </w:pPr>
    </w:p>
    <w:p w14:paraId="1EC7DBBD" w14:textId="77777777" w:rsidR="001408E4" w:rsidRDefault="001408E4" w:rsidP="001408E4">
      <w:pPr>
        <w:jc w:val="both"/>
        <w:rPr>
          <w:rFonts w:ascii="Garamond" w:hAnsi="Garamond"/>
          <w:sz w:val="20"/>
          <w:szCs w:val="20"/>
          <w:lang w:val="sk-SK"/>
        </w:rPr>
      </w:pPr>
    </w:p>
    <w:p w14:paraId="316238BE" w14:textId="77777777" w:rsidR="001408E4" w:rsidRDefault="001408E4" w:rsidP="001408E4">
      <w:pPr>
        <w:jc w:val="both"/>
        <w:rPr>
          <w:rFonts w:ascii="Garamond" w:hAnsi="Garamond"/>
          <w:sz w:val="20"/>
          <w:szCs w:val="20"/>
          <w:lang w:val="sk-SK"/>
        </w:rPr>
      </w:pPr>
    </w:p>
    <w:p w14:paraId="2C76B619" w14:textId="77777777" w:rsidR="001408E4" w:rsidRDefault="001408E4" w:rsidP="001408E4">
      <w:pPr>
        <w:jc w:val="both"/>
        <w:rPr>
          <w:rFonts w:ascii="Garamond" w:hAnsi="Garamond"/>
          <w:sz w:val="20"/>
          <w:szCs w:val="20"/>
          <w:lang w:val="sk-SK"/>
        </w:rPr>
      </w:pPr>
    </w:p>
    <w:p w14:paraId="3B0D336E" w14:textId="77777777" w:rsidR="001408E4" w:rsidRDefault="001408E4" w:rsidP="001408E4">
      <w:pPr>
        <w:jc w:val="both"/>
        <w:rPr>
          <w:rFonts w:ascii="Garamond" w:hAnsi="Garamond"/>
          <w:sz w:val="20"/>
          <w:szCs w:val="20"/>
          <w:lang w:val="sk-SK"/>
        </w:rPr>
      </w:pPr>
    </w:p>
    <w:p w14:paraId="75FD1298" w14:textId="77777777" w:rsidR="001408E4" w:rsidRDefault="001408E4" w:rsidP="001408E4">
      <w:pPr>
        <w:jc w:val="both"/>
        <w:rPr>
          <w:rFonts w:ascii="Garamond" w:hAnsi="Garamond"/>
          <w:sz w:val="20"/>
          <w:szCs w:val="20"/>
          <w:lang w:val="sk-SK"/>
        </w:rPr>
      </w:pPr>
    </w:p>
    <w:p w14:paraId="2C75C712" w14:textId="77777777" w:rsidR="001408E4" w:rsidRDefault="001408E4" w:rsidP="001408E4">
      <w:pPr>
        <w:jc w:val="both"/>
        <w:rPr>
          <w:rFonts w:ascii="Garamond" w:hAnsi="Garamond"/>
          <w:sz w:val="20"/>
          <w:szCs w:val="20"/>
          <w:lang w:val="sk-SK"/>
        </w:rPr>
      </w:pPr>
    </w:p>
    <w:p w14:paraId="13FBD544" w14:textId="77777777" w:rsidR="001408E4" w:rsidRPr="001408E4" w:rsidRDefault="001408E4" w:rsidP="001408E4">
      <w:pPr>
        <w:jc w:val="both"/>
        <w:rPr>
          <w:rFonts w:ascii="Garamond" w:hAnsi="Garamond"/>
          <w:sz w:val="20"/>
          <w:szCs w:val="20"/>
          <w:lang w:val="sk-SK"/>
        </w:rPr>
      </w:pPr>
    </w:p>
    <w:p w14:paraId="503867DD" w14:textId="77777777" w:rsidR="001408E4" w:rsidRPr="001408E4" w:rsidRDefault="001408E4" w:rsidP="001408E4">
      <w:pPr>
        <w:jc w:val="both"/>
        <w:rPr>
          <w:rFonts w:ascii="Garamond" w:hAnsi="Garamond"/>
          <w:sz w:val="20"/>
          <w:szCs w:val="20"/>
          <w:lang w:val="sk-SK"/>
        </w:rPr>
      </w:pPr>
    </w:p>
    <w:p w14:paraId="1EF575EF" w14:textId="77777777" w:rsidR="001408E4" w:rsidRPr="001408E4" w:rsidRDefault="001408E4" w:rsidP="001408E4">
      <w:pPr>
        <w:jc w:val="both"/>
        <w:rPr>
          <w:rFonts w:ascii="Garamond" w:hAnsi="Garamond"/>
          <w:sz w:val="20"/>
          <w:szCs w:val="20"/>
          <w:lang w:val="sk-SK"/>
        </w:rPr>
      </w:pPr>
    </w:p>
    <w:p w14:paraId="49BA13D6" w14:textId="77777777" w:rsidR="001408E4" w:rsidRPr="001408E4" w:rsidRDefault="001408E4" w:rsidP="001408E4">
      <w:pPr>
        <w:jc w:val="both"/>
        <w:rPr>
          <w:rFonts w:ascii="Garamond" w:hAnsi="Garamond"/>
          <w:sz w:val="20"/>
          <w:szCs w:val="20"/>
          <w:lang w:val="sk-SK"/>
        </w:rPr>
      </w:pPr>
    </w:p>
    <w:p w14:paraId="0297D38F" w14:textId="77777777" w:rsidR="001408E4" w:rsidRPr="001408E4" w:rsidRDefault="001408E4" w:rsidP="001408E4">
      <w:pPr>
        <w:jc w:val="both"/>
        <w:rPr>
          <w:rFonts w:ascii="Garamond" w:hAnsi="Garamond"/>
          <w:sz w:val="20"/>
          <w:szCs w:val="20"/>
          <w:lang w:val="sk-SK"/>
        </w:rPr>
      </w:pPr>
    </w:p>
    <w:p w14:paraId="159BCE1F" w14:textId="77777777" w:rsidR="001408E4" w:rsidRPr="001408E4" w:rsidRDefault="001408E4" w:rsidP="001408E4">
      <w:pPr>
        <w:ind w:firstLine="708"/>
        <w:jc w:val="both"/>
        <w:rPr>
          <w:rFonts w:ascii="Garamond" w:hAnsi="Garamond"/>
          <w:b/>
          <w:sz w:val="20"/>
          <w:szCs w:val="20"/>
          <w:lang w:val="sk-SK"/>
        </w:rPr>
      </w:pPr>
      <w:r w:rsidRPr="001408E4">
        <w:rPr>
          <w:rFonts w:ascii="Garamond" w:hAnsi="Garamond"/>
          <w:b/>
          <w:sz w:val="20"/>
          <w:szCs w:val="20"/>
          <w:lang w:val="sk-SK"/>
        </w:rPr>
        <w:t>___________________________________________</w:t>
      </w:r>
    </w:p>
    <w:p w14:paraId="153F4572" w14:textId="77777777" w:rsidR="001408E4" w:rsidRPr="001408E4" w:rsidRDefault="001408E4" w:rsidP="001408E4">
      <w:pPr>
        <w:ind w:firstLine="708"/>
        <w:jc w:val="both"/>
        <w:rPr>
          <w:rFonts w:ascii="Garamond" w:hAnsi="Garamond"/>
          <w:b/>
          <w:sz w:val="20"/>
          <w:szCs w:val="20"/>
          <w:lang w:val="sk-SK"/>
        </w:rPr>
      </w:pPr>
      <w:r w:rsidRPr="001408E4">
        <w:rPr>
          <w:rFonts w:ascii="Garamond" w:hAnsi="Garamond"/>
          <w:b/>
          <w:sz w:val="20"/>
          <w:szCs w:val="20"/>
          <w:lang w:val="sk-SK"/>
        </w:rPr>
        <w:t>Dopravný podnik Bratislava, akciová spoločnosť</w:t>
      </w:r>
    </w:p>
    <w:p w14:paraId="3757EA26" w14:textId="77777777" w:rsidR="001408E4" w:rsidRPr="001408E4" w:rsidRDefault="001408E4" w:rsidP="001408E4">
      <w:pPr>
        <w:ind w:firstLine="708"/>
        <w:jc w:val="both"/>
        <w:rPr>
          <w:rFonts w:ascii="Garamond" w:hAnsi="Garamond"/>
          <w:sz w:val="20"/>
          <w:szCs w:val="20"/>
          <w:lang w:val="sk-SK"/>
        </w:rPr>
      </w:pPr>
      <w:r w:rsidRPr="001408E4">
        <w:rPr>
          <w:rFonts w:ascii="Garamond" w:hAnsi="Garamond"/>
          <w:sz w:val="20"/>
          <w:szCs w:val="20"/>
          <w:lang w:val="sk-SK"/>
        </w:rPr>
        <w:t>JUDr. Barbora Notová</w:t>
      </w:r>
    </w:p>
    <w:p w14:paraId="42BE9570" w14:textId="3B52858F" w:rsidR="001408E4" w:rsidRDefault="001408E4" w:rsidP="001408E4">
      <w:pPr>
        <w:rPr>
          <w:rFonts w:ascii="Garamond" w:hAnsi="Garamond"/>
          <w:sz w:val="20"/>
          <w:szCs w:val="20"/>
          <w:lang w:val="sk-SK"/>
        </w:rPr>
      </w:pPr>
      <w:r w:rsidRPr="001408E4">
        <w:rPr>
          <w:rFonts w:ascii="Garamond" w:hAnsi="Garamond"/>
          <w:sz w:val="20"/>
          <w:szCs w:val="20"/>
          <w:lang w:val="sk-SK"/>
        </w:rPr>
        <w:tab/>
      </w:r>
      <w:r w:rsidR="0069594D">
        <w:rPr>
          <w:rFonts w:ascii="Garamond" w:hAnsi="Garamond"/>
          <w:sz w:val="20"/>
          <w:szCs w:val="20"/>
          <w:lang w:val="sk-SK"/>
        </w:rPr>
        <w:t>v</w:t>
      </w:r>
      <w:r>
        <w:rPr>
          <w:rFonts w:ascii="Garamond" w:hAnsi="Garamond"/>
          <w:sz w:val="20"/>
          <w:szCs w:val="20"/>
          <w:lang w:val="sk-SK"/>
        </w:rPr>
        <w:t>edúca sekcie právnych služieb a kontroly</w:t>
      </w:r>
    </w:p>
    <w:p w14:paraId="1DE00C52" w14:textId="77777777" w:rsidR="001408E4" w:rsidRDefault="001408E4" w:rsidP="001408E4">
      <w:pPr>
        <w:rPr>
          <w:rFonts w:ascii="Garamond" w:hAnsi="Garamond"/>
          <w:sz w:val="20"/>
          <w:szCs w:val="20"/>
          <w:lang w:val="sk-SK"/>
        </w:rPr>
      </w:pPr>
    </w:p>
    <w:p w14:paraId="58E7AE6F" w14:textId="77777777" w:rsidR="001408E4" w:rsidRPr="001408E4" w:rsidRDefault="001408E4" w:rsidP="001408E4">
      <w:pPr>
        <w:rPr>
          <w:rFonts w:ascii="Calibri" w:hAnsi="Calibri"/>
          <w:sz w:val="22"/>
          <w:szCs w:val="21"/>
          <w:lang w:val="sk-SK"/>
        </w:rPr>
      </w:pPr>
    </w:p>
    <w:p w14:paraId="2477B72A" w14:textId="77777777" w:rsidR="001408E4" w:rsidRPr="001408E4" w:rsidRDefault="001408E4" w:rsidP="001408E4">
      <w:pPr>
        <w:jc w:val="both"/>
        <w:rPr>
          <w:rFonts w:ascii="Garamond" w:hAnsi="Garamond"/>
          <w:b/>
          <w:sz w:val="20"/>
          <w:szCs w:val="20"/>
          <w:lang w:val="sk-SK"/>
        </w:rPr>
      </w:pPr>
      <w:bookmarkStart w:id="8" w:name="_Hlk30413330"/>
    </w:p>
    <w:p w14:paraId="104D2F04" w14:textId="77777777" w:rsidR="001408E4" w:rsidRDefault="001408E4" w:rsidP="001408E4">
      <w:pPr>
        <w:ind w:left="4956" w:firstLine="708"/>
        <w:rPr>
          <w:rFonts w:ascii="Garamond" w:hAnsi="Garamond"/>
          <w:b/>
          <w:sz w:val="20"/>
          <w:szCs w:val="20"/>
          <w:lang w:val="sk-SK"/>
        </w:rPr>
      </w:pPr>
      <w:bookmarkStart w:id="9" w:name="_Hlk101422338"/>
    </w:p>
    <w:p w14:paraId="5530589C" w14:textId="77777777" w:rsidR="001408E4" w:rsidRDefault="001408E4" w:rsidP="001408E4">
      <w:pPr>
        <w:rPr>
          <w:rFonts w:ascii="Garamond" w:hAnsi="Garamond" w:cs="Arial"/>
          <w:sz w:val="20"/>
          <w:szCs w:val="20"/>
          <w:lang w:val="sk-SK"/>
        </w:rPr>
      </w:pPr>
      <w:r>
        <w:rPr>
          <w:rFonts w:ascii="Garamond" w:hAnsi="Garamond" w:cs="Arial"/>
          <w:sz w:val="20"/>
          <w:szCs w:val="20"/>
          <w:lang w:val="sk-SK"/>
        </w:rPr>
        <w:t xml:space="preserve">                                                                               </w:t>
      </w:r>
    </w:p>
    <w:p w14:paraId="14BB72CA" w14:textId="77777777" w:rsidR="001408E4" w:rsidRDefault="001408E4" w:rsidP="001408E4">
      <w:pPr>
        <w:rPr>
          <w:rFonts w:ascii="Garamond" w:hAnsi="Garamond" w:cs="Arial"/>
          <w:sz w:val="20"/>
          <w:szCs w:val="20"/>
          <w:lang w:val="sk-SK"/>
        </w:rPr>
      </w:pPr>
    </w:p>
    <w:p w14:paraId="1496F096" w14:textId="77777777" w:rsidR="001408E4" w:rsidRDefault="001408E4" w:rsidP="001408E4">
      <w:pPr>
        <w:rPr>
          <w:rFonts w:ascii="Garamond" w:hAnsi="Garamond" w:cs="Arial"/>
          <w:sz w:val="20"/>
          <w:szCs w:val="20"/>
          <w:lang w:val="sk-SK"/>
        </w:rPr>
      </w:pPr>
    </w:p>
    <w:p w14:paraId="5A7EF793" w14:textId="77777777" w:rsidR="001408E4" w:rsidRDefault="001408E4" w:rsidP="001408E4">
      <w:pPr>
        <w:rPr>
          <w:rFonts w:ascii="Garamond" w:hAnsi="Garamond" w:cs="Arial"/>
          <w:sz w:val="20"/>
          <w:szCs w:val="20"/>
          <w:lang w:val="sk-SK"/>
        </w:rPr>
      </w:pPr>
    </w:p>
    <w:p w14:paraId="3760C620" w14:textId="77777777" w:rsidR="001408E4" w:rsidRDefault="001408E4" w:rsidP="001408E4">
      <w:pPr>
        <w:rPr>
          <w:rFonts w:ascii="Garamond" w:hAnsi="Garamond" w:cs="Arial"/>
          <w:sz w:val="20"/>
          <w:szCs w:val="20"/>
          <w:lang w:val="sk-SK"/>
        </w:rPr>
      </w:pPr>
    </w:p>
    <w:p w14:paraId="37BBBC0E" w14:textId="77777777" w:rsidR="001408E4" w:rsidRDefault="001408E4" w:rsidP="001408E4">
      <w:pPr>
        <w:rPr>
          <w:rFonts w:ascii="Garamond" w:hAnsi="Garamond" w:cs="Arial"/>
          <w:sz w:val="20"/>
          <w:szCs w:val="20"/>
          <w:lang w:val="sk-SK"/>
        </w:rPr>
      </w:pPr>
    </w:p>
    <w:p w14:paraId="48AE50E8" w14:textId="77777777" w:rsidR="001408E4" w:rsidRDefault="001408E4" w:rsidP="001408E4">
      <w:pPr>
        <w:rPr>
          <w:rFonts w:ascii="Garamond" w:hAnsi="Garamond" w:cs="Arial"/>
          <w:sz w:val="20"/>
          <w:szCs w:val="20"/>
          <w:lang w:val="sk-SK"/>
        </w:rPr>
      </w:pPr>
    </w:p>
    <w:p w14:paraId="7E8AEF42" w14:textId="77777777" w:rsidR="001408E4" w:rsidRDefault="001408E4" w:rsidP="001408E4">
      <w:pPr>
        <w:rPr>
          <w:rFonts w:ascii="Garamond" w:hAnsi="Garamond" w:cs="Arial"/>
          <w:sz w:val="20"/>
          <w:szCs w:val="20"/>
          <w:lang w:val="sk-SK"/>
        </w:rPr>
      </w:pPr>
    </w:p>
    <w:p w14:paraId="165236A2" w14:textId="77777777" w:rsidR="001408E4" w:rsidRDefault="001408E4" w:rsidP="001408E4">
      <w:pPr>
        <w:rPr>
          <w:rFonts w:ascii="Garamond" w:hAnsi="Garamond" w:cs="Arial"/>
          <w:sz w:val="20"/>
          <w:szCs w:val="20"/>
          <w:lang w:val="sk-SK"/>
        </w:rPr>
      </w:pPr>
    </w:p>
    <w:p w14:paraId="79BDA147" w14:textId="77777777" w:rsidR="001408E4" w:rsidRDefault="001408E4" w:rsidP="001408E4">
      <w:pPr>
        <w:rPr>
          <w:rFonts w:ascii="Garamond" w:hAnsi="Garamond" w:cs="Arial"/>
          <w:sz w:val="20"/>
          <w:szCs w:val="20"/>
          <w:lang w:val="sk-SK"/>
        </w:rPr>
      </w:pPr>
    </w:p>
    <w:p w14:paraId="25CD95A6" w14:textId="77777777" w:rsidR="001408E4" w:rsidRDefault="001408E4" w:rsidP="001408E4">
      <w:pPr>
        <w:rPr>
          <w:rFonts w:ascii="Garamond" w:hAnsi="Garamond" w:cs="Arial"/>
          <w:sz w:val="20"/>
          <w:szCs w:val="20"/>
          <w:lang w:val="sk-SK"/>
        </w:rPr>
      </w:pPr>
    </w:p>
    <w:p w14:paraId="307ABB60" w14:textId="77777777" w:rsidR="001408E4" w:rsidRDefault="001408E4" w:rsidP="001408E4">
      <w:pPr>
        <w:rPr>
          <w:rFonts w:ascii="Garamond" w:hAnsi="Garamond" w:cs="Arial"/>
          <w:sz w:val="20"/>
          <w:szCs w:val="20"/>
          <w:lang w:val="sk-SK"/>
        </w:rPr>
      </w:pPr>
    </w:p>
    <w:p w14:paraId="2E727366" w14:textId="77777777" w:rsidR="001408E4" w:rsidRDefault="001408E4" w:rsidP="001408E4">
      <w:pPr>
        <w:rPr>
          <w:rFonts w:ascii="Garamond" w:hAnsi="Garamond" w:cs="Arial"/>
          <w:sz w:val="20"/>
          <w:szCs w:val="20"/>
          <w:lang w:val="sk-SK"/>
        </w:rPr>
      </w:pPr>
    </w:p>
    <w:p w14:paraId="6228EB0A" w14:textId="77777777" w:rsidR="001408E4" w:rsidRDefault="001408E4" w:rsidP="001408E4">
      <w:pPr>
        <w:rPr>
          <w:rFonts w:ascii="Garamond" w:hAnsi="Garamond" w:cs="Arial"/>
          <w:sz w:val="20"/>
          <w:szCs w:val="20"/>
          <w:lang w:val="sk-SK"/>
        </w:rPr>
      </w:pPr>
    </w:p>
    <w:p w14:paraId="2E613DAA" w14:textId="77777777" w:rsidR="001408E4" w:rsidRDefault="001408E4" w:rsidP="001408E4">
      <w:pPr>
        <w:rPr>
          <w:rFonts w:ascii="Garamond" w:hAnsi="Garamond" w:cs="Arial"/>
          <w:sz w:val="20"/>
          <w:szCs w:val="20"/>
          <w:lang w:val="sk-SK"/>
        </w:rPr>
      </w:pPr>
    </w:p>
    <w:p w14:paraId="5C3D33DC" w14:textId="77777777" w:rsidR="001408E4" w:rsidRDefault="001408E4" w:rsidP="001408E4">
      <w:pPr>
        <w:rPr>
          <w:rFonts w:ascii="Garamond" w:hAnsi="Garamond" w:cs="Arial"/>
          <w:sz w:val="20"/>
          <w:szCs w:val="20"/>
          <w:lang w:val="sk-SK"/>
        </w:rPr>
      </w:pPr>
    </w:p>
    <w:p w14:paraId="009453B2" w14:textId="77777777" w:rsidR="001408E4" w:rsidRDefault="001408E4" w:rsidP="001408E4">
      <w:pPr>
        <w:rPr>
          <w:rFonts w:ascii="Garamond" w:hAnsi="Garamond" w:cs="Arial"/>
          <w:sz w:val="20"/>
          <w:szCs w:val="20"/>
          <w:lang w:val="sk-SK"/>
        </w:rPr>
      </w:pPr>
    </w:p>
    <w:p w14:paraId="34423768" w14:textId="77777777" w:rsidR="001408E4" w:rsidRDefault="001408E4" w:rsidP="001408E4">
      <w:pPr>
        <w:rPr>
          <w:rFonts w:ascii="Garamond" w:hAnsi="Garamond" w:cs="Arial"/>
          <w:sz w:val="20"/>
          <w:szCs w:val="20"/>
          <w:lang w:val="sk-SK"/>
        </w:rPr>
      </w:pPr>
    </w:p>
    <w:p w14:paraId="1731DC57" w14:textId="77777777" w:rsidR="001408E4" w:rsidRDefault="001408E4" w:rsidP="001408E4">
      <w:pPr>
        <w:rPr>
          <w:rFonts w:ascii="Garamond" w:hAnsi="Garamond" w:cs="Arial"/>
          <w:sz w:val="20"/>
          <w:szCs w:val="20"/>
          <w:lang w:val="sk-SK"/>
        </w:rPr>
      </w:pPr>
      <w:r>
        <w:rPr>
          <w:rFonts w:ascii="Garamond" w:hAnsi="Garamond" w:cs="Arial"/>
          <w:sz w:val="20"/>
          <w:szCs w:val="20"/>
          <w:lang w:val="sk-SK"/>
        </w:rPr>
        <w:lastRenderedPageBreak/>
        <w:t xml:space="preserve">                                                                   </w:t>
      </w:r>
    </w:p>
    <w:p w14:paraId="795AD3C7" w14:textId="60607DB5" w:rsidR="001408E4" w:rsidRPr="001408E4" w:rsidRDefault="001408E4" w:rsidP="001408E4">
      <w:pPr>
        <w:rPr>
          <w:rFonts w:ascii="Garamond" w:hAnsi="Garamond" w:cs="Arial"/>
          <w:bCs/>
          <w:sz w:val="20"/>
          <w:szCs w:val="20"/>
          <w:lang w:val="sk-SK"/>
        </w:rPr>
      </w:pPr>
      <w:r>
        <w:rPr>
          <w:rFonts w:ascii="Garamond" w:hAnsi="Garamond" w:cs="Arial"/>
          <w:sz w:val="20"/>
          <w:szCs w:val="20"/>
          <w:lang w:val="sk-SK"/>
        </w:rPr>
        <w:t xml:space="preserve">                                                                                                                </w:t>
      </w:r>
      <w:r w:rsidRPr="001408E4">
        <w:rPr>
          <w:rFonts w:ascii="Garamond" w:hAnsi="Garamond" w:cs="Arial"/>
          <w:sz w:val="20"/>
          <w:szCs w:val="20"/>
          <w:lang w:val="sk-SK"/>
        </w:rPr>
        <w:t xml:space="preserve">Príloha č. 1 </w:t>
      </w:r>
      <w:r w:rsidRPr="001408E4">
        <w:rPr>
          <w:rFonts w:ascii="Garamond" w:hAnsi="Garamond" w:cs="Arial"/>
          <w:bCs/>
          <w:sz w:val="20"/>
          <w:szCs w:val="20"/>
          <w:lang w:val="sk-SK"/>
        </w:rPr>
        <w:t>Špecifikácia predmetu</w:t>
      </w:r>
      <w:r>
        <w:rPr>
          <w:rFonts w:ascii="Garamond" w:hAnsi="Garamond" w:cs="Arial"/>
          <w:bCs/>
          <w:sz w:val="20"/>
          <w:szCs w:val="20"/>
          <w:lang w:val="sk-SK"/>
        </w:rPr>
        <w:t xml:space="preserve"> z</w:t>
      </w:r>
      <w:r w:rsidRPr="001408E4">
        <w:rPr>
          <w:rFonts w:ascii="Garamond" w:hAnsi="Garamond" w:cs="Arial"/>
          <w:bCs/>
          <w:sz w:val="20"/>
          <w:szCs w:val="20"/>
          <w:lang w:val="sk-SK"/>
        </w:rPr>
        <w:t>ákazky</w:t>
      </w:r>
    </w:p>
    <w:p w14:paraId="2C7B7108" w14:textId="77777777" w:rsidR="001408E4" w:rsidRPr="001408E4" w:rsidRDefault="001408E4" w:rsidP="001408E4">
      <w:pPr>
        <w:ind w:left="4956" w:firstLine="708"/>
        <w:rPr>
          <w:rFonts w:ascii="Garamond" w:hAnsi="Garamond"/>
          <w:sz w:val="20"/>
          <w:szCs w:val="20"/>
          <w:lang w:val="sk-SK"/>
        </w:rPr>
      </w:pPr>
    </w:p>
    <w:bookmarkEnd w:id="8"/>
    <w:bookmarkEnd w:id="9"/>
    <w:p w14:paraId="16ABFD93" w14:textId="77777777" w:rsidR="001408E4" w:rsidRPr="001408E4" w:rsidRDefault="001408E4" w:rsidP="001408E4">
      <w:pPr>
        <w:tabs>
          <w:tab w:val="left" w:pos="708"/>
        </w:tabs>
        <w:ind w:left="5672"/>
        <w:rPr>
          <w:rFonts w:ascii="Garamond" w:hAnsi="Garamond" w:cs="Arial"/>
          <w:sz w:val="20"/>
          <w:szCs w:val="20"/>
          <w:lang w:val="sk-SK"/>
        </w:rPr>
      </w:pPr>
    </w:p>
    <w:p w14:paraId="5F2BB6AF" w14:textId="77777777" w:rsidR="001408E4" w:rsidRPr="001408E4" w:rsidRDefault="001408E4" w:rsidP="001408E4">
      <w:pPr>
        <w:rPr>
          <w:rFonts w:ascii="Garamond" w:hAnsi="Garamond" w:cs="Arial"/>
          <w:bCs/>
          <w:sz w:val="20"/>
          <w:szCs w:val="20"/>
          <w:lang w:val="sk-SK"/>
        </w:rPr>
      </w:pPr>
    </w:p>
    <w:p w14:paraId="2B0C3FF3" w14:textId="77777777" w:rsidR="001408E4" w:rsidRPr="001408E4" w:rsidRDefault="001408E4" w:rsidP="001408E4">
      <w:pPr>
        <w:spacing w:after="160" w:line="259" w:lineRule="auto"/>
        <w:rPr>
          <w:rFonts w:ascii="Garamond" w:hAnsi="Garamond" w:cs="Arial"/>
          <w:sz w:val="20"/>
          <w:szCs w:val="20"/>
          <w:lang w:val="sk-SK"/>
        </w:rPr>
      </w:pPr>
      <w:r w:rsidRPr="001408E4">
        <w:rPr>
          <w:rFonts w:ascii="Garamond" w:hAnsi="Garamond" w:cs="Arial"/>
          <w:sz w:val="20"/>
          <w:szCs w:val="20"/>
          <w:lang w:val="sk-SK"/>
        </w:rPr>
        <w:t>Bližšia špecifikácia tvorí samostatnú časť tejto výzvy na predloženie ponuky</w:t>
      </w:r>
    </w:p>
    <w:p w14:paraId="0FFE2818" w14:textId="77777777" w:rsidR="001408E4" w:rsidRPr="001408E4" w:rsidRDefault="001408E4" w:rsidP="001408E4">
      <w:pPr>
        <w:spacing w:after="160" w:line="259" w:lineRule="auto"/>
        <w:rPr>
          <w:rFonts w:ascii="Garamond" w:hAnsi="Garamond"/>
          <w:sz w:val="20"/>
          <w:szCs w:val="20"/>
          <w:lang w:val="sk-SK"/>
        </w:rPr>
      </w:pPr>
      <w:r w:rsidRPr="001408E4">
        <w:rPr>
          <w:rFonts w:ascii="Garamond" w:hAnsi="Garamond"/>
          <w:sz w:val="20"/>
          <w:szCs w:val="20"/>
          <w:lang w:val="sk-SK"/>
        </w:rPr>
        <w:t>Príloha č. 1A_Výkaz Výmer _ Reorganizácia vjazdu Petržalka [zadanie]</w:t>
      </w:r>
    </w:p>
    <w:p w14:paraId="2454D9E4" w14:textId="77777777" w:rsidR="001408E4" w:rsidRPr="001408E4" w:rsidRDefault="001408E4" w:rsidP="001408E4">
      <w:pPr>
        <w:spacing w:after="160" w:line="259" w:lineRule="auto"/>
        <w:rPr>
          <w:rFonts w:ascii="Garamond" w:hAnsi="Garamond"/>
          <w:sz w:val="20"/>
          <w:szCs w:val="20"/>
          <w:lang w:val="sk-SK"/>
        </w:rPr>
      </w:pPr>
      <w:r w:rsidRPr="001408E4">
        <w:rPr>
          <w:rFonts w:ascii="Garamond" w:hAnsi="Garamond"/>
          <w:sz w:val="20"/>
          <w:szCs w:val="20"/>
          <w:lang w:val="sk-SK"/>
        </w:rPr>
        <w:t>Príloha č. 1B _PD Elektro _ Reorganizácia vjazdu Petržalka</w:t>
      </w:r>
    </w:p>
    <w:p w14:paraId="6637CA01" w14:textId="77777777" w:rsidR="001408E4" w:rsidRPr="001408E4" w:rsidRDefault="001408E4" w:rsidP="001408E4">
      <w:pPr>
        <w:spacing w:after="160" w:line="259" w:lineRule="auto"/>
        <w:rPr>
          <w:rFonts w:ascii="Garamond" w:hAnsi="Garamond" w:cs="Arial"/>
          <w:sz w:val="20"/>
          <w:szCs w:val="20"/>
          <w:lang w:val="sk-SK"/>
        </w:rPr>
      </w:pPr>
      <w:r w:rsidRPr="001408E4">
        <w:rPr>
          <w:rFonts w:ascii="Garamond" w:hAnsi="Garamond"/>
          <w:sz w:val="20"/>
          <w:szCs w:val="20"/>
          <w:lang w:val="sk-SK"/>
        </w:rPr>
        <w:t>Príloha č. 1C _Vizualizácia Rozsahu Prác_ Reorganizácia vjazdu do areálu Petržalka</w:t>
      </w:r>
    </w:p>
    <w:p w14:paraId="054D81D3" w14:textId="77777777" w:rsidR="001408E4" w:rsidRPr="001408E4" w:rsidRDefault="001408E4" w:rsidP="001408E4">
      <w:pPr>
        <w:rPr>
          <w:rFonts w:ascii="Garamond" w:hAnsi="Garamond" w:cs="Arial"/>
          <w:sz w:val="20"/>
          <w:szCs w:val="20"/>
          <w:lang w:val="sk-SK"/>
        </w:rPr>
      </w:pPr>
    </w:p>
    <w:p w14:paraId="097A3FFE" w14:textId="77777777" w:rsidR="001408E4" w:rsidRPr="001408E4" w:rsidRDefault="001408E4" w:rsidP="001408E4">
      <w:pPr>
        <w:rPr>
          <w:rFonts w:ascii="Garamond" w:hAnsi="Garamond" w:cs="Arial"/>
          <w:sz w:val="20"/>
          <w:szCs w:val="20"/>
          <w:lang w:val="sk-SK"/>
        </w:rPr>
      </w:pPr>
    </w:p>
    <w:p w14:paraId="31F59990" w14:textId="77777777" w:rsidR="001408E4" w:rsidRPr="001408E4" w:rsidRDefault="001408E4" w:rsidP="001408E4">
      <w:pPr>
        <w:rPr>
          <w:rFonts w:ascii="Garamond" w:hAnsi="Garamond" w:cs="Arial"/>
          <w:sz w:val="20"/>
          <w:szCs w:val="20"/>
          <w:lang w:val="sk-SK"/>
        </w:rPr>
      </w:pPr>
    </w:p>
    <w:p w14:paraId="3610FC2F" w14:textId="77777777" w:rsidR="001408E4" w:rsidRPr="001408E4" w:rsidRDefault="001408E4" w:rsidP="001408E4">
      <w:pPr>
        <w:rPr>
          <w:rFonts w:ascii="Garamond" w:hAnsi="Garamond" w:cs="Arial"/>
          <w:sz w:val="20"/>
          <w:szCs w:val="20"/>
          <w:lang w:val="sk-SK"/>
        </w:rPr>
      </w:pPr>
    </w:p>
    <w:p w14:paraId="44A76CDE" w14:textId="77777777" w:rsidR="001408E4" w:rsidRPr="001408E4" w:rsidRDefault="001408E4" w:rsidP="001408E4">
      <w:pPr>
        <w:rPr>
          <w:rFonts w:ascii="Garamond" w:hAnsi="Garamond" w:cs="Arial"/>
          <w:sz w:val="20"/>
          <w:szCs w:val="20"/>
          <w:lang w:val="sk-SK"/>
        </w:rPr>
      </w:pPr>
    </w:p>
    <w:p w14:paraId="660859A9" w14:textId="77777777" w:rsidR="001408E4" w:rsidRPr="001408E4" w:rsidRDefault="001408E4" w:rsidP="001408E4">
      <w:pPr>
        <w:rPr>
          <w:rFonts w:ascii="Garamond" w:hAnsi="Garamond" w:cs="Arial"/>
          <w:sz w:val="20"/>
          <w:szCs w:val="20"/>
          <w:lang w:val="sk-SK"/>
        </w:rPr>
      </w:pPr>
    </w:p>
    <w:p w14:paraId="6964A081" w14:textId="77777777" w:rsidR="001408E4" w:rsidRPr="001408E4" w:rsidRDefault="001408E4" w:rsidP="001408E4">
      <w:pPr>
        <w:rPr>
          <w:rFonts w:ascii="Garamond" w:hAnsi="Garamond" w:cs="Arial"/>
          <w:sz w:val="20"/>
          <w:szCs w:val="20"/>
          <w:lang w:val="sk-SK"/>
        </w:rPr>
      </w:pPr>
    </w:p>
    <w:p w14:paraId="546E5538" w14:textId="77777777" w:rsidR="001408E4" w:rsidRPr="001408E4" w:rsidRDefault="001408E4" w:rsidP="001408E4">
      <w:pPr>
        <w:rPr>
          <w:rFonts w:ascii="Garamond" w:hAnsi="Garamond" w:cs="Arial"/>
          <w:sz w:val="20"/>
          <w:szCs w:val="20"/>
          <w:lang w:val="sk-SK"/>
        </w:rPr>
      </w:pPr>
    </w:p>
    <w:p w14:paraId="27C835D0" w14:textId="77777777" w:rsidR="001408E4" w:rsidRPr="001408E4" w:rsidRDefault="001408E4" w:rsidP="001408E4">
      <w:pPr>
        <w:rPr>
          <w:rFonts w:ascii="Garamond" w:hAnsi="Garamond" w:cs="Arial"/>
          <w:sz w:val="20"/>
          <w:szCs w:val="20"/>
          <w:lang w:val="sk-SK"/>
        </w:rPr>
      </w:pPr>
    </w:p>
    <w:p w14:paraId="46C538B1" w14:textId="77777777" w:rsidR="001408E4" w:rsidRPr="001408E4" w:rsidRDefault="001408E4" w:rsidP="001408E4">
      <w:pPr>
        <w:rPr>
          <w:rFonts w:ascii="Garamond" w:hAnsi="Garamond" w:cs="Arial"/>
          <w:sz w:val="20"/>
          <w:szCs w:val="20"/>
          <w:lang w:val="sk-SK"/>
        </w:rPr>
      </w:pPr>
    </w:p>
    <w:p w14:paraId="171CA6C2" w14:textId="77777777" w:rsidR="001408E4" w:rsidRPr="001408E4" w:rsidRDefault="001408E4" w:rsidP="001408E4">
      <w:pPr>
        <w:rPr>
          <w:rFonts w:ascii="Garamond" w:hAnsi="Garamond" w:cs="Arial"/>
          <w:sz w:val="20"/>
          <w:szCs w:val="20"/>
          <w:lang w:val="sk-SK"/>
        </w:rPr>
      </w:pPr>
    </w:p>
    <w:p w14:paraId="41362CC1" w14:textId="77777777" w:rsidR="001408E4" w:rsidRPr="001408E4" w:rsidRDefault="001408E4" w:rsidP="001408E4">
      <w:pPr>
        <w:rPr>
          <w:rFonts w:ascii="Garamond" w:hAnsi="Garamond" w:cs="Arial"/>
          <w:sz w:val="20"/>
          <w:szCs w:val="20"/>
          <w:lang w:val="sk-SK"/>
        </w:rPr>
      </w:pPr>
    </w:p>
    <w:p w14:paraId="565FBE81" w14:textId="77777777" w:rsidR="001408E4" w:rsidRPr="001408E4" w:rsidRDefault="001408E4" w:rsidP="001408E4">
      <w:pPr>
        <w:rPr>
          <w:rFonts w:ascii="Garamond" w:hAnsi="Garamond" w:cs="Arial"/>
          <w:sz w:val="20"/>
          <w:szCs w:val="20"/>
          <w:lang w:val="sk-SK"/>
        </w:rPr>
      </w:pPr>
    </w:p>
    <w:p w14:paraId="321C4543" w14:textId="77777777" w:rsidR="001408E4" w:rsidRPr="001408E4" w:rsidRDefault="001408E4" w:rsidP="001408E4">
      <w:pPr>
        <w:rPr>
          <w:rFonts w:ascii="Garamond" w:hAnsi="Garamond" w:cs="Arial"/>
          <w:sz w:val="20"/>
          <w:szCs w:val="20"/>
          <w:lang w:val="sk-SK"/>
        </w:rPr>
      </w:pPr>
    </w:p>
    <w:p w14:paraId="0199F27C" w14:textId="77777777" w:rsidR="001408E4" w:rsidRPr="001408E4" w:rsidRDefault="001408E4" w:rsidP="001408E4">
      <w:pPr>
        <w:rPr>
          <w:rFonts w:ascii="Garamond" w:hAnsi="Garamond" w:cs="Arial"/>
          <w:sz w:val="20"/>
          <w:szCs w:val="20"/>
          <w:lang w:val="sk-SK"/>
        </w:rPr>
      </w:pPr>
    </w:p>
    <w:p w14:paraId="09F83C0B" w14:textId="77777777" w:rsidR="001408E4" w:rsidRPr="001408E4" w:rsidRDefault="001408E4" w:rsidP="001408E4">
      <w:pPr>
        <w:rPr>
          <w:rFonts w:ascii="Garamond" w:hAnsi="Garamond" w:cs="Arial"/>
          <w:sz w:val="20"/>
          <w:szCs w:val="20"/>
          <w:lang w:val="sk-SK"/>
        </w:rPr>
      </w:pPr>
    </w:p>
    <w:p w14:paraId="13241FEE" w14:textId="77777777" w:rsidR="001408E4" w:rsidRPr="001408E4" w:rsidRDefault="001408E4" w:rsidP="001408E4">
      <w:pPr>
        <w:rPr>
          <w:rFonts w:ascii="Garamond" w:hAnsi="Garamond" w:cs="Arial"/>
          <w:sz w:val="20"/>
          <w:szCs w:val="20"/>
          <w:lang w:val="sk-SK"/>
        </w:rPr>
      </w:pPr>
    </w:p>
    <w:p w14:paraId="6BE9B9B3" w14:textId="77777777" w:rsidR="001408E4" w:rsidRPr="001408E4" w:rsidRDefault="001408E4" w:rsidP="001408E4">
      <w:pPr>
        <w:rPr>
          <w:rFonts w:ascii="Garamond" w:hAnsi="Garamond" w:cs="Arial"/>
          <w:sz w:val="20"/>
          <w:szCs w:val="20"/>
          <w:lang w:val="sk-SK"/>
        </w:rPr>
      </w:pPr>
    </w:p>
    <w:p w14:paraId="0085EE1F" w14:textId="77777777" w:rsidR="001408E4" w:rsidRPr="001408E4" w:rsidRDefault="001408E4" w:rsidP="001408E4">
      <w:pPr>
        <w:rPr>
          <w:rFonts w:ascii="Garamond" w:hAnsi="Garamond" w:cs="Arial"/>
          <w:sz w:val="20"/>
          <w:szCs w:val="20"/>
          <w:lang w:val="sk-SK"/>
        </w:rPr>
      </w:pPr>
    </w:p>
    <w:p w14:paraId="2D0CCE4A" w14:textId="77777777" w:rsidR="001408E4" w:rsidRPr="001408E4" w:rsidRDefault="001408E4" w:rsidP="001408E4">
      <w:pPr>
        <w:tabs>
          <w:tab w:val="left" w:pos="708"/>
        </w:tabs>
        <w:jc w:val="right"/>
        <w:rPr>
          <w:rFonts w:ascii="Garamond" w:hAnsi="Garamond" w:cs="Arial"/>
          <w:sz w:val="20"/>
          <w:szCs w:val="20"/>
          <w:lang w:val="sk-SK"/>
        </w:rPr>
      </w:pPr>
      <w:r w:rsidRPr="001408E4">
        <w:rPr>
          <w:rFonts w:ascii="Garamond" w:hAnsi="Garamond" w:cs="Arial"/>
          <w:sz w:val="20"/>
          <w:szCs w:val="20"/>
          <w:lang w:val="sk-SK"/>
        </w:rPr>
        <w:t>Príloha č. 2 Čestné vyhlásenia záujemcu</w:t>
      </w:r>
    </w:p>
    <w:p w14:paraId="5F52BB1C" w14:textId="77777777" w:rsidR="001408E4" w:rsidRPr="001408E4" w:rsidRDefault="001408E4" w:rsidP="001408E4">
      <w:pPr>
        <w:tabs>
          <w:tab w:val="left" w:pos="708"/>
        </w:tabs>
        <w:rPr>
          <w:rFonts w:ascii="Garamond" w:hAnsi="Garamond" w:cs="Arial"/>
          <w:sz w:val="20"/>
          <w:szCs w:val="20"/>
          <w:lang w:val="sk-SK"/>
        </w:rPr>
      </w:pPr>
    </w:p>
    <w:p w14:paraId="03E0F86E" w14:textId="77777777" w:rsidR="001408E4" w:rsidRPr="001408E4" w:rsidRDefault="001408E4" w:rsidP="001408E4">
      <w:pPr>
        <w:tabs>
          <w:tab w:val="left" w:pos="708"/>
        </w:tabs>
        <w:rPr>
          <w:rFonts w:ascii="Garamond" w:hAnsi="Garamond" w:cs="Arial"/>
          <w:bCs/>
          <w:sz w:val="20"/>
          <w:szCs w:val="20"/>
          <w:lang w:val="sk-SK"/>
        </w:rPr>
      </w:pPr>
      <w:r w:rsidRPr="001408E4">
        <w:rPr>
          <w:rFonts w:ascii="Garamond" w:hAnsi="Garamond" w:cs="Arial"/>
          <w:sz w:val="20"/>
          <w:szCs w:val="20"/>
          <w:lang w:val="sk-SK"/>
        </w:rPr>
        <w:t>Čestné vyhlásenia záujemcu</w:t>
      </w:r>
      <w:r w:rsidRPr="001408E4">
        <w:rPr>
          <w:rFonts w:ascii="Garamond" w:hAnsi="Garamond" w:cs="Arial"/>
          <w:bCs/>
          <w:sz w:val="20"/>
          <w:szCs w:val="20"/>
          <w:lang w:val="sk-SK"/>
        </w:rPr>
        <w:t xml:space="preserve"> tvorí samostatnú časť tejto výzvy na predloženie ponuky.</w:t>
      </w:r>
    </w:p>
    <w:p w14:paraId="68A74842" w14:textId="77777777" w:rsidR="001408E4" w:rsidRPr="001408E4" w:rsidRDefault="001408E4" w:rsidP="001408E4">
      <w:pPr>
        <w:tabs>
          <w:tab w:val="left" w:pos="708"/>
        </w:tabs>
        <w:jc w:val="right"/>
        <w:rPr>
          <w:rFonts w:ascii="Garamond" w:hAnsi="Garamond" w:cs="Arial"/>
          <w:sz w:val="20"/>
          <w:szCs w:val="20"/>
          <w:lang w:val="sk-SK"/>
        </w:rPr>
      </w:pPr>
    </w:p>
    <w:p w14:paraId="748C03EF"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3A7FE09C"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56D89304"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4D8CF232"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333437AA"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754843E1"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706107BF"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557311B6"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3A7B5F8A"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2A0D049B"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50766F1F"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6A91D6AB"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77E5593A"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349CF09F"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03C7C2A1"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21825D2D"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213D5427"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48D2169D"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3EBA5296"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0CFF1E42"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323894AE"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3FACB4B9"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5F9DEB0E"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484F6DB9" w14:textId="77777777" w:rsidR="001408E4" w:rsidRPr="001408E4" w:rsidRDefault="001408E4" w:rsidP="001408E4">
      <w:pPr>
        <w:tabs>
          <w:tab w:val="num" w:pos="1080"/>
          <w:tab w:val="left" w:pos="2160"/>
          <w:tab w:val="left" w:pos="2880"/>
          <w:tab w:val="left" w:pos="4500"/>
          <w:tab w:val="left" w:leader="dot" w:pos="10034"/>
        </w:tabs>
        <w:jc w:val="center"/>
        <w:rPr>
          <w:rFonts w:ascii="Garamond" w:eastAsia="Calibri" w:hAnsi="Garamond" w:cs="Times New Roman"/>
          <w:b/>
          <w:sz w:val="20"/>
          <w:szCs w:val="20"/>
          <w:lang w:val="sk-SK"/>
        </w:rPr>
      </w:pPr>
    </w:p>
    <w:p w14:paraId="3C764E64" w14:textId="77777777" w:rsidR="001408E4" w:rsidRPr="001408E4" w:rsidRDefault="001408E4" w:rsidP="001408E4">
      <w:pPr>
        <w:spacing w:after="160" w:line="259" w:lineRule="auto"/>
        <w:rPr>
          <w:rFonts w:ascii="Garamond" w:hAnsi="Garamond" w:cs="Arial"/>
          <w:sz w:val="20"/>
          <w:szCs w:val="20"/>
          <w:lang w:val="sk-SK"/>
        </w:rPr>
      </w:pPr>
    </w:p>
    <w:p w14:paraId="21AA3875" w14:textId="77777777" w:rsidR="001408E4" w:rsidRPr="001408E4" w:rsidRDefault="001408E4" w:rsidP="001408E4">
      <w:pPr>
        <w:spacing w:after="160" w:line="259" w:lineRule="auto"/>
        <w:rPr>
          <w:rFonts w:ascii="Garamond" w:hAnsi="Garamond"/>
          <w:b/>
          <w:sz w:val="20"/>
          <w:szCs w:val="20"/>
          <w:lang w:val="sk-SK"/>
        </w:rPr>
      </w:pPr>
      <w:r w:rsidRPr="001408E4">
        <w:rPr>
          <w:rFonts w:ascii="Garamond" w:hAnsi="Garamond"/>
          <w:sz w:val="20"/>
          <w:szCs w:val="20"/>
          <w:lang w:val="sk-SK"/>
        </w:rPr>
        <w:lastRenderedPageBreak/>
        <w:t>Príloha č.3-</w:t>
      </w:r>
      <w:r w:rsidRPr="001408E4">
        <w:rPr>
          <w:rFonts w:ascii="Garamond" w:hAnsi="Garamond"/>
          <w:bCs/>
          <w:sz w:val="20"/>
          <w:szCs w:val="20"/>
          <w:lang w:val="sk-SK"/>
        </w:rPr>
        <w:t xml:space="preserve"> Kritérium/jednotlivé kritériá na vyhodnotenie ponúk, pravidlá jeho/ich uplatnenia.</w:t>
      </w:r>
    </w:p>
    <w:p w14:paraId="1A44AA16" w14:textId="77777777" w:rsidR="001408E4" w:rsidRPr="001408E4" w:rsidRDefault="001408E4" w:rsidP="001408E4">
      <w:pPr>
        <w:tabs>
          <w:tab w:val="center" w:pos="1701"/>
          <w:tab w:val="center" w:pos="4820"/>
        </w:tabs>
        <w:spacing w:after="160" w:line="264" w:lineRule="auto"/>
        <w:jc w:val="right"/>
        <w:rPr>
          <w:rFonts w:ascii="Garamond" w:hAnsi="Garamond"/>
          <w:sz w:val="20"/>
          <w:szCs w:val="20"/>
          <w:lang w:val="sk-SK"/>
        </w:rPr>
      </w:pPr>
    </w:p>
    <w:p w14:paraId="573DCFB4" w14:textId="77777777" w:rsidR="001408E4" w:rsidRPr="001408E4" w:rsidRDefault="001408E4" w:rsidP="001408E4">
      <w:pPr>
        <w:tabs>
          <w:tab w:val="left" w:pos="708"/>
        </w:tabs>
        <w:overflowPunct w:val="0"/>
        <w:autoSpaceDE w:val="0"/>
        <w:autoSpaceDN w:val="0"/>
        <w:adjustRightInd w:val="0"/>
        <w:jc w:val="center"/>
        <w:textAlignment w:val="baseline"/>
        <w:rPr>
          <w:rFonts w:ascii="Garamond" w:hAnsi="Garamond" w:cs="Arial"/>
          <w:b/>
          <w:bCs/>
          <w:sz w:val="20"/>
          <w:szCs w:val="20"/>
          <w:lang w:val="sk-SK" w:eastAsia="cs-CZ"/>
        </w:rPr>
      </w:pPr>
      <w:r w:rsidRPr="001408E4">
        <w:rPr>
          <w:rFonts w:ascii="Garamond" w:hAnsi="Garamond" w:cs="Arial"/>
          <w:b/>
          <w:bCs/>
          <w:sz w:val="20"/>
          <w:szCs w:val="20"/>
          <w:lang w:val="sk-SK"/>
        </w:rPr>
        <w:t>KRITÉRIUM NA VYHODNOTENIE PONÚK</w:t>
      </w:r>
    </w:p>
    <w:p w14:paraId="795611B1" w14:textId="77777777" w:rsidR="001408E4" w:rsidRPr="001408E4" w:rsidRDefault="001408E4" w:rsidP="001408E4">
      <w:pPr>
        <w:tabs>
          <w:tab w:val="left" w:pos="708"/>
        </w:tabs>
        <w:overflowPunct w:val="0"/>
        <w:autoSpaceDE w:val="0"/>
        <w:autoSpaceDN w:val="0"/>
        <w:adjustRightInd w:val="0"/>
        <w:jc w:val="center"/>
        <w:textAlignment w:val="baseline"/>
        <w:rPr>
          <w:rFonts w:ascii="Garamond" w:hAnsi="Garamond" w:cs="Arial"/>
          <w:b/>
          <w:bCs/>
          <w:sz w:val="20"/>
          <w:szCs w:val="20"/>
          <w:lang w:val="sk-SK"/>
        </w:rPr>
      </w:pPr>
      <w:r w:rsidRPr="001408E4">
        <w:rPr>
          <w:rFonts w:ascii="Garamond" w:hAnsi="Garamond" w:cs="Arial"/>
          <w:b/>
          <w:bCs/>
          <w:sz w:val="20"/>
          <w:szCs w:val="20"/>
          <w:lang w:val="sk-SK"/>
        </w:rPr>
        <w:t xml:space="preserve">A </w:t>
      </w:r>
    </w:p>
    <w:p w14:paraId="75F1A351" w14:textId="77777777" w:rsidR="001408E4" w:rsidRPr="001408E4" w:rsidRDefault="001408E4" w:rsidP="001408E4">
      <w:pPr>
        <w:tabs>
          <w:tab w:val="left" w:pos="708"/>
        </w:tabs>
        <w:overflowPunct w:val="0"/>
        <w:autoSpaceDE w:val="0"/>
        <w:autoSpaceDN w:val="0"/>
        <w:adjustRightInd w:val="0"/>
        <w:jc w:val="center"/>
        <w:textAlignment w:val="baseline"/>
        <w:rPr>
          <w:rFonts w:ascii="Garamond" w:hAnsi="Garamond" w:cs="Arial"/>
          <w:b/>
          <w:bCs/>
          <w:sz w:val="20"/>
          <w:szCs w:val="20"/>
          <w:lang w:val="sk-SK"/>
        </w:rPr>
      </w:pPr>
      <w:r w:rsidRPr="001408E4">
        <w:rPr>
          <w:rFonts w:ascii="Garamond" w:hAnsi="Garamond" w:cs="Arial"/>
          <w:b/>
          <w:bCs/>
          <w:sz w:val="20"/>
          <w:szCs w:val="20"/>
          <w:lang w:val="sk-SK"/>
        </w:rPr>
        <w:t xml:space="preserve">PRAVIDLÁ   UPLATŇOVANIA   KRITÉRIA  NA VYHODNOTENIE PONÚK </w:t>
      </w:r>
    </w:p>
    <w:p w14:paraId="5213498B" w14:textId="77777777" w:rsidR="001408E4" w:rsidRPr="001408E4" w:rsidRDefault="001408E4" w:rsidP="001408E4">
      <w:pPr>
        <w:ind w:left="3686" w:hanging="3686"/>
        <w:jc w:val="center"/>
        <w:rPr>
          <w:rFonts w:ascii="Garamond" w:hAnsi="Garamond" w:cs="Times New Roman"/>
          <w:b/>
          <w:sz w:val="20"/>
          <w:szCs w:val="20"/>
          <w:lang w:val="sk-SK"/>
        </w:rPr>
      </w:pPr>
      <w:r w:rsidRPr="001408E4">
        <w:rPr>
          <w:rFonts w:ascii="Garamond" w:eastAsia="Arial Narrow" w:hAnsi="Garamond" w:cs="Arial Narrow"/>
          <w:b/>
          <w:bCs/>
          <w:sz w:val="20"/>
          <w:szCs w:val="20"/>
          <w:lang w:val="sk-SK"/>
        </w:rPr>
        <w:t xml:space="preserve"> </w:t>
      </w:r>
    </w:p>
    <w:p w14:paraId="48F941B9" w14:textId="77777777" w:rsidR="001408E4" w:rsidRPr="001408E4" w:rsidRDefault="001408E4" w:rsidP="001408E4">
      <w:pPr>
        <w:spacing w:before="120" w:after="120" w:line="259" w:lineRule="auto"/>
        <w:ind w:left="3686" w:hanging="3686"/>
        <w:jc w:val="center"/>
        <w:rPr>
          <w:rFonts w:ascii="Garamond" w:hAnsi="Garamond"/>
          <w:b/>
          <w:noProof/>
          <w:sz w:val="20"/>
          <w:szCs w:val="20"/>
          <w:lang w:val="sk-SK"/>
        </w:rPr>
      </w:pPr>
      <w:r w:rsidRPr="001408E4">
        <w:rPr>
          <w:rFonts w:ascii="Garamond" w:hAnsi="Garamond"/>
          <w:b/>
          <w:noProof/>
          <w:sz w:val="20"/>
          <w:szCs w:val="20"/>
          <w:lang w:val="sk-SK"/>
        </w:rPr>
        <w:t>Ponuky sa vyhodnocujú na základe kritéria na vyhodnotenie ponúk</w:t>
      </w:r>
    </w:p>
    <w:p w14:paraId="1D5B2316" w14:textId="77777777" w:rsidR="001408E4" w:rsidRPr="001408E4" w:rsidRDefault="001408E4" w:rsidP="001408E4">
      <w:pPr>
        <w:spacing w:after="250" w:line="250" w:lineRule="exact"/>
        <w:jc w:val="center"/>
        <w:rPr>
          <w:rFonts w:ascii="Garamond" w:eastAsia="Arial Narrow" w:hAnsi="Garamond" w:cs="Arial Narrow"/>
          <w:sz w:val="20"/>
          <w:szCs w:val="20"/>
          <w:lang w:val="sk-SK"/>
        </w:rPr>
      </w:pPr>
      <w:r w:rsidRPr="001408E4">
        <w:rPr>
          <w:rFonts w:ascii="Garamond" w:eastAsia="Arial Narrow" w:hAnsi="Garamond" w:cs="Arial Narrow"/>
          <w:sz w:val="20"/>
          <w:szCs w:val="20"/>
          <w:lang w:val="sk-SK"/>
        </w:rPr>
        <w:t>„Najnižšia cena za dodanie požadovaného predmetu zákazky v EUR bez DPH“</w:t>
      </w:r>
    </w:p>
    <w:p w14:paraId="4C5DC467" w14:textId="77777777" w:rsidR="001408E4" w:rsidRPr="001408E4" w:rsidRDefault="001408E4" w:rsidP="001408E4">
      <w:pPr>
        <w:spacing w:after="160" w:line="288" w:lineRule="exact"/>
        <w:jc w:val="both"/>
        <w:rPr>
          <w:rFonts w:ascii="Garamond" w:eastAsia="Arial Narrow" w:hAnsi="Garamond" w:cs="Arial Narrow"/>
          <w:sz w:val="20"/>
          <w:szCs w:val="20"/>
          <w:lang w:val="sk-SK"/>
        </w:rPr>
      </w:pPr>
      <w:r w:rsidRPr="001408E4">
        <w:rPr>
          <w:rFonts w:ascii="Garamond" w:eastAsia="Arial Narrow" w:hAnsi="Garamond" w:cs="Arial Narrow"/>
          <w:sz w:val="20"/>
          <w:szCs w:val="20"/>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1408E4">
        <w:rPr>
          <w:rFonts w:ascii="Garamond" w:hAnsi="Garamond"/>
          <w:sz w:val="20"/>
          <w:szCs w:val="20"/>
          <w:lang w:val="sk-SK"/>
        </w:rPr>
        <w:t>predložené na konkrétnu zákazku zadávanú v rámci dynamického nákupného systému</w:t>
      </w:r>
      <w:r w:rsidRPr="001408E4">
        <w:rPr>
          <w:rFonts w:ascii="Garamond" w:eastAsia="Calibri" w:hAnsi="Garamond"/>
          <w:sz w:val="20"/>
          <w:szCs w:val="20"/>
          <w:lang w:val="sk-SK"/>
        </w:rPr>
        <w:t>,</w:t>
      </w:r>
      <w:r w:rsidRPr="001408E4">
        <w:rPr>
          <w:rFonts w:ascii="Garamond" w:eastAsia="Arial Narrow" w:hAnsi="Garamond" w:cs="Arial Narrow"/>
          <w:sz w:val="20"/>
          <w:szCs w:val="20"/>
          <w:lang w:val="sk-SK"/>
        </w:rPr>
        <w:t xml:space="preserve"> ktoré neboli vylúčené, podľa kritéria na vyhodnotenie ponúk (ďalej len „kritérium“) určeného v oznámení o vyhlásení verejného obstarávania a na základe pravidiel jeho </w:t>
      </w:r>
      <w:r w:rsidRPr="001408E4">
        <w:rPr>
          <w:rFonts w:ascii="Garamond" w:eastAsia="Arial Narrow" w:hAnsi="Garamond" w:cs="Arial Narrow"/>
          <w:color w:val="000000" w:themeColor="text1"/>
          <w:sz w:val="20"/>
          <w:szCs w:val="20"/>
          <w:lang w:val="sk-SK"/>
        </w:rPr>
        <w:t xml:space="preserve">uplatnenia určených v tejto </w:t>
      </w:r>
      <w:r w:rsidRPr="001408E4">
        <w:rPr>
          <w:rFonts w:ascii="Garamond" w:eastAsia="Arial Narrow" w:hAnsi="Garamond" w:cs="Arial Narrow"/>
          <w:sz w:val="20"/>
          <w:szCs w:val="20"/>
          <w:lang w:val="sk-SK"/>
        </w:rPr>
        <w:t>časti súťažných podkladoch, resp. na základe presnejšej formulácie kritéria (ak je to potrebné), uvedenej vo výzve na predkladanie ponúk na konkrétnu zákazku zadávanú v rámci dynamického nákupného systému.</w:t>
      </w:r>
    </w:p>
    <w:p w14:paraId="44449336" w14:textId="77777777" w:rsidR="001408E4" w:rsidRPr="001408E4" w:rsidRDefault="001408E4" w:rsidP="001408E4">
      <w:pPr>
        <w:keepNext/>
        <w:keepLines/>
        <w:spacing w:after="160" w:line="252" w:lineRule="exact"/>
        <w:jc w:val="both"/>
        <w:outlineLvl w:val="1"/>
        <w:rPr>
          <w:rFonts w:ascii="Garamond" w:eastAsia="Arial Narrow" w:hAnsi="Garamond" w:cs="Arial Narrow"/>
          <w:b/>
          <w:bCs/>
          <w:sz w:val="20"/>
          <w:szCs w:val="20"/>
          <w:lang w:val="sk-SK"/>
        </w:rPr>
      </w:pPr>
      <w:bookmarkStart w:id="10" w:name="bookmark2"/>
    </w:p>
    <w:p w14:paraId="74E9D1A8" w14:textId="70C36EBB" w:rsidR="001408E4" w:rsidRPr="001408E4" w:rsidRDefault="001408E4" w:rsidP="001408E4">
      <w:pPr>
        <w:spacing w:after="160" w:line="250" w:lineRule="exact"/>
        <w:jc w:val="both"/>
        <w:rPr>
          <w:rFonts w:ascii="Garamond" w:eastAsia="Arial Narrow" w:hAnsi="Garamond" w:cs="Arial Narrow"/>
          <w:sz w:val="20"/>
          <w:szCs w:val="20"/>
          <w:lang w:val="sk-SK"/>
        </w:rPr>
      </w:pPr>
      <w:r w:rsidRPr="001408E4">
        <w:rPr>
          <w:rFonts w:ascii="Garamond" w:hAnsi="Garamond" w:cs="Arial"/>
          <w:b/>
          <w:sz w:val="20"/>
          <w:szCs w:val="20"/>
          <w:lang w:val="sk-SK"/>
        </w:rPr>
        <w:t xml:space="preserve">Kritérium na vyhodnotenie ponúk: </w:t>
      </w:r>
      <w:r w:rsidRPr="001408E4">
        <w:rPr>
          <w:rFonts w:ascii="Garamond" w:eastAsia="Arial Narrow" w:hAnsi="Garamond" w:cs="Arial Narrow"/>
          <w:sz w:val="20"/>
          <w:szCs w:val="20"/>
          <w:lang w:val="sk-SK"/>
        </w:rPr>
        <w:t>„Najnižšia cena za dodanie požadovaného predmetu zákazky v EUR bez DPH“</w:t>
      </w:r>
    </w:p>
    <w:p w14:paraId="491D094D" w14:textId="77777777" w:rsidR="001408E4" w:rsidRPr="001408E4" w:rsidRDefault="001408E4" w:rsidP="001408E4">
      <w:pPr>
        <w:overflowPunct w:val="0"/>
        <w:autoSpaceDE w:val="0"/>
        <w:autoSpaceDN w:val="0"/>
        <w:adjustRightInd w:val="0"/>
        <w:spacing w:before="120" w:after="120" w:line="276" w:lineRule="auto"/>
        <w:contextualSpacing/>
        <w:jc w:val="both"/>
        <w:textAlignment w:val="baseline"/>
        <w:rPr>
          <w:rFonts w:ascii="Garamond" w:hAnsi="Garamond"/>
          <w:sz w:val="20"/>
          <w:szCs w:val="20"/>
          <w:lang w:val="sk-SK"/>
        </w:rPr>
      </w:pPr>
      <w:r w:rsidRPr="001408E4">
        <w:rPr>
          <w:rFonts w:ascii="Garamond" w:hAnsi="Garamond"/>
          <w:sz w:val="20"/>
          <w:szCs w:val="20"/>
          <w:lang w:val="sk-SK"/>
        </w:rPr>
        <w:t>Uchádzačom predložený návrh na plnenie tohto kritéria musí byť zaokrúhlený na dve desatinné miesta.</w:t>
      </w:r>
    </w:p>
    <w:p w14:paraId="79FA9EC5" w14:textId="77777777" w:rsidR="001408E4" w:rsidRPr="001408E4" w:rsidRDefault="001408E4" w:rsidP="001408E4">
      <w:pPr>
        <w:spacing w:after="160" w:line="271" w:lineRule="auto"/>
        <w:jc w:val="both"/>
        <w:rPr>
          <w:rFonts w:ascii="Garamond" w:eastAsia="Arial Narrow" w:hAnsi="Garamond" w:cs="Arial Narrow"/>
          <w:b/>
          <w:sz w:val="20"/>
          <w:szCs w:val="20"/>
          <w:lang w:val="sk-SK"/>
        </w:rPr>
      </w:pPr>
    </w:p>
    <w:p w14:paraId="1EA9D691" w14:textId="77777777" w:rsidR="001408E4" w:rsidRPr="001408E4" w:rsidRDefault="001408E4" w:rsidP="001408E4">
      <w:pPr>
        <w:spacing w:after="160" w:line="276" w:lineRule="auto"/>
        <w:jc w:val="both"/>
        <w:rPr>
          <w:rFonts w:ascii="Garamond" w:hAnsi="Garamond"/>
          <w:sz w:val="20"/>
          <w:szCs w:val="20"/>
          <w:lang w:val="sk-SK"/>
        </w:rPr>
      </w:pPr>
      <w:r w:rsidRPr="001408E4">
        <w:rPr>
          <w:rFonts w:ascii="Garamond" w:hAnsi="Garamond"/>
          <w:sz w:val="20"/>
          <w:szCs w:val="20"/>
          <w:lang w:val="sk-SK"/>
        </w:rPr>
        <w:t xml:space="preserve">Jediným kritériom na vyhodnotenie ponúk predložených na konkrétnu zákazku zadávanú v rámci dynamického nákupného systému je najnižšia navrhovaná cena za dodanie požadovaného predmetu zákazky v EUR bez DPH. </w:t>
      </w:r>
    </w:p>
    <w:p w14:paraId="74993AD6" w14:textId="77777777" w:rsidR="001408E4" w:rsidRPr="001408E4" w:rsidRDefault="001408E4" w:rsidP="001408E4">
      <w:pPr>
        <w:keepNext/>
        <w:keepLines/>
        <w:spacing w:before="120" w:after="160" w:line="252" w:lineRule="exact"/>
        <w:jc w:val="both"/>
        <w:outlineLvl w:val="1"/>
        <w:rPr>
          <w:rFonts w:ascii="Garamond" w:hAnsi="Garamond"/>
          <w:sz w:val="20"/>
          <w:szCs w:val="20"/>
          <w:lang w:val="sk-SK"/>
        </w:rPr>
      </w:pPr>
      <w:r w:rsidRPr="001408E4">
        <w:rPr>
          <w:rFonts w:ascii="Garamond" w:hAnsi="Garamond"/>
          <w:sz w:val="20"/>
          <w:szCs w:val="20"/>
          <w:lang w:val="sk-SK"/>
        </w:rPr>
        <w:t>Všetky ceny uvedené v ponuke uchádzača podľa výzvy na predkladanie ponúk musia byť zaokrúhlené na dve desatinné miesta.</w:t>
      </w:r>
    </w:p>
    <w:p w14:paraId="35730C7E" w14:textId="77777777" w:rsidR="001408E4" w:rsidRPr="001408E4" w:rsidRDefault="001408E4" w:rsidP="001408E4">
      <w:pPr>
        <w:keepNext/>
        <w:keepLines/>
        <w:spacing w:before="240" w:after="160" w:line="252" w:lineRule="exact"/>
        <w:jc w:val="both"/>
        <w:outlineLvl w:val="1"/>
        <w:rPr>
          <w:rFonts w:ascii="Garamond" w:eastAsia="Arial Narrow" w:hAnsi="Garamond" w:cs="Arial Narrow"/>
          <w:b/>
          <w:bCs/>
          <w:sz w:val="20"/>
          <w:szCs w:val="20"/>
          <w:lang w:val="sk-SK"/>
        </w:rPr>
      </w:pPr>
      <w:r w:rsidRPr="001408E4">
        <w:rPr>
          <w:rFonts w:ascii="Garamond" w:eastAsia="Arial Narrow" w:hAnsi="Garamond" w:cs="Arial Narrow"/>
          <w:b/>
          <w:bCs/>
          <w:sz w:val="20"/>
          <w:szCs w:val="20"/>
          <w:lang w:val="sk-SK"/>
        </w:rPr>
        <w:t>Pravidlá na uplatnenie kritéria:</w:t>
      </w:r>
      <w:bookmarkEnd w:id="10"/>
    </w:p>
    <w:p w14:paraId="19B31538" w14:textId="77777777" w:rsidR="001408E4" w:rsidRPr="001408E4" w:rsidRDefault="001408E4" w:rsidP="001408E4">
      <w:pPr>
        <w:keepNext/>
        <w:keepLines/>
        <w:spacing w:before="240" w:after="160" w:line="252" w:lineRule="exact"/>
        <w:jc w:val="both"/>
        <w:outlineLvl w:val="1"/>
        <w:rPr>
          <w:rFonts w:ascii="Garamond" w:eastAsia="Arial Narrow" w:hAnsi="Garamond" w:cs="Arial Narrow"/>
          <w:sz w:val="20"/>
          <w:szCs w:val="20"/>
          <w:lang w:val="sk-SK"/>
        </w:rPr>
      </w:pPr>
      <w:r w:rsidRPr="001408E4">
        <w:rPr>
          <w:rFonts w:ascii="Garamond" w:eastAsia="Arial Narrow" w:hAnsi="Garamond" w:cs="Arial Narrow"/>
          <w:sz w:val="20"/>
          <w:szCs w:val="20"/>
          <w:lang w:val="sk-SK"/>
        </w:rPr>
        <w:t>„Najnižšia cena za dodanie požadovaného predmetu zákazky v EUR bez DPH“</w:t>
      </w:r>
    </w:p>
    <w:p w14:paraId="2236C3A5" w14:textId="147BDDF1" w:rsidR="001408E4" w:rsidRPr="001408E4" w:rsidRDefault="001408E4" w:rsidP="001408E4">
      <w:pPr>
        <w:spacing w:after="160" w:line="288" w:lineRule="exact"/>
        <w:jc w:val="both"/>
        <w:rPr>
          <w:rFonts w:ascii="Garamond" w:eastAsia="Calibri" w:hAnsi="Garamond"/>
          <w:sz w:val="20"/>
          <w:szCs w:val="20"/>
          <w:lang w:val="sk-SK"/>
        </w:rPr>
      </w:pPr>
      <w:r w:rsidRPr="001408E4">
        <w:rPr>
          <w:rFonts w:ascii="Garamond" w:eastAsia="Arial Narrow" w:hAnsi="Garamond" w:cs="Arial Narrow"/>
          <w:sz w:val="20"/>
          <w:szCs w:val="20"/>
          <w:lang w:val="sk-SK"/>
        </w:rPr>
        <w:t xml:space="preserve">Systém JOSEPHINE automatizovane označí ponuku </w:t>
      </w:r>
      <w:r w:rsidRPr="001408E4">
        <w:rPr>
          <w:rFonts w:ascii="Garamond" w:hAnsi="Garamond"/>
          <w:sz w:val="20"/>
          <w:szCs w:val="20"/>
          <w:lang w:val="sk-SK"/>
        </w:rPr>
        <w:t>predloženú na konkrétnu zákazku zadávanú v rámci dynamického nákupného systému</w:t>
      </w:r>
      <w:r w:rsidRPr="001408E4">
        <w:rPr>
          <w:rFonts w:ascii="Garamond" w:eastAsia="Calibri" w:hAnsi="Garamond"/>
          <w:sz w:val="20"/>
          <w:szCs w:val="20"/>
          <w:lang w:val="sk-SK"/>
        </w:rPr>
        <w:t xml:space="preserve"> </w:t>
      </w:r>
      <w:r w:rsidRPr="001408E4">
        <w:rPr>
          <w:rFonts w:ascii="Garamond" w:eastAsia="Arial Narrow" w:hAnsi="Garamond" w:cs="Arial Narrow"/>
          <w:sz w:val="20"/>
          <w:szCs w:val="20"/>
          <w:lang w:val="sk-SK"/>
        </w:rPr>
        <w:t xml:space="preserve">s najnižšou cenou za prvú, ponuku </w:t>
      </w:r>
      <w:r w:rsidRPr="001408E4">
        <w:rPr>
          <w:rFonts w:ascii="Garamond" w:hAnsi="Garamond"/>
          <w:sz w:val="20"/>
          <w:szCs w:val="20"/>
          <w:lang w:val="sk-SK"/>
        </w:rPr>
        <w:t>predloženú na konkrétnu zákazku zadávanú v rámci dynamického nákupného systému</w:t>
      </w:r>
      <w:r w:rsidRPr="001408E4">
        <w:rPr>
          <w:rFonts w:ascii="Garamond" w:eastAsia="Calibri" w:hAnsi="Garamond"/>
          <w:sz w:val="20"/>
          <w:szCs w:val="20"/>
          <w:lang w:val="sk-SK"/>
        </w:rPr>
        <w:t xml:space="preserve"> </w:t>
      </w:r>
      <w:r w:rsidRPr="001408E4">
        <w:rPr>
          <w:rFonts w:ascii="Garamond" w:eastAsia="Arial Narrow" w:hAnsi="Garamond" w:cs="Arial Narrow"/>
          <w:sz w:val="20"/>
          <w:szCs w:val="20"/>
          <w:lang w:val="sk-SK"/>
        </w:rPr>
        <w:t xml:space="preserve">s druhou najnižšou cenou za  druhú, ponuku </w:t>
      </w:r>
      <w:r w:rsidRPr="001408E4">
        <w:rPr>
          <w:rFonts w:ascii="Garamond" w:hAnsi="Garamond"/>
          <w:sz w:val="20"/>
          <w:szCs w:val="20"/>
          <w:lang w:val="sk-SK"/>
        </w:rPr>
        <w:t>predloženú na konkrétnu zákazku zadávanú v rámci dynamického nákupného systému</w:t>
      </w:r>
      <w:r w:rsidRPr="001408E4">
        <w:rPr>
          <w:rFonts w:ascii="Garamond" w:eastAsia="Calibri" w:hAnsi="Garamond"/>
          <w:sz w:val="20"/>
          <w:szCs w:val="20"/>
          <w:lang w:val="sk-SK"/>
        </w:rPr>
        <w:t xml:space="preserve"> </w:t>
      </w:r>
      <w:r w:rsidRPr="001408E4">
        <w:rPr>
          <w:rFonts w:ascii="Garamond" w:eastAsia="Arial Narrow" w:hAnsi="Garamond" w:cs="Arial Narrow"/>
          <w:sz w:val="20"/>
          <w:szCs w:val="20"/>
          <w:lang w:val="sk-SK"/>
        </w:rPr>
        <w:t xml:space="preserve">s tretou najnižšou cenou za tretiu, atď. </w:t>
      </w:r>
      <w:r w:rsidRPr="001408E4">
        <w:rPr>
          <w:rFonts w:ascii="Garamond" w:eastAsia="Calibri" w:hAnsi="Garamond"/>
          <w:sz w:val="20"/>
          <w:szCs w:val="20"/>
          <w:lang w:val="sk-SK"/>
        </w:rPr>
        <w:t xml:space="preserve">Ponuku uchádzača </w:t>
      </w:r>
      <w:r w:rsidRPr="001408E4">
        <w:rPr>
          <w:rFonts w:ascii="Garamond" w:hAnsi="Garamond"/>
          <w:sz w:val="20"/>
          <w:szCs w:val="20"/>
          <w:lang w:val="sk-SK"/>
        </w:rPr>
        <w:t>predloženú na konkrétnu zákazku zadávanú v rámci dynamického nákupného systému</w:t>
      </w:r>
      <w:r w:rsidRPr="001408E4">
        <w:rPr>
          <w:rFonts w:ascii="Garamond" w:eastAsia="Calibri" w:hAnsi="Garamond"/>
          <w:sz w:val="20"/>
          <w:szCs w:val="20"/>
          <w:lang w:val="sk-SK"/>
        </w:rPr>
        <w:t xml:space="preserve">, ktorú systém </w:t>
      </w:r>
      <w:r w:rsidRPr="001408E4">
        <w:rPr>
          <w:rFonts w:ascii="Garamond" w:eastAsia="Arial Narrow" w:hAnsi="Garamond" w:cs="Arial Narrow"/>
          <w:sz w:val="20"/>
          <w:szCs w:val="20"/>
          <w:lang w:val="sk-SK"/>
        </w:rPr>
        <w:t>JOSEPHINE</w:t>
      </w:r>
      <w:r w:rsidRPr="001408E4">
        <w:rPr>
          <w:rFonts w:ascii="Garamond" w:eastAsia="Calibri" w:hAnsi="Garamond"/>
          <w:sz w:val="20"/>
          <w:szCs w:val="20"/>
          <w:lang w:val="sk-SK"/>
        </w:rPr>
        <w:t xml:space="preserve"> automatizovane vyhodnotil podľa predmetného kritéria za prvú, t. j. úspešnú ponuku odporučí komisia na vyhodnotenie ponúk, obstarávateľskej organizácii prijať.</w:t>
      </w:r>
    </w:p>
    <w:p w14:paraId="29FC532E" w14:textId="77777777" w:rsidR="001408E4" w:rsidRPr="001408E4" w:rsidRDefault="001408E4" w:rsidP="001408E4">
      <w:pPr>
        <w:jc w:val="both"/>
        <w:rPr>
          <w:rFonts w:ascii="Garamond" w:eastAsia="Arial Narrow" w:hAnsi="Garamond" w:cs="Arial Narrow"/>
          <w:sz w:val="20"/>
          <w:szCs w:val="20"/>
          <w:lang w:val="sk-SK"/>
        </w:rPr>
      </w:pPr>
      <w:r w:rsidRPr="001408E4">
        <w:rPr>
          <w:rFonts w:ascii="Garamond" w:eastAsia="Arial Narrow" w:hAnsi="Garamond" w:cs="Arial Narrow"/>
          <w:sz w:val="20"/>
          <w:szCs w:val="20"/>
          <w:lang w:val="sk-SK"/>
        </w:rPr>
        <w:t xml:space="preserve">Obstarávateľská organizácia stanovila nasledovné rozhodné kritérium, ktoré sa uplatní </w:t>
      </w:r>
      <w:r w:rsidRPr="001408E4">
        <w:rPr>
          <w:rFonts w:ascii="Garamond" w:eastAsia="Arial Narrow" w:hAnsi="Garamond" w:cs="Arial Narrow"/>
          <w:b/>
          <w:bCs/>
          <w:sz w:val="20"/>
          <w:szCs w:val="20"/>
          <w:lang w:val="sk-SK"/>
        </w:rPr>
        <w:t>v prípade zhody ponúk</w:t>
      </w:r>
      <w:r w:rsidRPr="001408E4">
        <w:rPr>
          <w:rFonts w:ascii="Garamond" w:eastAsia="Arial Narrow" w:hAnsi="Garamond" w:cs="Arial Narrow"/>
          <w:sz w:val="20"/>
          <w:szCs w:val="20"/>
          <w:lang w:val="sk-SK"/>
        </w:rPr>
        <w:t>:“</w:t>
      </w:r>
    </w:p>
    <w:p w14:paraId="500FD511" w14:textId="77777777" w:rsidR="001408E4" w:rsidRPr="001408E4" w:rsidRDefault="001408E4" w:rsidP="001408E4">
      <w:pPr>
        <w:spacing w:after="160" w:line="288" w:lineRule="exact"/>
        <w:jc w:val="both"/>
        <w:rPr>
          <w:rFonts w:ascii="Garamond" w:eastAsia="Arial Narrow" w:hAnsi="Garamond" w:cs="Arial Narrow"/>
          <w:sz w:val="20"/>
          <w:szCs w:val="20"/>
          <w:lang w:val="sk-SK"/>
        </w:rPr>
      </w:pPr>
      <w:r w:rsidRPr="001408E4">
        <w:rPr>
          <w:rFonts w:ascii="Garamond" w:eastAsia="Arial Narrow" w:hAnsi="Garamond" w:cs="Arial Narrow"/>
          <w:sz w:val="20"/>
          <w:szCs w:val="20"/>
          <w:lang w:val="sk-SK"/>
        </w:rPr>
        <w:t>V prípade, ak dvaja alebo viacerí uchádzači predložia ponuky s rovnakou celkovou cenou a na základe stanoveného kritéria na vyhodnotenie ponúk nebude možné určiť poradie úspešnosti, obstarávateľská organizácia určí poradie podľa času predloženia ponuky v elektronickom systéme.</w:t>
      </w:r>
    </w:p>
    <w:p w14:paraId="0A6DC05A" w14:textId="77777777" w:rsidR="001408E4" w:rsidRPr="001408E4" w:rsidRDefault="001408E4" w:rsidP="001408E4">
      <w:pPr>
        <w:spacing w:after="160" w:line="288" w:lineRule="exact"/>
        <w:jc w:val="both"/>
        <w:rPr>
          <w:rFonts w:ascii="Garamond" w:eastAsia="Arial Narrow" w:hAnsi="Garamond" w:cs="Arial Narrow"/>
          <w:sz w:val="20"/>
          <w:szCs w:val="20"/>
          <w:lang w:val="sk-SK"/>
        </w:rPr>
      </w:pPr>
      <w:r w:rsidRPr="001408E4">
        <w:rPr>
          <w:rFonts w:ascii="Garamond" w:eastAsia="Arial Narrow" w:hAnsi="Garamond" w:cs="Arial Narrow"/>
          <w:sz w:val="20"/>
          <w:szCs w:val="20"/>
          <w:lang w:val="sk-SK"/>
        </w:rPr>
        <w:t>Za úspešnejšiu bude považovaná ponuka, ktorá bola elektronicky predložená skôr, pričom rozhodujúci je dátum a čas zaevidovaný elektronickým systémom.</w:t>
      </w:r>
    </w:p>
    <w:p w14:paraId="2F78E1A3" w14:textId="77777777" w:rsidR="001408E4" w:rsidRPr="001408E4" w:rsidRDefault="001408E4" w:rsidP="001408E4">
      <w:pPr>
        <w:numPr>
          <w:ilvl w:val="0"/>
          <w:numId w:val="28"/>
        </w:numPr>
        <w:overflowPunct w:val="0"/>
        <w:autoSpaceDE w:val="0"/>
        <w:autoSpaceDN w:val="0"/>
        <w:adjustRightInd w:val="0"/>
        <w:spacing w:after="120" w:line="276" w:lineRule="auto"/>
        <w:jc w:val="both"/>
        <w:textAlignment w:val="baseline"/>
        <w:rPr>
          <w:rFonts w:ascii="Garamond" w:hAnsi="Garamond"/>
          <w:noProof/>
          <w:vanish/>
          <w:sz w:val="20"/>
          <w:szCs w:val="20"/>
          <w:lang w:val="sk-SK"/>
        </w:rPr>
      </w:pPr>
    </w:p>
    <w:p w14:paraId="4B74F2BF" w14:textId="77777777" w:rsidR="001408E4" w:rsidRPr="001408E4" w:rsidRDefault="001408E4" w:rsidP="001408E4">
      <w:pPr>
        <w:overflowPunct w:val="0"/>
        <w:autoSpaceDE w:val="0"/>
        <w:autoSpaceDN w:val="0"/>
        <w:adjustRightInd w:val="0"/>
        <w:ind w:left="432"/>
        <w:jc w:val="both"/>
        <w:textAlignment w:val="baseline"/>
        <w:rPr>
          <w:rFonts w:ascii="Garamond" w:hAnsi="Garamond"/>
          <w:sz w:val="20"/>
          <w:szCs w:val="20"/>
          <w:lang w:val="sk-SK"/>
        </w:rPr>
      </w:pPr>
    </w:p>
    <w:p w14:paraId="60915CA1" w14:textId="77777777" w:rsidR="001408E4" w:rsidRPr="001408E4" w:rsidRDefault="001408E4" w:rsidP="001408E4">
      <w:pPr>
        <w:jc w:val="center"/>
        <w:rPr>
          <w:rFonts w:ascii="Garamond" w:hAnsi="Garamond"/>
          <w:sz w:val="20"/>
          <w:szCs w:val="20"/>
          <w:lang w:val="sk-SK"/>
        </w:rPr>
      </w:pPr>
    </w:p>
    <w:p w14:paraId="439B851F" w14:textId="77777777" w:rsidR="001408E4" w:rsidRPr="001408E4" w:rsidRDefault="001408E4" w:rsidP="001408E4">
      <w:pPr>
        <w:jc w:val="center"/>
        <w:rPr>
          <w:rFonts w:ascii="Garamond" w:hAnsi="Garamond"/>
          <w:sz w:val="20"/>
          <w:szCs w:val="20"/>
          <w:lang w:val="sk-SK"/>
        </w:rPr>
      </w:pPr>
    </w:p>
    <w:p w14:paraId="404EE109" w14:textId="6EFE3081" w:rsidR="001408E4" w:rsidRPr="001408E4" w:rsidRDefault="001408E4" w:rsidP="001408E4">
      <w:pPr>
        <w:rPr>
          <w:rFonts w:ascii="Garamond" w:hAnsi="Garamond" w:cs="Arial"/>
          <w:sz w:val="20"/>
          <w:szCs w:val="20"/>
          <w:lang w:val="sk-SK"/>
        </w:rPr>
      </w:pPr>
      <w:r w:rsidRPr="001408E4">
        <w:rPr>
          <w:rFonts w:ascii="Garamond" w:hAnsi="Garamond" w:cs="Arial"/>
          <w:sz w:val="20"/>
          <w:szCs w:val="20"/>
          <w:lang w:val="sk-SK"/>
        </w:rPr>
        <w:tab/>
      </w:r>
      <w:r w:rsidRPr="001408E4">
        <w:rPr>
          <w:rFonts w:ascii="Garamond" w:hAnsi="Garamond" w:cs="Arial"/>
          <w:sz w:val="20"/>
          <w:szCs w:val="20"/>
          <w:lang w:val="sk-SK"/>
        </w:rPr>
        <w:tab/>
      </w:r>
      <w:r w:rsidRPr="001408E4">
        <w:rPr>
          <w:rFonts w:ascii="Garamond" w:hAnsi="Garamond" w:cs="Arial"/>
          <w:sz w:val="20"/>
          <w:szCs w:val="20"/>
          <w:lang w:val="sk-SK"/>
        </w:rPr>
        <w:tab/>
      </w:r>
      <w:r w:rsidRPr="001408E4">
        <w:rPr>
          <w:rFonts w:ascii="Garamond" w:hAnsi="Garamond" w:cs="Arial"/>
          <w:sz w:val="20"/>
          <w:szCs w:val="20"/>
          <w:lang w:val="sk-SK"/>
        </w:rPr>
        <w:tab/>
      </w:r>
      <w:r w:rsidRPr="001408E4">
        <w:rPr>
          <w:rFonts w:ascii="Garamond" w:hAnsi="Garamond" w:cs="Arial"/>
          <w:sz w:val="20"/>
          <w:szCs w:val="20"/>
          <w:lang w:val="sk-SK"/>
        </w:rPr>
        <w:tab/>
      </w:r>
      <w:r w:rsidRPr="001408E4">
        <w:rPr>
          <w:rFonts w:ascii="Garamond" w:hAnsi="Garamond" w:cs="Arial"/>
          <w:sz w:val="20"/>
          <w:szCs w:val="20"/>
          <w:lang w:val="sk-SK"/>
        </w:rPr>
        <w:tab/>
        <w:t xml:space="preserve">                      Príloha č. 4  </w:t>
      </w:r>
      <w:r w:rsidRPr="001408E4">
        <w:rPr>
          <w:rFonts w:ascii="Garamond" w:hAnsi="Garamond" w:cs="Arial"/>
          <w:bCs/>
          <w:sz w:val="20"/>
          <w:szCs w:val="20"/>
          <w:lang w:val="sk-SK"/>
        </w:rPr>
        <w:t>Všeobecné obchodné podmienky</w:t>
      </w:r>
    </w:p>
    <w:p w14:paraId="2D1BE9E4" w14:textId="77777777" w:rsidR="001408E4" w:rsidRPr="001408E4" w:rsidRDefault="001408E4" w:rsidP="001408E4">
      <w:pPr>
        <w:jc w:val="both"/>
        <w:rPr>
          <w:rFonts w:ascii="Garamond" w:eastAsia="Calibri" w:hAnsi="Garamond"/>
          <w:sz w:val="20"/>
          <w:szCs w:val="20"/>
          <w:lang w:val="sk-SK"/>
        </w:rPr>
      </w:pPr>
    </w:p>
    <w:p w14:paraId="22E89E94" w14:textId="77777777" w:rsidR="001408E4" w:rsidRPr="001408E4" w:rsidRDefault="001408E4" w:rsidP="001408E4">
      <w:pPr>
        <w:jc w:val="both"/>
        <w:rPr>
          <w:rFonts w:ascii="Garamond" w:eastAsia="Arial Narrow" w:hAnsi="Garamond" w:cs="Arial Narrow"/>
          <w:sz w:val="20"/>
          <w:szCs w:val="20"/>
          <w:lang w:val="sk-SK"/>
        </w:rPr>
      </w:pPr>
    </w:p>
    <w:p w14:paraId="511869EF" w14:textId="77777777" w:rsidR="001408E4" w:rsidRPr="001408E4" w:rsidRDefault="001408E4" w:rsidP="001408E4">
      <w:pPr>
        <w:jc w:val="both"/>
        <w:rPr>
          <w:rFonts w:ascii="Garamond" w:eastAsia="Arial Narrow" w:hAnsi="Garamond" w:cs="Arial Narrow"/>
          <w:sz w:val="20"/>
          <w:szCs w:val="20"/>
          <w:lang w:val="sk-SK"/>
        </w:rPr>
      </w:pPr>
      <w:r w:rsidRPr="001408E4">
        <w:rPr>
          <w:rFonts w:ascii="Garamond" w:eastAsia="Arial Narrow" w:hAnsi="Garamond" w:cs="Arial Narrow"/>
          <w:sz w:val="20"/>
          <w:szCs w:val="20"/>
          <w:lang w:val="sk-SK"/>
        </w:rPr>
        <w:t>Všeobecné obchodné podmienky tvoria samostatnú časť tejto Výzvy</w:t>
      </w:r>
    </w:p>
    <w:p w14:paraId="30A4CB52" w14:textId="77777777" w:rsidR="001408E4" w:rsidRPr="001408E4" w:rsidRDefault="001408E4" w:rsidP="001408E4">
      <w:pPr>
        <w:jc w:val="center"/>
        <w:rPr>
          <w:rFonts w:ascii="Garamond" w:hAnsi="Garamond"/>
          <w:sz w:val="20"/>
          <w:szCs w:val="20"/>
          <w:lang w:val="sk-SK"/>
        </w:rPr>
      </w:pPr>
    </w:p>
    <w:p w14:paraId="3D18C5EE" w14:textId="77777777" w:rsidR="001408E4" w:rsidRPr="001408E4" w:rsidRDefault="001408E4" w:rsidP="001408E4">
      <w:pPr>
        <w:jc w:val="center"/>
        <w:rPr>
          <w:rFonts w:ascii="Garamond" w:hAnsi="Garamond"/>
          <w:sz w:val="20"/>
          <w:szCs w:val="20"/>
          <w:lang w:val="sk-SK"/>
        </w:rPr>
      </w:pPr>
    </w:p>
    <w:p w14:paraId="7A6E1DB0" w14:textId="77777777" w:rsidR="001408E4" w:rsidRPr="001408E4" w:rsidRDefault="001408E4" w:rsidP="001408E4">
      <w:pPr>
        <w:tabs>
          <w:tab w:val="left" w:pos="708"/>
        </w:tabs>
        <w:ind w:left="5672"/>
        <w:jc w:val="right"/>
        <w:rPr>
          <w:rFonts w:ascii="Garamond" w:hAnsi="Garamond"/>
          <w:sz w:val="20"/>
          <w:szCs w:val="20"/>
          <w:lang w:val="sk-SK"/>
        </w:rPr>
      </w:pPr>
    </w:p>
    <w:p w14:paraId="6D75EE28" w14:textId="77777777" w:rsidR="001408E4" w:rsidRPr="001408E4" w:rsidRDefault="001408E4" w:rsidP="001408E4">
      <w:pPr>
        <w:tabs>
          <w:tab w:val="left" w:pos="708"/>
        </w:tabs>
        <w:ind w:left="5672"/>
        <w:jc w:val="right"/>
        <w:rPr>
          <w:rFonts w:ascii="Garamond" w:hAnsi="Garamond"/>
          <w:sz w:val="20"/>
          <w:szCs w:val="20"/>
          <w:lang w:val="sk-SK"/>
        </w:rPr>
      </w:pPr>
    </w:p>
    <w:p w14:paraId="603E733C" w14:textId="77777777" w:rsidR="001408E4" w:rsidRPr="001408E4" w:rsidRDefault="001408E4" w:rsidP="001408E4">
      <w:pPr>
        <w:tabs>
          <w:tab w:val="left" w:pos="708"/>
        </w:tabs>
        <w:ind w:left="5672"/>
        <w:jc w:val="right"/>
        <w:rPr>
          <w:rFonts w:ascii="Garamond" w:hAnsi="Garamond"/>
          <w:sz w:val="20"/>
          <w:szCs w:val="20"/>
          <w:lang w:val="sk-SK"/>
        </w:rPr>
      </w:pPr>
    </w:p>
    <w:p w14:paraId="56D7A4A1" w14:textId="77777777" w:rsidR="001408E4" w:rsidRPr="001408E4" w:rsidRDefault="001408E4" w:rsidP="001408E4">
      <w:pPr>
        <w:tabs>
          <w:tab w:val="left" w:pos="708"/>
        </w:tabs>
        <w:ind w:left="5672"/>
        <w:jc w:val="right"/>
        <w:rPr>
          <w:rFonts w:ascii="Garamond" w:hAnsi="Garamond"/>
          <w:sz w:val="20"/>
          <w:szCs w:val="20"/>
          <w:lang w:val="sk-SK"/>
        </w:rPr>
      </w:pPr>
    </w:p>
    <w:p w14:paraId="29D39A8B" w14:textId="77777777" w:rsidR="001408E4" w:rsidRPr="001408E4" w:rsidRDefault="001408E4" w:rsidP="001408E4">
      <w:pPr>
        <w:tabs>
          <w:tab w:val="left" w:pos="708"/>
        </w:tabs>
        <w:ind w:left="5672"/>
        <w:jc w:val="right"/>
        <w:rPr>
          <w:rFonts w:ascii="Garamond" w:hAnsi="Garamond"/>
          <w:sz w:val="20"/>
          <w:szCs w:val="20"/>
          <w:lang w:val="sk-SK"/>
        </w:rPr>
      </w:pPr>
    </w:p>
    <w:p w14:paraId="35DC891C" w14:textId="77777777" w:rsidR="001408E4" w:rsidRPr="001408E4" w:rsidRDefault="001408E4" w:rsidP="001408E4">
      <w:pPr>
        <w:tabs>
          <w:tab w:val="left" w:pos="708"/>
        </w:tabs>
        <w:ind w:left="5672"/>
        <w:jc w:val="right"/>
        <w:rPr>
          <w:rFonts w:ascii="Garamond" w:hAnsi="Garamond"/>
          <w:sz w:val="20"/>
          <w:szCs w:val="20"/>
          <w:lang w:val="sk-SK"/>
        </w:rPr>
      </w:pPr>
    </w:p>
    <w:p w14:paraId="6884BD01" w14:textId="77777777" w:rsidR="001408E4" w:rsidRPr="001408E4" w:rsidRDefault="001408E4" w:rsidP="001408E4">
      <w:pPr>
        <w:tabs>
          <w:tab w:val="left" w:pos="708"/>
        </w:tabs>
        <w:ind w:left="5672"/>
        <w:jc w:val="right"/>
        <w:rPr>
          <w:rFonts w:ascii="Garamond" w:hAnsi="Garamond"/>
          <w:sz w:val="20"/>
          <w:szCs w:val="20"/>
          <w:lang w:val="sk-SK"/>
        </w:rPr>
      </w:pPr>
    </w:p>
    <w:p w14:paraId="4753B44B" w14:textId="77777777" w:rsidR="001408E4" w:rsidRPr="001408E4" w:rsidRDefault="001408E4" w:rsidP="001408E4">
      <w:pPr>
        <w:tabs>
          <w:tab w:val="left" w:pos="708"/>
        </w:tabs>
        <w:ind w:left="5672"/>
        <w:jc w:val="right"/>
        <w:rPr>
          <w:rFonts w:ascii="Garamond" w:hAnsi="Garamond"/>
          <w:sz w:val="20"/>
          <w:szCs w:val="20"/>
          <w:lang w:val="sk-SK"/>
        </w:rPr>
      </w:pPr>
    </w:p>
    <w:p w14:paraId="71386E6B" w14:textId="77777777" w:rsidR="001408E4" w:rsidRPr="001408E4" w:rsidRDefault="001408E4" w:rsidP="001408E4">
      <w:pPr>
        <w:tabs>
          <w:tab w:val="left" w:pos="708"/>
        </w:tabs>
        <w:ind w:left="5672"/>
        <w:jc w:val="right"/>
        <w:rPr>
          <w:rFonts w:ascii="Garamond" w:hAnsi="Garamond"/>
          <w:sz w:val="20"/>
          <w:szCs w:val="20"/>
          <w:lang w:val="sk-SK"/>
        </w:rPr>
      </w:pPr>
      <w:r w:rsidRPr="001408E4">
        <w:rPr>
          <w:rFonts w:ascii="Garamond" w:hAnsi="Garamond"/>
          <w:sz w:val="20"/>
          <w:szCs w:val="20"/>
          <w:lang w:val="sk-SK"/>
        </w:rPr>
        <w:t xml:space="preserve">  </w:t>
      </w:r>
    </w:p>
    <w:p w14:paraId="1CF10286" w14:textId="77777777" w:rsidR="001408E4" w:rsidRPr="001408E4" w:rsidRDefault="001408E4" w:rsidP="001408E4">
      <w:pPr>
        <w:tabs>
          <w:tab w:val="left" w:pos="708"/>
        </w:tabs>
        <w:ind w:left="5672"/>
        <w:jc w:val="right"/>
        <w:rPr>
          <w:rFonts w:ascii="Garamond" w:hAnsi="Garamond"/>
          <w:sz w:val="20"/>
          <w:szCs w:val="20"/>
          <w:lang w:val="sk-SK"/>
        </w:rPr>
      </w:pPr>
    </w:p>
    <w:p w14:paraId="64FA87B3" w14:textId="77777777" w:rsidR="001408E4" w:rsidRPr="001408E4" w:rsidRDefault="001408E4" w:rsidP="001408E4">
      <w:pPr>
        <w:tabs>
          <w:tab w:val="left" w:pos="708"/>
        </w:tabs>
        <w:ind w:left="5672"/>
        <w:jc w:val="right"/>
        <w:rPr>
          <w:rFonts w:ascii="Garamond" w:hAnsi="Garamond"/>
          <w:sz w:val="20"/>
          <w:szCs w:val="20"/>
          <w:lang w:val="sk-SK"/>
        </w:rPr>
      </w:pPr>
    </w:p>
    <w:p w14:paraId="7A34C0A1" w14:textId="77777777" w:rsidR="001408E4" w:rsidRPr="001408E4" w:rsidRDefault="001408E4" w:rsidP="001408E4">
      <w:pPr>
        <w:tabs>
          <w:tab w:val="left" w:pos="708"/>
        </w:tabs>
        <w:ind w:left="5672"/>
        <w:jc w:val="right"/>
        <w:rPr>
          <w:rFonts w:ascii="Garamond" w:hAnsi="Garamond"/>
          <w:sz w:val="20"/>
          <w:szCs w:val="20"/>
          <w:lang w:val="sk-SK"/>
        </w:rPr>
      </w:pPr>
    </w:p>
    <w:p w14:paraId="54CEE230" w14:textId="77777777" w:rsidR="001408E4" w:rsidRPr="001408E4" w:rsidRDefault="001408E4" w:rsidP="001408E4">
      <w:pPr>
        <w:tabs>
          <w:tab w:val="left" w:pos="708"/>
        </w:tabs>
        <w:ind w:left="5672"/>
        <w:jc w:val="right"/>
        <w:rPr>
          <w:rFonts w:ascii="Garamond" w:hAnsi="Garamond"/>
          <w:sz w:val="20"/>
          <w:szCs w:val="20"/>
          <w:lang w:val="sk-SK"/>
        </w:rPr>
      </w:pPr>
    </w:p>
    <w:p w14:paraId="1FC83577" w14:textId="5D4B3EB8" w:rsidR="001408E4" w:rsidRPr="001408E4" w:rsidRDefault="001408E4" w:rsidP="001408E4">
      <w:pPr>
        <w:tabs>
          <w:tab w:val="left" w:pos="708"/>
        </w:tabs>
        <w:rPr>
          <w:rFonts w:ascii="Garamond" w:hAnsi="Garamond"/>
          <w:sz w:val="20"/>
          <w:szCs w:val="20"/>
          <w:lang w:val="sk-SK"/>
        </w:rPr>
      </w:pPr>
      <w:r w:rsidRPr="001408E4">
        <w:rPr>
          <w:rFonts w:ascii="Garamond" w:eastAsia="Calibri" w:hAnsi="Garamond" w:cs="Arial"/>
          <w:sz w:val="20"/>
          <w:szCs w:val="20"/>
          <w:lang w:val="sk-SK"/>
        </w:rPr>
        <w:t xml:space="preserve">                                                                                  Príloha č. 5 Dotazník uchádzača s návrhom na plnenie kritéria</w:t>
      </w:r>
    </w:p>
    <w:p w14:paraId="5EB7CA87" w14:textId="77777777" w:rsidR="001408E4" w:rsidRPr="001408E4" w:rsidRDefault="001408E4" w:rsidP="001408E4">
      <w:pPr>
        <w:tabs>
          <w:tab w:val="left" w:pos="708"/>
        </w:tabs>
        <w:ind w:left="5672"/>
        <w:jc w:val="right"/>
        <w:rPr>
          <w:rFonts w:ascii="Garamond" w:hAnsi="Garamond"/>
          <w:sz w:val="20"/>
          <w:szCs w:val="20"/>
          <w:lang w:val="sk-SK"/>
        </w:rPr>
      </w:pPr>
    </w:p>
    <w:p w14:paraId="4BE19501" w14:textId="77777777" w:rsidR="001408E4" w:rsidRPr="001408E4" w:rsidRDefault="001408E4" w:rsidP="001408E4">
      <w:pPr>
        <w:tabs>
          <w:tab w:val="left" w:pos="708"/>
        </w:tabs>
        <w:ind w:left="5672"/>
        <w:jc w:val="right"/>
        <w:rPr>
          <w:rFonts w:ascii="Garamond" w:hAnsi="Garamond"/>
          <w:sz w:val="20"/>
          <w:szCs w:val="20"/>
          <w:lang w:val="sk-SK"/>
        </w:rPr>
      </w:pPr>
    </w:p>
    <w:p w14:paraId="281E19C9" w14:textId="77777777" w:rsidR="001408E4" w:rsidRPr="001408E4" w:rsidRDefault="001408E4" w:rsidP="001408E4">
      <w:pPr>
        <w:spacing w:line="259" w:lineRule="auto"/>
        <w:rPr>
          <w:rFonts w:ascii="Garamond" w:hAnsi="Garamond"/>
          <w:bCs/>
          <w:sz w:val="20"/>
          <w:szCs w:val="20"/>
          <w:lang w:val="sk-SK"/>
        </w:rPr>
      </w:pPr>
      <w:r w:rsidRPr="001408E4">
        <w:rPr>
          <w:rFonts w:ascii="Garamond" w:hAnsi="Garamond"/>
          <w:sz w:val="20"/>
          <w:szCs w:val="20"/>
          <w:lang w:val="sk-SK"/>
        </w:rPr>
        <w:t xml:space="preserve">Dokument </w:t>
      </w:r>
      <w:r w:rsidRPr="001408E4">
        <w:rPr>
          <w:rFonts w:ascii="Garamond" w:hAnsi="Garamond"/>
          <w:bCs/>
          <w:sz w:val="20"/>
          <w:szCs w:val="20"/>
          <w:lang w:val="sk-SK"/>
        </w:rPr>
        <w:t xml:space="preserve">tvorí samostatnú časť tejto výzvy </w:t>
      </w:r>
    </w:p>
    <w:p w14:paraId="25D0065E" w14:textId="77777777" w:rsidR="001408E4" w:rsidRPr="001408E4" w:rsidRDefault="001408E4" w:rsidP="001408E4">
      <w:pPr>
        <w:tabs>
          <w:tab w:val="left" w:pos="708"/>
        </w:tabs>
        <w:ind w:left="5672"/>
        <w:jc w:val="right"/>
        <w:rPr>
          <w:rFonts w:ascii="Garamond" w:hAnsi="Garamond"/>
          <w:sz w:val="20"/>
          <w:szCs w:val="20"/>
          <w:lang w:val="sk-SK"/>
        </w:rPr>
      </w:pPr>
    </w:p>
    <w:p w14:paraId="38910F87" w14:textId="77777777" w:rsidR="001408E4" w:rsidRPr="001408E4" w:rsidRDefault="001408E4" w:rsidP="001408E4">
      <w:pPr>
        <w:tabs>
          <w:tab w:val="left" w:pos="708"/>
        </w:tabs>
        <w:ind w:left="5672"/>
        <w:jc w:val="right"/>
        <w:rPr>
          <w:rFonts w:ascii="Garamond" w:hAnsi="Garamond"/>
          <w:sz w:val="20"/>
          <w:szCs w:val="20"/>
          <w:lang w:val="sk-SK"/>
        </w:rPr>
      </w:pPr>
    </w:p>
    <w:p w14:paraId="300D7D8B" w14:textId="77777777" w:rsidR="001408E4" w:rsidRPr="001408E4" w:rsidRDefault="001408E4" w:rsidP="001408E4">
      <w:pPr>
        <w:tabs>
          <w:tab w:val="left" w:pos="708"/>
        </w:tabs>
        <w:ind w:left="5672"/>
        <w:jc w:val="right"/>
        <w:rPr>
          <w:rFonts w:ascii="Garamond" w:hAnsi="Garamond"/>
          <w:sz w:val="20"/>
          <w:szCs w:val="20"/>
          <w:lang w:val="sk-SK"/>
        </w:rPr>
      </w:pPr>
    </w:p>
    <w:p w14:paraId="10960CA0" w14:textId="77777777" w:rsidR="001408E4" w:rsidRPr="001408E4" w:rsidRDefault="001408E4" w:rsidP="001408E4">
      <w:pPr>
        <w:tabs>
          <w:tab w:val="left" w:pos="708"/>
        </w:tabs>
        <w:ind w:left="5672"/>
        <w:jc w:val="right"/>
        <w:rPr>
          <w:rFonts w:ascii="Garamond" w:hAnsi="Garamond"/>
          <w:sz w:val="20"/>
          <w:szCs w:val="20"/>
          <w:lang w:val="sk-SK"/>
        </w:rPr>
      </w:pPr>
    </w:p>
    <w:p w14:paraId="676F0268" w14:textId="77777777" w:rsidR="001408E4" w:rsidRPr="001408E4" w:rsidRDefault="001408E4" w:rsidP="001408E4">
      <w:pPr>
        <w:tabs>
          <w:tab w:val="left" w:pos="708"/>
        </w:tabs>
        <w:ind w:left="5672"/>
        <w:jc w:val="right"/>
        <w:rPr>
          <w:rFonts w:ascii="Garamond" w:hAnsi="Garamond"/>
          <w:sz w:val="20"/>
          <w:szCs w:val="20"/>
          <w:lang w:val="sk-SK"/>
        </w:rPr>
      </w:pPr>
    </w:p>
    <w:p w14:paraId="28BC3709" w14:textId="77777777" w:rsidR="001408E4" w:rsidRPr="001408E4" w:rsidRDefault="001408E4" w:rsidP="001408E4">
      <w:pPr>
        <w:spacing w:line="259" w:lineRule="auto"/>
        <w:rPr>
          <w:rFonts w:ascii="Garamond" w:hAnsi="Garamond"/>
          <w:sz w:val="20"/>
          <w:szCs w:val="20"/>
          <w:lang w:val="sk-SK"/>
        </w:rPr>
      </w:pPr>
    </w:p>
    <w:p w14:paraId="57981348" w14:textId="77777777" w:rsidR="001408E4" w:rsidRPr="001408E4" w:rsidRDefault="001408E4" w:rsidP="001408E4">
      <w:pPr>
        <w:spacing w:line="259" w:lineRule="auto"/>
        <w:rPr>
          <w:rFonts w:ascii="Garamond" w:hAnsi="Garamond"/>
          <w:sz w:val="20"/>
          <w:szCs w:val="20"/>
          <w:lang w:val="sk-SK"/>
        </w:rPr>
      </w:pPr>
    </w:p>
    <w:p w14:paraId="0028A826" w14:textId="77777777" w:rsidR="001408E4" w:rsidRPr="001408E4" w:rsidRDefault="001408E4" w:rsidP="001408E4">
      <w:pPr>
        <w:spacing w:line="259" w:lineRule="auto"/>
        <w:rPr>
          <w:rFonts w:ascii="Garamond" w:hAnsi="Garamond"/>
          <w:sz w:val="20"/>
          <w:szCs w:val="20"/>
          <w:lang w:val="sk-SK"/>
        </w:rPr>
      </w:pPr>
    </w:p>
    <w:p w14:paraId="32C75800" w14:textId="77777777" w:rsidR="001408E4" w:rsidRPr="001408E4" w:rsidRDefault="001408E4" w:rsidP="001408E4">
      <w:pPr>
        <w:spacing w:line="259" w:lineRule="auto"/>
        <w:rPr>
          <w:rFonts w:ascii="Garamond" w:hAnsi="Garamond"/>
          <w:sz w:val="20"/>
          <w:szCs w:val="20"/>
          <w:lang w:val="sk-SK"/>
        </w:rPr>
      </w:pPr>
    </w:p>
    <w:p w14:paraId="2487D98F" w14:textId="77777777" w:rsidR="001408E4" w:rsidRPr="001408E4" w:rsidRDefault="001408E4" w:rsidP="001408E4">
      <w:pPr>
        <w:spacing w:line="259" w:lineRule="auto"/>
        <w:rPr>
          <w:rFonts w:ascii="Garamond" w:hAnsi="Garamond"/>
          <w:sz w:val="20"/>
          <w:szCs w:val="20"/>
          <w:lang w:val="sk-SK"/>
        </w:rPr>
      </w:pPr>
    </w:p>
    <w:p w14:paraId="0AB217D9" w14:textId="77777777" w:rsidR="001408E4" w:rsidRPr="001408E4" w:rsidRDefault="001408E4" w:rsidP="001408E4">
      <w:pPr>
        <w:spacing w:line="259" w:lineRule="auto"/>
        <w:rPr>
          <w:rFonts w:ascii="Garamond" w:hAnsi="Garamond"/>
          <w:sz w:val="20"/>
          <w:szCs w:val="20"/>
          <w:lang w:val="sk-SK"/>
        </w:rPr>
      </w:pPr>
    </w:p>
    <w:p w14:paraId="6D498B96" w14:textId="77777777" w:rsidR="001408E4" w:rsidRPr="001408E4" w:rsidRDefault="001408E4" w:rsidP="001408E4">
      <w:pPr>
        <w:spacing w:line="259" w:lineRule="auto"/>
        <w:rPr>
          <w:rFonts w:ascii="Garamond" w:hAnsi="Garamond"/>
          <w:sz w:val="20"/>
          <w:szCs w:val="20"/>
          <w:lang w:val="sk-SK"/>
        </w:rPr>
      </w:pPr>
    </w:p>
    <w:p w14:paraId="397CFCB1" w14:textId="77777777" w:rsidR="001408E4" w:rsidRPr="001408E4" w:rsidRDefault="001408E4" w:rsidP="001408E4">
      <w:pPr>
        <w:spacing w:line="259" w:lineRule="auto"/>
        <w:rPr>
          <w:rFonts w:ascii="Garamond" w:hAnsi="Garamond"/>
          <w:sz w:val="20"/>
          <w:szCs w:val="20"/>
          <w:lang w:val="sk-SK"/>
        </w:rPr>
      </w:pPr>
    </w:p>
    <w:p w14:paraId="0AF6EE3E" w14:textId="77777777" w:rsidR="001408E4" w:rsidRPr="001408E4" w:rsidRDefault="001408E4" w:rsidP="001408E4">
      <w:pPr>
        <w:spacing w:line="259" w:lineRule="auto"/>
        <w:rPr>
          <w:rFonts w:ascii="Garamond" w:hAnsi="Garamond"/>
          <w:sz w:val="20"/>
          <w:szCs w:val="20"/>
          <w:lang w:val="sk-SK"/>
        </w:rPr>
      </w:pPr>
    </w:p>
    <w:p w14:paraId="3E1E6F21" w14:textId="77777777" w:rsidR="001408E4" w:rsidRPr="001408E4" w:rsidRDefault="001408E4" w:rsidP="001408E4">
      <w:pPr>
        <w:spacing w:line="259" w:lineRule="auto"/>
        <w:rPr>
          <w:rFonts w:ascii="Garamond" w:hAnsi="Garamond"/>
          <w:sz w:val="20"/>
          <w:szCs w:val="20"/>
          <w:lang w:val="sk-SK"/>
        </w:rPr>
      </w:pPr>
    </w:p>
    <w:p w14:paraId="309A1E14" w14:textId="77777777" w:rsidR="001408E4" w:rsidRPr="001408E4" w:rsidRDefault="001408E4" w:rsidP="001408E4">
      <w:pPr>
        <w:spacing w:line="259" w:lineRule="auto"/>
        <w:rPr>
          <w:rFonts w:ascii="Garamond" w:hAnsi="Garamond"/>
          <w:sz w:val="20"/>
          <w:szCs w:val="20"/>
          <w:lang w:val="sk-SK"/>
        </w:rPr>
      </w:pPr>
      <w:r w:rsidRPr="001408E4">
        <w:rPr>
          <w:rFonts w:ascii="Garamond" w:hAnsi="Garamond"/>
          <w:sz w:val="20"/>
          <w:szCs w:val="20"/>
          <w:lang w:val="sk-SK"/>
        </w:rPr>
        <w:t xml:space="preserve">                        </w:t>
      </w:r>
    </w:p>
    <w:p w14:paraId="2380BDFC" w14:textId="0FE839D3" w:rsidR="001408E4" w:rsidRPr="001408E4" w:rsidRDefault="001408E4" w:rsidP="001408E4">
      <w:pPr>
        <w:spacing w:line="259" w:lineRule="auto"/>
        <w:rPr>
          <w:rFonts w:ascii="Garamond" w:hAnsi="Garamond"/>
          <w:sz w:val="20"/>
          <w:szCs w:val="20"/>
          <w:lang w:val="sk-SK"/>
        </w:rPr>
      </w:pPr>
      <w:r w:rsidRPr="001408E4">
        <w:rPr>
          <w:rFonts w:ascii="Garamond" w:hAnsi="Garamond"/>
          <w:sz w:val="20"/>
          <w:szCs w:val="20"/>
          <w:lang w:val="sk-SK"/>
        </w:rPr>
        <w:t xml:space="preserve">                                                                 Príloha č. 6  Čestné vyhlásenie uchádzača podľa § 32 ods. 7, resp. 8 ZVO</w:t>
      </w:r>
    </w:p>
    <w:p w14:paraId="1D05226C" w14:textId="77777777" w:rsidR="001408E4" w:rsidRPr="001408E4" w:rsidRDefault="001408E4" w:rsidP="001408E4">
      <w:pPr>
        <w:spacing w:line="259" w:lineRule="auto"/>
        <w:rPr>
          <w:rFonts w:ascii="Garamond" w:hAnsi="Garamond"/>
          <w:b/>
          <w:sz w:val="20"/>
          <w:szCs w:val="20"/>
          <w:lang w:val="sk-SK"/>
        </w:rPr>
      </w:pPr>
    </w:p>
    <w:p w14:paraId="690653B6" w14:textId="77777777" w:rsidR="001408E4" w:rsidRPr="001408E4" w:rsidRDefault="001408E4" w:rsidP="001408E4">
      <w:pPr>
        <w:spacing w:line="259" w:lineRule="auto"/>
        <w:rPr>
          <w:rFonts w:ascii="Garamond" w:hAnsi="Garamond"/>
          <w:bCs/>
          <w:sz w:val="20"/>
          <w:szCs w:val="20"/>
          <w:lang w:val="sk-SK"/>
        </w:rPr>
      </w:pPr>
      <w:r w:rsidRPr="001408E4">
        <w:rPr>
          <w:rFonts w:ascii="Garamond" w:hAnsi="Garamond"/>
          <w:sz w:val="20"/>
          <w:szCs w:val="20"/>
          <w:lang w:val="sk-SK"/>
        </w:rPr>
        <w:t xml:space="preserve">Dokument </w:t>
      </w:r>
      <w:r w:rsidRPr="001408E4">
        <w:rPr>
          <w:rFonts w:ascii="Garamond" w:hAnsi="Garamond"/>
          <w:bCs/>
          <w:sz w:val="20"/>
          <w:szCs w:val="20"/>
          <w:lang w:val="sk-SK"/>
        </w:rPr>
        <w:t xml:space="preserve">tvorí samostatnú časť tejto výzvy </w:t>
      </w:r>
    </w:p>
    <w:p w14:paraId="32C65C16" w14:textId="77777777" w:rsidR="001408E4" w:rsidRPr="001408E4" w:rsidRDefault="001408E4" w:rsidP="001408E4">
      <w:pPr>
        <w:spacing w:line="259" w:lineRule="auto"/>
        <w:rPr>
          <w:rFonts w:ascii="Garamond" w:hAnsi="Garamond"/>
          <w:sz w:val="20"/>
          <w:szCs w:val="20"/>
          <w:lang w:val="sk-SK"/>
        </w:rPr>
      </w:pPr>
    </w:p>
    <w:p w14:paraId="7EC79234" w14:textId="77777777" w:rsidR="001408E4" w:rsidRPr="001408E4" w:rsidRDefault="001408E4" w:rsidP="001408E4">
      <w:pPr>
        <w:spacing w:line="259" w:lineRule="auto"/>
        <w:rPr>
          <w:rFonts w:ascii="Garamond" w:hAnsi="Garamond"/>
          <w:sz w:val="20"/>
          <w:szCs w:val="20"/>
          <w:lang w:val="sk-SK"/>
        </w:rPr>
      </w:pPr>
    </w:p>
    <w:p w14:paraId="7D2DF804" w14:textId="4EA179A6" w:rsidR="00AB0449" w:rsidRPr="00AB0449" w:rsidRDefault="00AB0449" w:rsidP="00257105">
      <w:pPr>
        <w:ind w:left="709" w:hanging="709"/>
        <w:jc w:val="both"/>
        <w:rPr>
          <w:rFonts w:ascii="Garamond" w:hAnsi="Garamond"/>
          <w:color w:val="000000" w:themeColor="text1"/>
          <w:sz w:val="20"/>
          <w:szCs w:val="20"/>
          <w:lang w:val="sk-SK"/>
        </w:rPr>
      </w:pPr>
    </w:p>
    <w:sectPr w:rsidR="00AB0449" w:rsidRPr="00AB0449" w:rsidSect="00594556">
      <w:headerReference w:type="default" r:id="rId13"/>
      <w:footerReference w:type="default" r:id="rId14"/>
      <w:pgSz w:w="11900" w:h="16840"/>
      <w:pgMar w:top="1417" w:right="1552"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CAC7" w14:textId="77777777" w:rsidR="00342059" w:rsidRDefault="00342059" w:rsidP="00FC69EE">
      <w:r>
        <w:separator/>
      </w:r>
    </w:p>
  </w:endnote>
  <w:endnote w:type="continuationSeparator" w:id="0">
    <w:p w14:paraId="0F1FA5D9" w14:textId="77777777" w:rsidR="00342059" w:rsidRDefault="00342059" w:rsidP="00FC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Roboto Thi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39FD" w14:textId="7C79C17A" w:rsidR="00FC69EE" w:rsidRPr="00B15557" w:rsidRDefault="00E82CE8" w:rsidP="00E82CE8">
    <w:pPr>
      <w:pStyle w:val="Pta"/>
      <w:tabs>
        <w:tab w:val="clear" w:pos="9072"/>
        <w:tab w:val="right" w:pos="9066"/>
      </w:tabs>
      <w:ind w:left="-426"/>
    </w:pPr>
    <w:r w:rsidRPr="00E82CE8">
      <w:rPr>
        <w:noProof/>
      </w:rPr>
      <w:drawing>
        <wp:inline distT="0" distB="0" distL="0" distR="0" wp14:anchorId="1A2812B2" wp14:editId="16F98629">
          <wp:extent cx="6110515" cy="644348"/>
          <wp:effectExtent l="0" t="0" r="0" b="3810"/>
          <wp:docPr id="1023332396" name="Obrázok 102333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42094" cy="65822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FC07" w14:textId="77777777" w:rsidR="00342059" w:rsidRDefault="00342059" w:rsidP="00FC69EE">
      <w:r>
        <w:separator/>
      </w:r>
    </w:p>
  </w:footnote>
  <w:footnote w:type="continuationSeparator" w:id="0">
    <w:p w14:paraId="0D1CFEFE" w14:textId="77777777" w:rsidR="00342059" w:rsidRDefault="00342059" w:rsidP="00FC6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1379" w14:textId="0E50BA1E" w:rsidR="00FC69EE" w:rsidRPr="00FC69EE" w:rsidRDefault="00E82CE8" w:rsidP="00594556">
    <w:pPr>
      <w:pStyle w:val="Hlavika"/>
      <w:tabs>
        <w:tab w:val="clear" w:pos="9072"/>
      </w:tabs>
      <w:ind w:right="-6"/>
      <w:rPr>
        <w:rFonts w:ascii="Roboto Thin" w:hAnsi="Roboto Thin"/>
        <w:sz w:val="48"/>
        <w:szCs w:val="48"/>
        <w:lang w:val="sk-SK"/>
      </w:rPr>
    </w:pPr>
    <w:r w:rsidRPr="00E82CE8">
      <w:rPr>
        <w:rFonts w:ascii="Roboto Thin" w:hAnsi="Roboto Thin"/>
        <w:noProof/>
        <w:sz w:val="48"/>
        <w:szCs w:val="48"/>
        <w:lang w:val="sk-SK"/>
      </w:rPr>
      <w:drawing>
        <wp:inline distT="0" distB="0" distL="0" distR="0" wp14:anchorId="4A00C69F" wp14:editId="472F4216">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83182" cy="348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DB1"/>
    <w:multiLevelType w:val="hybridMultilevel"/>
    <w:tmpl w:val="5C88495C"/>
    <w:lvl w:ilvl="0" w:tplc="C4B62C9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BA7718"/>
    <w:multiLevelType w:val="multilevel"/>
    <w:tmpl w:val="5410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D264E"/>
    <w:multiLevelType w:val="multilevel"/>
    <w:tmpl w:val="653E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752A7"/>
    <w:multiLevelType w:val="hybridMultilevel"/>
    <w:tmpl w:val="E8E4F0CA"/>
    <w:lvl w:ilvl="0" w:tplc="E49E072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858"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B36CC0"/>
    <w:multiLevelType w:val="hybridMultilevel"/>
    <w:tmpl w:val="C4D4AB2C"/>
    <w:lvl w:ilvl="0" w:tplc="360AA9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D61FC4"/>
    <w:multiLevelType w:val="hybridMultilevel"/>
    <w:tmpl w:val="42F2C3EA"/>
    <w:lvl w:ilvl="0" w:tplc="964429A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094657"/>
    <w:multiLevelType w:val="multilevel"/>
    <w:tmpl w:val="8E0C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E1093A"/>
    <w:multiLevelType w:val="hybridMultilevel"/>
    <w:tmpl w:val="5C4E862A"/>
    <w:lvl w:ilvl="0" w:tplc="019C3AD6">
      <w:start w:val="1"/>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2F645C94"/>
    <w:multiLevelType w:val="multilevel"/>
    <w:tmpl w:val="BBB8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6526E"/>
    <w:multiLevelType w:val="hybridMultilevel"/>
    <w:tmpl w:val="CCAC85BE"/>
    <w:lvl w:ilvl="0" w:tplc="7116EADE">
      <w:start w:val="817"/>
      <w:numFmt w:val="bullet"/>
      <w:lvlText w:val="-"/>
      <w:lvlJc w:val="left"/>
      <w:pPr>
        <w:ind w:left="720" w:hanging="360"/>
      </w:pPr>
      <w:rPr>
        <w:rFonts w:ascii="Calibri" w:eastAsia="Times New Roman"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0E14BDD"/>
    <w:multiLevelType w:val="multilevel"/>
    <w:tmpl w:val="3E8C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FB201B"/>
    <w:multiLevelType w:val="multilevel"/>
    <w:tmpl w:val="D83E3F36"/>
    <w:numStyleLink w:val="tl5"/>
  </w:abstractNum>
  <w:abstractNum w:abstractNumId="16"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7"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8" w15:restartNumberingAfterBreak="0">
    <w:nsid w:val="4B5706DA"/>
    <w:multiLevelType w:val="hybridMultilevel"/>
    <w:tmpl w:val="284EAA26"/>
    <w:lvl w:ilvl="0" w:tplc="3ADEABFE">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1725581"/>
    <w:multiLevelType w:val="multilevel"/>
    <w:tmpl w:val="F426E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FBF6BCC"/>
    <w:multiLevelType w:val="hybridMultilevel"/>
    <w:tmpl w:val="DC1477D0"/>
    <w:lvl w:ilvl="0" w:tplc="010C85A0">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0F56FEE"/>
    <w:multiLevelType w:val="multilevel"/>
    <w:tmpl w:val="B008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6" w15:restartNumberingAfterBreak="0">
    <w:nsid w:val="79DE023B"/>
    <w:multiLevelType w:val="hybridMultilevel"/>
    <w:tmpl w:val="C54444A0"/>
    <w:lvl w:ilvl="0" w:tplc="73A4CD98">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7C175DBA"/>
    <w:multiLevelType w:val="hybridMultilevel"/>
    <w:tmpl w:val="26CE2AD2"/>
    <w:lvl w:ilvl="0" w:tplc="29DE9A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86648406">
    <w:abstractNumId w:val="9"/>
  </w:num>
  <w:num w:numId="2" w16cid:durableId="1328441013">
    <w:abstractNumId w:val="13"/>
  </w:num>
  <w:num w:numId="3" w16cid:durableId="1234857353">
    <w:abstractNumId w:val="6"/>
  </w:num>
  <w:num w:numId="4" w16cid:durableId="897739048">
    <w:abstractNumId w:val="0"/>
  </w:num>
  <w:num w:numId="5" w16cid:durableId="1295677634">
    <w:abstractNumId w:val="5"/>
  </w:num>
  <w:num w:numId="6" w16cid:durableId="1580169099">
    <w:abstractNumId w:val="18"/>
  </w:num>
  <w:num w:numId="7" w16cid:durableId="1659961453">
    <w:abstractNumId w:val="21"/>
  </w:num>
  <w:num w:numId="8" w16cid:durableId="1535533453">
    <w:abstractNumId w:val="22"/>
  </w:num>
  <w:num w:numId="9" w16cid:durableId="36200086">
    <w:abstractNumId w:val="7"/>
  </w:num>
  <w:num w:numId="10" w16cid:durableId="1799910623">
    <w:abstractNumId w:val="3"/>
  </w:num>
  <w:num w:numId="11" w16cid:durableId="495386898">
    <w:abstractNumId w:val="8"/>
  </w:num>
  <w:num w:numId="12" w16cid:durableId="1452017064">
    <w:abstractNumId w:val="19"/>
  </w:num>
  <w:num w:numId="13" w16cid:durableId="1035740283">
    <w:abstractNumId w:val="12"/>
  </w:num>
  <w:num w:numId="14" w16cid:durableId="1535078083">
    <w:abstractNumId w:val="14"/>
  </w:num>
  <w:num w:numId="15" w16cid:durableId="849294042">
    <w:abstractNumId w:val="2"/>
  </w:num>
  <w:num w:numId="16" w16cid:durableId="2048874393">
    <w:abstractNumId w:val="1"/>
  </w:num>
  <w:num w:numId="17" w16cid:durableId="743721686">
    <w:abstractNumId w:val="26"/>
  </w:num>
  <w:num w:numId="18" w16cid:durableId="1040516606">
    <w:abstractNumId w:val="27"/>
  </w:num>
  <w:num w:numId="19" w16cid:durableId="651298729">
    <w:abstractNumId w:val="20"/>
  </w:num>
  <w:num w:numId="20" w16cid:durableId="1188449973">
    <w:abstractNumId w:val="4"/>
  </w:num>
  <w:num w:numId="21" w16cid:durableId="683631334">
    <w:abstractNumId w:val="10"/>
  </w:num>
  <w:num w:numId="22" w16cid:durableId="1837720376">
    <w:abstractNumId w:val="24"/>
  </w:num>
  <w:num w:numId="23" w16cid:durableId="2122800499">
    <w:abstractNumId w:val="23"/>
  </w:num>
  <w:num w:numId="24" w16cid:durableId="380444532">
    <w:abstractNumId w:val="16"/>
  </w:num>
  <w:num w:numId="25" w16cid:durableId="1709331108">
    <w:abstractNumId w:val="11"/>
  </w:num>
  <w:num w:numId="26" w16cid:durableId="543754767">
    <w:abstractNumId w:val="25"/>
  </w:num>
  <w:num w:numId="27" w16cid:durableId="1700276897">
    <w:abstractNumId w:val="28"/>
  </w:num>
  <w:num w:numId="28" w16cid:durableId="695887727">
    <w:abstractNumId w:val="15"/>
  </w:num>
  <w:num w:numId="29" w16cid:durableId="172959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EE"/>
    <w:rsid w:val="0000308D"/>
    <w:rsid w:val="00023868"/>
    <w:rsid w:val="00034DA7"/>
    <w:rsid w:val="00064C22"/>
    <w:rsid w:val="00072934"/>
    <w:rsid w:val="000B2609"/>
    <w:rsid w:val="000B76F8"/>
    <w:rsid w:val="000C0A7A"/>
    <w:rsid w:val="000E76DE"/>
    <w:rsid w:val="001006F0"/>
    <w:rsid w:val="00115505"/>
    <w:rsid w:val="00124F7F"/>
    <w:rsid w:val="001353A4"/>
    <w:rsid w:val="001408E4"/>
    <w:rsid w:val="0014732A"/>
    <w:rsid w:val="00156A33"/>
    <w:rsid w:val="00174C73"/>
    <w:rsid w:val="00233783"/>
    <w:rsid w:val="00257105"/>
    <w:rsid w:val="002661E2"/>
    <w:rsid w:val="0026665D"/>
    <w:rsid w:val="00291C5D"/>
    <w:rsid w:val="00293713"/>
    <w:rsid w:val="002D68EF"/>
    <w:rsid w:val="002E7846"/>
    <w:rsid w:val="002F0CC3"/>
    <w:rsid w:val="00303C37"/>
    <w:rsid w:val="003157A8"/>
    <w:rsid w:val="003267A6"/>
    <w:rsid w:val="00342059"/>
    <w:rsid w:val="00354530"/>
    <w:rsid w:val="00367EF3"/>
    <w:rsid w:val="003802FA"/>
    <w:rsid w:val="00385509"/>
    <w:rsid w:val="003A6F85"/>
    <w:rsid w:val="00401BE9"/>
    <w:rsid w:val="0044702A"/>
    <w:rsid w:val="004D27C1"/>
    <w:rsid w:val="004E7875"/>
    <w:rsid w:val="004F07D0"/>
    <w:rsid w:val="00533D6F"/>
    <w:rsid w:val="0053678C"/>
    <w:rsid w:val="0057137B"/>
    <w:rsid w:val="00572CC2"/>
    <w:rsid w:val="00594556"/>
    <w:rsid w:val="005C2029"/>
    <w:rsid w:val="005C6025"/>
    <w:rsid w:val="00601065"/>
    <w:rsid w:val="00620225"/>
    <w:rsid w:val="006536BA"/>
    <w:rsid w:val="00663873"/>
    <w:rsid w:val="0067207F"/>
    <w:rsid w:val="006866D6"/>
    <w:rsid w:val="0069594D"/>
    <w:rsid w:val="006B17FB"/>
    <w:rsid w:val="006B769E"/>
    <w:rsid w:val="006C33CE"/>
    <w:rsid w:val="0072369B"/>
    <w:rsid w:val="00757004"/>
    <w:rsid w:val="00796822"/>
    <w:rsid w:val="007A744A"/>
    <w:rsid w:val="007C21BD"/>
    <w:rsid w:val="007E6000"/>
    <w:rsid w:val="00803683"/>
    <w:rsid w:val="00804157"/>
    <w:rsid w:val="00820918"/>
    <w:rsid w:val="008269EB"/>
    <w:rsid w:val="008924C7"/>
    <w:rsid w:val="00894B96"/>
    <w:rsid w:val="00897FB8"/>
    <w:rsid w:val="008D10BE"/>
    <w:rsid w:val="008D7EFE"/>
    <w:rsid w:val="008D7FC2"/>
    <w:rsid w:val="008F6EC7"/>
    <w:rsid w:val="0090156F"/>
    <w:rsid w:val="009143B4"/>
    <w:rsid w:val="00960121"/>
    <w:rsid w:val="00961208"/>
    <w:rsid w:val="00963B15"/>
    <w:rsid w:val="009D42AC"/>
    <w:rsid w:val="00A23379"/>
    <w:rsid w:val="00A33CC5"/>
    <w:rsid w:val="00A4057A"/>
    <w:rsid w:val="00A86B89"/>
    <w:rsid w:val="00A96503"/>
    <w:rsid w:val="00AA4B56"/>
    <w:rsid w:val="00AB0449"/>
    <w:rsid w:val="00AE4DF7"/>
    <w:rsid w:val="00B14029"/>
    <w:rsid w:val="00B15557"/>
    <w:rsid w:val="00B1727B"/>
    <w:rsid w:val="00B20846"/>
    <w:rsid w:val="00B64B43"/>
    <w:rsid w:val="00B75E71"/>
    <w:rsid w:val="00B75FA5"/>
    <w:rsid w:val="00B81729"/>
    <w:rsid w:val="00BB6EA9"/>
    <w:rsid w:val="00BC51D9"/>
    <w:rsid w:val="00BC670F"/>
    <w:rsid w:val="00BD3B89"/>
    <w:rsid w:val="00BE1784"/>
    <w:rsid w:val="00C24C37"/>
    <w:rsid w:val="00C720BC"/>
    <w:rsid w:val="00CB68EA"/>
    <w:rsid w:val="00D31A2A"/>
    <w:rsid w:val="00D63980"/>
    <w:rsid w:val="00D67F49"/>
    <w:rsid w:val="00D81B59"/>
    <w:rsid w:val="00D82EE7"/>
    <w:rsid w:val="00D93043"/>
    <w:rsid w:val="00D96712"/>
    <w:rsid w:val="00DB668C"/>
    <w:rsid w:val="00DC37AF"/>
    <w:rsid w:val="00DD3388"/>
    <w:rsid w:val="00DF1233"/>
    <w:rsid w:val="00E120C9"/>
    <w:rsid w:val="00E33737"/>
    <w:rsid w:val="00E64B9D"/>
    <w:rsid w:val="00E66441"/>
    <w:rsid w:val="00E82CE8"/>
    <w:rsid w:val="00E8449B"/>
    <w:rsid w:val="00ED7A9F"/>
    <w:rsid w:val="00F238E4"/>
    <w:rsid w:val="00F24FC8"/>
    <w:rsid w:val="00F57DBF"/>
    <w:rsid w:val="00F763AA"/>
    <w:rsid w:val="00F97E2B"/>
    <w:rsid w:val="00FA1932"/>
    <w:rsid w:val="00FC69EE"/>
    <w:rsid w:val="00FD794F"/>
    <w:rsid w:val="00FF3D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F7225"/>
  <w15:chartTrackingRefBased/>
  <w15:docId w15:val="{530F3D78-04F2-494D-8C6C-954444E6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pl-PL"/>
    </w:rPr>
  </w:style>
  <w:style w:type="paragraph" w:styleId="Nadpis1">
    <w:name w:val="heading 1"/>
    <w:basedOn w:val="Normlny"/>
    <w:next w:val="Normlny"/>
    <w:link w:val="Nadpis1Char"/>
    <w:qFormat/>
    <w:rsid w:val="004D27C1"/>
    <w:pPr>
      <w:keepNext/>
      <w:tabs>
        <w:tab w:val="left" w:pos="1134"/>
      </w:tabs>
      <w:jc w:val="both"/>
      <w:outlineLvl w:val="0"/>
    </w:pPr>
    <w:rPr>
      <w:rFonts w:ascii="Times New Roman" w:eastAsia="Times New Roman" w:hAnsi="Times New Roman" w:cs="Times New Roman"/>
      <w:szCs w:val="20"/>
      <w:lang w:val="sk-SK" w:eastAsia="sk-SK"/>
    </w:rPr>
  </w:style>
  <w:style w:type="paragraph" w:styleId="Nadpis3">
    <w:name w:val="heading 3"/>
    <w:basedOn w:val="Normlny"/>
    <w:next w:val="Normlny"/>
    <w:link w:val="Nadpis3Char"/>
    <w:uiPriority w:val="9"/>
    <w:semiHidden/>
    <w:unhideWhenUsed/>
    <w:qFormat/>
    <w:rsid w:val="0044702A"/>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C69EE"/>
    <w:pPr>
      <w:tabs>
        <w:tab w:val="center" w:pos="4536"/>
        <w:tab w:val="right" w:pos="9072"/>
      </w:tabs>
    </w:pPr>
  </w:style>
  <w:style w:type="character" w:customStyle="1" w:styleId="HlavikaChar">
    <w:name w:val="Hlavička Char"/>
    <w:basedOn w:val="Predvolenpsmoodseku"/>
    <w:link w:val="Hlavika"/>
    <w:uiPriority w:val="99"/>
    <w:rsid w:val="00FC69EE"/>
    <w:rPr>
      <w:lang w:val="pl-PL"/>
    </w:rPr>
  </w:style>
  <w:style w:type="paragraph" w:styleId="Pta">
    <w:name w:val="footer"/>
    <w:basedOn w:val="Normlny"/>
    <w:link w:val="PtaChar"/>
    <w:uiPriority w:val="99"/>
    <w:unhideWhenUsed/>
    <w:rsid w:val="00FC69EE"/>
    <w:pPr>
      <w:tabs>
        <w:tab w:val="center" w:pos="4536"/>
        <w:tab w:val="right" w:pos="9072"/>
      </w:tabs>
    </w:pPr>
  </w:style>
  <w:style w:type="character" w:customStyle="1" w:styleId="PtaChar">
    <w:name w:val="Päta Char"/>
    <w:basedOn w:val="Predvolenpsmoodseku"/>
    <w:link w:val="Pta"/>
    <w:uiPriority w:val="99"/>
    <w:rsid w:val="00FC69EE"/>
    <w:rPr>
      <w:lang w:val="pl-PL"/>
    </w:rPr>
  </w:style>
  <w:style w:type="paragraph" w:customStyle="1" w:styleId="F2-ZkladnText">
    <w:name w:val="F2-ZákladnýText"/>
    <w:basedOn w:val="Normlny"/>
    <w:link w:val="F2-ZkladnTextChar"/>
    <w:rsid w:val="0090156F"/>
    <w:pPr>
      <w:jc w:val="both"/>
    </w:pPr>
    <w:rPr>
      <w:rFonts w:ascii="Times New Roman" w:eastAsia="Times New Roman" w:hAnsi="Times New Roman" w:cs="Times New Roman"/>
      <w:szCs w:val="20"/>
      <w:lang w:val="sk-SK" w:eastAsia="sk-SK"/>
    </w:rPr>
  </w:style>
  <w:style w:type="character" w:customStyle="1" w:styleId="F2-ZkladnTextChar">
    <w:name w:val="F2-ZákladnýText Char"/>
    <w:link w:val="F2-ZkladnText"/>
    <w:locked/>
    <w:rsid w:val="0090156F"/>
    <w:rPr>
      <w:rFonts w:ascii="Times New Roman" w:eastAsia="Times New Roman" w:hAnsi="Times New Roman" w:cs="Times New Roman"/>
      <w:szCs w:val="20"/>
      <w:lang w:eastAsia="sk-SK"/>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1"/>
    <w:qFormat/>
    <w:rsid w:val="006C33CE"/>
    <w:pPr>
      <w:ind w:left="720"/>
      <w:contextualSpacing/>
    </w:pPr>
  </w:style>
  <w:style w:type="character" w:customStyle="1" w:styleId="Nadpis1Char">
    <w:name w:val="Nadpis 1 Char"/>
    <w:basedOn w:val="Predvolenpsmoodseku"/>
    <w:link w:val="Nadpis1"/>
    <w:rsid w:val="004D27C1"/>
    <w:rPr>
      <w:rFonts w:ascii="Times New Roman" w:eastAsia="Times New Roman" w:hAnsi="Times New Roman" w:cs="Times New Roman"/>
      <w:szCs w:val="20"/>
      <w:lang w:eastAsia="sk-SK"/>
    </w:rPr>
  </w:style>
  <w:style w:type="paragraph" w:styleId="Zkladntext3">
    <w:name w:val="Body Text 3"/>
    <w:basedOn w:val="Normlny"/>
    <w:link w:val="Zkladntext3Char"/>
    <w:semiHidden/>
    <w:rsid w:val="00257105"/>
    <w:pPr>
      <w:jc w:val="center"/>
    </w:pPr>
    <w:rPr>
      <w:rFonts w:ascii="Garamond" w:eastAsia="Times New Roman" w:hAnsi="Garamond" w:cs="Times New Roman"/>
      <w:color w:val="FF0000"/>
      <w:sz w:val="20"/>
      <w:szCs w:val="20"/>
      <w:lang w:val="sk-SK" w:eastAsia="sk-SK"/>
    </w:rPr>
  </w:style>
  <w:style w:type="character" w:customStyle="1" w:styleId="Zkladntext3Char">
    <w:name w:val="Základný text 3 Char"/>
    <w:basedOn w:val="Predvolenpsmoodseku"/>
    <w:link w:val="Zkladntext3"/>
    <w:semiHidden/>
    <w:rsid w:val="00257105"/>
    <w:rPr>
      <w:rFonts w:ascii="Garamond" w:eastAsia="Times New Roman" w:hAnsi="Garamond" w:cs="Times New Roman"/>
      <w:color w:val="FF0000"/>
      <w:sz w:val="20"/>
      <w:szCs w:val="20"/>
      <w:lang w:eastAsia="sk-SK"/>
    </w:rPr>
  </w:style>
  <w:style w:type="character" w:customStyle="1" w:styleId="Nadpis3Char">
    <w:name w:val="Nadpis 3 Char"/>
    <w:basedOn w:val="Predvolenpsmoodseku"/>
    <w:link w:val="Nadpis3"/>
    <w:uiPriority w:val="9"/>
    <w:semiHidden/>
    <w:rsid w:val="0044702A"/>
    <w:rPr>
      <w:rFonts w:asciiTheme="majorHAnsi" w:eastAsiaTheme="majorEastAsia" w:hAnsiTheme="majorHAnsi" w:cstheme="majorBidi"/>
      <w:color w:val="1F3763" w:themeColor="accent1" w:themeShade="7F"/>
      <w:lang w:val="pl-PL"/>
    </w:rPr>
  </w:style>
  <w:style w:type="character" w:styleId="Hypertextovprepojenie">
    <w:name w:val="Hyperlink"/>
    <w:basedOn w:val="Predvolenpsmoodseku"/>
    <w:uiPriority w:val="99"/>
    <w:rsid w:val="00796822"/>
    <w:rPr>
      <w:color w:val="0000FF"/>
      <w:u w:val="single"/>
    </w:rPr>
  </w:style>
  <w:style w:type="paragraph" w:customStyle="1" w:styleId="Default">
    <w:name w:val="Default"/>
    <w:uiPriority w:val="99"/>
    <w:rsid w:val="00796822"/>
    <w:pPr>
      <w:autoSpaceDE w:val="0"/>
      <w:autoSpaceDN w:val="0"/>
      <w:adjustRightInd w:val="0"/>
    </w:pPr>
    <w:rPr>
      <w:rFonts w:ascii="Bookman Old Style" w:eastAsia="Times New Roman" w:hAnsi="Bookman Old Style" w:cs="Bookman Old Style"/>
      <w:color w:val="000000"/>
      <w:lang w:eastAsia="sk-SK"/>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1"/>
    <w:qFormat/>
    <w:locked/>
    <w:rsid w:val="00796822"/>
    <w:rPr>
      <w:lang w:val="pl-PL"/>
    </w:rPr>
  </w:style>
  <w:style w:type="paragraph" w:styleId="Bezriadkovania">
    <w:name w:val="No Spacing"/>
    <w:basedOn w:val="Normlny"/>
    <w:link w:val="BezriadkovaniaChar"/>
    <w:uiPriority w:val="1"/>
    <w:qFormat/>
    <w:rsid w:val="00796822"/>
    <w:rPr>
      <w:rFonts w:ascii="Calibri" w:eastAsia="Calibri" w:hAnsi="Calibri" w:cs="Times New Roman"/>
      <w:sz w:val="22"/>
      <w:szCs w:val="22"/>
      <w:lang w:val="sk-SK" w:eastAsia="sk-SK"/>
    </w:rPr>
  </w:style>
  <w:style w:type="character" w:customStyle="1" w:styleId="BezriadkovaniaChar">
    <w:name w:val="Bez riadkovania Char"/>
    <w:link w:val="Bezriadkovania"/>
    <w:uiPriority w:val="1"/>
    <w:rsid w:val="00796822"/>
    <w:rPr>
      <w:rFonts w:ascii="Calibri" w:eastAsia="Calibri" w:hAnsi="Calibri" w:cs="Times New Roman"/>
      <w:sz w:val="22"/>
      <w:szCs w:val="22"/>
      <w:lang w:eastAsia="sk-SK"/>
    </w:rPr>
  </w:style>
  <w:style w:type="paragraph" w:customStyle="1" w:styleId="Normlnytext">
    <w:name w:val="Normálny text"/>
    <w:basedOn w:val="Normlny"/>
    <w:link w:val="NormlnytextChar"/>
    <w:qFormat/>
    <w:rsid w:val="00796822"/>
    <w:pPr>
      <w:spacing w:after="200" w:line="300" w:lineRule="auto"/>
    </w:pPr>
    <w:rPr>
      <w:rFonts w:ascii="Arial" w:hAnsi="Arial"/>
      <w:color w:val="0F1F2B"/>
      <w:sz w:val="20"/>
      <w:szCs w:val="20"/>
      <w:lang w:val="sk-SK"/>
    </w:rPr>
  </w:style>
  <w:style w:type="character" w:customStyle="1" w:styleId="NormlnytextChar">
    <w:name w:val="Normálny text Char"/>
    <w:basedOn w:val="Predvolenpsmoodseku"/>
    <w:link w:val="Normlnytext"/>
    <w:rsid w:val="00796822"/>
    <w:rPr>
      <w:rFonts w:ascii="Arial" w:hAnsi="Arial"/>
      <w:color w:val="0F1F2B"/>
      <w:sz w:val="20"/>
      <w:szCs w:val="20"/>
    </w:rPr>
  </w:style>
  <w:style w:type="paragraph" w:styleId="Textpoznmkypodiarou">
    <w:name w:val="footnote text"/>
    <w:basedOn w:val="Normlny"/>
    <w:link w:val="TextpoznmkypodiarouChar"/>
    <w:uiPriority w:val="99"/>
    <w:unhideWhenUsed/>
    <w:rsid w:val="00796822"/>
    <w:pPr>
      <w:jc w:val="both"/>
    </w:pPr>
    <w:rPr>
      <w:rFonts w:ascii="Arial" w:eastAsia="Times New Roman" w:hAnsi="Arial" w:cs="Times New Roman"/>
      <w:sz w:val="20"/>
      <w:szCs w:val="20"/>
      <w:lang w:val="sk-SK"/>
    </w:rPr>
  </w:style>
  <w:style w:type="character" w:customStyle="1" w:styleId="TextpoznmkypodiarouChar">
    <w:name w:val="Text poznámky pod čiarou Char"/>
    <w:basedOn w:val="Predvolenpsmoodseku"/>
    <w:link w:val="Textpoznmkypodiarou"/>
    <w:uiPriority w:val="99"/>
    <w:rsid w:val="00796822"/>
    <w:rPr>
      <w:rFonts w:ascii="Arial" w:eastAsia="Times New Roman" w:hAnsi="Arial" w:cs="Times New Roman"/>
      <w:sz w:val="20"/>
      <w:szCs w:val="20"/>
    </w:rPr>
  </w:style>
  <w:style w:type="character" w:styleId="Odkaznapoznmkupodiarou">
    <w:name w:val="footnote reference"/>
    <w:basedOn w:val="Predvolenpsmoodseku"/>
    <w:uiPriority w:val="99"/>
    <w:unhideWhenUsed/>
    <w:rsid w:val="00796822"/>
    <w:rPr>
      <w:vertAlign w:val="superscript"/>
    </w:rPr>
  </w:style>
  <w:style w:type="character" w:styleId="Nevyrieenzmienka">
    <w:name w:val="Unresolved Mention"/>
    <w:basedOn w:val="Predvolenpsmoodseku"/>
    <w:uiPriority w:val="99"/>
    <w:semiHidden/>
    <w:unhideWhenUsed/>
    <w:rsid w:val="00D63980"/>
    <w:rPr>
      <w:color w:val="605E5C"/>
      <w:shd w:val="clear" w:color="auto" w:fill="E1DFDD"/>
    </w:rPr>
  </w:style>
  <w:style w:type="numbering" w:customStyle="1" w:styleId="tl5">
    <w:name w:val="Štýl5"/>
    <w:rsid w:val="001408E4"/>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445118"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sk/tender/78819/summary"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imkovic.milan@dpb.sk" TargetMode="External"/><Relationship Id="rId4" Type="http://schemas.openxmlformats.org/officeDocument/2006/relationships/webSettings" Target="webSettings.xml"/><Relationship Id="rId9" Type="http://schemas.openxmlformats.org/officeDocument/2006/relationships/hyperlink" Target="mailto:janoviak.pavol@dpb.s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2609</Words>
  <Characters>14876</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Morvayová Alena</dc:creator>
  <cp:keywords/>
  <dc:description/>
  <cp:lastModifiedBy>Morvayová Alena</cp:lastModifiedBy>
  <cp:revision>7</cp:revision>
  <cp:lastPrinted>2026-06-02T09:07:00Z</cp:lastPrinted>
  <dcterms:created xsi:type="dcterms:W3CDTF">2026-06-18T08:00:00Z</dcterms:created>
  <dcterms:modified xsi:type="dcterms:W3CDTF">2026-06-29T13:44:00Z</dcterms:modified>
</cp:coreProperties>
</file>