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18F194B1" w:rsidR="00065F6B" w:rsidRDefault="00710ACE"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Detektor kovov II</w:t>
      </w:r>
    </w:p>
    <w:p w14:paraId="06E1F829" w14:textId="409FC589" w:rsidR="00710ACE" w:rsidRPr="00D83531" w:rsidRDefault="00710ACE" w:rsidP="009B3C19">
      <w:pPr>
        <w:spacing w:after="0" w:line="240" w:lineRule="auto"/>
        <w:jc w:val="center"/>
        <w:rPr>
          <w:rFonts w:ascii="Arial Narrow" w:hAnsi="Arial Narrow" w:cs="Arial"/>
          <w:b/>
          <w:noProof/>
          <w:sz w:val="36"/>
          <w:szCs w:val="36"/>
          <w:lang w:eastAsia="sk-SK"/>
        </w:rPr>
      </w:pPr>
      <w:r>
        <w:rPr>
          <w:rFonts w:ascii="Arial Narrow" w:hAnsi="Arial Narrow" w:cs="Arial"/>
          <w:b/>
          <w:noProof/>
          <w:sz w:val="36"/>
          <w:szCs w:val="36"/>
          <w:lang w:eastAsia="sk-SK"/>
        </w:rPr>
        <w:t>SVO-RVO1-2026/000687</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1EA24A9A" w:rsidR="00FB420B" w:rsidRDefault="00FB420B" w:rsidP="00710ACE">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V </w:t>
      </w:r>
      <w:r w:rsidRPr="00710ACE">
        <w:rPr>
          <w:rStyle w:val="normaltextrun"/>
          <w:rFonts w:ascii="Arial Narrow" w:hAnsi="Arial Narrow"/>
          <w:color w:val="000000"/>
          <w:sz w:val="22"/>
          <w:szCs w:val="22"/>
          <w:shd w:val="clear" w:color="auto" w:fill="FFFFFF"/>
        </w:rPr>
        <w:t xml:space="preserve">Bratislave, </w:t>
      </w:r>
      <w:r w:rsidR="005F68AB">
        <w:rPr>
          <w:rStyle w:val="normaltextrun"/>
          <w:rFonts w:ascii="Arial Narrow" w:hAnsi="Arial Narrow"/>
          <w:color w:val="000000"/>
          <w:sz w:val="22"/>
          <w:szCs w:val="22"/>
        </w:rPr>
        <w:t>september</w:t>
      </w:r>
      <w:r w:rsidR="00710ACE" w:rsidRPr="00710ACE">
        <w:rPr>
          <w:rStyle w:val="normaltextrun"/>
          <w:rFonts w:ascii="Arial Narrow" w:hAnsi="Arial Narrow"/>
          <w:color w:val="000000"/>
          <w:sz w:val="22"/>
          <w:szCs w:val="22"/>
        </w:rPr>
        <w:t xml:space="preserve"> </w:t>
      </w:r>
      <w:r w:rsidRPr="00710ACE">
        <w:rPr>
          <w:rStyle w:val="normaltextrun"/>
          <w:rFonts w:ascii="Arial Narrow" w:hAnsi="Arial Narrow"/>
          <w:color w:val="000000"/>
          <w:sz w:val="22"/>
          <w:szCs w:val="22"/>
        </w:rPr>
        <w:t>202</w:t>
      </w:r>
      <w:r w:rsidR="00710ACE" w:rsidRPr="00710ACE">
        <w:rPr>
          <w:rStyle w:val="normaltextrun"/>
          <w:rFonts w:ascii="Arial Narrow" w:hAnsi="Arial Narrow"/>
          <w:color w:val="000000"/>
          <w:sz w:val="22"/>
          <w:szCs w:val="22"/>
        </w:rPr>
        <w:t>6</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6021BB8B"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00E11C1B">
        <w:rPr>
          <w:rFonts w:ascii="Arial Narrow" w:hAnsi="Arial Narrow"/>
          <w:szCs w:val="20"/>
        </w:rPr>
        <w:t>.1</w:t>
      </w:r>
      <w:r w:rsidRPr="006641CD">
        <w:rPr>
          <w:rFonts w:ascii="Arial Narrow" w:hAnsi="Arial Narrow"/>
          <w:szCs w:val="20"/>
        </w:rPr>
        <w:t>:</w:t>
      </w:r>
      <w:r w:rsidRPr="006641CD">
        <w:rPr>
          <w:rFonts w:ascii="Arial Narrow" w:hAnsi="Arial Narrow"/>
          <w:szCs w:val="20"/>
        </w:rPr>
        <w:tab/>
      </w:r>
      <w:r w:rsidR="005A7B42" w:rsidRPr="006641CD">
        <w:rPr>
          <w:rFonts w:ascii="Arial Narrow" w:hAnsi="Arial Narrow"/>
          <w:szCs w:val="20"/>
        </w:rPr>
        <w:t>Opis predmetu zákazky</w:t>
      </w:r>
      <w:r w:rsidR="00E11C1B">
        <w:rPr>
          <w:rFonts w:ascii="Arial Narrow" w:hAnsi="Arial Narrow"/>
          <w:szCs w:val="20"/>
        </w:rPr>
        <w:t>_detektor kovov časť 1</w:t>
      </w:r>
    </w:p>
    <w:p w14:paraId="072A8B4C" w14:textId="0F06C2FA" w:rsidR="00E11C1B" w:rsidRDefault="00E11C1B" w:rsidP="009B3C19">
      <w:pPr>
        <w:spacing w:after="0" w:line="240" w:lineRule="auto"/>
        <w:rPr>
          <w:rFonts w:ascii="Arial Narrow" w:hAnsi="Arial Narrow"/>
          <w:szCs w:val="20"/>
        </w:rPr>
      </w:pPr>
      <w:r>
        <w:rPr>
          <w:rFonts w:ascii="Arial Narrow" w:hAnsi="Arial Narrow"/>
          <w:szCs w:val="20"/>
        </w:rPr>
        <w:t xml:space="preserve">Príloha č. 1.2: </w:t>
      </w:r>
      <w:r>
        <w:rPr>
          <w:rFonts w:ascii="Arial Narrow" w:hAnsi="Arial Narrow"/>
          <w:szCs w:val="20"/>
        </w:rPr>
        <w:tab/>
        <w:t>Opis predmetu zákazky_detektor kovov časť 2</w:t>
      </w:r>
    </w:p>
    <w:p w14:paraId="621AD79D" w14:textId="47FE1BD7" w:rsidR="00FF66BB" w:rsidRDefault="00FF66BB" w:rsidP="009B3C19">
      <w:pPr>
        <w:spacing w:after="0" w:line="240" w:lineRule="auto"/>
        <w:rPr>
          <w:rFonts w:ascii="Arial Narrow" w:hAnsi="Arial Narrow"/>
          <w:szCs w:val="20"/>
        </w:rPr>
      </w:pPr>
      <w:r w:rsidRPr="006641CD">
        <w:rPr>
          <w:rFonts w:ascii="Arial Narrow" w:hAnsi="Arial Narrow"/>
          <w:szCs w:val="20"/>
        </w:rPr>
        <w:t>Príloha č. 2</w:t>
      </w:r>
      <w:r w:rsidR="00E11C1B">
        <w:rPr>
          <w:rFonts w:ascii="Arial Narrow" w:hAnsi="Arial Narrow"/>
          <w:szCs w:val="20"/>
        </w:rPr>
        <w:t>.1</w:t>
      </w:r>
      <w:r w:rsidRPr="006641CD">
        <w:rPr>
          <w:rFonts w:ascii="Arial Narrow" w:hAnsi="Arial Narrow"/>
          <w:szCs w:val="20"/>
        </w:rPr>
        <w:t>:</w:t>
      </w:r>
      <w:r>
        <w:rPr>
          <w:rFonts w:ascii="Arial Narrow" w:hAnsi="Arial Narrow"/>
          <w:szCs w:val="20"/>
        </w:rPr>
        <w:tab/>
      </w:r>
      <w:r w:rsidR="00E11C1B">
        <w:rPr>
          <w:rFonts w:ascii="Arial Narrow" w:hAnsi="Arial Narrow"/>
          <w:szCs w:val="20"/>
        </w:rPr>
        <w:t>Vzor štruktúrovaného rozpočtu ceny_detektor kovov časť 1</w:t>
      </w:r>
    </w:p>
    <w:p w14:paraId="7A7ED447" w14:textId="4B1636ED" w:rsidR="00E11C1B" w:rsidRPr="006641CD" w:rsidRDefault="00E11C1B" w:rsidP="009B3C19">
      <w:pPr>
        <w:spacing w:after="0" w:line="240" w:lineRule="auto"/>
        <w:rPr>
          <w:rFonts w:ascii="Arial Narrow" w:hAnsi="Arial Narrow"/>
          <w:szCs w:val="20"/>
        </w:rPr>
      </w:pPr>
      <w:r>
        <w:rPr>
          <w:rFonts w:ascii="Arial Narrow" w:hAnsi="Arial Narrow"/>
          <w:szCs w:val="20"/>
        </w:rPr>
        <w:t xml:space="preserve">Príloha č. 2.2 </w:t>
      </w:r>
      <w:r>
        <w:rPr>
          <w:rFonts w:ascii="Arial Narrow" w:hAnsi="Arial Narrow"/>
          <w:szCs w:val="20"/>
        </w:rPr>
        <w:tab/>
      </w:r>
      <w:r w:rsidRPr="00E11C1B">
        <w:rPr>
          <w:rFonts w:ascii="Arial Narrow" w:hAnsi="Arial Narrow"/>
          <w:szCs w:val="20"/>
        </w:rPr>
        <w:t xml:space="preserve">Vzor štruktúrovaného rozpočtu ceny_detektor kovov časť </w:t>
      </w:r>
      <w:r>
        <w:rPr>
          <w:rFonts w:ascii="Arial Narrow" w:hAnsi="Arial Narrow"/>
          <w:szCs w:val="20"/>
        </w:rPr>
        <w:t>2</w:t>
      </w:r>
    </w:p>
    <w:p w14:paraId="416F6973" w14:textId="6E3DDC91" w:rsidR="00FA4EAC"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00E11C1B">
        <w:rPr>
          <w:rFonts w:ascii="Arial Narrow" w:hAnsi="Arial Narrow"/>
          <w:szCs w:val="20"/>
        </w:rPr>
        <w:t>.1</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5B79C8" w:rsidRPr="00710ACE">
        <w:rPr>
          <w:rFonts w:ascii="Arial Narrow" w:hAnsi="Arial Narrow"/>
          <w:szCs w:val="20"/>
        </w:rPr>
        <w:t>rámcovej dohody</w:t>
      </w:r>
      <w:r w:rsidR="00E11C1B">
        <w:rPr>
          <w:rFonts w:ascii="Arial Narrow" w:hAnsi="Arial Narrow"/>
          <w:szCs w:val="20"/>
        </w:rPr>
        <w:t xml:space="preserve"> časť 1</w:t>
      </w:r>
    </w:p>
    <w:p w14:paraId="564396B1" w14:textId="56227D0A" w:rsidR="00E11C1B" w:rsidRPr="006641CD" w:rsidRDefault="00E11C1B" w:rsidP="009B3C19">
      <w:pPr>
        <w:spacing w:after="0" w:line="240" w:lineRule="auto"/>
        <w:rPr>
          <w:rFonts w:ascii="Arial Narrow" w:hAnsi="Arial Narrow"/>
          <w:szCs w:val="20"/>
        </w:rPr>
      </w:pPr>
      <w:r>
        <w:rPr>
          <w:rFonts w:ascii="Arial Narrow" w:hAnsi="Arial Narrow"/>
          <w:szCs w:val="20"/>
        </w:rPr>
        <w:t>Príloha č. 3.2:</w:t>
      </w:r>
      <w:r>
        <w:rPr>
          <w:rFonts w:ascii="Arial Narrow" w:hAnsi="Arial Narrow"/>
          <w:szCs w:val="20"/>
        </w:rPr>
        <w:tab/>
        <w:t>Návrh rámcovej dohody časť 2</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6064DA75"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E11C1B">
        <w:rPr>
          <w:rFonts w:ascii="Arial Narrow" w:hAnsi="Arial Narrow"/>
          <w:color w:val="000000"/>
          <w:szCs w:val="20"/>
        </w:rPr>
        <w:t>V</w:t>
      </w:r>
      <w:r w:rsidR="00FF66BB" w:rsidRPr="00134D74">
        <w:rPr>
          <w:rFonts w:ascii="Arial Narrow" w:hAnsi="Arial Narrow"/>
          <w:color w:val="000000"/>
          <w:szCs w:val="20"/>
        </w:rPr>
        <w:t>yhláseni</w:t>
      </w:r>
      <w:r w:rsidR="00E11C1B">
        <w:rPr>
          <w:rFonts w:ascii="Arial Narrow" w:hAnsi="Arial Narrow"/>
          <w:color w:val="000000"/>
          <w:szCs w:val="20"/>
        </w:rPr>
        <w:t>a</w:t>
      </w:r>
      <w:r w:rsidR="00FF66BB" w:rsidRPr="00134D74">
        <w:rPr>
          <w:rFonts w:ascii="Arial Narrow" w:hAnsi="Arial Narrow"/>
          <w:color w:val="000000"/>
          <w:szCs w:val="20"/>
        </w:rPr>
        <w:t xml:space="preserv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3D7DC164"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710ACE">
        <w:rPr>
          <w:rFonts w:ascii="Arial Narrow" w:hAnsi="Arial Narrow" w:cs="Arial"/>
          <w:sz w:val="22"/>
        </w:rPr>
        <w:t>PhDr. Mária Kačincová</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Podľa ust,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(eID).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ktorú pomocou eID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eID)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7CDDD4A7"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710ACE">
        <w:rPr>
          <w:rFonts w:ascii="Arial Narrow" w:hAnsi="Arial Narrow" w:cs="Arial"/>
          <w:bCs/>
          <w:szCs w:val="16"/>
          <w:lang w:val="sk-SK"/>
        </w:rPr>
        <w:t>Detektor kovov II</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1D75E329" w:rsidR="00065F6B" w:rsidRPr="00E06BCC" w:rsidRDefault="00065F6B" w:rsidP="378AABAA">
      <w:pPr>
        <w:pStyle w:val="Zarkazkladnhotextu2"/>
        <w:numPr>
          <w:ilvl w:val="1"/>
          <w:numId w:val="21"/>
        </w:numPr>
        <w:spacing w:after="0" w:line="240" w:lineRule="auto"/>
        <w:ind w:left="567" w:hanging="567"/>
        <w:jc w:val="both"/>
        <w:rPr>
          <w:rFonts w:ascii="Arial Narrow" w:hAnsi="Arial Narrow" w:cs="Arial"/>
          <w:lang w:val="sk-SK" w:eastAsia="sk-SK"/>
        </w:rPr>
      </w:pPr>
      <w:r w:rsidRPr="00E06BCC">
        <w:rPr>
          <w:rFonts w:ascii="Arial Narrow" w:hAnsi="Arial Narrow" w:cs="Arial"/>
          <w:lang w:val="sk-SK"/>
        </w:rPr>
        <w:t>Podrobné</w:t>
      </w:r>
      <w:r w:rsidRPr="00E06BCC">
        <w:rPr>
          <w:rFonts w:ascii="Arial Narrow" w:hAnsi="Arial Narrow" w:cs="Arial"/>
          <w:lang w:val="sk-SK" w:eastAsia="sk-SK"/>
        </w:rPr>
        <w:t xml:space="preserve"> vymedzenie predmetu zákazky, technické požiadavky: </w:t>
      </w:r>
      <w:r w:rsidR="00E06BCC" w:rsidRPr="00E06BCC">
        <w:rPr>
          <w:rFonts w:ascii="Arial Narrow" w:hAnsi="Arial Narrow" w:cs="Arial"/>
          <w:lang w:val="sk-SK" w:eastAsia="sk-SK"/>
        </w:rPr>
        <w:t>Predmetom zákazky je dodanie rámového detektora kovov</w:t>
      </w:r>
      <w:r w:rsidR="00E06BCC">
        <w:rPr>
          <w:rFonts w:ascii="Arial Narrow" w:hAnsi="Arial Narrow" w:cs="Arial"/>
          <w:lang w:val="sk-SK" w:eastAsia="sk-SK"/>
        </w:rPr>
        <w:t xml:space="preserve"> a tyčového detektora kovov. Požiadavka je rozdelená na dve samostatné časti podľa typu zariadenia. Predmetné detektory budú využívané pri zabezpečovaní ochrany určených osôb, najmä na kontrolu osôb a identifikáciu kovových predmeto</w:t>
      </w:r>
      <w:r w:rsidR="00974757">
        <w:rPr>
          <w:rFonts w:ascii="Arial Narrow" w:hAnsi="Arial Narrow" w:cs="Arial"/>
          <w:lang w:val="sk-SK" w:eastAsia="sk-SK"/>
        </w:rPr>
        <w:t>v</w:t>
      </w:r>
      <w:r w:rsidR="00E06BCC">
        <w:rPr>
          <w:rFonts w:ascii="Arial Narrow" w:hAnsi="Arial Narrow" w:cs="Arial"/>
          <w:lang w:val="sk-SK" w:eastAsia="sk-SK"/>
        </w:rPr>
        <w:t xml:space="preserve"> pri vstupoch do chránených priestorov a počas bezpečnostných opatrení.</w:t>
      </w:r>
    </w:p>
    <w:p w14:paraId="4385A676" w14:textId="6E08DBA2"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06BCC">
        <w:rPr>
          <w:rFonts w:ascii="Arial Narrow" w:hAnsi="Arial Narrow" w:cs="Arial"/>
          <w:sz w:val="22"/>
          <w:lang w:eastAsia="sk-SK"/>
        </w:rPr>
        <w:t xml:space="preserve">.1 a č.1.2 </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435F4BC7" w14:textId="1F54589A" w:rsidR="0043592F" w:rsidRPr="0043592F" w:rsidRDefault="0043592F" w:rsidP="0043592F">
      <w:pPr>
        <w:pStyle w:val="Zkladntext3"/>
        <w:numPr>
          <w:ilvl w:val="1"/>
          <w:numId w:val="22"/>
        </w:numPr>
        <w:ind w:left="567" w:hanging="567"/>
        <w:rPr>
          <w:rFonts w:ascii="Arial Narrow" w:hAnsi="Arial Narrow" w:cs="Arial"/>
          <w:sz w:val="22"/>
        </w:rPr>
      </w:pPr>
      <w:bookmarkStart w:id="8" w:name="urcite_vsetko"/>
      <w:bookmarkEnd w:id="8"/>
      <w:r w:rsidRPr="0043592F">
        <w:rPr>
          <w:rFonts w:ascii="Arial Narrow" w:hAnsi="Arial Narrow" w:cs="Arial"/>
          <w:sz w:val="22"/>
        </w:rPr>
        <w:t xml:space="preserve">Predmet zákazky je rozdelený na </w:t>
      </w:r>
      <w:r>
        <w:rPr>
          <w:rFonts w:ascii="Arial Narrow" w:hAnsi="Arial Narrow" w:cs="Arial"/>
          <w:sz w:val="22"/>
        </w:rPr>
        <w:t>2</w:t>
      </w:r>
      <w:r w:rsidRPr="0043592F">
        <w:rPr>
          <w:rFonts w:ascii="Arial Narrow" w:hAnsi="Arial Narrow" w:cs="Arial"/>
          <w:sz w:val="22"/>
        </w:rPr>
        <w:t xml:space="preserve"> samostatne vyhodnocované časti. Výsledkom verejného obstarávania bude uzavretie zmluvy/rámcovej dohody na každú samostatne vyhodnocovanú časť zákazky. Časti zákazky:</w:t>
      </w:r>
    </w:p>
    <w:p w14:paraId="39EAD9AD" w14:textId="04EF2628" w:rsidR="0043592F" w:rsidRPr="0043592F" w:rsidRDefault="0043592F" w:rsidP="0043592F">
      <w:pPr>
        <w:pStyle w:val="Zkladntext3"/>
        <w:ind w:left="567"/>
        <w:rPr>
          <w:rFonts w:ascii="Arial Narrow" w:hAnsi="Arial Narrow" w:cs="Arial"/>
          <w:sz w:val="22"/>
        </w:rPr>
      </w:pPr>
      <w:r w:rsidRPr="0043592F">
        <w:rPr>
          <w:rFonts w:ascii="Arial Narrow" w:hAnsi="Arial Narrow" w:cs="Arial"/>
          <w:b/>
          <w:sz w:val="22"/>
        </w:rPr>
        <w:t>časť č. 1:</w:t>
      </w:r>
      <w:r w:rsidRPr="0043592F">
        <w:rPr>
          <w:rFonts w:ascii="Arial Narrow" w:hAnsi="Arial Narrow" w:cs="Arial"/>
          <w:b/>
          <w:sz w:val="22"/>
        </w:rPr>
        <w:tab/>
      </w:r>
      <w:r>
        <w:rPr>
          <w:rFonts w:ascii="Arial Narrow" w:hAnsi="Arial Narrow" w:cs="Arial"/>
          <w:b/>
          <w:sz w:val="22"/>
        </w:rPr>
        <w:t>Detektor kovov rámový</w:t>
      </w:r>
    </w:p>
    <w:p w14:paraId="01AD8729" w14:textId="01D7C066" w:rsidR="0043592F" w:rsidRPr="0043592F" w:rsidRDefault="0043592F" w:rsidP="0043592F">
      <w:pPr>
        <w:pStyle w:val="Zkladntext3"/>
        <w:ind w:left="567"/>
        <w:rPr>
          <w:rFonts w:ascii="Arial Narrow" w:hAnsi="Arial Narrow" w:cs="Arial"/>
          <w:sz w:val="22"/>
        </w:rPr>
      </w:pPr>
      <w:r w:rsidRPr="0043592F">
        <w:rPr>
          <w:rFonts w:ascii="Arial Narrow" w:hAnsi="Arial Narrow" w:cs="Arial"/>
          <w:sz w:val="22"/>
        </w:rPr>
        <w:t>Podrobný opis predmetu časti č. 1 zákazky je uvedený v prílohe  č. 1.1 SP</w:t>
      </w:r>
    </w:p>
    <w:p w14:paraId="7926E40B" w14:textId="760598F9" w:rsidR="0043592F" w:rsidRPr="0043592F" w:rsidRDefault="0043592F" w:rsidP="0043592F">
      <w:pPr>
        <w:pStyle w:val="Zkladntext3"/>
        <w:ind w:left="567"/>
        <w:rPr>
          <w:rFonts w:ascii="Arial Narrow" w:hAnsi="Arial Narrow" w:cs="Arial"/>
          <w:sz w:val="22"/>
        </w:rPr>
      </w:pPr>
      <w:r w:rsidRPr="0043592F">
        <w:rPr>
          <w:rFonts w:ascii="Arial Narrow" w:hAnsi="Arial Narrow" w:cs="Arial"/>
          <w:b/>
          <w:sz w:val="22"/>
        </w:rPr>
        <w:t>časť č. 2:</w:t>
      </w:r>
      <w:r w:rsidRPr="0043592F">
        <w:rPr>
          <w:rFonts w:ascii="Arial Narrow" w:hAnsi="Arial Narrow" w:cs="Arial"/>
          <w:b/>
          <w:sz w:val="22"/>
        </w:rPr>
        <w:tab/>
      </w:r>
      <w:r>
        <w:rPr>
          <w:rFonts w:ascii="Arial Narrow" w:hAnsi="Arial Narrow" w:cs="Arial"/>
          <w:b/>
          <w:sz w:val="22"/>
        </w:rPr>
        <w:t>Detektor kovov tyčový</w:t>
      </w:r>
    </w:p>
    <w:p w14:paraId="64076405" w14:textId="4CFCC239" w:rsidR="0043592F" w:rsidRPr="0043592F" w:rsidRDefault="0043592F" w:rsidP="0043592F">
      <w:pPr>
        <w:pStyle w:val="Zkladntext3"/>
        <w:ind w:left="567"/>
        <w:rPr>
          <w:rFonts w:ascii="Arial Narrow" w:hAnsi="Arial Narrow" w:cs="Arial"/>
          <w:sz w:val="22"/>
        </w:rPr>
      </w:pPr>
      <w:r w:rsidRPr="0043592F">
        <w:rPr>
          <w:rFonts w:ascii="Arial Narrow" w:hAnsi="Arial Narrow" w:cs="Arial"/>
          <w:sz w:val="22"/>
        </w:rPr>
        <w:t>Podrobný opis predmetu časti č. 2 zákazky je uvedený v prílohe  č. 1.2 SP</w:t>
      </w:r>
    </w:p>
    <w:p w14:paraId="3F04C05D" w14:textId="77777777" w:rsidR="0043592F" w:rsidRPr="0043592F" w:rsidRDefault="0043592F" w:rsidP="0043592F">
      <w:pPr>
        <w:pStyle w:val="Zkladntext3"/>
        <w:numPr>
          <w:ilvl w:val="1"/>
          <w:numId w:val="22"/>
        </w:numPr>
        <w:ind w:left="567" w:hanging="567"/>
        <w:rPr>
          <w:rFonts w:ascii="Arial Narrow" w:hAnsi="Arial Narrow" w:cs="Arial"/>
          <w:sz w:val="22"/>
        </w:rPr>
      </w:pPr>
      <w:r w:rsidRPr="0043592F">
        <w:rPr>
          <w:rFonts w:ascii="Arial Narrow" w:hAnsi="Arial Narrow" w:cs="Arial"/>
          <w:sz w:val="22"/>
        </w:rPr>
        <w:t>Záujemca môže predložiť ponuku na jednu časť predmetu zákazky alebo na ľubovoľný počet časti predmetu zákazky.</w:t>
      </w:r>
    </w:p>
    <w:p w14:paraId="34547432" w14:textId="77777777" w:rsidR="0043592F" w:rsidRPr="0043592F" w:rsidRDefault="0043592F" w:rsidP="0043592F">
      <w:pPr>
        <w:pStyle w:val="Zkladntext3"/>
        <w:numPr>
          <w:ilvl w:val="1"/>
          <w:numId w:val="22"/>
        </w:numPr>
        <w:ind w:left="567" w:hanging="567"/>
        <w:rPr>
          <w:rFonts w:ascii="Arial Narrow" w:hAnsi="Arial Narrow" w:cs="Arial"/>
          <w:sz w:val="22"/>
        </w:rPr>
      </w:pPr>
      <w:r w:rsidRPr="0043592F">
        <w:rPr>
          <w:rFonts w:ascii="Arial Narrow" w:hAnsi="Arial Narrow" w:cs="Arial"/>
          <w:sz w:val="22"/>
        </w:rPr>
        <w:t>Podmienky uvedené v týchto SP sa vzťahujú rovnako na všetky časti zákazky, pokiaľ nie je výslovne uvedené, že sa vzťahujú len na niektorú časť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11C82D9F" w:rsidR="00593108" w:rsidRPr="0043592F" w:rsidRDefault="0043592F" w:rsidP="0043592F">
      <w:pPr>
        <w:pStyle w:val="Zkladntext3"/>
        <w:numPr>
          <w:ilvl w:val="1"/>
          <w:numId w:val="23"/>
        </w:numPr>
        <w:spacing w:after="0" w:line="240" w:lineRule="auto"/>
        <w:ind w:left="567" w:hanging="567"/>
        <w:jc w:val="both"/>
        <w:rPr>
          <w:rFonts w:ascii="Arial Narrow" w:hAnsi="Arial Narrow" w:cs="Arial"/>
          <w:sz w:val="22"/>
          <w:szCs w:val="22"/>
          <w:lang w:eastAsia="sk-SK"/>
        </w:rPr>
      </w:pPr>
      <w:r w:rsidRPr="0043592F">
        <w:rPr>
          <w:rFonts w:ascii="Arial Narrow" w:hAnsi="Arial Narrow" w:cs="Arial"/>
          <w:sz w:val="22"/>
          <w:szCs w:val="22"/>
          <w:lang w:eastAsia="sk-SK"/>
        </w:rPr>
        <w:t>Miesto dodania je rovnaké vo všetkých častiach zákazky</w:t>
      </w:r>
      <w:r w:rsidR="00593108" w:rsidRPr="0043592F">
        <w:rPr>
          <w:rFonts w:ascii="Arial Narrow" w:hAnsi="Arial Narrow" w:cs="Arial"/>
          <w:sz w:val="22"/>
          <w:szCs w:val="22"/>
          <w:lang w:eastAsia="sk-SK"/>
        </w:rPr>
        <w:t xml:space="preserve">: </w:t>
      </w:r>
      <w:r w:rsidR="00223DB2" w:rsidRPr="0043592F">
        <w:rPr>
          <w:rFonts w:ascii="Arial Narrow" w:hAnsi="Arial Narrow" w:cs="Arial"/>
          <w:sz w:val="22"/>
          <w:szCs w:val="22"/>
          <w:lang w:eastAsia="sk-SK"/>
        </w:rPr>
        <w:t xml:space="preserve">Úrad pre ochranu ústavných činiteľov a diplomatických misií MV SR, Romanova 37, 851 02 Bratislava.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20FFDF83" w14:textId="3F443C74" w:rsidR="00223DB2" w:rsidRPr="00223DB2" w:rsidRDefault="0CAFEF95" w:rsidP="00223DB2">
      <w:pPr>
        <w:pStyle w:val="Zkladntext3"/>
        <w:numPr>
          <w:ilvl w:val="1"/>
          <w:numId w:val="25"/>
        </w:numPr>
        <w:spacing w:after="0" w:line="240" w:lineRule="auto"/>
        <w:ind w:left="567" w:hanging="567"/>
        <w:jc w:val="both"/>
        <w:rPr>
          <w:rFonts w:ascii="Arial Narrow" w:hAnsi="Arial Narrow"/>
          <w:sz w:val="22"/>
          <w:szCs w:val="22"/>
        </w:rPr>
      </w:pPr>
      <w:r w:rsidRPr="7A8D587B">
        <w:rPr>
          <w:rFonts w:ascii="Arial Narrow" w:hAnsi="Arial Narrow" w:cs="Arial"/>
          <w:sz w:val="22"/>
          <w:szCs w:val="22"/>
        </w:rPr>
        <w:lastRenderedPageBreak/>
        <w:t>Lehota</w:t>
      </w:r>
      <w:r w:rsidRPr="7A8D587B">
        <w:rPr>
          <w:rFonts w:ascii="Arial Narrow" w:hAnsi="Arial Narrow"/>
          <w:sz w:val="22"/>
          <w:szCs w:val="22"/>
        </w:rPr>
        <w:t xml:space="preserve"> </w:t>
      </w:r>
      <w:r w:rsidRPr="00223DB2">
        <w:rPr>
          <w:rFonts w:ascii="Arial Narrow" w:hAnsi="Arial Narrow"/>
          <w:sz w:val="22"/>
          <w:szCs w:val="22"/>
        </w:rPr>
        <w:t>dodani</w:t>
      </w:r>
      <w:r w:rsidR="1EB99E90" w:rsidRPr="00223DB2">
        <w:rPr>
          <w:rFonts w:ascii="Arial Narrow" w:hAnsi="Arial Narrow"/>
          <w:sz w:val="22"/>
          <w:szCs w:val="22"/>
        </w:rPr>
        <w:t>a</w:t>
      </w:r>
      <w:r w:rsidRPr="00223DB2">
        <w:rPr>
          <w:rFonts w:ascii="Arial Narrow" w:hAnsi="Arial Narrow"/>
          <w:sz w:val="22"/>
          <w:szCs w:val="22"/>
        </w:rPr>
        <w:t xml:space="preserve"> </w:t>
      </w:r>
      <w:r w:rsidR="005B79C8" w:rsidRPr="00223DB2">
        <w:rPr>
          <w:rFonts w:ascii="Arial Narrow" w:hAnsi="Arial Narrow"/>
          <w:sz w:val="22"/>
          <w:szCs w:val="22"/>
        </w:rPr>
        <w:t>j</w:t>
      </w:r>
      <w:r w:rsidR="0043592F">
        <w:rPr>
          <w:rFonts w:ascii="Arial Narrow" w:hAnsi="Arial Narrow"/>
          <w:sz w:val="22"/>
          <w:szCs w:val="22"/>
        </w:rPr>
        <w:t>e vo všetkých častiach</w:t>
      </w:r>
      <w:r w:rsidR="00223DB2" w:rsidRPr="00223DB2">
        <w:rPr>
          <w:rFonts w:ascii="Arial Narrow" w:hAnsi="Arial Narrow"/>
          <w:sz w:val="22"/>
          <w:szCs w:val="22"/>
        </w:rPr>
        <w:t xml:space="preserve"> do 5 týždňov odo dňa doručenia objednávky. Podrobnosti o zmluvných podmienkach sú uvedené v prílohe č. 3</w:t>
      </w:r>
      <w:r w:rsidR="00423678">
        <w:rPr>
          <w:rFonts w:ascii="Arial Narrow" w:hAnsi="Arial Narrow"/>
          <w:sz w:val="22"/>
          <w:szCs w:val="22"/>
        </w:rPr>
        <w:t xml:space="preserve">.1 a 3.2 </w:t>
      </w:r>
      <w:r w:rsidR="00223DB2" w:rsidRPr="00223DB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223DB2" w:rsidRDefault="00AC249C" w:rsidP="006D6142">
      <w:pPr>
        <w:pStyle w:val="Zkladntext3"/>
        <w:numPr>
          <w:ilvl w:val="1"/>
          <w:numId w:val="26"/>
        </w:numPr>
        <w:spacing w:after="0" w:line="240" w:lineRule="auto"/>
        <w:ind w:left="567" w:hanging="567"/>
        <w:jc w:val="both"/>
      </w:pPr>
      <w:bookmarkStart w:id="10" w:name="financovanie"/>
      <w:bookmarkEnd w:id="10"/>
      <w:r w:rsidRPr="00223DB2">
        <w:rPr>
          <w:rFonts w:ascii="Arial Narrow" w:hAnsi="Arial Narrow" w:cs="Arial"/>
          <w:sz w:val="22"/>
          <w:szCs w:val="22"/>
        </w:rPr>
        <w:t>Predmet zákazky bude financovaný z prostriedkov verejného obstarávateľa</w:t>
      </w:r>
      <w:r w:rsidR="0062731C" w:rsidRPr="00223DB2">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74B4001D" w14:textId="77777777" w:rsidR="005B79C8" w:rsidRPr="00D83531" w:rsidRDefault="005B79C8" w:rsidP="005B79C8">
      <w:pPr>
        <w:pStyle w:val="Zkladntext3"/>
        <w:spacing w:after="0" w:line="240" w:lineRule="auto"/>
        <w:ind w:left="567"/>
        <w:jc w:val="both"/>
      </w:pPr>
    </w:p>
    <w:p w14:paraId="148793F1" w14:textId="7E86F769" w:rsidR="0043592F" w:rsidRPr="0043592F" w:rsidRDefault="0008742B" w:rsidP="0043592F">
      <w:pPr>
        <w:pStyle w:val="Zkladntext3"/>
        <w:numPr>
          <w:ilvl w:val="1"/>
          <w:numId w:val="26"/>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223DB2">
        <w:rPr>
          <w:rFonts w:ascii="Arial Narrow" w:hAnsi="Arial Narrow" w:cs="Arial"/>
          <w:b/>
          <w:bCs/>
          <w:sz w:val="22"/>
          <w:szCs w:val="22"/>
        </w:rPr>
        <w:t>2</w:t>
      </w:r>
      <w:r w:rsidR="00E938B0">
        <w:rPr>
          <w:rFonts w:ascii="Arial Narrow" w:hAnsi="Arial Narrow" w:cs="Arial"/>
          <w:b/>
          <w:bCs/>
          <w:sz w:val="22"/>
          <w:szCs w:val="22"/>
        </w:rPr>
        <w:t>32 595</w:t>
      </w:r>
      <w:r w:rsidR="00223DB2">
        <w:rPr>
          <w:rFonts w:ascii="Arial Narrow" w:hAnsi="Arial Narrow" w:cs="Arial"/>
          <w:b/>
          <w:bCs/>
          <w:sz w:val="22"/>
          <w:szCs w:val="22"/>
        </w:rPr>
        <w:t xml:space="preserve">,00 </w:t>
      </w:r>
      <w:r w:rsidR="00223DB2">
        <w:rPr>
          <w:rFonts w:ascii="Arial Narrow" w:hAnsi="Arial Narrow" w:cs="Arial"/>
          <w:sz w:val="22"/>
          <w:szCs w:val="22"/>
        </w:rPr>
        <w:t>E</w:t>
      </w:r>
      <w:r w:rsidR="00F4682E" w:rsidRPr="00BF72C1">
        <w:rPr>
          <w:rFonts w:ascii="Arial Narrow" w:hAnsi="Arial Narrow" w:cs="Arial"/>
          <w:sz w:val="22"/>
          <w:szCs w:val="22"/>
        </w:rPr>
        <w:t>ur</w:t>
      </w:r>
      <w:r w:rsidRPr="00BF72C1">
        <w:rPr>
          <w:rFonts w:ascii="Arial Narrow" w:hAnsi="Arial Narrow" w:cs="Arial"/>
          <w:sz w:val="22"/>
          <w:szCs w:val="22"/>
        </w:rPr>
        <w:t xml:space="preserve"> bez DPH</w:t>
      </w:r>
      <w:r w:rsidR="0043592F">
        <w:rPr>
          <w:rFonts w:ascii="Arial Narrow" w:hAnsi="Arial Narrow" w:cs="Arial"/>
          <w:sz w:val="22"/>
          <w:szCs w:val="22"/>
        </w:rPr>
        <w:t xml:space="preserve"> </w:t>
      </w:r>
      <w:r w:rsidR="0043592F" w:rsidRPr="0043592F">
        <w:rPr>
          <w:rFonts w:ascii="Arial Narrow" w:hAnsi="Arial Narrow" w:cs="Arial"/>
          <w:sz w:val="22"/>
          <w:szCs w:val="22"/>
        </w:rPr>
        <w:t>Z toho:</w:t>
      </w:r>
    </w:p>
    <w:p w14:paraId="30433EEC" w14:textId="4ADCF09F" w:rsidR="0043592F" w:rsidRPr="00E938B0" w:rsidRDefault="0043592F" w:rsidP="0043592F">
      <w:pPr>
        <w:pStyle w:val="Zkladntext3"/>
        <w:ind w:left="567"/>
        <w:rPr>
          <w:rFonts w:ascii="Arial Narrow" w:hAnsi="Arial Narrow" w:cs="Arial"/>
          <w:sz w:val="22"/>
        </w:rPr>
      </w:pPr>
      <w:r w:rsidRPr="00E938B0">
        <w:rPr>
          <w:rFonts w:ascii="Arial Narrow" w:hAnsi="Arial Narrow" w:cs="Arial"/>
          <w:sz w:val="22"/>
        </w:rPr>
        <w:t xml:space="preserve">časť č. 1: </w:t>
      </w:r>
      <w:r w:rsidRPr="00E938B0">
        <w:rPr>
          <w:rFonts w:ascii="Arial Narrow" w:hAnsi="Arial Narrow" w:cs="Arial"/>
          <w:sz w:val="22"/>
        </w:rPr>
        <w:tab/>
      </w:r>
      <w:r w:rsidR="00E938B0" w:rsidRPr="002B38F9">
        <w:rPr>
          <w:rFonts w:ascii="Arial Narrow" w:hAnsi="Arial Narrow" w:cs="Arial"/>
          <w:b/>
          <w:bCs/>
          <w:sz w:val="22"/>
        </w:rPr>
        <w:t>211 125,00</w:t>
      </w:r>
      <w:r w:rsidRPr="00E938B0">
        <w:rPr>
          <w:rFonts w:ascii="Arial Narrow" w:hAnsi="Arial Narrow" w:cs="Arial"/>
          <w:sz w:val="22"/>
        </w:rPr>
        <w:t xml:space="preserve"> </w:t>
      </w:r>
      <w:r w:rsidR="00E938B0" w:rsidRPr="00E938B0">
        <w:rPr>
          <w:rFonts w:ascii="Arial Narrow" w:hAnsi="Arial Narrow" w:cs="Arial"/>
          <w:sz w:val="22"/>
        </w:rPr>
        <w:t>E</w:t>
      </w:r>
      <w:r w:rsidRPr="00E938B0">
        <w:rPr>
          <w:rFonts w:ascii="Arial Narrow" w:hAnsi="Arial Narrow" w:cs="Arial"/>
          <w:sz w:val="22"/>
        </w:rPr>
        <w:t>ur bez DPH</w:t>
      </w:r>
    </w:p>
    <w:p w14:paraId="1ED1AA52" w14:textId="2E307BCB" w:rsidR="0043592F" w:rsidRPr="0043592F" w:rsidRDefault="0043592F" w:rsidP="0043592F">
      <w:pPr>
        <w:pStyle w:val="Zkladntext3"/>
        <w:ind w:left="567"/>
        <w:rPr>
          <w:rFonts w:ascii="Arial Narrow" w:hAnsi="Arial Narrow" w:cs="Arial"/>
          <w:sz w:val="22"/>
        </w:rPr>
      </w:pPr>
      <w:r w:rsidRPr="00E938B0">
        <w:rPr>
          <w:rFonts w:ascii="Arial Narrow" w:hAnsi="Arial Narrow" w:cs="Arial"/>
          <w:sz w:val="22"/>
        </w:rPr>
        <w:t xml:space="preserve">časť č. 2: </w:t>
      </w:r>
      <w:r w:rsidRPr="00E938B0">
        <w:rPr>
          <w:rFonts w:ascii="Arial Narrow" w:hAnsi="Arial Narrow" w:cs="Arial"/>
          <w:sz w:val="22"/>
        </w:rPr>
        <w:tab/>
      </w:r>
      <w:r w:rsidR="00E938B0" w:rsidRPr="002B38F9">
        <w:rPr>
          <w:rFonts w:ascii="Arial Narrow" w:hAnsi="Arial Narrow" w:cs="Arial"/>
          <w:b/>
          <w:bCs/>
          <w:sz w:val="22"/>
        </w:rPr>
        <w:t>21 470,00</w:t>
      </w:r>
      <w:r w:rsidRPr="00E938B0">
        <w:rPr>
          <w:rFonts w:ascii="Arial Narrow" w:hAnsi="Arial Narrow" w:cs="Arial"/>
          <w:sz w:val="22"/>
        </w:rPr>
        <w:t xml:space="preserve"> </w:t>
      </w:r>
      <w:r w:rsidR="00E938B0" w:rsidRPr="00E938B0">
        <w:rPr>
          <w:rFonts w:ascii="Arial Narrow" w:hAnsi="Arial Narrow" w:cs="Arial"/>
          <w:sz w:val="22"/>
        </w:rPr>
        <w:t>E</w:t>
      </w:r>
      <w:r w:rsidRPr="00E938B0">
        <w:rPr>
          <w:rFonts w:ascii="Arial Narrow" w:hAnsi="Arial Narrow" w:cs="Arial"/>
          <w:sz w:val="22"/>
        </w:rPr>
        <w:t>ur bez DPH</w:t>
      </w:r>
    </w:p>
    <w:p w14:paraId="1084EF23" w14:textId="6C7FC34F" w:rsidR="0008742B" w:rsidRPr="00BF72C1" w:rsidRDefault="0008742B" w:rsidP="0043592F">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223DB2">
        <w:rPr>
          <w:rFonts w:ascii="Arial Narrow" w:hAnsi="Arial Narrow" w:cs="Arial"/>
          <w:b/>
          <w:bCs/>
          <w:sz w:val="22"/>
          <w:szCs w:val="22"/>
        </w:rPr>
        <w:t xml:space="preserve">uvedie </w:t>
      </w:r>
      <w:r w:rsidR="7FB6098A" w:rsidRPr="00223DB2">
        <w:rPr>
          <w:rFonts w:ascii="Arial Narrow" w:hAnsi="Arial Narrow" w:cs="Arial"/>
          <w:b/>
          <w:bCs/>
          <w:sz w:val="22"/>
          <w:szCs w:val="22"/>
        </w:rPr>
        <w:t>DPH v sadzbe a výške 0</w:t>
      </w:r>
      <w:r w:rsidRPr="7A8D587B">
        <w:rPr>
          <w:rFonts w:ascii="Arial Narrow" w:hAnsi="Arial Narrow" w:cs="Arial"/>
          <w:sz w:val="22"/>
          <w:szCs w:val="22"/>
        </w:rPr>
        <w:t>.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lastRenderedPageBreak/>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7B7CA49A" w:rsidR="00676C9E" w:rsidRPr="00BD2194" w:rsidRDefault="003156C0" w:rsidP="00223DB2">
      <w:pPr>
        <w:pStyle w:val="Zkladntext3"/>
        <w:numPr>
          <w:ilvl w:val="1"/>
          <w:numId w:val="31"/>
        </w:numPr>
        <w:spacing w:after="0" w:line="240" w:lineRule="auto"/>
        <w:ind w:left="567" w:hanging="567"/>
        <w:jc w:val="both"/>
        <w:rPr>
          <w:rFonts w:ascii="Arial Narrow" w:hAnsi="Arial Narrow" w:cs="Arial"/>
          <w:b/>
          <w:bCs/>
          <w:sz w:val="22"/>
          <w:szCs w:val="22"/>
        </w:rPr>
      </w:pPr>
      <w:bookmarkStart w:id="19" w:name="_Ref64037130"/>
      <w:r w:rsidRPr="002B0D65">
        <w:rPr>
          <w:rFonts w:ascii="Arial Narrow" w:hAnsi="Arial Narrow" w:cs="Arial"/>
          <w:sz w:val="22"/>
        </w:rPr>
        <w:t xml:space="preserve">Zábezpeka ponuky sa </w:t>
      </w:r>
      <w:bookmarkEnd w:id="19"/>
      <w:r w:rsidR="00223DB2">
        <w:rPr>
          <w:rFonts w:ascii="Arial Narrow" w:hAnsi="Arial Narrow" w:cs="Arial"/>
          <w:sz w:val="22"/>
        </w:rPr>
        <w:t>nevyžaduje.</w:t>
      </w: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54C0869"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DB007F">
        <w:rPr>
          <w:rFonts w:ascii="Arial Narrow" w:hAnsi="Arial Narrow" w:cs="Arial"/>
          <w:b/>
          <w:sz w:val="22"/>
        </w:rPr>
        <w:t>.1 a/alebo 2.2</w:t>
      </w:r>
      <w:r w:rsidR="00CF27F4">
        <w:rPr>
          <w:rFonts w:ascii="Arial Narrow" w:hAnsi="Arial Narrow" w:cs="Arial"/>
          <w:sz w:val="22"/>
        </w:rPr>
        <w:t xml:space="preserve"> </w:t>
      </w:r>
      <w:r w:rsidR="007B6366" w:rsidRPr="007B6366">
        <w:rPr>
          <w:rFonts w:ascii="Arial Narrow" w:hAnsi="Arial Narrow" w:cs="Arial"/>
          <w:sz w:val="22"/>
        </w:rPr>
        <w:t>Štruktúrovaný rozpočet ceny týchto SP (zodpovedajúc</w:t>
      </w:r>
      <w:r w:rsidR="00F65EBA">
        <w:rPr>
          <w:rFonts w:ascii="Arial Narrow" w:hAnsi="Arial Narrow" w:cs="Arial"/>
          <w:sz w:val="22"/>
        </w:rPr>
        <w:t>u</w:t>
      </w:r>
      <w:r w:rsidR="007B6366" w:rsidRPr="007B6366">
        <w:rPr>
          <w:rFonts w:ascii="Arial Narrow" w:hAnsi="Arial Narrow" w:cs="Arial"/>
          <w:sz w:val="22"/>
        </w:rPr>
        <w:t xml:space="preserve"> konkrétnej časti zákazky).</w:t>
      </w:r>
    </w:p>
    <w:p w14:paraId="1007EE3B" w14:textId="7C73932A"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w:t>
      </w:r>
      <w:r w:rsidR="00F65EBA">
        <w:rPr>
          <w:rFonts w:ascii="Arial Narrow" w:hAnsi="Arial Narrow" w:cs="Arial"/>
          <w:b/>
          <w:sz w:val="22"/>
        </w:rPr>
        <w:t>.1 a/alebo 1.2</w:t>
      </w:r>
      <w:r w:rsidRPr="00A81AA6">
        <w:rPr>
          <w:rFonts w:ascii="Arial Narrow" w:hAnsi="Arial Narrow" w:cs="Arial"/>
          <w:b/>
          <w:sz w:val="22"/>
        </w:rPr>
        <w:t xml:space="preserve"> týchto SP</w:t>
      </w:r>
      <w:r>
        <w:rPr>
          <w:rFonts w:ascii="Arial Narrow" w:hAnsi="Arial Narrow" w:cs="Arial"/>
          <w:sz w:val="22"/>
        </w:rPr>
        <w:t xml:space="preserve"> (podľa pokynov v</w:t>
      </w:r>
      <w:r w:rsidR="00F65EBA">
        <w:rPr>
          <w:rFonts w:ascii="Arial Narrow" w:hAnsi="Arial Narrow" w:cs="Arial"/>
          <w:sz w:val="22"/>
        </w:rPr>
        <w:t> </w:t>
      </w:r>
      <w:r>
        <w:rPr>
          <w:rFonts w:ascii="Arial Narrow" w:hAnsi="Arial Narrow" w:cs="Arial"/>
          <w:sz w:val="22"/>
        </w:rPr>
        <w:t>prílohe</w:t>
      </w:r>
      <w:r w:rsidR="00F65EBA">
        <w:rPr>
          <w:rFonts w:ascii="Arial Narrow" w:hAnsi="Arial Narrow" w:cs="Arial"/>
          <w:sz w:val="22"/>
        </w:rPr>
        <w:t>,</w:t>
      </w:r>
      <w:r w:rsidR="00F65EBA" w:rsidRPr="00F65EBA">
        <w:rPr>
          <w:rFonts w:ascii="Arial Narrow" w:hAnsi="Arial Narrow" w:cs="Arial"/>
          <w:sz w:val="22"/>
          <w:szCs w:val="22"/>
        </w:rPr>
        <w:t xml:space="preserve"> </w:t>
      </w:r>
      <w:r w:rsidR="00F65EBA" w:rsidRPr="00F65EBA">
        <w:rPr>
          <w:rFonts w:ascii="Arial Narrow" w:hAnsi="Arial Narrow" w:cs="Arial"/>
          <w:sz w:val="22"/>
        </w:rPr>
        <w:t>zodpovedajúc</w:t>
      </w:r>
      <w:r w:rsidR="00F65EBA">
        <w:rPr>
          <w:rFonts w:ascii="Arial Narrow" w:hAnsi="Arial Narrow" w:cs="Arial"/>
          <w:sz w:val="22"/>
        </w:rPr>
        <w:t>ej</w:t>
      </w:r>
      <w:r w:rsidR="00F65EBA" w:rsidRPr="00F65EBA">
        <w:rPr>
          <w:rFonts w:ascii="Arial Narrow" w:hAnsi="Arial Narrow" w:cs="Arial"/>
          <w:sz w:val="22"/>
        </w:rPr>
        <w:t xml:space="preserve"> konkrétnej časti zákazky</w:t>
      </w:r>
      <w:r>
        <w:rPr>
          <w:rFonts w:ascii="Arial Narrow" w:hAnsi="Arial Narrow" w:cs="Arial"/>
          <w:sz w:val="22"/>
        </w:rPr>
        <w:t>).</w:t>
      </w:r>
    </w:p>
    <w:p w14:paraId="5B7084D3" w14:textId="3C622923"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w:t>
      </w:r>
      <w:r w:rsidR="00F65EBA">
        <w:rPr>
          <w:rFonts w:ascii="Arial Narrow" w:hAnsi="Arial Narrow" w:cs="Arial"/>
          <w:b/>
          <w:bCs/>
          <w:sz w:val="22"/>
          <w:szCs w:val="22"/>
        </w:rPr>
        <w:t>.1 a/alebo 1.2</w:t>
      </w:r>
      <w:r w:rsidR="005070C0" w:rsidRPr="005070C0">
        <w:rPr>
          <w:rFonts w:ascii="Arial Narrow" w:hAnsi="Arial Narrow" w:cs="Arial"/>
          <w:b/>
          <w:bCs/>
          <w:sz w:val="22"/>
          <w:szCs w:val="22"/>
        </w:rPr>
        <w:t xml:space="preserve">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r w:rsidR="00F65EBA">
        <w:rPr>
          <w:rFonts w:ascii="Arial Narrow" w:hAnsi="Arial Narrow" w:cs="Arial"/>
          <w:bCs/>
          <w:sz w:val="22"/>
          <w:szCs w:val="22"/>
        </w:rPr>
        <w:t xml:space="preserve"> </w:t>
      </w:r>
      <w:r w:rsidR="00F65EBA" w:rsidRPr="00F65EBA">
        <w:rPr>
          <w:rFonts w:ascii="Arial Narrow" w:hAnsi="Arial Narrow" w:cs="Arial"/>
          <w:bCs/>
          <w:sz w:val="22"/>
          <w:szCs w:val="22"/>
        </w:rPr>
        <w:t>(zodpovedajúc</w:t>
      </w:r>
      <w:r w:rsidR="00F65EBA">
        <w:rPr>
          <w:rFonts w:ascii="Arial Narrow" w:hAnsi="Arial Narrow" w:cs="Arial"/>
          <w:bCs/>
          <w:sz w:val="22"/>
          <w:szCs w:val="22"/>
        </w:rPr>
        <w:t>e</w:t>
      </w:r>
      <w:r w:rsidR="00F65EBA" w:rsidRPr="00F65EBA">
        <w:rPr>
          <w:rFonts w:ascii="Arial Narrow" w:hAnsi="Arial Narrow" w:cs="Arial"/>
          <w:bCs/>
          <w:sz w:val="22"/>
          <w:szCs w:val="22"/>
        </w:rPr>
        <w:t xml:space="preserve"> konkrétnej časti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w:t>
      </w:r>
      <w:r w:rsidRPr="7A8D587B">
        <w:rPr>
          <w:rFonts w:ascii="Arial Narrow" w:hAnsi="Arial Narrow" w:cs="Arial"/>
          <w:color w:val="000000" w:themeColor="text1"/>
          <w:sz w:val="22"/>
          <w:szCs w:val="22"/>
        </w:rPr>
        <w:lastRenderedPageBreak/>
        <w:t>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5"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5"/>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3"/>
      <w:r w:rsidR="00065F6B" w:rsidRPr="62E8A5F5">
        <w:rPr>
          <w:rFonts w:ascii="Arial Narrow" w:hAnsi="Arial Narrow" w:cs="ITCBookmanEE"/>
          <w:sz w:val="22"/>
          <w:szCs w:val="22"/>
        </w:rPr>
        <w:t>.</w:t>
      </w:r>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lastRenderedPageBreak/>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D5FFEA9">
      <w:pPr>
        <w:spacing w:after="0" w:line="240" w:lineRule="auto"/>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2071F76F" w:rsidR="003C0DA5" w:rsidRPr="0043592F" w:rsidRDefault="00FF4BDD" w:rsidP="0043592F">
      <w:pPr>
        <w:pStyle w:val="Zkladntext3"/>
        <w:numPr>
          <w:ilvl w:val="1"/>
          <w:numId w:val="37"/>
        </w:numPr>
        <w:spacing w:after="0" w:line="240" w:lineRule="auto"/>
        <w:ind w:left="567" w:hanging="567"/>
        <w:jc w:val="both"/>
        <w:rPr>
          <w:rFonts w:ascii="Arial Narrow" w:hAnsi="Arial Narrow" w:cs="Arial"/>
          <w:sz w:val="22"/>
          <w:szCs w:val="22"/>
        </w:rPr>
      </w:pPr>
      <w:r w:rsidRPr="0A5D810C">
        <w:rPr>
          <w:rFonts w:ascii="Arial Narrow" w:hAnsi="Arial Narrow" w:cs="Arial"/>
          <w:sz w:val="22"/>
          <w:szCs w:val="22"/>
        </w:rPr>
        <w:t>Typ Z</w:t>
      </w:r>
      <w:r w:rsidR="00065F6B" w:rsidRPr="0A5D810C">
        <w:rPr>
          <w:rFonts w:ascii="Arial Narrow" w:hAnsi="Arial Narrow" w:cs="Arial"/>
          <w:sz w:val="22"/>
          <w:szCs w:val="22"/>
        </w:rPr>
        <w:t>mluvy na poskytnutie predmetu zákazky:</w:t>
      </w:r>
      <w:r w:rsidR="00223DB2">
        <w:rPr>
          <w:rFonts w:ascii="Arial Narrow" w:hAnsi="Arial Narrow" w:cs="Arial"/>
          <w:sz w:val="22"/>
          <w:szCs w:val="22"/>
        </w:rPr>
        <w:t xml:space="preserve"> </w:t>
      </w:r>
      <w:r w:rsidR="0043592F" w:rsidRPr="0043592F">
        <w:rPr>
          <w:rFonts w:ascii="Arial Narrow" w:hAnsi="Arial Narrow" w:cs="Arial"/>
          <w:sz w:val="22"/>
          <w:szCs w:val="22"/>
        </w:rPr>
        <w:t>Rámcová dohoda na každú časť zákazky sa uzatvára samostatne s jedným uchádzačom.</w:t>
      </w:r>
    </w:p>
    <w:p w14:paraId="3D9758C7" w14:textId="100F4E2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423678">
        <w:rPr>
          <w:rFonts w:ascii="Arial Narrow" w:hAnsi="Arial Narrow" w:cs="Arial"/>
          <w:sz w:val="22"/>
          <w:szCs w:val="22"/>
        </w:rPr>
        <w:t xml:space="preserve">.1 a 3.2 </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423678">
        <w:rPr>
          <w:rFonts w:ascii="Arial Narrow" w:hAnsi="Arial Narrow"/>
          <w:sz w:val="22"/>
          <w:szCs w:val="22"/>
        </w:rPr>
        <w:t xml:space="preserve">.1 a 3.2 </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2"/>
      <w:r w:rsidR="00A574CF">
        <w:rPr>
          <w:rFonts w:ascii="Arial Narrow" w:hAnsi="Arial Narrow"/>
          <w:sz w:val="22"/>
          <w:szCs w:val="22"/>
        </w:rPr>
        <w:t xml:space="preserve"> </w:t>
      </w:r>
      <w:r w:rsidR="00A574CF" w:rsidRPr="00223DB2">
        <w:rPr>
          <w:rFonts w:ascii="Arial Narrow" w:hAnsi="Arial Narrow"/>
          <w:sz w:val="22"/>
          <w:szCs w:val="22"/>
        </w:rPr>
        <w:t>najmä</w:t>
      </w:r>
      <w:r w:rsidR="00AE0062" w:rsidRPr="00223DB2">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3"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lastRenderedPageBreak/>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BC48C" w14:textId="77777777" w:rsidR="001849E9" w:rsidRDefault="001849E9" w:rsidP="00116B5E">
      <w:pPr>
        <w:spacing w:after="0" w:line="240" w:lineRule="auto"/>
      </w:pPr>
      <w:r>
        <w:separator/>
      </w:r>
    </w:p>
  </w:endnote>
  <w:endnote w:type="continuationSeparator" w:id="0">
    <w:p w14:paraId="60889B2F" w14:textId="77777777" w:rsidR="001849E9" w:rsidRDefault="001849E9" w:rsidP="00116B5E">
      <w:pPr>
        <w:spacing w:after="0" w:line="240" w:lineRule="auto"/>
      </w:pPr>
      <w:r>
        <w:continuationSeparator/>
      </w:r>
    </w:p>
  </w:endnote>
  <w:endnote w:type="continuationNotice" w:id="1">
    <w:p w14:paraId="300F2863" w14:textId="77777777" w:rsidR="001849E9" w:rsidRDefault="001849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5654BC54"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346C81" w:rsidRPr="00346C81">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DE344" w14:textId="77777777" w:rsidR="001849E9" w:rsidRDefault="001849E9" w:rsidP="00116B5E">
      <w:pPr>
        <w:spacing w:after="0" w:line="240" w:lineRule="auto"/>
      </w:pPr>
      <w:r>
        <w:separator/>
      </w:r>
    </w:p>
  </w:footnote>
  <w:footnote w:type="continuationSeparator" w:id="0">
    <w:p w14:paraId="015ECDC7" w14:textId="77777777" w:rsidR="001849E9" w:rsidRDefault="001849E9" w:rsidP="00116B5E">
      <w:pPr>
        <w:spacing w:after="0" w:line="240" w:lineRule="auto"/>
      </w:pPr>
      <w:r>
        <w:continuationSeparator/>
      </w:r>
    </w:p>
  </w:footnote>
  <w:footnote w:type="continuationNotice" w:id="1">
    <w:p w14:paraId="4BF7AAB0" w14:textId="77777777" w:rsidR="001849E9" w:rsidRDefault="001849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 w:numId="43">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26B"/>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76A9F"/>
    <w:rsid w:val="001814FD"/>
    <w:rsid w:val="0018161D"/>
    <w:rsid w:val="00183153"/>
    <w:rsid w:val="00184636"/>
    <w:rsid w:val="001849E9"/>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3DB2"/>
    <w:rsid w:val="002265DC"/>
    <w:rsid w:val="00230529"/>
    <w:rsid w:val="00234728"/>
    <w:rsid w:val="0023573D"/>
    <w:rsid w:val="00235CE6"/>
    <w:rsid w:val="002368AF"/>
    <w:rsid w:val="00237DA5"/>
    <w:rsid w:val="00240180"/>
    <w:rsid w:val="00240B03"/>
    <w:rsid w:val="00240C7D"/>
    <w:rsid w:val="00242093"/>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38F9"/>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3678"/>
    <w:rsid w:val="004255A3"/>
    <w:rsid w:val="0042702C"/>
    <w:rsid w:val="00430487"/>
    <w:rsid w:val="00431685"/>
    <w:rsid w:val="004342E8"/>
    <w:rsid w:val="00435224"/>
    <w:rsid w:val="0043592F"/>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3742"/>
    <w:rsid w:val="004C5EFB"/>
    <w:rsid w:val="004C6B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1D7D"/>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8AB"/>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111B"/>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0AC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4625"/>
    <w:rsid w:val="00736366"/>
    <w:rsid w:val="0073709B"/>
    <w:rsid w:val="00740F46"/>
    <w:rsid w:val="00741A3E"/>
    <w:rsid w:val="00741C90"/>
    <w:rsid w:val="00743878"/>
    <w:rsid w:val="00744408"/>
    <w:rsid w:val="00745B91"/>
    <w:rsid w:val="00745F78"/>
    <w:rsid w:val="00746F76"/>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6366"/>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3371"/>
    <w:rsid w:val="008A452F"/>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4757"/>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4A1B"/>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2849"/>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07F"/>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6BCC"/>
    <w:rsid w:val="00E07684"/>
    <w:rsid w:val="00E10B90"/>
    <w:rsid w:val="00E1168F"/>
    <w:rsid w:val="00E11C1B"/>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38B0"/>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12F3"/>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5EBA"/>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D5FFEA9"/>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41150076">
      <w:bodyDiv w:val="1"/>
      <w:marLeft w:val="0"/>
      <w:marRight w:val="0"/>
      <w:marTop w:val="0"/>
      <w:marBottom w:val="0"/>
      <w:divBdr>
        <w:top w:val="none" w:sz="0" w:space="0" w:color="auto"/>
        <w:left w:val="none" w:sz="0" w:space="0" w:color="auto"/>
        <w:bottom w:val="none" w:sz="0" w:space="0" w:color="auto"/>
        <w:right w:val="none" w:sz="0" w:space="0" w:color="auto"/>
      </w:divBdr>
    </w:div>
    <w:div w:id="608243587">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09505866">
      <w:bodyDiv w:val="1"/>
      <w:marLeft w:val="0"/>
      <w:marRight w:val="0"/>
      <w:marTop w:val="0"/>
      <w:marBottom w:val="0"/>
      <w:divBdr>
        <w:top w:val="none" w:sz="0" w:space="0" w:color="auto"/>
        <w:left w:val="none" w:sz="0" w:space="0" w:color="auto"/>
        <w:bottom w:val="none" w:sz="0" w:space="0" w:color="auto"/>
        <w:right w:val="none" w:sz="0" w:space="0" w:color="auto"/>
      </w:divBdr>
    </w:div>
    <w:div w:id="1610502495">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6c0b8d3516c1ac7a4432f8283e9a73f1">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7de86d9d3197d0ddc54274980214870"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customXml/itemProps2.xml><?xml version="1.0" encoding="utf-8"?>
<ds:datastoreItem xmlns:ds="http://schemas.openxmlformats.org/officeDocument/2006/customXml" ds:itemID="{E823B428-6DDA-42AF-8BB0-63A196FA4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3814</Words>
  <Characters>21740</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cp:lastPrinted>2015-04-13T12:06:00Z</cp:lastPrinted>
  <dcterms:created xsi:type="dcterms:W3CDTF">2025-06-16T09:39:00Z</dcterms:created>
  <dcterms:modified xsi:type="dcterms:W3CDTF">2026-09-10T07:23:00Z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