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199B1F03" w:rsidR="004A689E" w:rsidRDefault="00C93210" w:rsidP="00E05E94">
      <w:pPr>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E05E94">
        <w:rPr>
          <w:rFonts w:ascii="Times New Roman" w:hAnsi="Times New Roman"/>
          <w:b/>
          <w:sz w:val="24"/>
          <w:szCs w:val="24"/>
        </w:rPr>
        <w:t xml:space="preserve"> NA DODÁVKU DETEKTOROV KOVOV</w:t>
      </w:r>
    </w:p>
    <w:p w14:paraId="6644B38A" w14:textId="09A4383B" w:rsidR="00E05E94" w:rsidRPr="00263BC2" w:rsidRDefault="00E05E94" w:rsidP="007831EF">
      <w:pPr>
        <w:spacing w:after="120"/>
        <w:jc w:val="center"/>
        <w:rPr>
          <w:rFonts w:ascii="Times New Roman" w:hAnsi="Times New Roman"/>
          <w:b/>
          <w:sz w:val="24"/>
          <w:szCs w:val="24"/>
        </w:rPr>
      </w:pPr>
      <w:r>
        <w:rPr>
          <w:rFonts w:ascii="Times New Roman" w:hAnsi="Times New Roman"/>
          <w:b/>
          <w:sz w:val="24"/>
          <w:szCs w:val="24"/>
        </w:rPr>
        <w:t>pre časť 1 – Detektor kovov rámový</w:t>
      </w: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sidRPr="00640FD4">
        <w:rPr>
          <w:rFonts w:ascii="Times New Roman" w:hAnsi="Times New Roman"/>
          <w:sz w:val="24"/>
          <w:szCs w:val="24"/>
        </w:rPr>
        <w:t>a</w:t>
      </w:r>
      <w:r w:rsidR="00E673A5" w:rsidRPr="00640FD4">
        <w:rPr>
          <w:rFonts w:ascii="Times New Roman" w:hAnsi="Times New Roman"/>
          <w:sz w:val="24"/>
          <w:szCs w:val="24"/>
        </w:rPr>
        <w:t xml:space="preserve"> § 409 a</w:t>
      </w:r>
      <w:r w:rsidR="008F5236" w:rsidRPr="00F92954">
        <w:rPr>
          <w:rFonts w:ascii="Times New Roman" w:hAnsi="Times New Roman"/>
          <w:sz w:val="24"/>
          <w:szCs w:val="24"/>
        </w:rPr>
        <w:t> § 269</w:t>
      </w:r>
      <w:r w:rsidR="008F5236">
        <w:rPr>
          <w:rFonts w:ascii="Times New Roman" w:hAnsi="Times New Roman"/>
          <w:sz w:val="24"/>
          <w:szCs w:val="24"/>
        </w:rPr>
        <w:t xml:space="preserve">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BB26130" w14:textId="7C0DF6D6" w:rsidR="00010D6B" w:rsidRDefault="00010D6B">
      <w:pPr>
        <w:tabs>
          <w:tab w:val="clear" w:pos="2160"/>
          <w:tab w:val="clear" w:pos="2880"/>
          <w:tab w:val="clear" w:pos="4500"/>
        </w:tabs>
        <w:rPr>
          <w:rFonts w:ascii="Times New Roman" w:hAnsi="Times New Roman"/>
          <w:b/>
          <w:bCs/>
          <w:sz w:val="24"/>
          <w:szCs w:val="24"/>
        </w:rPr>
      </w:pPr>
    </w:p>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BFAB9E4"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E05E94">
        <w:rPr>
          <w:b/>
          <w:bCs/>
          <w:szCs w:val="24"/>
        </w:rPr>
        <w:t>Detektor kovov II</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2EA6E8BA" w:rsidR="00137243" w:rsidRDefault="005541D3" w:rsidP="007831EF">
      <w:pPr>
        <w:pStyle w:val="CTL"/>
        <w:numPr>
          <w:ilvl w:val="1"/>
          <w:numId w:val="16"/>
        </w:numPr>
        <w:ind w:left="567" w:hanging="567"/>
        <w:rPr>
          <w:szCs w:val="24"/>
        </w:rPr>
      </w:pPr>
      <w:r>
        <w:rPr>
          <w:szCs w:val="24"/>
        </w:rPr>
        <w:t>Výsledkom verejnej súťaže</w:t>
      </w:r>
      <w:r w:rsidR="00E05E94">
        <w:rPr>
          <w:szCs w:val="24"/>
        </w:rPr>
        <w:t xml:space="preserve"> pre časť 1</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640FD4" w:rsidRDefault="00F92954" w:rsidP="001429D6">
      <w:pPr>
        <w:pStyle w:val="CTL"/>
        <w:numPr>
          <w:ilvl w:val="1"/>
          <w:numId w:val="2"/>
        </w:numPr>
        <w:tabs>
          <w:tab w:val="left" w:pos="567"/>
        </w:tabs>
        <w:ind w:left="567" w:hanging="567"/>
        <w:rPr>
          <w:szCs w:val="24"/>
        </w:rPr>
      </w:pPr>
      <w:bookmarkStart w:id="0" w:name="_Ref531291982"/>
      <w:r>
        <w:rPr>
          <w:szCs w:val="24"/>
        </w:rPr>
        <w:t xml:space="preserve">Účelom tejto Dohody je stanoviť práva a povinnosti Účastníkov dohody a štandardné podmienky obchodného vzťahu medzi </w:t>
      </w:r>
      <w:r w:rsidRPr="00640FD4">
        <w:rPr>
          <w:szCs w:val="24"/>
        </w:rPr>
        <w:t>Účastníkmi dohody</w:t>
      </w:r>
      <w:r w:rsidR="00FF4538" w:rsidRPr="00640FD4">
        <w:rPr>
          <w:szCs w:val="24"/>
        </w:rPr>
        <w:t>, ktoré sa budú aplikovať na kúpne zmluvy, predmetom ktorých bude tovar alebo tovary</w:t>
      </w:r>
      <w:r w:rsidR="006F242C" w:rsidRPr="00640FD4">
        <w:rPr>
          <w:szCs w:val="24"/>
        </w:rPr>
        <w:t xml:space="preserve"> bližšie</w:t>
      </w:r>
      <w:r w:rsidR="00FF4538" w:rsidRPr="00640FD4">
        <w:rPr>
          <w:szCs w:val="24"/>
        </w:rPr>
        <w:t xml:space="preserve"> špecifikované v bode 2.3 tohto článku Dohody (ďalej aj „</w:t>
      </w:r>
      <w:r w:rsidR="00FF4538" w:rsidRPr="00640FD4">
        <w:rPr>
          <w:b/>
          <w:bCs/>
          <w:szCs w:val="24"/>
        </w:rPr>
        <w:t>Predmet prevodu</w:t>
      </w:r>
      <w:r w:rsidR="00FF4538" w:rsidRPr="00640FD4">
        <w:rPr>
          <w:szCs w:val="24"/>
        </w:rPr>
        <w:t>“)</w:t>
      </w:r>
      <w:r w:rsidR="00B563C1" w:rsidRPr="00640FD4">
        <w:rPr>
          <w:szCs w:val="24"/>
        </w:rPr>
        <w:t xml:space="preserve"> a </w:t>
      </w:r>
      <w:r w:rsidR="00FF4538" w:rsidRPr="00640FD4">
        <w:rPr>
          <w:szCs w:val="24"/>
        </w:rPr>
        <w:t xml:space="preserve">ktoré budú Účastníci dohody uzatvárať výhradne na žiadosť Kupujúceho vo forme písomných </w:t>
      </w:r>
      <w:r w:rsidR="00B563C1" w:rsidRPr="00640FD4">
        <w:rPr>
          <w:szCs w:val="24"/>
        </w:rPr>
        <w:t>o</w:t>
      </w:r>
      <w:r w:rsidR="00FF4538" w:rsidRPr="00640FD4">
        <w:rPr>
          <w:szCs w:val="24"/>
        </w:rPr>
        <w:t>bjednávok vystavených Kupujúcim (ďalej len „</w:t>
      </w:r>
      <w:r w:rsidR="00FF4538" w:rsidRPr="00640FD4">
        <w:rPr>
          <w:b/>
          <w:bCs/>
          <w:szCs w:val="24"/>
        </w:rPr>
        <w:t>Objednávka</w:t>
      </w:r>
      <w:r w:rsidR="00FF4538" w:rsidRPr="00640FD4">
        <w:rPr>
          <w:szCs w:val="24"/>
        </w:rPr>
        <w:t xml:space="preserve">“) a potvrdených Predávajúcim </w:t>
      </w:r>
      <w:r w:rsidR="002B50C0" w:rsidRPr="00640FD4">
        <w:rPr>
          <w:szCs w:val="24"/>
        </w:rPr>
        <w:t>(</w:t>
      </w:r>
      <w:r w:rsidR="00FF4538" w:rsidRPr="00640FD4">
        <w:rPr>
          <w:szCs w:val="24"/>
        </w:rPr>
        <w:t>každá</w:t>
      </w:r>
      <w:r w:rsidR="002B50C0" w:rsidRPr="00640FD4">
        <w:rPr>
          <w:szCs w:val="24"/>
        </w:rPr>
        <w:t xml:space="preserve"> takáto vystavená a potvrdená Objednávka</w:t>
      </w:r>
      <w:r w:rsidR="00FF4538" w:rsidRPr="00640FD4">
        <w:rPr>
          <w:szCs w:val="24"/>
        </w:rPr>
        <w:t xml:space="preserve"> ďalej len ako „</w:t>
      </w:r>
      <w:r w:rsidR="00FF4538" w:rsidRPr="00640FD4">
        <w:rPr>
          <w:b/>
          <w:bCs/>
          <w:szCs w:val="24"/>
        </w:rPr>
        <w:t>Jednotlivá kúpna zmluva</w:t>
      </w:r>
      <w:r w:rsidR="00FF4538" w:rsidRPr="00640FD4">
        <w:rPr>
          <w:szCs w:val="24"/>
        </w:rPr>
        <w:t xml:space="preserve">“). </w:t>
      </w:r>
    </w:p>
    <w:p w14:paraId="2C201F92" w14:textId="64779C5E" w:rsidR="002B50C0" w:rsidRPr="00640FD4" w:rsidRDefault="002B50C0" w:rsidP="001429D6">
      <w:pPr>
        <w:pStyle w:val="CTL"/>
        <w:numPr>
          <w:ilvl w:val="1"/>
          <w:numId w:val="2"/>
        </w:numPr>
        <w:tabs>
          <w:tab w:val="left" w:pos="567"/>
        </w:tabs>
        <w:ind w:left="567" w:hanging="567"/>
        <w:rPr>
          <w:szCs w:val="24"/>
        </w:rPr>
      </w:pPr>
      <w:r w:rsidRPr="00640FD4">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640FD4">
        <w:rPr>
          <w:szCs w:val="24"/>
        </w:rPr>
        <w:t xml:space="preserve"> a Jednotlivých kúpnych zmluvách</w:t>
      </w:r>
      <w:r w:rsidRPr="00640FD4">
        <w:rPr>
          <w:szCs w:val="24"/>
        </w:rPr>
        <w:t>.</w:t>
      </w:r>
      <w:r w:rsidR="00B13208" w:rsidRPr="00640FD4">
        <w:rPr>
          <w:szCs w:val="24"/>
        </w:rPr>
        <w:t xml:space="preserve"> Cena musí byť v súlade s jej štruktúrovaným rozpočtom uvedený</w:t>
      </w:r>
      <w:r w:rsidR="00A536E8" w:rsidRPr="00640FD4">
        <w:rPr>
          <w:szCs w:val="24"/>
        </w:rPr>
        <w:t>m</w:t>
      </w:r>
      <w:r w:rsidR="00B13208" w:rsidRPr="00640FD4">
        <w:rPr>
          <w:szCs w:val="24"/>
        </w:rPr>
        <w:t xml:space="preserve"> v Prílohe č. 2 Dohody.</w:t>
      </w:r>
    </w:p>
    <w:bookmarkEnd w:id="0"/>
    <w:p w14:paraId="56980650" w14:textId="57E6276E" w:rsidR="00A815E7" w:rsidRPr="00640FD4" w:rsidRDefault="00A815E7" w:rsidP="007831EF">
      <w:pPr>
        <w:pStyle w:val="CTL"/>
        <w:numPr>
          <w:ilvl w:val="1"/>
          <w:numId w:val="2"/>
        </w:numPr>
        <w:tabs>
          <w:tab w:val="left" w:pos="567"/>
        </w:tabs>
        <w:spacing w:after="0"/>
        <w:ind w:left="567" w:hanging="567"/>
        <w:rPr>
          <w:szCs w:val="24"/>
        </w:rPr>
      </w:pPr>
      <w:r w:rsidRPr="00640FD4">
        <w:t xml:space="preserve">Predmetom tejto </w:t>
      </w:r>
      <w:r w:rsidR="003610F8" w:rsidRPr="00640FD4">
        <w:t>Dohody</w:t>
      </w:r>
      <w:r w:rsidRPr="00640FD4">
        <w:t xml:space="preserve"> je dodanie Predmetu prevodu </w:t>
      </w:r>
      <w:r w:rsidR="00B13208" w:rsidRPr="00640FD4">
        <w:t xml:space="preserve">na základe Jednotlivých kúpnych zmlúv </w:t>
      </w:r>
      <w:r w:rsidRPr="00640FD4">
        <w:t>podľa špecifikácie</w:t>
      </w:r>
      <w:r w:rsidR="00B13208" w:rsidRPr="00640FD4">
        <w:t xml:space="preserve"> a podmienok uvedených nižšie</w:t>
      </w:r>
      <w:r w:rsidRPr="00640FD4">
        <w:t>:</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E05E94">
        <w:tc>
          <w:tcPr>
            <w:tcW w:w="1500" w:type="pct"/>
            <w:vAlign w:val="center"/>
          </w:tcPr>
          <w:p w14:paraId="70645977" w14:textId="68EF1A1F" w:rsidR="00B13208" w:rsidRPr="00263BC2" w:rsidRDefault="00B13208" w:rsidP="007C78D0">
            <w:pPr>
              <w:tabs>
                <w:tab w:val="left" w:pos="2835"/>
              </w:tabs>
              <w:spacing w:before="120" w:after="120"/>
              <w:rPr>
                <w:rFonts w:ascii="Times New Roman" w:hAnsi="Times New Roman"/>
                <w:b/>
                <w:sz w:val="24"/>
                <w:szCs w:val="24"/>
              </w:rPr>
            </w:pPr>
            <w:r>
              <w:rPr>
                <w:rFonts w:ascii="Times New Roman" w:hAnsi="Times New Roman"/>
                <w:b/>
                <w:sz w:val="24"/>
                <w:szCs w:val="24"/>
              </w:rPr>
              <w:t>Špecifikácia Predmetu prevodu:</w:t>
            </w:r>
          </w:p>
        </w:tc>
        <w:tc>
          <w:tcPr>
            <w:tcW w:w="3500" w:type="pct"/>
            <w:vAlign w:val="center"/>
          </w:tcPr>
          <w:p w14:paraId="54C92796" w14:textId="265D478C" w:rsidR="00B13208" w:rsidRPr="00C44FC6" w:rsidRDefault="00E05E94" w:rsidP="00E05E94">
            <w:pPr>
              <w:tabs>
                <w:tab w:val="left" w:pos="2835"/>
              </w:tabs>
              <w:spacing w:before="40" w:after="40"/>
              <w:jc w:val="both"/>
              <w:rPr>
                <w:rFonts w:ascii="Times New Roman" w:hAnsi="Times New Roman"/>
                <w:i/>
                <w:iCs/>
                <w:sz w:val="24"/>
                <w:szCs w:val="24"/>
                <w:highlight w:val="yellow"/>
              </w:rPr>
            </w:pPr>
            <w:r w:rsidRPr="00E05E94">
              <w:rPr>
                <w:rFonts w:ascii="Times New Roman" w:hAnsi="Times New Roman"/>
                <w:sz w:val="24"/>
                <w:szCs w:val="24"/>
              </w:rPr>
              <w:t>Predmetom</w:t>
            </w:r>
            <w:r>
              <w:rPr>
                <w:rFonts w:ascii="Times New Roman" w:hAnsi="Times New Roman"/>
                <w:sz w:val="24"/>
                <w:szCs w:val="24"/>
              </w:rPr>
              <w:t xml:space="preserve"> prevodu sú detektory kovov</w:t>
            </w:r>
            <w:r w:rsidRPr="00E05E94">
              <w:rPr>
                <w:rFonts w:ascii="Times New Roman" w:hAnsi="Times New Roman"/>
                <w:sz w:val="24"/>
                <w:szCs w:val="24"/>
              </w:rPr>
              <w:t xml:space="preserve"> </w:t>
            </w:r>
            <w:r w:rsidR="00B13208" w:rsidRPr="00E05E94">
              <w:rPr>
                <w:rFonts w:ascii="Times New Roman" w:hAnsi="Times New Roman"/>
                <w:sz w:val="24"/>
                <w:szCs w:val="24"/>
              </w:rPr>
              <w:t xml:space="preserve">tak, ako je Predmet prevodu špecifikovaný </w:t>
            </w:r>
            <w:r w:rsidR="00B13208" w:rsidRPr="00034180">
              <w:rPr>
                <w:rFonts w:ascii="Times New Roman" w:hAnsi="Times New Roman"/>
                <w:sz w:val="24"/>
                <w:szCs w:val="24"/>
              </w:rPr>
              <w:t>v Prílohe č. 1</w:t>
            </w:r>
            <w:r w:rsidR="00B13208">
              <w:rPr>
                <w:rFonts w:ascii="Times New Roman" w:hAnsi="Times New Roman"/>
                <w:sz w:val="24"/>
                <w:szCs w:val="24"/>
              </w:rPr>
              <w:t xml:space="preserve"> Dohody</w:t>
            </w:r>
            <w:r w:rsidR="00B13208" w:rsidRPr="00034180">
              <w:rPr>
                <w:rFonts w:ascii="Times New Roman" w:hAnsi="Times New Roman"/>
                <w:sz w:val="24"/>
                <w:szCs w:val="24"/>
              </w:rPr>
              <w:t xml:space="preserve"> – Opis predmetu zákazky.  </w:t>
            </w:r>
          </w:p>
        </w:tc>
      </w:tr>
      <w:tr w:rsidR="00A815E7" w:rsidRPr="00263BC2" w14:paraId="51F34C17" w14:textId="77777777" w:rsidTr="00E05E94">
        <w:tc>
          <w:tcPr>
            <w:tcW w:w="1500" w:type="pct"/>
            <w:vAlign w:val="center"/>
          </w:tcPr>
          <w:p w14:paraId="1FF6FE6E" w14:textId="7E69A210" w:rsidR="00A815E7" w:rsidRPr="00E05E94" w:rsidRDefault="00A815E7" w:rsidP="007C78D0">
            <w:pPr>
              <w:tabs>
                <w:tab w:val="left" w:pos="2835"/>
              </w:tabs>
              <w:spacing w:before="120" w:after="120"/>
              <w:rPr>
                <w:rFonts w:ascii="Times New Roman" w:hAnsi="Times New Roman"/>
                <w:b/>
                <w:sz w:val="24"/>
                <w:szCs w:val="24"/>
              </w:rPr>
            </w:pPr>
            <w:r w:rsidRPr="00E05E94">
              <w:rPr>
                <w:rFonts w:ascii="Times New Roman" w:hAnsi="Times New Roman"/>
                <w:b/>
                <w:sz w:val="24"/>
                <w:szCs w:val="24"/>
              </w:rPr>
              <w:t>Dokumentácia</w:t>
            </w:r>
            <w:r w:rsidR="00B13208" w:rsidRPr="00E05E94">
              <w:rPr>
                <w:rFonts w:ascii="Times New Roman" w:hAnsi="Times New Roman"/>
                <w:b/>
                <w:sz w:val="24"/>
                <w:szCs w:val="24"/>
              </w:rPr>
              <w:t xml:space="preserve">, povolenia a certifikáty </w:t>
            </w:r>
            <w:r w:rsidRPr="00E05E94">
              <w:rPr>
                <w:rFonts w:ascii="Times New Roman" w:hAnsi="Times New Roman"/>
                <w:b/>
                <w:sz w:val="24"/>
                <w:szCs w:val="24"/>
              </w:rPr>
              <w:t>k Predmetu prevodu</w:t>
            </w:r>
            <w:r w:rsidRPr="00E05E94">
              <w:rPr>
                <w:rFonts w:ascii="Times New Roman" w:hAnsi="Times New Roman"/>
                <w:sz w:val="24"/>
                <w:szCs w:val="24"/>
              </w:rPr>
              <w:t>:</w:t>
            </w:r>
          </w:p>
        </w:tc>
        <w:tc>
          <w:tcPr>
            <w:tcW w:w="3500" w:type="pct"/>
            <w:vAlign w:val="center"/>
          </w:tcPr>
          <w:p w14:paraId="2E6A102C"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sidRPr="00E05E94">
              <w:rPr>
                <w:rFonts w:ascii="Times New Roman" w:hAnsi="Times New Roman"/>
                <w:sz w:val="24"/>
                <w:szCs w:val="24"/>
              </w:rPr>
              <w:t>certifikát alebo písomné vyhlásenie o zhode výrobku s technickými predpismi, vrátane spôsobu posudzovania zhody podľa § 22 zákona č. 56/2018 Z. z. o posudzovaní zhody výrobku, sprístupňovaní určeného výrobku na trhu a o zmene a doplnení niektorých zákonov</w:t>
            </w:r>
          </w:p>
          <w:p w14:paraId="21CF8D1F"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návod na obsluhu</w:t>
            </w:r>
          </w:p>
          <w:p w14:paraId="072225A6"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informácie o opravách a údržbe Predmetu prevodu </w:t>
            </w:r>
          </w:p>
          <w:p w14:paraId="0C76B164"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technický popis Predmetu prevodu </w:t>
            </w:r>
          </w:p>
          <w:p w14:paraId="78B03DBF"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katalóg náhradných dielcov pre Predmet prevodu </w:t>
            </w:r>
          </w:p>
          <w:p w14:paraId="126CE85C"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záručné podmienky v slovenskom alebo českom jazyku, prípadne s úradným prekladom do slovenského jazyka</w:t>
            </w:r>
          </w:p>
          <w:p w14:paraId="34E307F3" w14:textId="77777777" w:rsidR="00E05E94" w:rsidRDefault="00E05E94" w:rsidP="00E05E94">
            <w:pPr>
              <w:tabs>
                <w:tab w:val="left" w:pos="2835"/>
              </w:tabs>
              <w:spacing w:before="40" w:after="40"/>
              <w:ind w:left="37"/>
              <w:jc w:val="both"/>
              <w:rPr>
                <w:rFonts w:ascii="Times New Roman" w:hAnsi="Times New Roman"/>
                <w:sz w:val="24"/>
                <w:szCs w:val="24"/>
              </w:rPr>
            </w:pPr>
          </w:p>
          <w:p w14:paraId="40171E54" w14:textId="7A3B732D" w:rsidR="00E05E94" w:rsidRPr="00E05E94" w:rsidRDefault="00E05E94" w:rsidP="00E05E94">
            <w:pPr>
              <w:tabs>
                <w:tab w:val="left" w:pos="2835"/>
              </w:tabs>
              <w:spacing w:before="40" w:after="40"/>
              <w:ind w:left="37"/>
              <w:jc w:val="both"/>
              <w:rPr>
                <w:rFonts w:ascii="Times New Roman" w:hAnsi="Times New Roman"/>
                <w:sz w:val="24"/>
                <w:szCs w:val="24"/>
              </w:rPr>
            </w:pPr>
            <w:r>
              <w:rPr>
                <w:rFonts w:ascii="Times New Roman" w:hAnsi="Times New Roman"/>
                <w:sz w:val="24"/>
                <w:szCs w:val="24"/>
              </w:rPr>
              <w:t>Predávajúci je povinný udržiavať v platnosti a na žiadosť Kupujúceho bezodkladne predložiť platnú dokumentáciu, ktorú predložil Kupujúcemu v rámci svojej ponuky vo Verejnom obstarávaní v súlade s Prílohou č. 1 Dohody.</w:t>
            </w:r>
          </w:p>
        </w:tc>
      </w:tr>
      <w:tr w:rsidR="00A815E7" w:rsidRPr="00263BC2" w14:paraId="388F1799" w14:textId="77777777" w:rsidTr="00E05E94">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vAlign w:val="center"/>
          </w:tcPr>
          <w:p w14:paraId="05DADE4E" w14:textId="42F0B245" w:rsidR="00A815E7" w:rsidRPr="00263BC2" w:rsidRDefault="0063192B" w:rsidP="00E05E94">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034180">
              <w:rPr>
                <w:rFonts w:ascii="Times New Roman" w:hAnsi="Times New Roman"/>
                <w:sz w:val="24"/>
                <w:szCs w:val="24"/>
              </w:rPr>
              <w:t>lehote</w:t>
            </w:r>
            <w:r w:rsidR="008B3F46">
              <w:rPr>
                <w:rFonts w:ascii="Times New Roman" w:hAnsi="Times New Roman"/>
                <w:sz w:val="24"/>
                <w:szCs w:val="24"/>
              </w:rPr>
              <w:t xml:space="preserve"> </w:t>
            </w:r>
            <w:r w:rsidR="008B3F46" w:rsidRPr="001E36E3">
              <w:rPr>
                <w:rFonts w:ascii="Times New Roman" w:hAnsi="Times New Roman"/>
                <w:sz w:val="24"/>
                <w:szCs w:val="24"/>
              </w:rPr>
              <w:t>piatich (5) pracovných dní</w:t>
            </w:r>
            <w:r w:rsidR="008B3F46" w:rsidRPr="00034180">
              <w:rPr>
                <w:rFonts w:ascii="Times New Roman" w:hAnsi="Times New Roman"/>
                <w:sz w:val="24"/>
                <w:szCs w:val="24"/>
              </w:rPr>
              <w:t xml:space="preserve">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E05E94">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vAlign w:val="center"/>
          </w:tcPr>
          <w:p w14:paraId="7FAB7BDC" w14:textId="49D1C051" w:rsidR="00B16F5C" w:rsidRPr="00263BC2" w:rsidRDefault="008B3F46" w:rsidP="00E05E94">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odovzdať Predmet prevodu Kupujúcemu do</w:t>
            </w:r>
            <w:r w:rsidR="00E05E94">
              <w:rPr>
                <w:rFonts w:ascii="Times New Roman" w:hAnsi="Times New Roman"/>
                <w:sz w:val="24"/>
                <w:szCs w:val="24"/>
              </w:rPr>
              <w:t xml:space="preserve"> piatich (5) týždňov</w:t>
            </w:r>
            <w:r w:rsidRPr="00034180">
              <w:rPr>
                <w:rFonts w:ascii="Times New Roman" w:hAnsi="Times New Roman"/>
                <w:sz w:val="24"/>
                <w:szCs w:val="24"/>
              </w:rPr>
              <w:t xml:space="preserve"> odo dňa doručenia Objednávky (a v prípade požiadavky Kupujúceho ho v danej lehote aj nainštalovať).</w:t>
            </w:r>
          </w:p>
        </w:tc>
      </w:tr>
      <w:tr w:rsidR="00A815E7" w:rsidRPr="00263BC2" w14:paraId="65EC91F8" w14:textId="77777777" w:rsidTr="00E05E94">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 xml:space="preserve">Miesto dodania:  </w:t>
            </w:r>
          </w:p>
        </w:tc>
        <w:tc>
          <w:tcPr>
            <w:tcW w:w="3500" w:type="pct"/>
            <w:vAlign w:val="center"/>
          </w:tcPr>
          <w:p w14:paraId="7D2DED11" w14:textId="591443D8" w:rsidR="00524315" w:rsidRPr="00E05E94" w:rsidRDefault="00CF3869" w:rsidP="00E05E94">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w:t>
            </w:r>
            <w:r w:rsidR="00E05E94">
              <w:rPr>
                <w:rFonts w:ascii="Times New Roman" w:hAnsi="Times New Roman"/>
                <w:sz w:val="24"/>
                <w:szCs w:val="24"/>
              </w:rPr>
              <w:t xml:space="preserve"> Úrad pre ochranu ústavných činiteľov a diplomatických misií Ministerstva vnútra Slovenskej republiky, Romanova 37, 851 02 Bratislava</w:t>
            </w:r>
            <w:r w:rsidRPr="00034180">
              <w:rPr>
                <w:rFonts w:ascii="Times New Roman" w:hAnsi="Times New Roman"/>
                <w:sz w:val="24"/>
                <w:szCs w:val="24"/>
              </w:rPr>
              <w:t>.</w:t>
            </w:r>
          </w:p>
        </w:tc>
      </w:tr>
      <w:tr w:rsidR="00A815E7" w:rsidRPr="00263BC2" w14:paraId="4CF77552" w14:textId="77777777" w:rsidTr="00E05E94">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vAlign w:val="center"/>
          </w:tcPr>
          <w:p w14:paraId="39BE19FB" w14:textId="3CC20B97" w:rsidR="00A815E7" w:rsidRPr="00263BC2" w:rsidRDefault="00CF3869" w:rsidP="00E05E94">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uskutočniť v</w:t>
            </w:r>
            <w:r w:rsidR="00017673">
              <w:rPr>
                <w:rFonts w:ascii="Times New Roman" w:hAnsi="Times New Roman"/>
                <w:sz w:val="24"/>
                <w:szCs w:val="24"/>
              </w:rPr>
              <w:t> </w:t>
            </w:r>
            <w:r w:rsidRPr="00034180">
              <w:rPr>
                <w:rFonts w:ascii="Times New Roman" w:hAnsi="Times New Roman"/>
                <w:sz w:val="24"/>
                <w:szCs w:val="24"/>
              </w:rPr>
              <w:t>lehote</w:t>
            </w:r>
            <w:r w:rsidR="00017673">
              <w:rPr>
                <w:rFonts w:ascii="Times New Roman" w:hAnsi="Times New Roman"/>
                <w:sz w:val="24"/>
                <w:szCs w:val="24"/>
              </w:rPr>
              <w:t>,</w:t>
            </w:r>
            <w:r w:rsidRPr="00034180">
              <w:rPr>
                <w:rFonts w:ascii="Times New Roman" w:hAnsi="Times New Roman"/>
                <w:sz w:val="24"/>
                <w:szCs w:val="24"/>
              </w:rPr>
              <w:t> v</w:t>
            </w:r>
            <w:r w:rsidR="00017673">
              <w:rPr>
                <w:rFonts w:ascii="Times New Roman" w:hAnsi="Times New Roman"/>
                <w:sz w:val="24"/>
                <w:szCs w:val="24"/>
              </w:rPr>
              <w:t> </w:t>
            </w:r>
            <w:r w:rsidRPr="00034180">
              <w:rPr>
                <w:rFonts w:ascii="Times New Roman" w:hAnsi="Times New Roman"/>
                <w:sz w:val="24"/>
                <w:szCs w:val="24"/>
              </w:rPr>
              <w:t>rozsahu</w:t>
            </w:r>
            <w:r w:rsidR="00017673">
              <w:rPr>
                <w:rFonts w:ascii="Times New Roman" w:hAnsi="Times New Roman"/>
                <w:sz w:val="24"/>
                <w:szCs w:val="24"/>
              </w:rPr>
              <w:t xml:space="preserve"> a po dobu trvania</w:t>
            </w:r>
            <w:r w:rsidRPr="00034180">
              <w:rPr>
                <w:rFonts w:ascii="Times New Roman" w:hAnsi="Times New Roman"/>
                <w:sz w:val="24"/>
                <w:szCs w:val="24"/>
              </w:rPr>
              <w:t xml:space="preserve"> požadovan</w:t>
            </w:r>
            <w:r w:rsidR="00017673">
              <w:rPr>
                <w:rFonts w:ascii="Times New Roman" w:hAnsi="Times New Roman"/>
                <w:sz w:val="24"/>
                <w:szCs w:val="24"/>
              </w:rPr>
              <w:t>ú</w:t>
            </w:r>
            <w:r w:rsidRPr="00034180">
              <w:rPr>
                <w:rFonts w:ascii="Times New Roman" w:hAnsi="Times New Roman"/>
                <w:sz w:val="24"/>
                <w:szCs w:val="24"/>
              </w:rPr>
              <w:t xml:space="preserve"> Kupujúcim</w:t>
            </w:r>
            <w:r w:rsidR="00017673">
              <w:rPr>
                <w:rFonts w:ascii="Times New Roman" w:hAnsi="Times New Roman"/>
                <w:sz w:val="24"/>
                <w:szCs w:val="24"/>
              </w:rPr>
              <w:t xml:space="preserve"> </w:t>
            </w:r>
            <w:r w:rsidRPr="00034180">
              <w:rPr>
                <w:rFonts w:ascii="Times New Roman" w:hAnsi="Times New Roman"/>
                <w:sz w:val="24"/>
                <w:szCs w:val="24"/>
              </w:rPr>
              <w:t>zaškolenie obsluhujúceho personálu Kupujúceho, a to všetko podľa potrieb a určenia Kupujúceho</w:t>
            </w:r>
            <w:r w:rsidR="001E36E3">
              <w:rPr>
                <w:rFonts w:ascii="Times New Roman" w:hAnsi="Times New Roman"/>
                <w:sz w:val="24"/>
                <w:szCs w:val="24"/>
              </w:rPr>
              <w:t xml:space="preserve"> a v súlade s touto Dohodou a Príloh</w:t>
            </w:r>
            <w:r w:rsidR="00104608">
              <w:rPr>
                <w:rFonts w:ascii="Times New Roman" w:hAnsi="Times New Roman"/>
                <w:sz w:val="24"/>
                <w:szCs w:val="24"/>
              </w:rPr>
              <w:t>ami</w:t>
            </w:r>
            <w:r w:rsidR="001E36E3">
              <w:rPr>
                <w:rFonts w:ascii="Times New Roman" w:hAnsi="Times New Roman"/>
                <w:sz w:val="24"/>
                <w:szCs w:val="24"/>
              </w:rPr>
              <w:t xml:space="preserve"> č. 1</w:t>
            </w:r>
            <w:r w:rsidR="00104608">
              <w:rPr>
                <w:rFonts w:ascii="Times New Roman" w:hAnsi="Times New Roman"/>
                <w:sz w:val="24"/>
                <w:szCs w:val="24"/>
              </w:rPr>
              <w:t xml:space="preserve"> a 2</w:t>
            </w:r>
            <w:r w:rsidR="001E36E3">
              <w:rPr>
                <w:rFonts w:ascii="Times New Roman" w:hAnsi="Times New Roman"/>
                <w:sz w:val="24"/>
                <w:szCs w:val="24"/>
              </w:rPr>
              <w:t xml:space="preserve"> Dohody</w:t>
            </w:r>
            <w:r w:rsidRPr="00034180">
              <w:rPr>
                <w:rFonts w:ascii="Times New Roman" w:hAnsi="Times New Roman"/>
                <w:sz w:val="24"/>
                <w:szCs w:val="24"/>
              </w:rPr>
              <w:t>.</w:t>
            </w:r>
          </w:p>
        </w:tc>
      </w:tr>
      <w:tr w:rsidR="00A815E7" w:rsidRPr="00263BC2" w14:paraId="2FE6D833" w14:textId="77777777" w:rsidTr="00E05E94">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vAlign w:val="center"/>
          </w:tcPr>
          <w:p w14:paraId="2B532608" w14:textId="77B1E077" w:rsidR="00A815E7" w:rsidRPr="00263BC2" w:rsidRDefault="00CF3869" w:rsidP="00E05E94">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640FD4" w14:paraId="4DF5D916" w14:textId="77777777" w:rsidTr="00E05E94">
        <w:tc>
          <w:tcPr>
            <w:tcW w:w="1500" w:type="pct"/>
            <w:vAlign w:val="center"/>
          </w:tcPr>
          <w:p w14:paraId="4600E775" w14:textId="31E64CD9" w:rsidR="00A815E7" w:rsidRPr="00640FD4" w:rsidRDefault="00CF3869" w:rsidP="007C78D0">
            <w:pPr>
              <w:tabs>
                <w:tab w:val="left" w:pos="2835"/>
              </w:tabs>
              <w:spacing w:before="120" w:after="120"/>
              <w:rPr>
                <w:rFonts w:ascii="Times New Roman" w:hAnsi="Times New Roman"/>
                <w:b/>
                <w:sz w:val="24"/>
                <w:szCs w:val="24"/>
              </w:rPr>
            </w:pPr>
            <w:r w:rsidRPr="00640FD4">
              <w:rPr>
                <w:rFonts w:ascii="Times New Roman" w:hAnsi="Times New Roman"/>
                <w:b/>
                <w:sz w:val="24"/>
                <w:szCs w:val="24"/>
              </w:rPr>
              <w:t>Cena</w:t>
            </w:r>
            <w:r w:rsidR="008B3F46" w:rsidRPr="00640FD4">
              <w:rPr>
                <w:rFonts w:ascii="Times New Roman" w:hAnsi="Times New Roman"/>
                <w:b/>
                <w:sz w:val="24"/>
                <w:szCs w:val="24"/>
              </w:rPr>
              <w:t xml:space="preserve"> </w:t>
            </w:r>
            <w:r w:rsidRPr="00640FD4">
              <w:rPr>
                <w:rFonts w:ascii="Times New Roman" w:hAnsi="Times New Roman"/>
                <w:b/>
                <w:sz w:val="24"/>
                <w:szCs w:val="24"/>
              </w:rPr>
              <w:t>objednaného Predmetu prevodu:</w:t>
            </w:r>
            <w:r w:rsidR="00A815E7" w:rsidRPr="00640FD4">
              <w:rPr>
                <w:rFonts w:ascii="Times New Roman" w:hAnsi="Times New Roman"/>
                <w:sz w:val="24"/>
                <w:szCs w:val="24"/>
              </w:rPr>
              <w:t xml:space="preserve"> </w:t>
            </w:r>
          </w:p>
        </w:tc>
        <w:tc>
          <w:tcPr>
            <w:tcW w:w="3500" w:type="pct"/>
            <w:vAlign w:val="center"/>
          </w:tcPr>
          <w:p w14:paraId="5BD32316" w14:textId="0A667589" w:rsidR="00A815E7" w:rsidRPr="00640FD4" w:rsidRDefault="00CF3869"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Celková kúpna cena za Predmet prevodu objednaný na základe jednej Objednávky bez DPH</w:t>
            </w:r>
            <w:r w:rsidR="00FB14EB" w:rsidRPr="00640FD4">
              <w:rPr>
                <w:rFonts w:ascii="Times New Roman" w:hAnsi="Times New Roman"/>
                <w:sz w:val="24"/>
                <w:szCs w:val="24"/>
              </w:rPr>
              <w:t xml:space="preserve"> (ďalej aj „</w:t>
            </w:r>
            <w:r w:rsidR="00FB14EB" w:rsidRPr="00640FD4">
              <w:rPr>
                <w:rFonts w:ascii="Times New Roman" w:hAnsi="Times New Roman"/>
                <w:b/>
                <w:bCs/>
                <w:sz w:val="24"/>
                <w:szCs w:val="24"/>
              </w:rPr>
              <w:t>Kúpna cena</w:t>
            </w:r>
            <w:r w:rsidR="00FB14EB" w:rsidRPr="00640FD4">
              <w:rPr>
                <w:rFonts w:ascii="Times New Roman" w:hAnsi="Times New Roman"/>
                <w:sz w:val="24"/>
                <w:szCs w:val="24"/>
              </w:rPr>
              <w:t>“)</w:t>
            </w:r>
            <w:r w:rsidRPr="00640FD4">
              <w:rPr>
                <w:rFonts w:ascii="Times New Roman" w:hAnsi="Times New Roman"/>
                <w:sz w:val="24"/>
                <w:szCs w:val="24"/>
              </w:rPr>
              <w:t xml:space="preserve">; táto </w:t>
            </w:r>
            <w:r w:rsidR="00FB14EB" w:rsidRPr="00640FD4">
              <w:rPr>
                <w:rFonts w:ascii="Times New Roman" w:hAnsi="Times New Roman"/>
                <w:sz w:val="24"/>
                <w:szCs w:val="24"/>
              </w:rPr>
              <w:t xml:space="preserve">Kúpna </w:t>
            </w:r>
            <w:r w:rsidRPr="00640FD4">
              <w:rPr>
                <w:rFonts w:ascii="Times New Roman" w:hAnsi="Times New Roman"/>
                <w:sz w:val="24"/>
                <w:szCs w:val="24"/>
              </w:rPr>
              <w:t>cena je rozhodujúca pre výpočet zmluvných pokút podľa tejto Dohody</w:t>
            </w:r>
            <w:r w:rsidR="00DB1FE0" w:rsidRPr="00640FD4">
              <w:rPr>
                <w:rFonts w:ascii="Times New Roman" w:hAnsi="Times New Roman"/>
                <w:sz w:val="24"/>
                <w:szCs w:val="24"/>
              </w:rPr>
              <w:t xml:space="preserve"> (okrem prípadov uvedených v čl. VIII Dohody, v ktorých sa zmluvná pokuta vypočíta z Ceny)</w:t>
            </w:r>
            <w:r w:rsidRPr="00640FD4">
              <w:rPr>
                <w:rFonts w:ascii="Times New Roman" w:hAnsi="Times New Roman"/>
                <w:sz w:val="24"/>
                <w:szCs w:val="24"/>
              </w:rPr>
              <w:t>.</w:t>
            </w:r>
          </w:p>
        </w:tc>
      </w:tr>
      <w:tr w:rsidR="00A815E7" w:rsidRPr="00640FD4" w14:paraId="63A01B16" w14:textId="77777777" w:rsidTr="00E05E94">
        <w:tc>
          <w:tcPr>
            <w:tcW w:w="1500" w:type="pct"/>
            <w:vAlign w:val="center"/>
          </w:tcPr>
          <w:p w14:paraId="6B95EF84" w14:textId="77777777" w:rsidR="00A815E7" w:rsidRPr="00640FD4" w:rsidRDefault="00A815E7" w:rsidP="007C78D0">
            <w:pPr>
              <w:tabs>
                <w:tab w:val="left" w:pos="2835"/>
              </w:tabs>
              <w:spacing w:before="120" w:after="120"/>
              <w:rPr>
                <w:rFonts w:ascii="Times New Roman" w:hAnsi="Times New Roman"/>
                <w:b/>
                <w:sz w:val="24"/>
                <w:szCs w:val="24"/>
              </w:rPr>
            </w:pPr>
            <w:r w:rsidRPr="00640FD4">
              <w:rPr>
                <w:rFonts w:ascii="Times New Roman" w:hAnsi="Times New Roman"/>
                <w:b/>
                <w:sz w:val="24"/>
                <w:szCs w:val="24"/>
              </w:rPr>
              <w:t xml:space="preserve">Splatnosť faktúry: </w:t>
            </w:r>
          </w:p>
        </w:tc>
        <w:tc>
          <w:tcPr>
            <w:tcW w:w="3500" w:type="pct"/>
            <w:vAlign w:val="center"/>
          </w:tcPr>
          <w:p w14:paraId="4B2849B2" w14:textId="57C62F0A" w:rsidR="00A815E7" w:rsidRPr="00640FD4" w:rsidRDefault="008B3F46"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Tridsať (</w:t>
            </w:r>
            <w:r w:rsidR="001B1075" w:rsidRPr="00640FD4">
              <w:rPr>
                <w:rFonts w:ascii="Times New Roman" w:hAnsi="Times New Roman"/>
                <w:sz w:val="24"/>
                <w:szCs w:val="24"/>
              </w:rPr>
              <w:t>30</w:t>
            </w:r>
            <w:r w:rsidRPr="00640FD4">
              <w:rPr>
                <w:rFonts w:ascii="Times New Roman" w:hAnsi="Times New Roman"/>
                <w:sz w:val="24"/>
                <w:szCs w:val="24"/>
              </w:rPr>
              <w:t>)</w:t>
            </w:r>
            <w:r w:rsidR="001B1075" w:rsidRPr="00640FD4">
              <w:rPr>
                <w:rFonts w:ascii="Times New Roman" w:hAnsi="Times New Roman"/>
                <w:sz w:val="24"/>
                <w:szCs w:val="24"/>
              </w:rPr>
              <w:t xml:space="preserve"> dní odo dňa doručenia faktúry Kupujúcemu.</w:t>
            </w:r>
          </w:p>
        </w:tc>
      </w:tr>
      <w:tr w:rsidR="00A815E7" w:rsidRPr="00640FD4" w14:paraId="05ED96C5" w14:textId="77777777" w:rsidTr="00E05E94">
        <w:tc>
          <w:tcPr>
            <w:tcW w:w="1500" w:type="pct"/>
            <w:vAlign w:val="center"/>
          </w:tcPr>
          <w:p w14:paraId="103C0AA3" w14:textId="77777777" w:rsidR="00A815E7" w:rsidRPr="00640FD4" w:rsidRDefault="00A815E7" w:rsidP="007C78D0">
            <w:pPr>
              <w:tabs>
                <w:tab w:val="left" w:pos="2835"/>
              </w:tabs>
              <w:spacing w:before="120" w:after="120"/>
              <w:rPr>
                <w:rFonts w:ascii="Times New Roman" w:hAnsi="Times New Roman"/>
                <w:b/>
                <w:sz w:val="24"/>
                <w:szCs w:val="24"/>
              </w:rPr>
            </w:pPr>
            <w:r w:rsidRPr="00640FD4">
              <w:rPr>
                <w:rFonts w:ascii="Times New Roman" w:hAnsi="Times New Roman"/>
                <w:b/>
                <w:sz w:val="24"/>
                <w:szCs w:val="24"/>
              </w:rPr>
              <w:t xml:space="preserve">Záručná doba: </w:t>
            </w:r>
          </w:p>
        </w:tc>
        <w:tc>
          <w:tcPr>
            <w:tcW w:w="3500" w:type="pct"/>
            <w:vAlign w:val="center"/>
          </w:tcPr>
          <w:p w14:paraId="069E674D" w14:textId="343029DA" w:rsidR="00A815E7" w:rsidRPr="00640FD4" w:rsidRDefault="008B3F46"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Dvadsaťštyri (</w:t>
            </w:r>
            <w:r w:rsidR="00A815E7" w:rsidRPr="00640FD4">
              <w:rPr>
                <w:rFonts w:ascii="Times New Roman" w:hAnsi="Times New Roman"/>
                <w:sz w:val="24"/>
                <w:szCs w:val="24"/>
              </w:rPr>
              <w:t>24</w:t>
            </w:r>
            <w:r w:rsidRPr="00640FD4">
              <w:rPr>
                <w:rFonts w:ascii="Times New Roman" w:hAnsi="Times New Roman"/>
                <w:sz w:val="24"/>
                <w:szCs w:val="24"/>
              </w:rPr>
              <w:t>)</w:t>
            </w:r>
            <w:r w:rsidR="00A815E7" w:rsidRPr="00640FD4">
              <w:rPr>
                <w:rFonts w:ascii="Times New Roman" w:hAnsi="Times New Roman"/>
                <w:sz w:val="24"/>
                <w:szCs w:val="24"/>
              </w:rPr>
              <w:t xml:space="preserve"> mesiacov</w:t>
            </w:r>
            <w:r w:rsidR="001E36E3" w:rsidRPr="00640FD4">
              <w:rPr>
                <w:rFonts w:ascii="Times New Roman" w:hAnsi="Times New Roman"/>
                <w:sz w:val="24"/>
                <w:szCs w:val="24"/>
              </w:rPr>
              <w:t>, pokiaľ na záručnom liste k Predmetu prevodu nie je vyznačený dlhšia záručná doba podľa záručných podmienok výrobcu Predmetu prevodu.</w:t>
            </w:r>
          </w:p>
        </w:tc>
      </w:tr>
      <w:tr w:rsidR="004D3929" w:rsidRPr="00640FD4" w14:paraId="4C37DABD" w14:textId="77777777" w:rsidTr="00E05E94">
        <w:tc>
          <w:tcPr>
            <w:tcW w:w="1500" w:type="pct"/>
            <w:vAlign w:val="center"/>
          </w:tcPr>
          <w:p w14:paraId="5C2840FB" w14:textId="52856259" w:rsidR="004D3929" w:rsidRPr="00640FD4" w:rsidRDefault="004D3929" w:rsidP="007C78D0">
            <w:pPr>
              <w:tabs>
                <w:tab w:val="left" w:pos="2835"/>
              </w:tabs>
              <w:spacing w:before="120" w:after="120"/>
              <w:rPr>
                <w:rFonts w:ascii="Times New Roman" w:hAnsi="Times New Roman"/>
                <w:b/>
                <w:sz w:val="24"/>
                <w:szCs w:val="24"/>
              </w:rPr>
            </w:pPr>
            <w:r w:rsidRPr="00640FD4">
              <w:rPr>
                <w:rFonts w:ascii="Times New Roman" w:hAnsi="Times New Roman"/>
                <w:b/>
                <w:sz w:val="24"/>
                <w:szCs w:val="24"/>
              </w:rPr>
              <w:t>Pozáručný servis:</w:t>
            </w:r>
          </w:p>
        </w:tc>
        <w:tc>
          <w:tcPr>
            <w:tcW w:w="3500" w:type="pct"/>
            <w:vAlign w:val="center"/>
          </w:tcPr>
          <w:p w14:paraId="0F51B275" w14:textId="7CFDBB1E" w:rsidR="004D3929" w:rsidRPr="00640FD4" w:rsidRDefault="004D3929"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Predávajúci sa zaväzuje poskytovať Kupujúcemu servisné služby</w:t>
            </w:r>
            <w:r w:rsidR="002D41F4" w:rsidRPr="00640FD4">
              <w:rPr>
                <w:rFonts w:ascii="Times New Roman" w:hAnsi="Times New Roman"/>
                <w:sz w:val="24"/>
                <w:szCs w:val="24"/>
              </w:rPr>
              <w:t xml:space="preserve"> (pozáručný servis)</w:t>
            </w:r>
            <w:r w:rsidRPr="00640FD4">
              <w:rPr>
                <w:rFonts w:ascii="Times New Roman" w:hAnsi="Times New Roman"/>
                <w:sz w:val="24"/>
                <w:szCs w:val="24"/>
              </w:rPr>
              <w:t xml:space="preserve"> k Predmetu prevodu v trvaní troch (3) rokov odo dňa skončenia záručnej doby Predmetu prevodu, vrátane zabezpečenia a inštalácie náhradných dielov.</w:t>
            </w:r>
          </w:p>
        </w:tc>
      </w:tr>
      <w:tr w:rsidR="00A815E7" w:rsidRPr="00640FD4" w14:paraId="4FDA6DFE" w14:textId="77777777" w:rsidTr="00E05E94">
        <w:tc>
          <w:tcPr>
            <w:tcW w:w="1500" w:type="pct"/>
            <w:vAlign w:val="center"/>
          </w:tcPr>
          <w:p w14:paraId="06BDB3F9" w14:textId="2CE4E2FE" w:rsidR="00A815E7" w:rsidRPr="00640FD4" w:rsidRDefault="00A815E7" w:rsidP="007C78D0">
            <w:pPr>
              <w:tabs>
                <w:tab w:val="left" w:pos="2835"/>
              </w:tabs>
              <w:spacing w:before="120" w:after="120"/>
              <w:rPr>
                <w:rFonts w:ascii="Times New Roman" w:hAnsi="Times New Roman"/>
                <w:b/>
                <w:sz w:val="24"/>
                <w:szCs w:val="24"/>
              </w:rPr>
            </w:pPr>
            <w:r w:rsidRPr="00640FD4">
              <w:rPr>
                <w:rFonts w:ascii="Times New Roman" w:hAnsi="Times New Roman"/>
                <w:b/>
                <w:sz w:val="24"/>
                <w:szCs w:val="24"/>
              </w:rPr>
              <w:t>Lehota na odstránenie vady</w:t>
            </w:r>
            <w:r w:rsidR="001B1075" w:rsidRPr="00640FD4">
              <w:rPr>
                <w:rFonts w:ascii="Times New Roman" w:hAnsi="Times New Roman"/>
                <w:b/>
                <w:sz w:val="24"/>
                <w:szCs w:val="24"/>
              </w:rPr>
              <w:t xml:space="preserve"> </w:t>
            </w:r>
            <w:r w:rsidR="00CE1F3C" w:rsidRPr="00640FD4">
              <w:rPr>
                <w:rFonts w:ascii="Times New Roman" w:hAnsi="Times New Roman"/>
                <w:b/>
                <w:sz w:val="24"/>
                <w:szCs w:val="24"/>
              </w:rPr>
              <w:t>podliehajúcej</w:t>
            </w:r>
            <w:r w:rsidR="001B1075" w:rsidRPr="00640FD4">
              <w:rPr>
                <w:rFonts w:ascii="Times New Roman" w:hAnsi="Times New Roman"/>
                <w:b/>
                <w:sz w:val="24"/>
                <w:szCs w:val="24"/>
              </w:rPr>
              <w:t xml:space="preserve"> záruk</w:t>
            </w:r>
            <w:r w:rsidR="00CE1F3C" w:rsidRPr="00640FD4">
              <w:rPr>
                <w:rFonts w:ascii="Times New Roman" w:hAnsi="Times New Roman"/>
                <w:b/>
                <w:sz w:val="24"/>
                <w:szCs w:val="24"/>
              </w:rPr>
              <w:t>e</w:t>
            </w:r>
            <w:r w:rsidR="004D3929" w:rsidRPr="00640FD4">
              <w:rPr>
                <w:rFonts w:ascii="Times New Roman" w:hAnsi="Times New Roman"/>
                <w:b/>
                <w:sz w:val="24"/>
                <w:szCs w:val="24"/>
              </w:rPr>
              <w:t xml:space="preserve"> a vady uplatnenej v rámci pozáručného servisu</w:t>
            </w:r>
            <w:r w:rsidRPr="00640FD4">
              <w:rPr>
                <w:rFonts w:ascii="Times New Roman" w:hAnsi="Times New Roman"/>
                <w:b/>
                <w:sz w:val="24"/>
                <w:szCs w:val="24"/>
              </w:rPr>
              <w:t>:</w:t>
            </w:r>
          </w:p>
        </w:tc>
        <w:tc>
          <w:tcPr>
            <w:tcW w:w="3500" w:type="pct"/>
            <w:vAlign w:val="center"/>
          </w:tcPr>
          <w:p w14:paraId="2EE0483D" w14:textId="6E2F4189" w:rsidR="00A815E7" w:rsidRPr="00640FD4" w:rsidRDefault="00017673"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Tridsať (30) dní</w:t>
            </w:r>
            <w:r w:rsidR="001E36E3" w:rsidRPr="00640FD4">
              <w:rPr>
                <w:rFonts w:ascii="Times New Roman" w:hAnsi="Times New Roman"/>
                <w:sz w:val="24"/>
                <w:szCs w:val="24"/>
              </w:rPr>
              <w:t xml:space="preserve"> od uplatnenia reklamácie Kupujúcim,</w:t>
            </w:r>
            <w:r w:rsidR="004D3929" w:rsidRPr="00640FD4">
              <w:rPr>
                <w:rFonts w:ascii="Times New Roman" w:hAnsi="Times New Roman"/>
                <w:sz w:val="24"/>
                <w:szCs w:val="24"/>
              </w:rPr>
              <w:t xml:space="preserve"> a to</w:t>
            </w:r>
            <w:r w:rsidR="001E36E3" w:rsidRPr="00640FD4">
              <w:rPr>
                <w:rFonts w:ascii="Times New Roman" w:hAnsi="Times New Roman"/>
                <w:sz w:val="24"/>
                <w:szCs w:val="24"/>
              </w:rPr>
              <w:t xml:space="preserve"> vrátane prípadov, kedy vada podliehajúca záruke vyžaduje zabezpečenie </w:t>
            </w:r>
            <w:r w:rsidRPr="00640FD4">
              <w:rPr>
                <w:rFonts w:ascii="Times New Roman" w:hAnsi="Times New Roman"/>
                <w:sz w:val="24"/>
                <w:szCs w:val="24"/>
              </w:rPr>
              <w:t xml:space="preserve">a inštaláciu </w:t>
            </w:r>
            <w:r w:rsidR="001E36E3" w:rsidRPr="00640FD4">
              <w:rPr>
                <w:rFonts w:ascii="Times New Roman" w:hAnsi="Times New Roman"/>
                <w:sz w:val="24"/>
                <w:szCs w:val="24"/>
              </w:rPr>
              <w:t>náhradného di</w:t>
            </w:r>
            <w:r w:rsidRPr="00640FD4">
              <w:rPr>
                <w:rFonts w:ascii="Times New Roman" w:hAnsi="Times New Roman"/>
                <w:sz w:val="24"/>
                <w:szCs w:val="24"/>
              </w:rPr>
              <w:t>e</w:t>
            </w:r>
            <w:r w:rsidR="001E36E3" w:rsidRPr="00640FD4">
              <w:rPr>
                <w:rFonts w:ascii="Times New Roman" w:hAnsi="Times New Roman"/>
                <w:sz w:val="24"/>
                <w:szCs w:val="24"/>
              </w:rPr>
              <w:t>lu.</w:t>
            </w:r>
            <w:r w:rsidR="004D3929" w:rsidRPr="00640FD4">
              <w:rPr>
                <w:rFonts w:ascii="Times New Roman" w:hAnsi="Times New Roman"/>
                <w:sz w:val="24"/>
                <w:szCs w:val="24"/>
              </w:rPr>
              <w:t xml:space="preserve"> </w:t>
            </w:r>
            <w:r w:rsidR="001E36E3" w:rsidRPr="00640FD4">
              <w:rPr>
                <w:rFonts w:ascii="Times New Roman" w:hAnsi="Times New Roman"/>
                <w:sz w:val="24"/>
                <w:szCs w:val="24"/>
              </w:rPr>
              <w:t xml:space="preserve"> </w:t>
            </w:r>
          </w:p>
          <w:p w14:paraId="36AE17F9" w14:textId="578D98E4" w:rsidR="00017673" w:rsidRPr="00640FD4" w:rsidRDefault="00017673" w:rsidP="00E05E94">
            <w:pPr>
              <w:tabs>
                <w:tab w:val="left" w:pos="2835"/>
              </w:tabs>
              <w:spacing w:before="40" w:after="40"/>
              <w:jc w:val="both"/>
              <w:rPr>
                <w:rFonts w:ascii="Times New Roman" w:hAnsi="Times New Roman"/>
                <w:sz w:val="24"/>
                <w:szCs w:val="24"/>
              </w:rPr>
            </w:pPr>
            <w:r w:rsidRPr="00640FD4">
              <w:rPr>
                <w:rFonts w:ascii="Times New Roman" w:hAnsi="Times New Roman"/>
                <w:sz w:val="24"/>
                <w:szCs w:val="24"/>
              </w:rPr>
              <w:t>Predávajúci sa zaväzuje k</w:t>
            </w:r>
            <w:r w:rsidR="004D3929" w:rsidRPr="00640FD4">
              <w:rPr>
                <w:rFonts w:ascii="Times New Roman" w:hAnsi="Times New Roman"/>
                <w:sz w:val="24"/>
                <w:szCs w:val="24"/>
              </w:rPr>
              <w:t> reakčnej dobe na Kupujúcim uplatnenú reklamáciu v trvaní maximálne</w:t>
            </w:r>
            <w:r w:rsidRPr="00640FD4">
              <w:rPr>
                <w:rFonts w:ascii="Times New Roman" w:hAnsi="Times New Roman"/>
                <w:sz w:val="24"/>
                <w:szCs w:val="24"/>
              </w:rPr>
              <w:t xml:space="preserve"> dvadsaťštyri (24) hod</w:t>
            </w:r>
            <w:r w:rsidR="004D3929" w:rsidRPr="00640FD4">
              <w:rPr>
                <w:rFonts w:ascii="Times New Roman" w:hAnsi="Times New Roman"/>
                <w:sz w:val="24"/>
                <w:szCs w:val="24"/>
              </w:rPr>
              <w:t xml:space="preserve">ín od momentu doručenia reklamácie Predávajúcemu. </w:t>
            </w:r>
          </w:p>
        </w:tc>
      </w:tr>
      <w:tr w:rsidR="00945C5C" w:rsidRPr="00640FD4" w14:paraId="648BC7A3" w14:textId="77777777" w:rsidTr="004D3929">
        <w:tc>
          <w:tcPr>
            <w:tcW w:w="1500" w:type="pct"/>
            <w:vAlign w:val="center"/>
          </w:tcPr>
          <w:p w14:paraId="0DE30EAD" w14:textId="2F6601A8" w:rsidR="00945C5C" w:rsidRPr="00640FD4" w:rsidRDefault="00945C5C" w:rsidP="004D3929">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640FD4">
              <w:rPr>
                <w:rFonts w:ascii="Times New Roman" w:hAnsi="Times New Roman"/>
                <w:b/>
                <w:bCs/>
                <w:sz w:val="24"/>
                <w:szCs w:val="24"/>
                <w:lang w:eastAsia="en-US"/>
              </w:rPr>
              <w:t>Doba trvania Dohody</w:t>
            </w:r>
            <w:r w:rsidR="001B1075" w:rsidRPr="00640FD4">
              <w:rPr>
                <w:rFonts w:ascii="Times New Roman" w:hAnsi="Times New Roman"/>
                <w:b/>
                <w:bCs/>
                <w:sz w:val="24"/>
                <w:szCs w:val="24"/>
                <w:lang w:eastAsia="en-US"/>
              </w:rPr>
              <w:t>:</w:t>
            </w:r>
          </w:p>
          <w:p w14:paraId="706950C1" w14:textId="77777777" w:rsidR="00945C5C" w:rsidRPr="00640FD4" w:rsidRDefault="00945C5C" w:rsidP="004D3929">
            <w:pPr>
              <w:tabs>
                <w:tab w:val="left" w:pos="2835"/>
              </w:tabs>
              <w:spacing w:before="120" w:after="120"/>
              <w:jc w:val="both"/>
              <w:rPr>
                <w:rFonts w:ascii="Times New Roman" w:hAnsi="Times New Roman"/>
                <w:b/>
                <w:sz w:val="24"/>
                <w:szCs w:val="24"/>
              </w:rPr>
            </w:pPr>
          </w:p>
        </w:tc>
        <w:tc>
          <w:tcPr>
            <w:tcW w:w="3500" w:type="pct"/>
            <w:vAlign w:val="center"/>
          </w:tcPr>
          <w:p w14:paraId="134BF892" w14:textId="62C8C5B5" w:rsidR="00945C5C" w:rsidRPr="00640FD4" w:rsidRDefault="00017673" w:rsidP="004D3929">
            <w:pPr>
              <w:pStyle w:val="Textkomentra"/>
              <w:spacing w:before="40" w:after="40"/>
              <w:jc w:val="both"/>
              <w:rPr>
                <w:rFonts w:ascii="Times New Roman" w:hAnsi="Times New Roman"/>
                <w:sz w:val="24"/>
                <w:szCs w:val="24"/>
                <w:lang w:eastAsia="en-US"/>
              </w:rPr>
            </w:pPr>
            <w:r w:rsidRPr="00640FD4">
              <w:rPr>
                <w:rFonts w:ascii="Times New Roman" w:hAnsi="Times New Roman"/>
                <w:sz w:val="24"/>
                <w:szCs w:val="24"/>
              </w:rPr>
              <w:t>Dvadsaťštyri</w:t>
            </w:r>
            <w:r w:rsidR="00CE1F3C" w:rsidRPr="00640FD4">
              <w:rPr>
                <w:rFonts w:ascii="Times New Roman" w:hAnsi="Times New Roman"/>
                <w:sz w:val="24"/>
                <w:szCs w:val="24"/>
              </w:rPr>
              <w:t xml:space="preserve"> (</w:t>
            </w:r>
            <w:r w:rsidRPr="00640FD4">
              <w:rPr>
                <w:rFonts w:ascii="Times New Roman" w:hAnsi="Times New Roman"/>
                <w:sz w:val="24"/>
                <w:szCs w:val="24"/>
              </w:rPr>
              <w:t>24</w:t>
            </w:r>
            <w:r w:rsidR="00CE1F3C" w:rsidRPr="00640FD4">
              <w:rPr>
                <w:rFonts w:ascii="Times New Roman" w:hAnsi="Times New Roman"/>
                <w:sz w:val="24"/>
                <w:szCs w:val="24"/>
              </w:rPr>
              <w:t>)</w:t>
            </w:r>
            <w:r w:rsidR="004C43C9" w:rsidRPr="00640FD4">
              <w:rPr>
                <w:rFonts w:ascii="Times New Roman" w:hAnsi="Times New Roman"/>
                <w:sz w:val="24"/>
                <w:szCs w:val="24"/>
              </w:rPr>
              <w:t xml:space="preserve"> </w:t>
            </w:r>
            <w:r w:rsidR="00945C5C" w:rsidRPr="00640FD4">
              <w:rPr>
                <w:rFonts w:ascii="Times New Roman" w:hAnsi="Times New Roman"/>
                <w:sz w:val="24"/>
                <w:szCs w:val="24"/>
                <w:lang w:eastAsia="en-US"/>
              </w:rPr>
              <w:t>mesiacov odo dňa nadobudnutia jej účinnosti alebo do</w:t>
            </w:r>
            <w:r w:rsidR="004C43C9" w:rsidRPr="00640FD4">
              <w:rPr>
                <w:rFonts w:ascii="Times New Roman" w:hAnsi="Times New Roman"/>
                <w:sz w:val="24"/>
                <w:szCs w:val="24"/>
                <w:lang w:eastAsia="en-US"/>
              </w:rPr>
              <w:t xml:space="preserve"> </w:t>
            </w:r>
            <w:r w:rsidR="00945C5C" w:rsidRPr="00640FD4">
              <w:rPr>
                <w:rFonts w:ascii="Times New Roman" w:hAnsi="Times New Roman"/>
                <w:sz w:val="24"/>
                <w:szCs w:val="24"/>
                <w:lang w:eastAsia="en-US"/>
              </w:rPr>
              <w:t>vyčerpania finančného limitu</w:t>
            </w:r>
            <w:r w:rsidR="001B1075" w:rsidRPr="00640FD4">
              <w:rPr>
                <w:rFonts w:ascii="Times New Roman" w:hAnsi="Times New Roman"/>
                <w:sz w:val="24"/>
                <w:szCs w:val="24"/>
                <w:lang w:eastAsia="en-US"/>
              </w:rPr>
              <w:t>, t. j. Maximálnej ceny Dohody</w:t>
            </w:r>
            <w:r w:rsidR="00CE1F3C" w:rsidRPr="00640FD4">
              <w:rPr>
                <w:rFonts w:ascii="Times New Roman" w:hAnsi="Times New Roman"/>
                <w:sz w:val="24"/>
                <w:szCs w:val="24"/>
                <w:lang w:eastAsia="en-US"/>
              </w:rPr>
              <w:t>,</w:t>
            </w:r>
            <w:r w:rsidR="001B1075" w:rsidRPr="00640FD4">
              <w:rPr>
                <w:rFonts w:ascii="Times New Roman" w:hAnsi="Times New Roman"/>
                <w:sz w:val="24"/>
                <w:szCs w:val="24"/>
                <w:lang w:eastAsia="en-US"/>
              </w:rPr>
              <w:t xml:space="preserve"> </w:t>
            </w:r>
            <w:r w:rsidR="00945C5C" w:rsidRPr="00640FD4">
              <w:rPr>
                <w:rFonts w:ascii="Times New Roman" w:hAnsi="Times New Roman"/>
                <w:sz w:val="24"/>
                <w:szCs w:val="24"/>
                <w:lang w:eastAsia="en-US"/>
              </w:rPr>
              <w:t>podľa toho, ktorá skutočnosť nastane skôr.</w:t>
            </w:r>
          </w:p>
        </w:tc>
      </w:tr>
      <w:tr w:rsidR="001B1075" w:rsidRPr="00640FD4" w14:paraId="673528B4" w14:textId="77777777" w:rsidTr="00E05E94">
        <w:tc>
          <w:tcPr>
            <w:tcW w:w="1500" w:type="pct"/>
            <w:vAlign w:val="center"/>
          </w:tcPr>
          <w:p w14:paraId="38E5E25C" w14:textId="736CA2C4" w:rsidR="001B1075" w:rsidRPr="00640FD4"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640FD4">
              <w:rPr>
                <w:rFonts w:ascii="Times New Roman" w:hAnsi="Times New Roman"/>
                <w:b/>
                <w:sz w:val="24"/>
                <w:szCs w:val="24"/>
              </w:rPr>
              <w:t xml:space="preserve">Maximálna cena </w:t>
            </w:r>
            <w:r w:rsidRPr="00640FD4">
              <w:rPr>
                <w:rFonts w:ascii="Times New Roman" w:hAnsi="Times New Roman"/>
                <w:b/>
                <w:sz w:val="24"/>
                <w:szCs w:val="24"/>
              </w:rPr>
              <w:lastRenderedPageBreak/>
              <w:t>Dohody:</w:t>
            </w:r>
          </w:p>
        </w:tc>
        <w:tc>
          <w:tcPr>
            <w:tcW w:w="3500" w:type="pct"/>
            <w:vAlign w:val="center"/>
          </w:tcPr>
          <w:p w14:paraId="6629A894" w14:textId="7AD29058" w:rsidR="001B1075" w:rsidRPr="00640FD4" w:rsidRDefault="00D54C3D" w:rsidP="00E05E94">
            <w:pPr>
              <w:pStyle w:val="Textkomentra"/>
              <w:spacing w:before="40" w:after="40"/>
              <w:jc w:val="both"/>
              <w:rPr>
                <w:rFonts w:ascii="Times New Roman" w:hAnsi="Times New Roman"/>
                <w:sz w:val="24"/>
                <w:szCs w:val="24"/>
              </w:rPr>
            </w:pPr>
            <w:r w:rsidRPr="00640FD4">
              <w:rPr>
                <w:rFonts w:ascii="Times New Roman" w:hAnsi="Times New Roman"/>
                <w:sz w:val="24"/>
                <w:szCs w:val="24"/>
              </w:rPr>
              <w:lastRenderedPageBreak/>
              <w:t xml:space="preserve">Maximálna cena Dohody, t. j. hodnota finančného limitu, ktorá môže byť uhradená Kupujúcim na základe tejto </w:t>
            </w:r>
            <w:r w:rsidRPr="00640FD4">
              <w:rPr>
                <w:rFonts w:ascii="Times New Roman" w:hAnsi="Times New Roman"/>
                <w:sz w:val="24"/>
                <w:szCs w:val="24"/>
              </w:rPr>
              <w:lastRenderedPageBreak/>
              <w:t>Dohody/</w:t>
            </w:r>
            <w:r w:rsidR="00CE1F3C" w:rsidRPr="00640FD4">
              <w:rPr>
                <w:rFonts w:ascii="Times New Roman" w:hAnsi="Times New Roman"/>
                <w:sz w:val="24"/>
                <w:szCs w:val="24"/>
              </w:rPr>
              <w:t xml:space="preserve"> </w:t>
            </w:r>
            <w:r w:rsidRPr="00640FD4">
              <w:rPr>
                <w:rFonts w:ascii="Times New Roman" w:hAnsi="Times New Roman"/>
                <w:sz w:val="24"/>
                <w:szCs w:val="24"/>
              </w:rPr>
              <w:t xml:space="preserve">Objednávok/Jednotlivých kúpnych zmlúv v súlade s výsledkom </w:t>
            </w:r>
            <w:r w:rsidR="00CE1F3C" w:rsidRPr="00640FD4">
              <w:rPr>
                <w:rFonts w:ascii="Times New Roman" w:hAnsi="Times New Roman"/>
                <w:sz w:val="24"/>
                <w:szCs w:val="24"/>
              </w:rPr>
              <w:t>V</w:t>
            </w:r>
            <w:r w:rsidRPr="00640FD4">
              <w:rPr>
                <w:rFonts w:ascii="Times New Roman" w:hAnsi="Times New Roman"/>
                <w:sz w:val="24"/>
                <w:szCs w:val="24"/>
              </w:rPr>
              <w:t>erejného obstarávania a s touto Dohodou, je cena rovnajúca sa Cene uvedenej v Prílohe č. 2 tejto Dohody.</w:t>
            </w:r>
          </w:p>
        </w:tc>
      </w:tr>
      <w:tr w:rsidR="00D54C3D" w:rsidRPr="00640FD4" w14:paraId="151CC929" w14:textId="77777777" w:rsidTr="00E05E94">
        <w:tc>
          <w:tcPr>
            <w:tcW w:w="1500" w:type="pct"/>
            <w:vAlign w:val="center"/>
          </w:tcPr>
          <w:p w14:paraId="792CDE0B" w14:textId="30F5013F" w:rsidR="007B5B3D" w:rsidRPr="00640FD4"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640FD4">
              <w:rPr>
                <w:rFonts w:ascii="Times New Roman" w:hAnsi="Times New Roman"/>
                <w:b/>
                <w:bCs/>
                <w:sz w:val="24"/>
                <w:szCs w:val="24"/>
                <w:lang w:eastAsia="en-US"/>
              </w:rPr>
              <w:lastRenderedPageBreak/>
              <w:t xml:space="preserve">Predmet zákazky </w:t>
            </w:r>
            <w:r w:rsidR="007B5B3D" w:rsidRPr="00640FD4">
              <w:rPr>
                <w:rFonts w:ascii="Times New Roman" w:hAnsi="Times New Roman"/>
                <w:b/>
                <w:bCs/>
                <w:sz w:val="24"/>
                <w:szCs w:val="24"/>
                <w:lang w:eastAsia="en-US"/>
              </w:rPr>
              <w:t>(spolu)</w:t>
            </w:r>
            <w:r w:rsidRPr="00640FD4">
              <w:rPr>
                <w:rFonts w:ascii="Times New Roman" w:hAnsi="Times New Roman"/>
                <w:b/>
                <w:bCs/>
                <w:sz w:val="24"/>
                <w:szCs w:val="24"/>
                <w:lang w:eastAsia="en-US"/>
              </w:rPr>
              <w:t>financovaný</w:t>
            </w:r>
            <w:r w:rsidR="00CE1F3C" w:rsidRPr="00640FD4">
              <w:rPr>
                <w:rFonts w:ascii="Times New Roman" w:hAnsi="Times New Roman"/>
                <w:b/>
                <w:bCs/>
                <w:sz w:val="24"/>
                <w:szCs w:val="24"/>
                <w:lang w:eastAsia="en-US"/>
              </w:rPr>
              <w:t xml:space="preserve"> </w:t>
            </w:r>
          </w:p>
          <w:p w14:paraId="4005958E" w14:textId="5761A4D5" w:rsidR="00D54C3D" w:rsidRPr="00640FD4"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640FD4">
              <w:rPr>
                <w:rFonts w:ascii="Times New Roman" w:hAnsi="Times New Roman"/>
                <w:b/>
                <w:bCs/>
                <w:sz w:val="24"/>
                <w:szCs w:val="24"/>
                <w:lang w:eastAsia="en-US"/>
              </w:rPr>
              <w:t>z fondov Európskej únie:</w:t>
            </w:r>
          </w:p>
        </w:tc>
        <w:tc>
          <w:tcPr>
            <w:tcW w:w="3500" w:type="pct"/>
            <w:vAlign w:val="center"/>
          </w:tcPr>
          <w:p w14:paraId="3ED2F41D" w14:textId="1B1B9B51" w:rsidR="00D54C3D" w:rsidRPr="00640FD4" w:rsidRDefault="007B5B3D" w:rsidP="00E05E94">
            <w:pPr>
              <w:pStyle w:val="Textkomentra"/>
              <w:spacing w:before="40" w:after="40"/>
              <w:jc w:val="both"/>
              <w:rPr>
                <w:rFonts w:ascii="Times New Roman" w:hAnsi="Times New Roman"/>
                <w:sz w:val="24"/>
                <w:szCs w:val="24"/>
              </w:rPr>
            </w:pPr>
            <w:r w:rsidRPr="00640FD4">
              <w:rPr>
                <w:rFonts w:ascii="Times New Roman" w:hAnsi="Times New Roman"/>
                <w:sz w:val="24"/>
                <w:szCs w:val="24"/>
              </w:rPr>
              <w:t>Nie</w:t>
            </w:r>
          </w:p>
          <w:p w14:paraId="31473DDB" w14:textId="6EFAC3BC" w:rsidR="00D54C3D" w:rsidRPr="00640FD4" w:rsidRDefault="00D54C3D" w:rsidP="00E05E94">
            <w:pPr>
              <w:pStyle w:val="Textkomentra"/>
              <w:spacing w:before="40" w:after="40"/>
              <w:jc w:val="both"/>
              <w:rPr>
                <w:szCs w:val="24"/>
              </w:rPr>
            </w:pPr>
          </w:p>
        </w:tc>
      </w:tr>
    </w:tbl>
    <w:p w14:paraId="0D08081B" w14:textId="77777777" w:rsidR="00CE1F3C" w:rsidRPr="00640FD4"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640FD4"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640FD4">
        <w:rPr>
          <w:rFonts w:ascii="Times New Roman" w:hAnsi="Times New Roman"/>
          <w:sz w:val="24"/>
          <w:szCs w:val="24"/>
          <w:lang w:val="sk-SK" w:eastAsia="en-US"/>
        </w:rPr>
        <w:t>Účastníci dohody</w:t>
      </w:r>
      <w:r w:rsidR="00375972" w:rsidRPr="00640FD4">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640FD4">
        <w:rPr>
          <w:rFonts w:ascii="Times New Roman" w:hAnsi="Times New Roman"/>
          <w:sz w:val="24"/>
          <w:szCs w:val="24"/>
          <w:lang w:val="sk-SK" w:eastAsia="en-US"/>
        </w:rPr>
        <w:t>prevodu</w:t>
      </w:r>
      <w:r w:rsidR="00375972" w:rsidRPr="00640FD4">
        <w:rPr>
          <w:rFonts w:ascii="Times New Roman" w:hAnsi="Times New Roman"/>
          <w:sz w:val="24"/>
          <w:szCs w:val="24"/>
          <w:lang w:val="sk-SK" w:eastAsia="en-US"/>
        </w:rPr>
        <w:t xml:space="preserve"> uvedené v Prílohe č. </w:t>
      </w:r>
      <w:r w:rsidR="000D54D5" w:rsidRPr="00640FD4">
        <w:rPr>
          <w:rFonts w:ascii="Times New Roman" w:hAnsi="Times New Roman"/>
          <w:sz w:val="24"/>
          <w:szCs w:val="24"/>
          <w:lang w:val="sk-SK" w:eastAsia="en-US"/>
        </w:rPr>
        <w:t>1</w:t>
      </w:r>
      <w:r w:rsidR="001B1075" w:rsidRPr="00640FD4">
        <w:rPr>
          <w:rFonts w:ascii="Times New Roman" w:hAnsi="Times New Roman"/>
          <w:sz w:val="24"/>
          <w:szCs w:val="24"/>
          <w:lang w:val="sk-SK" w:eastAsia="en-US"/>
        </w:rPr>
        <w:t xml:space="preserve"> Dohody</w:t>
      </w:r>
      <w:r w:rsidR="00904FDF" w:rsidRPr="00640FD4">
        <w:rPr>
          <w:rFonts w:ascii="Times New Roman" w:hAnsi="Times New Roman"/>
          <w:sz w:val="24"/>
          <w:szCs w:val="24"/>
          <w:lang w:val="sk-SK" w:eastAsia="en-US"/>
        </w:rPr>
        <w:t xml:space="preserve"> v celom rozsahu</w:t>
      </w:r>
      <w:r w:rsidR="00375972" w:rsidRPr="00640FD4">
        <w:rPr>
          <w:rFonts w:ascii="Times New Roman" w:hAnsi="Times New Roman"/>
          <w:sz w:val="24"/>
          <w:szCs w:val="24"/>
          <w:lang w:val="sk-SK" w:eastAsia="en-US"/>
        </w:rPr>
        <w:t xml:space="preserve">. </w:t>
      </w:r>
      <w:bookmarkStart w:id="1" w:name="_Hlk212039964"/>
      <w:r w:rsidR="00904FDF" w:rsidRPr="00640FD4">
        <w:rPr>
          <w:rFonts w:ascii="Times New Roman" w:hAnsi="Times New Roman"/>
          <w:sz w:val="24"/>
          <w:szCs w:val="24"/>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w:t>
      </w:r>
      <w:r w:rsidR="00DC6FFB" w:rsidRPr="00640FD4">
        <w:rPr>
          <w:rFonts w:ascii="Times New Roman" w:hAnsi="Times New Roman"/>
          <w:sz w:val="24"/>
          <w:szCs w:val="24"/>
          <w:lang w:val="sk-SK" w:eastAsia="en-US"/>
        </w:rPr>
        <w:t>u</w:t>
      </w:r>
      <w:r w:rsidR="00904FDF" w:rsidRPr="00640FD4">
        <w:rPr>
          <w:rFonts w:ascii="Times New Roman" w:hAnsi="Times New Roman"/>
          <w:sz w:val="24"/>
          <w:szCs w:val="24"/>
          <w:lang w:val="sk-SK" w:eastAsia="en-US"/>
        </w:rPr>
        <w:t xml:space="preserve"> 2.3 Dohody. </w:t>
      </w:r>
      <w:r w:rsidR="000074DB" w:rsidRPr="00640FD4">
        <w:rPr>
          <w:rFonts w:ascii="Times New Roman" w:hAnsi="Times New Roman"/>
          <w:sz w:val="24"/>
          <w:szCs w:val="24"/>
          <w:lang w:val="sk-SK" w:eastAsia="en-US"/>
        </w:rPr>
        <w:t>Predávajúci</w:t>
      </w:r>
      <w:r w:rsidR="00904FDF" w:rsidRPr="00640FD4">
        <w:rPr>
          <w:rFonts w:ascii="Times New Roman" w:hAnsi="Times New Roman"/>
          <w:sz w:val="24"/>
          <w:szCs w:val="24"/>
          <w:lang w:val="sk-SK" w:eastAsia="en-US"/>
        </w:rPr>
        <w:t xml:space="preserve"> má nárok na odplatu, resp. Cenu len za skutočne </w:t>
      </w:r>
      <w:r w:rsidR="00DB1FE0" w:rsidRPr="00640FD4">
        <w:rPr>
          <w:rFonts w:ascii="Times New Roman" w:hAnsi="Times New Roman"/>
          <w:sz w:val="24"/>
          <w:szCs w:val="24"/>
          <w:lang w:val="sk-SK" w:eastAsia="en-US"/>
        </w:rPr>
        <w:t>dodané</w:t>
      </w:r>
      <w:r w:rsidR="00904FDF" w:rsidRPr="00640FD4">
        <w:rPr>
          <w:rFonts w:ascii="Times New Roman" w:hAnsi="Times New Roman"/>
          <w:sz w:val="24"/>
          <w:szCs w:val="24"/>
          <w:lang w:val="sk-SK" w:eastAsia="en-US"/>
        </w:rPr>
        <w:t xml:space="preserve"> množstvo Predmetu prevodu</w:t>
      </w:r>
      <w:bookmarkEnd w:id="1"/>
      <w:r w:rsidR="00904FDF" w:rsidRPr="00640FD4">
        <w:rPr>
          <w:rFonts w:ascii="Times New Roman" w:hAnsi="Times New Roman"/>
          <w:sz w:val="24"/>
          <w:szCs w:val="24"/>
          <w:lang w:val="sk-SK" w:eastAsia="en-US"/>
        </w:rPr>
        <w:t xml:space="preserve">.  </w:t>
      </w:r>
    </w:p>
    <w:p w14:paraId="7C9B6681" w14:textId="7EAD04A0" w:rsidR="001B1075" w:rsidRPr="0028741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640FD4">
        <w:rPr>
          <w:rFonts w:ascii="Times New Roman" w:hAnsi="Times New Roman"/>
          <w:sz w:val="24"/>
          <w:szCs w:val="24"/>
          <w:lang w:val="sk-SK" w:eastAsia="en-US"/>
        </w:rPr>
        <w:t>V prípade, ak sa počas doby trvania Dohody vyskytne situácia, ked</w:t>
      </w:r>
      <w:r w:rsidRPr="00BC3E2B">
        <w:rPr>
          <w:rFonts w:ascii="Times New Roman" w:hAnsi="Times New Roman"/>
          <w:sz w:val="24"/>
          <w:szCs w:val="24"/>
          <w:lang w:val="sk-SK" w:eastAsia="en-US"/>
        </w:rPr>
        <w:t xml:space="preserve">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ktoré boli Kupujúcim požadované vo Verejnom </w:t>
      </w:r>
      <w:r w:rsidRPr="00287410">
        <w:rPr>
          <w:rFonts w:ascii="Times New Roman" w:hAnsi="Times New Roman"/>
          <w:sz w:val="24"/>
          <w:szCs w:val="24"/>
          <w:lang w:val="sk-SK" w:eastAsia="en-US"/>
        </w:rPr>
        <w:t xml:space="preserve">obstarávaní. </w:t>
      </w:r>
      <w:bookmarkStart w:id="2" w:name="_Hlk221543330"/>
      <w:r w:rsidRPr="00287410">
        <w:rPr>
          <w:rFonts w:ascii="Times New Roman" w:hAnsi="Times New Roman"/>
          <w:sz w:val="24"/>
          <w:szCs w:val="24"/>
          <w:lang w:val="sk-SK" w:eastAsia="en-US"/>
        </w:rPr>
        <w:t>Dodávaná náhrada za Predmet prevodu musí</w:t>
      </w:r>
      <w:r w:rsidR="006347F0" w:rsidRPr="00287410">
        <w:rPr>
          <w:rFonts w:ascii="Times New Roman" w:hAnsi="Times New Roman"/>
          <w:sz w:val="24"/>
          <w:szCs w:val="24"/>
          <w:lang w:val="sk-SK" w:eastAsia="en-US"/>
        </w:rPr>
        <w:t xml:space="preserve"> spĺňať minimálne rovnaké funkčné, technické, úžitkové a kvalitatívne požiadavky a </w:t>
      </w:r>
      <w:r w:rsidRPr="00287410">
        <w:rPr>
          <w:rFonts w:ascii="Times New Roman" w:hAnsi="Times New Roman"/>
          <w:sz w:val="24"/>
          <w:szCs w:val="24"/>
          <w:lang w:val="sk-SK" w:eastAsia="en-US"/>
        </w:rPr>
        <w:t>vlastnosti ako Predmet prevodu, ktorý bol výsledkom Verejného obstarávania, pričom Cena musí zostať nezmenená</w:t>
      </w:r>
      <w:r w:rsidR="001B1075" w:rsidRPr="00287410">
        <w:rPr>
          <w:rFonts w:ascii="Times New Roman" w:hAnsi="Times New Roman"/>
          <w:sz w:val="24"/>
          <w:szCs w:val="24"/>
          <w:lang w:val="sk-SK" w:eastAsia="en-US"/>
        </w:rPr>
        <w:t>.</w:t>
      </w:r>
      <w:r w:rsidR="006347F0" w:rsidRPr="0028741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B9F8AFD" w14:textId="5A3D9D66"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7459808D"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dohodli, že v prípade nevyčerpania Maximálnej ceny Dohody uvedenej v čl. II, bode 2.3 </w:t>
      </w:r>
      <w:r w:rsidR="004E0AC7">
        <w:rPr>
          <w:rFonts w:ascii="Times New Roman" w:hAnsi="Times New Roman"/>
          <w:sz w:val="24"/>
          <w:szCs w:val="24"/>
          <w:lang w:eastAsia="en-US"/>
        </w:rPr>
        <w:t xml:space="preserve">Dohody </w:t>
      </w:r>
      <w:r>
        <w:rPr>
          <w:rFonts w:ascii="Times New Roman" w:hAnsi="Times New Roman"/>
          <w:sz w:val="24"/>
          <w:szCs w:val="24"/>
          <w:lang w:eastAsia="en-US"/>
        </w:rPr>
        <w:t xml:space="preserve">počas doby trvania Dohody, sú Účastníci dohody </w:t>
      </w:r>
      <w:r w:rsidRPr="00287410">
        <w:rPr>
          <w:rFonts w:ascii="Times New Roman" w:hAnsi="Times New Roman"/>
          <w:sz w:val="24"/>
          <w:szCs w:val="24"/>
          <w:lang w:eastAsia="en-US"/>
        </w:rPr>
        <w:lastRenderedPageBreak/>
        <w:t>oprávnení predĺžiť dobu trvania Dohody o dvanásť (12) mesiacov, a to aj opakovane</w:t>
      </w:r>
      <w:r w:rsidR="00DC76A8" w:rsidRPr="00287410">
        <w:rPr>
          <w:rFonts w:ascii="Times New Roman" w:hAnsi="Times New Roman"/>
          <w:sz w:val="24"/>
          <w:szCs w:val="24"/>
          <w:lang w:eastAsia="en-US"/>
        </w:rPr>
        <w:t xml:space="preserve">, </w:t>
      </w:r>
      <w:bookmarkStart w:id="4" w:name="_Hlk221543317"/>
      <w:r w:rsidR="00DC76A8" w:rsidRPr="00287410">
        <w:rPr>
          <w:rFonts w:ascii="Times New Roman" w:hAnsi="Times New Roman"/>
          <w:sz w:val="24"/>
          <w:szCs w:val="24"/>
          <w:lang w:eastAsia="en-US"/>
        </w:rPr>
        <w:t>avšak celková doba trvania Dohody nemôže presiahnuť dobu štyridsaťosem (48) mesiacov</w:t>
      </w:r>
      <w:bookmarkEnd w:id="4"/>
      <w:r w:rsidRPr="00287410">
        <w:rPr>
          <w:rFonts w:ascii="Times New Roman" w:hAnsi="Times New Roman"/>
          <w:sz w:val="24"/>
          <w:szCs w:val="24"/>
          <w:lang w:eastAsia="en-US"/>
        </w:rPr>
        <w:t>. Zm</w:t>
      </w:r>
      <w:r>
        <w:rPr>
          <w:rFonts w:ascii="Times New Roman" w:hAnsi="Times New Roman"/>
          <w:sz w:val="24"/>
          <w:szCs w:val="24"/>
          <w:lang w:eastAsia="en-US"/>
        </w:rPr>
        <w:t>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6F6BF733" w:rsidR="003A1414" w:rsidRPr="00640FD4"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 xml:space="preserve">vyzve Predávajúceho na dodanie </w:t>
      </w:r>
      <w:r w:rsidR="00904FDF" w:rsidRPr="00640FD4">
        <w:rPr>
          <w:rFonts w:ascii="Times New Roman" w:eastAsia="MS Mincho" w:hAnsi="Times New Roman"/>
          <w:sz w:val="24"/>
          <w:szCs w:val="24"/>
          <w:lang w:eastAsia="ja-JP"/>
        </w:rPr>
        <w:t>Predmetu prevodu, resp. jeho časti, formou Objednávky, ktorá je pre Predávajúceho záväzná</w:t>
      </w:r>
      <w:r w:rsidR="003A1414" w:rsidRPr="00640FD4">
        <w:rPr>
          <w:rFonts w:ascii="Times New Roman" w:eastAsia="MS Mincho" w:hAnsi="Times New Roman"/>
          <w:sz w:val="24"/>
          <w:szCs w:val="24"/>
          <w:lang w:eastAsia="ja-JP"/>
        </w:rPr>
        <w:t xml:space="preserve">. </w:t>
      </w:r>
      <w:r w:rsidR="00DB1FE0" w:rsidRPr="00640FD4">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640FD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bCs/>
          <w:sz w:val="24"/>
          <w:szCs w:val="24"/>
        </w:rPr>
        <w:t>Účastníci dohody sa dohodli na elektronickom prijímaní</w:t>
      </w:r>
      <w:r w:rsidRPr="00640FD4">
        <w:rPr>
          <w:rFonts w:ascii="Times New Roman" w:hAnsi="Times New Roman"/>
          <w:bCs/>
          <w:sz w:val="24"/>
          <w:szCs w:val="24"/>
          <w:lang w:eastAsia="en-US"/>
        </w:rPr>
        <w:t xml:space="preserve"> a</w:t>
      </w:r>
      <w:r w:rsidRPr="00640FD4">
        <w:rPr>
          <w:rFonts w:ascii="Times New Roman" w:hAnsi="Times New Roman"/>
          <w:sz w:val="24"/>
          <w:szCs w:val="24"/>
          <w:lang w:eastAsia="en-US"/>
        </w:rPr>
        <w:t xml:space="preserve"> doručovaní Objednávok formou bežného e-mailu, </w:t>
      </w:r>
      <w:r w:rsidR="00904FDF" w:rsidRPr="00640FD4">
        <w:rPr>
          <w:rFonts w:ascii="Times New Roman" w:hAnsi="Times New Roman"/>
          <w:sz w:val="24"/>
          <w:szCs w:val="24"/>
          <w:lang w:eastAsia="en-US"/>
        </w:rPr>
        <w:t xml:space="preserve">vrátane jeho príloh a </w:t>
      </w:r>
      <w:proofErr w:type="spellStart"/>
      <w:r w:rsidR="00904FDF" w:rsidRPr="00640FD4">
        <w:rPr>
          <w:rFonts w:ascii="Times New Roman" w:hAnsi="Times New Roman"/>
          <w:sz w:val="24"/>
          <w:szCs w:val="24"/>
          <w:lang w:eastAsia="en-US"/>
        </w:rPr>
        <w:t>scanov</w:t>
      </w:r>
      <w:proofErr w:type="spellEnd"/>
      <w:r w:rsidR="00904FDF" w:rsidRPr="00640FD4">
        <w:rPr>
          <w:rFonts w:ascii="Times New Roman" w:hAnsi="Times New Roman"/>
          <w:sz w:val="24"/>
          <w:szCs w:val="24"/>
          <w:lang w:eastAsia="en-US"/>
        </w:rPr>
        <w:t xml:space="preserve"> v súlade s čl. X, bodom 10.1 Dohody. Osobami zodpovednými za doručovanie a prijímanie písomností podľa tohto článku Dohody sú kontaktné osoby </w:t>
      </w:r>
      <w:r w:rsidR="00904FDF" w:rsidRPr="00640FD4">
        <w:rPr>
          <w:rFonts w:ascii="Times New Roman" w:hAnsi="Times New Roman"/>
          <w:sz w:val="24"/>
          <w:szCs w:val="24"/>
          <w:lang w:val="sk-SK" w:eastAsia="en-US"/>
        </w:rPr>
        <w:t xml:space="preserve">uvedené v záhlaví </w:t>
      </w:r>
      <w:r w:rsidR="00904FDF" w:rsidRPr="00640FD4">
        <w:rPr>
          <w:rFonts w:ascii="Times New Roman" w:hAnsi="Times New Roman"/>
          <w:sz w:val="24"/>
          <w:szCs w:val="24"/>
          <w:lang w:eastAsia="en-US"/>
        </w:rPr>
        <w:t>tejto Dohody alebo nimi poverené osoby, ktoré boli druhému Účastníkovi dohody vopred písomne oznámené</w:t>
      </w:r>
      <w:r w:rsidRPr="00640FD4">
        <w:rPr>
          <w:rFonts w:ascii="Times New Roman" w:hAnsi="Times New Roman"/>
          <w:sz w:val="24"/>
          <w:szCs w:val="24"/>
          <w:lang w:eastAsia="en-US"/>
        </w:rPr>
        <w:t>.</w:t>
      </w:r>
    </w:p>
    <w:p w14:paraId="04F0A8BA" w14:textId="5881C7B5" w:rsidR="003A1414" w:rsidRPr="00640FD4"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val="sk-SK" w:eastAsia="en-US"/>
        </w:rPr>
        <w:t xml:space="preserve">Kupujúci zašle Objednávku Predávajúcemu s určením Predmetu prevodu, lehoty dodania a miesta dodania Predmetu prevodu podľa čl. II, </w:t>
      </w:r>
      <w:r w:rsidRPr="00640FD4">
        <w:rPr>
          <w:rFonts w:ascii="Times New Roman" w:hAnsi="Times New Roman"/>
          <w:sz w:val="24"/>
          <w:szCs w:val="24"/>
          <w:lang w:eastAsia="en-US"/>
        </w:rPr>
        <w:t>bod</w:t>
      </w:r>
      <w:r w:rsidRPr="00640FD4">
        <w:rPr>
          <w:rFonts w:ascii="Times New Roman" w:hAnsi="Times New Roman"/>
          <w:sz w:val="24"/>
          <w:szCs w:val="24"/>
          <w:lang w:val="sk-SK" w:eastAsia="en-US"/>
        </w:rPr>
        <w:t>u</w:t>
      </w:r>
      <w:r w:rsidRPr="00640FD4">
        <w:rPr>
          <w:rFonts w:ascii="Times New Roman" w:hAnsi="Times New Roman"/>
          <w:sz w:val="24"/>
          <w:szCs w:val="24"/>
          <w:lang w:eastAsia="en-US"/>
        </w:rPr>
        <w:t xml:space="preserve"> 2.3</w:t>
      </w:r>
      <w:r w:rsidRPr="00640FD4">
        <w:rPr>
          <w:rFonts w:ascii="Times New Roman" w:hAnsi="Times New Roman"/>
          <w:sz w:val="24"/>
          <w:szCs w:val="24"/>
          <w:lang w:val="sk-SK" w:eastAsia="en-US"/>
        </w:rPr>
        <w:t xml:space="preserve"> tejto Dohody kontaktnej/oprávnenej osobe Predávajúceho uvedenej v záhlaví tejto Dohody alebo osobe, ktorá bude neskôr v súlade s touto Dohodou preukázateľne </w:t>
      </w:r>
      <w:r w:rsidR="0004621D" w:rsidRPr="00640FD4">
        <w:rPr>
          <w:rFonts w:ascii="Times New Roman" w:hAnsi="Times New Roman"/>
          <w:sz w:val="24"/>
          <w:szCs w:val="24"/>
          <w:lang w:val="sk-SK" w:eastAsia="en-US"/>
        </w:rPr>
        <w:t xml:space="preserve">písomne </w:t>
      </w:r>
      <w:r w:rsidRPr="00640FD4">
        <w:rPr>
          <w:rFonts w:ascii="Times New Roman" w:hAnsi="Times New Roman"/>
          <w:sz w:val="24"/>
          <w:szCs w:val="24"/>
          <w:lang w:val="sk-SK" w:eastAsia="en-US"/>
        </w:rPr>
        <w:t>oznámená ako nová kontaktná osoba</w:t>
      </w:r>
      <w:r w:rsidR="003A1414" w:rsidRPr="00640FD4">
        <w:rPr>
          <w:rFonts w:ascii="Times New Roman" w:hAnsi="Times New Roman"/>
          <w:sz w:val="24"/>
          <w:szCs w:val="24"/>
          <w:lang w:eastAsia="en-US"/>
        </w:rPr>
        <w:t xml:space="preserve">. </w:t>
      </w:r>
    </w:p>
    <w:p w14:paraId="2DB0462A" w14:textId="0202A568" w:rsidR="003A1414" w:rsidRPr="00640FD4" w:rsidRDefault="00904FDF">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Predávajúci je povinný v lehote uvedenej v čl. II, bode 2.3</w:t>
      </w:r>
      <w:r w:rsidRPr="00640FD4">
        <w:rPr>
          <w:rFonts w:ascii="Times New Roman" w:hAnsi="Times New Roman"/>
          <w:sz w:val="24"/>
          <w:szCs w:val="24"/>
          <w:lang w:val="sk-SK" w:eastAsia="en-US"/>
        </w:rPr>
        <w:t xml:space="preserve"> tejto Dohody </w:t>
      </w:r>
      <w:r w:rsidRPr="00640FD4">
        <w:rPr>
          <w:rFonts w:ascii="Times New Roman" w:hAnsi="Times New Roman"/>
          <w:sz w:val="24"/>
          <w:szCs w:val="24"/>
          <w:lang w:eastAsia="en-US"/>
        </w:rPr>
        <w:t>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640FD4">
        <w:rPr>
          <w:rFonts w:ascii="Times New Roman" w:hAnsi="Times New Roman"/>
          <w:sz w:val="24"/>
          <w:szCs w:val="24"/>
          <w:lang w:eastAsia="en-US"/>
        </w:rPr>
        <w:t>.</w:t>
      </w:r>
    </w:p>
    <w:p w14:paraId="2BA611D3" w14:textId="31F9DCFF" w:rsidR="00F15788" w:rsidRPr="00640FD4" w:rsidRDefault="00F15788">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Predávajúci nie je oprávnený odmietnuť potvrdenie Objednávky, ak táto bola zaslaná v </w:t>
      </w:r>
      <w:r w:rsidR="003A1414" w:rsidRPr="00640FD4">
        <w:rPr>
          <w:rFonts w:ascii="Times New Roman" w:hAnsi="Times New Roman"/>
          <w:sz w:val="24"/>
          <w:szCs w:val="24"/>
          <w:lang w:eastAsia="en-US"/>
        </w:rPr>
        <w:t>súlade s</w:t>
      </w:r>
      <w:r w:rsidRPr="00640FD4">
        <w:rPr>
          <w:rFonts w:ascii="Times New Roman" w:hAnsi="Times New Roman"/>
          <w:sz w:val="24"/>
          <w:szCs w:val="24"/>
          <w:lang w:eastAsia="en-US"/>
        </w:rPr>
        <w:t xml:space="preserve"> t</w:t>
      </w:r>
      <w:r w:rsidR="003A1414" w:rsidRPr="00640FD4">
        <w:rPr>
          <w:rFonts w:ascii="Times New Roman" w:hAnsi="Times New Roman"/>
          <w:sz w:val="24"/>
          <w:szCs w:val="24"/>
          <w:lang w:eastAsia="en-US"/>
        </w:rPr>
        <w:t xml:space="preserve">outo </w:t>
      </w:r>
      <w:r w:rsidR="003610F8" w:rsidRPr="00640FD4">
        <w:rPr>
          <w:rFonts w:ascii="Times New Roman" w:hAnsi="Times New Roman"/>
          <w:sz w:val="24"/>
          <w:szCs w:val="24"/>
          <w:lang w:eastAsia="en-US"/>
        </w:rPr>
        <w:t>Dohod</w:t>
      </w:r>
      <w:r w:rsidR="003A1414" w:rsidRPr="00640FD4">
        <w:rPr>
          <w:rFonts w:ascii="Times New Roman" w:hAnsi="Times New Roman"/>
          <w:sz w:val="24"/>
          <w:szCs w:val="24"/>
          <w:lang w:eastAsia="en-US"/>
        </w:rPr>
        <w:t>ou</w:t>
      </w:r>
      <w:r w:rsidRPr="00640FD4">
        <w:rPr>
          <w:rFonts w:ascii="Times New Roman" w:hAnsi="Times New Roman"/>
          <w:sz w:val="24"/>
          <w:szCs w:val="24"/>
          <w:lang w:eastAsia="en-US"/>
        </w:rPr>
        <w:t>.</w:t>
      </w:r>
    </w:p>
    <w:p w14:paraId="0B91EB11" w14:textId="03C934E0" w:rsidR="003A1414" w:rsidRPr="00640FD4" w:rsidRDefault="003610F8">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Účastníci dohody</w:t>
      </w:r>
      <w:r w:rsidR="00F15788" w:rsidRPr="00640FD4">
        <w:rPr>
          <w:rFonts w:ascii="Times New Roman" w:hAnsi="Times New Roman"/>
          <w:sz w:val="24"/>
          <w:szCs w:val="24"/>
          <w:lang w:eastAsia="en-US"/>
        </w:rPr>
        <w:t xml:space="preserve"> sa dohodli, že v prípade, ak Predávajúci nepotvrdí Objednávku v lehote uvedenej </w:t>
      </w:r>
      <w:r w:rsidR="003A1414" w:rsidRPr="00640FD4">
        <w:rPr>
          <w:rFonts w:ascii="Times New Roman" w:hAnsi="Times New Roman"/>
          <w:sz w:val="24"/>
          <w:szCs w:val="24"/>
          <w:lang w:eastAsia="en-US"/>
        </w:rPr>
        <w:t>v čl. II, bode 2.3</w:t>
      </w:r>
      <w:r w:rsidR="003A1414" w:rsidRPr="00640FD4">
        <w:rPr>
          <w:rFonts w:ascii="Times New Roman" w:hAnsi="Times New Roman"/>
          <w:sz w:val="24"/>
          <w:szCs w:val="24"/>
          <w:lang w:val="sk-SK" w:eastAsia="en-US"/>
        </w:rPr>
        <w:t xml:space="preserve"> Dohody</w:t>
      </w:r>
      <w:r w:rsidR="003A1414" w:rsidRPr="00640FD4">
        <w:rPr>
          <w:rFonts w:ascii="Times New Roman" w:hAnsi="Times New Roman"/>
          <w:sz w:val="24"/>
          <w:szCs w:val="24"/>
          <w:lang w:eastAsia="en-US"/>
        </w:rPr>
        <w:t>, ani v tejto lehote Objednávku neodmietne, bude sa táto považovať za Predávajúcim potvrdenú (akceptovanú)</w:t>
      </w:r>
      <w:r w:rsidR="00702725" w:rsidRPr="00640FD4">
        <w:rPr>
          <w:rFonts w:ascii="Times New Roman" w:hAnsi="Times New Roman"/>
          <w:sz w:val="24"/>
          <w:szCs w:val="24"/>
          <w:lang w:eastAsia="en-US"/>
        </w:rPr>
        <w:t xml:space="preserve"> dňom uplynutia lehoty na potvrdenie Objednávky</w:t>
      </w:r>
      <w:r w:rsidR="003A1414" w:rsidRPr="00640FD4">
        <w:rPr>
          <w:rFonts w:ascii="Times New Roman" w:hAnsi="Times New Roman"/>
          <w:sz w:val="24"/>
          <w:szCs w:val="24"/>
          <w:lang w:eastAsia="en-US"/>
        </w:rPr>
        <w:t xml:space="preserve">. </w:t>
      </w:r>
    </w:p>
    <w:p w14:paraId="261CDAEA" w14:textId="2946313B" w:rsidR="00F15788" w:rsidRPr="00640FD4" w:rsidRDefault="00F15788">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Potvrdením Objednávky sa Predávajúci zaväzuje dodať </w:t>
      </w:r>
      <w:r w:rsidR="00CF6C91" w:rsidRPr="00640FD4">
        <w:rPr>
          <w:rFonts w:ascii="Times New Roman" w:hAnsi="Times New Roman"/>
          <w:sz w:val="24"/>
          <w:szCs w:val="24"/>
          <w:lang w:eastAsia="en-US"/>
        </w:rPr>
        <w:t>Predmet prevodu</w:t>
      </w:r>
      <w:r w:rsidRPr="00640FD4">
        <w:rPr>
          <w:rFonts w:ascii="Times New Roman" w:hAnsi="Times New Roman"/>
          <w:sz w:val="24"/>
          <w:szCs w:val="24"/>
          <w:lang w:eastAsia="en-US"/>
        </w:rPr>
        <w:t xml:space="preserve"> v termíne a v rozsahu </w:t>
      </w:r>
      <w:r w:rsidR="003A1414" w:rsidRPr="00640FD4">
        <w:rPr>
          <w:rFonts w:ascii="Times New Roman" w:hAnsi="Times New Roman"/>
          <w:sz w:val="24"/>
          <w:szCs w:val="24"/>
          <w:lang w:eastAsia="en-US"/>
        </w:rPr>
        <w:t>stanovenom</w:t>
      </w:r>
      <w:r w:rsidRPr="00640FD4">
        <w:rPr>
          <w:rFonts w:ascii="Times New Roman" w:hAnsi="Times New Roman"/>
          <w:sz w:val="24"/>
          <w:szCs w:val="24"/>
          <w:lang w:eastAsia="en-US"/>
        </w:rPr>
        <w:t xml:space="preserve"> Objednávkou, za podmienok dojednaných v tejto </w:t>
      </w:r>
      <w:r w:rsidR="003610F8" w:rsidRPr="00640FD4">
        <w:rPr>
          <w:rFonts w:ascii="Times New Roman" w:hAnsi="Times New Roman"/>
          <w:sz w:val="24"/>
          <w:szCs w:val="24"/>
          <w:lang w:eastAsia="en-US"/>
        </w:rPr>
        <w:t>Dohode</w:t>
      </w:r>
      <w:r w:rsidRPr="00640FD4">
        <w:rPr>
          <w:rFonts w:ascii="Times New Roman" w:hAnsi="Times New Roman"/>
          <w:sz w:val="24"/>
          <w:szCs w:val="24"/>
          <w:lang w:eastAsia="en-US"/>
        </w:rPr>
        <w:t xml:space="preserve"> (Jednotlivá kúpna zmluva).</w:t>
      </w:r>
    </w:p>
    <w:p w14:paraId="20E80DF5" w14:textId="14EDB7B3" w:rsidR="00363E6B" w:rsidRPr="00640FD4"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5" w:name="_Ref531292290"/>
      <w:r w:rsidRPr="00640FD4">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640FD4">
        <w:rPr>
          <w:rFonts w:ascii="Times New Roman" w:hAnsi="Times New Roman"/>
          <w:sz w:val="24"/>
          <w:szCs w:val="24"/>
          <w:lang w:val="sk-SK" w:eastAsia="en-US"/>
        </w:rPr>
        <w:t xml:space="preserve"> podľa Prílohy č. 1 Dohody</w:t>
      </w:r>
      <w:r w:rsidRPr="00640FD4">
        <w:rPr>
          <w:rFonts w:ascii="Times New Roman" w:hAnsi="Times New Roman"/>
          <w:sz w:val="24"/>
          <w:szCs w:val="24"/>
          <w:lang w:eastAsia="en-US"/>
        </w:rPr>
        <w:t>, platnými všeobecne záväznými právnymi predpismi Slovenskej republiky</w:t>
      </w:r>
      <w:r w:rsidR="001E36E3" w:rsidRPr="00640FD4">
        <w:rPr>
          <w:rFonts w:ascii="Times New Roman" w:hAnsi="Times New Roman"/>
          <w:sz w:val="24"/>
          <w:szCs w:val="24"/>
          <w:lang w:eastAsia="en-US"/>
        </w:rPr>
        <w:t>, najmä, nie však výlučne so zákonom č. 124/2006 Z. z. o bezpečnosti a ochrane zdravia pri práci a o zmene a doplnení niektorých zákonov v znení neskorších predpisov</w:t>
      </w:r>
      <w:r w:rsidRPr="00640FD4">
        <w:rPr>
          <w:rFonts w:ascii="Times New Roman" w:hAnsi="Times New Roman"/>
          <w:sz w:val="24"/>
          <w:szCs w:val="24"/>
          <w:lang w:eastAsia="en-US"/>
        </w:rPr>
        <w:t xml:space="preserve">, technickými normami a podmienkami tejto Dohody. </w:t>
      </w:r>
      <w:bookmarkStart w:id="6" w:name="_Ref531292261"/>
      <w:r w:rsidRPr="00640FD4">
        <w:rPr>
          <w:rFonts w:ascii="Times New Roman" w:hAnsi="Times New Roman"/>
          <w:sz w:val="24"/>
          <w:szCs w:val="24"/>
          <w:lang w:eastAsia="en-US"/>
        </w:rPr>
        <w:t xml:space="preserve">Predávajúci je povinný spolu s </w:t>
      </w:r>
      <w:r w:rsidRPr="00640FD4">
        <w:rPr>
          <w:rFonts w:ascii="Times New Roman" w:hAnsi="Times New Roman"/>
          <w:sz w:val="24"/>
          <w:szCs w:val="24"/>
          <w:lang w:eastAsia="en-US"/>
        </w:rPr>
        <w:lastRenderedPageBreak/>
        <w:t>odovzdaním Predmetu prevodu  odovzdať Kupujúcemu aj dokumentáciu týkajúcu sa Predmetu prevodu uvedenú v čl. II, bode 2.3</w:t>
      </w:r>
      <w:r w:rsidRPr="00640FD4">
        <w:rPr>
          <w:rFonts w:ascii="Times New Roman" w:hAnsi="Times New Roman"/>
          <w:sz w:val="24"/>
          <w:szCs w:val="24"/>
          <w:lang w:val="sk-SK" w:eastAsia="en-US"/>
        </w:rPr>
        <w:t xml:space="preserve"> Dohody</w:t>
      </w:r>
      <w:r w:rsidRPr="00640FD4">
        <w:rPr>
          <w:rFonts w:ascii="Times New Roman" w:hAnsi="Times New Roman"/>
          <w:sz w:val="24"/>
          <w:szCs w:val="24"/>
          <w:lang w:eastAsia="en-US"/>
        </w:rPr>
        <w:t>, ak táto bola dohodnutá, a to vždy v slovenskom jazyku alebo českom jazyku, prípadne spolu s</w:t>
      </w:r>
      <w:r w:rsidR="007D092A" w:rsidRPr="00640FD4">
        <w:rPr>
          <w:rFonts w:ascii="Times New Roman" w:hAnsi="Times New Roman"/>
          <w:sz w:val="24"/>
          <w:szCs w:val="24"/>
          <w:lang w:eastAsia="en-US"/>
        </w:rPr>
        <w:t xml:space="preserve"> úradným</w:t>
      </w:r>
      <w:r w:rsidRPr="00640FD4">
        <w:rPr>
          <w:rFonts w:ascii="Times New Roman" w:hAnsi="Times New Roman"/>
          <w:sz w:val="24"/>
          <w:szCs w:val="24"/>
          <w:lang w:eastAsia="en-US"/>
        </w:rPr>
        <w:t xml:space="preserve"> prekladom do slovenského jazyka.</w:t>
      </w:r>
      <w:bookmarkEnd w:id="6"/>
      <w:r w:rsidRPr="00640FD4">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640FD4">
        <w:rPr>
          <w:rFonts w:ascii="Times New Roman" w:hAnsi="Times New Roman"/>
          <w:sz w:val="24"/>
          <w:szCs w:val="24"/>
          <w:lang w:val="sk-SK" w:eastAsia="en-US"/>
        </w:rPr>
        <w:t xml:space="preserve"> Dohody, ak bolo zaškolenie personálu dohodnuté</w:t>
      </w:r>
      <w:r w:rsidR="00937433" w:rsidRPr="00640FD4">
        <w:rPr>
          <w:rFonts w:ascii="Times New Roman" w:hAnsi="Times New Roman"/>
          <w:sz w:val="24"/>
          <w:szCs w:val="24"/>
          <w:lang w:eastAsia="en-US"/>
        </w:rPr>
        <w:t>.</w:t>
      </w:r>
      <w:bookmarkEnd w:id="5"/>
    </w:p>
    <w:p w14:paraId="215CF88E" w14:textId="75C65775" w:rsidR="00287E51" w:rsidRPr="00640FD4" w:rsidRDefault="00DB1FE0"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Predávajúci je povinný </w:t>
      </w:r>
      <w:r w:rsidR="003A1414" w:rsidRPr="00640FD4">
        <w:rPr>
          <w:rFonts w:ascii="Times New Roman" w:hAnsi="Times New Roman"/>
          <w:sz w:val="24"/>
          <w:szCs w:val="24"/>
          <w:lang w:eastAsia="en-US"/>
        </w:rPr>
        <w:t>vykonať</w:t>
      </w:r>
      <w:r w:rsidRPr="00640FD4">
        <w:rPr>
          <w:rFonts w:ascii="Times New Roman" w:hAnsi="Times New Roman"/>
          <w:sz w:val="24"/>
          <w:szCs w:val="24"/>
          <w:lang w:eastAsia="en-US"/>
        </w:rPr>
        <w:t xml:space="preserve"> alebo </w:t>
      </w:r>
      <w:r w:rsidR="003A1414" w:rsidRPr="00640FD4">
        <w:rPr>
          <w:rFonts w:ascii="Times New Roman" w:hAnsi="Times New Roman"/>
          <w:sz w:val="24"/>
          <w:szCs w:val="24"/>
          <w:lang w:eastAsia="en-US"/>
        </w:rPr>
        <w:t xml:space="preserve">zabezpečiť aj služby </w:t>
      </w:r>
      <w:r w:rsidRPr="00640FD4">
        <w:rPr>
          <w:rFonts w:ascii="Times New Roman" w:hAnsi="Times New Roman"/>
          <w:sz w:val="24"/>
          <w:szCs w:val="24"/>
          <w:lang w:eastAsia="en-US"/>
        </w:rPr>
        <w:t xml:space="preserve">súvisiace </w:t>
      </w:r>
      <w:r w:rsidR="003A1414" w:rsidRPr="00640FD4">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4D3929" w:rsidRPr="00640FD4">
        <w:rPr>
          <w:rFonts w:ascii="Times New Roman" w:hAnsi="Times New Roman"/>
          <w:sz w:val="24"/>
          <w:szCs w:val="24"/>
          <w:lang w:eastAsia="en-US"/>
        </w:rPr>
        <w:t xml:space="preserve"> a pozáručný servis</w:t>
      </w:r>
      <w:r w:rsidR="00287E51" w:rsidRPr="00640FD4">
        <w:rPr>
          <w:rFonts w:ascii="Times New Roman" w:hAnsi="Times New Roman"/>
          <w:sz w:val="24"/>
          <w:szCs w:val="24"/>
          <w:lang w:eastAsia="en-US"/>
        </w:rPr>
        <w:t xml:space="preserve">. </w:t>
      </w:r>
    </w:p>
    <w:p w14:paraId="48BFF626" w14:textId="05D1DF72" w:rsidR="00292592" w:rsidRPr="00640FD4"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7" w:name="_Hlk192078683"/>
      <w:r w:rsidRPr="00640FD4">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640FD4">
        <w:rPr>
          <w:rFonts w:ascii="Times New Roman" w:hAnsi="Times New Roman"/>
          <w:sz w:val="24"/>
          <w:szCs w:val="24"/>
          <w:lang w:eastAsia="en-US"/>
        </w:rPr>
        <w:t>, pričom</w:t>
      </w:r>
      <w:r w:rsidRPr="00640FD4">
        <w:rPr>
          <w:rFonts w:ascii="Times New Roman" w:hAnsi="Times New Roman"/>
          <w:sz w:val="24"/>
          <w:szCs w:val="24"/>
          <w:lang w:eastAsia="en-US"/>
        </w:rPr>
        <w:t xml:space="preserve"> Kupujúci je povinný </w:t>
      </w:r>
      <w:r w:rsidR="00A06D18" w:rsidRPr="00640FD4">
        <w:rPr>
          <w:rFonts w:ascii="Times New Roman" w:hAnsi="Times New Roman"/>
          <w:sz w:val="24"/>
          <w:szCs w:val="24"/>
          <w:lang w:eastAsia="en-US"/>
        </w:rPr>
        <w:t>zohľadniť</w:t>
      </w:r>
      <w:r w:rsidRPr="00640FD4">
        <w:rPr>
          <w:rFonts w:ascii="Times New Roman" w:hAnsi="Times New Roman"/>
          <w:sz w:val="24"/>
          <w:szCs w:val="24"/>
          <w:lang w:eastAsia="en-US"/>
        </w:rPr>
        <w:t xml:space="preserve"> lehotu dodania </w:t>
      </w:r>
      <w:r w:rsidR="00EC1595" w:rsidRPr="00640FD4">
        <w:rPr>
          <w:rFonts w:ascii="Times New Roman" w:hAnsi="Times New Roman"/>
          <w:sz w:val="24"/>
          <w:szCs w:val="24"/>
          <w:lang w:eastAsia="en-US"/>
        </w:rPr>
        <w:t xml:space="preserve">Predmetu prevodu </w:t>
      </w:r>
      <w:r w:rsidRPr="00640FD4">
        <w:rPr>
          <w:rFonts w:ascii="Times New Roman" w:hAnsi="Times New Roman"/>
          <w:sz w:val="24"/>
          <w:szCs w:val="24"/>
          <w:lang w:eastAsia="en-US"/>
        </w:rPr>
        <w:t>podľa čl. II, bodu 2.3 Dohody</w:t>
      </w:r>
      <w:bookmarkEnd w:id="7"/>
      <w:r w:rsidR="00292592" w:rsidRPr="00640FD4">
        <w:rPr>
          <w:rFonts w:ascii="Times New Roman" w:hAnsi="Times New Roman"/>
          <w:sz w:val="24"/>
          <w:szCs w:val="24"/>
          <w:lang w:eastAsia="en-US"/>
        </w:rPr>
        <w:t xml:space="preserve">. </w:t>
      </w:r>
    </w:p>
    <w:p w14:paraId="229DEB14" w14:textId="228A9091" w:rsidR="00FC2417" w:rsidRPr="00640FD4"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Dodanie Predmetu prevodu bude preukázané podpisom Kupujúceho na príslušnom dodacom liste/preberacom protokole</w:t>
      </w:r>
      <w:r w:rsidR="00FC2417" w:rsidRPr="00640FD4">
        <w:rPr>
          <w:rFonts w:ascii="Times New Roman" w:hAnsi="Times New Roman"/>
          <w:sz w:val="24"/>
          <w:szCs w:val="24"/>
          <w:lang w:eastAsia="en-US"/>
        </w:rPr>
        <w:t>.</w:t>
      </w:r>
      <w:r w:rsidR="0084379F" w:rsidRPr="00640FD4">
        <w:rPr>
          <w:rFonts w:ascii="Times New Roman" w:hAnsi="Times New Roman"/>
          <w:sz w:val="24"/>
          <w:szCs w:val="24"/>
          <w:lang w:eastAsia="en-US"/>
        </w:rPr>
        <w:t xml:space="preserve"> Kupujúci </w:t>
      </w:r>
      <w:r w:rsidR="0084379F" w:rsidRPr="00640FD4">
        <w:rPr>
          <w:rFonts w:ascii="Times New Roman" w:hAnsi="Times New Roman"/>
          <w:sz w:val="24"/>
          <w:szCs w:val="24"/>
          <w:lang w:val="sk-SK" w:eastAsia="en-US"/>
        </w:rPr>
        <w:t xml:space="preserve">vykoná kontrolu požadovanej kvality dodávaného </w:t>
      </w:r>
      <w:r w:rsidR="006F242C" w:rsidRPr="00640FD4">
        <w:rPr>
          <w:rFonts w:ascii="Times New Roman" w:hAnsi="Times New Roman"/>
          <w:sz w:val="24"/>
          <w:szCs w:val="24"/>
          <w:lang w:val="sk-SK" w:eastAsia="en-US"/>
        </w:rPr>
        <w:t>Predmetu prevodu</w:t>
      </w:r>
      <w:r w:rsidR="0084379F" w:rsidRPr="00640FD4">
        <w:rPr>
          <w:rFonts w:ascii="Times New Roman" w:hAnsi="Times New Roman"/>
          <w:sz w:val="24"/>
          <w:szCs w:val="24"/>
          <w:lang w:val="sk-SK" w:eastAsia="en-US"/>
        </w:rPr>
        <w:t xml:space="preserve"> pri jeho preberaní na mieste </w:t>
      </w:r>
      <w:r w:rsidR="00EE40E9" w:rsidRPr="00640FD4">
        <w:rPr>
          <w:rFonts w:ascii="Times New Roman" w:hAnsi="Times New Roman"/>
          <w:sz w:val="24"/>
          <w:szCs w:val="24"/>
          <w:lang w:val="sk-SK" w:eastAsia="en-US"/>
        </w:rPr>
        <w:t>dodania</w:t>
      </w:r>
      <w:r w:rsidR="0084379F" w:rsidRPr="00640FD4">
        <w:rPr>
          <w:rFonts w:ascii="Times New Roman" w:hAnsi="Times New Roman"/>
          <w:sz w:val="24"/>
          <w:szCs w:val="24"/>
          <w:lang w:val="sk-SK" w:eastAsia="en-US"/>
        </w:rPr>
        <w:t>. Kontrola sa uskutoční pri každej jednotlivej dodávke</w:t>
      </w:r>
      <w:r w:rsidR="00985272" w:rsidRPr="00640FD4">
        <w:rPr>
          <w:rFonts w:ascii="Times New Roman" w:hAnsi="Times New Roman"/>
          <w:sz w:val="24"/>
          <w:szCs w:val="24"/>
          <w:lang w:val="sk-SK" w:eastAsia="en-US"/>
        </w:rPr>
        <w:t xml:space="preserve"> Predmetu prevodu</w:t>
      </w:r>
      <w:r w:rsidR="0084379F" w:rsidRPr="00640FD4">
        <w:rPr>
          <w:rFonts w:ascii="Times New Roman" w:hAnsi="Times New Roman"/>
          <w:sz w:val="24"/>
          <w:szCs w:val="24"/>
          <w:lang w:val="sk-SK" w:eastAsia="en-US"/>
        </w:rPr>
        <w:t>.</w:t>
      </w:r>
    </w:p>
    <w:p w14:paraId="61C1E9C8" w14:textId="4DD0340E" w:rsidR="00FC2417" w:rsidRPr="00640FD4"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Po riadnom a úplnom prevzatí Predmetu prevodu na základe príslušnej Objednávky Predávajúci vyhotoví dodací list/preberací protokol. </w:t>
      </w:r>
      <w:r w:rsidR="0084379F" w:rsidRPr="00640FD4">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640FD4">
        <w:rPr>
          <w:rFonts w:ascii="Times New Roman" w:hAnsi="Times New Roman"/>
          <w:sz w:val="24"/>
          <w:szCs w:val="24"/>
          <w:lang w:eastAsia="en-US"/>
        </w:rPr>
        <w:t xml:space="preserve"> </w:t>
      </w:r>
      <w:r w:rsidR="0084379F" w:rsidRPr="00640FD4">
        <w:rPr>
          <w:rFonts w:ascii="Times New Roman" w:hAnsi="Times New Roman"/>
          <w:sz w:val="24"/>
          <w:szCs w:val="24"/>
          <w:lang w:eastAsia="en-US"/>
        </w:rPr>
        <w:t>1</w:t>
      </w:r>
      <w:r w:rsidR="00AC29B6" w:rsidRPr="00640FD4">
        <w:rPr>
          <w:rFonts w:ascii="Times New Roman" w:hAnsi="Times New Roman"/>
          <w:sz w:val="24"/>
          <w:szCs w:val="24"/>
          <w:lang w:eastAsia="en-US"/>
        </w:rPr>
        <w:t xml:space="preserve"> Dohody</w:t>
      </w:r>
      <w:r w:rsidR="0084379F" w:rsidRPr="00640FD4">
        <w:rPr>
          <w:rFonts w:ascii="Times New Roman" w:hAnsi="Times New Roman"/>
          <w:sz w:val="24"/>
          <w:szCs w:val="24"/>
          <w:lang w:eastAsia="en-US"/>
        </w:rPr>
        <w:t xml:space="preserve">. V opačnom prípade si </w:t>
      </w:r>
      <w:r w:rsidR="00AC29B6" w:rsidRPr="00640FD4">
        <w:rPr>
          <w:rFonts w:ascii="Times New Roman" w:hAnsi="Times New Roman"/>
          <w:sz w:val="24"/>
          <w:szCs w:val="24"/>
          <w:lang w:eastAsia="en-US"/>
        </w:rPr>
        <w:t xml:space="preserve">Kupujúci </w:t>
      </w:r>
      <w:r w:rsidR="0084379F" w:rsidRPr="00640FD4">
        <w:rPr>
          <w:rFonts w:ascii="Times New Roman" w:hAnsi="Times New Roman"/>
          <w:sz w:val="24"/>
          <w:szCs w:val="24"/>
          <w:lang w:eastAsia="en-US"/>
        </w:rPr>
        <w:t>vyhradzuje právo nepodpísať dodací list/preberací protokol, neprebrať dodaný Predmet prevodu a nezaplatiť</w:t>
      </w:r>
      <w:r w:rsidR="00DB1FE0" w:rsidRPr="00640FD4">
        <w:rPr>
          <w:rFonts w:ascii="Times New Roman" w:hAnsi="Times New Roman"/>
          <w:sz w:val="24"/>
          <w:szCs w:val="24"/>
          <w:lang w:eastAsia="en-US"/>
        </w:rPr>
        <w:t xml:space="preserve"> Kúpnu c</w:t>
      </w:r>
      <w:r w:rsidR="0084379F" w:rsidRPr="00640FD4">
        <w:rPr>
          <w:rFonts w:ascii="Times New Roman" w:hAnsi="Times New Roman"/>
          <w:sz w:val="24"/>
          <w:szCs w:val="24"/>
          <w:lang w:eastAsia="en-US"/>
        </w:rPr>
        <w:t>enu za neprevzatý Predmet prevodu</w:t>
      </w:r>
      <w:r w:rsidR="00121519" w:rsidRPr="00640FD4">
        <w:rPr>
          <w:rFonts w:ascii="Times New Roman" w:hAnsi="Times New Roman"/>
          <w:sz w:val="24"/>
          <w:szCs w:val="24"/>
          <w:lang w:eastAsia="en-US"/>
        </w:rPr>
        <w:t>.</w:t>
      </w:r>
    </w:p>
    <w:p w14:paraId="35B12A7D" w14:textId="31AFB097" w:rsidR="008F128A" w:rsidRPr="00640FD4"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640FD4">
        <w:rPr>
          <w:rFonts w:ascii="Times New Roman" w:hAnsi="Times New Roman"/>
          <w:sz w:val="24"/>
          <w:szCs w:val="24"/>
          <w:lang w:eastAsia="en-US"/>
        </w:rPr>
        <w:t xml:space="preserve">a prevzatia </w:t>
      </w:r>
      <w:r w:rsidRPr="00640FD4">
        <w:rPr>
          <w:rFonts w:ascii="Times New Roman" w:hAnsi="Times New Roman"/>
          <w:sz w:val="24"/>
          <w:szCs w:val="24"/>
          <w:lang w:eastAsia="en-US"/>
        </w:rPr>
        <w:t>Predmetu prevodu Kupujúc</w:t>
      </w:r>
      <w:r w:rsidR="003A1414" w:rsidRPr="00640FD4">
        <w:rPr>
          <w:rFonts w:ascii="Times New Roman" w:hAnsi="Times New Roman"/>
          <w:sz w:val="24"/>
          <w:szCs w:val="24"/>
          <w:lang w:eastAsia="en-US"/>
        </w:rPr>
        <w:t>im</w:t>
      </w:r>
      <w:r w:rsidRPr="00640FD4">
        <w:rPr>
          <w:rFonts w:ascii="Times New Roman" w:hAnsi="Times New Roman"/>
          <w:sz w:val="24"/>
          <w:szCs w:val="24"/>
          <w:lang w:eastAsia="en-US"/>
        </w:rPr>
        <w:t>.</w:t>
      </w:r>
    </w:p>
    <w:p w14:paraId="72F73050" w14:textId="5A3FA40C" w:rsidR="00BA2865" w:rsidRPr="00640FD4"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V </w:t>
      </w:r>
      <w:r w:rsidR="00CC68B4" w:rsidRPr="00640FD4">
        <w:rPr>
          <w:rFonts w:ascii="Times New Roman" w:hAnsi="Times New Roman"/>
          <w:sz w:val="24"/>
          <w:szCs w:val="24"/>
          <w:lang w:eastAsia="en-US"/>
        </w:rPr>
        <w:t>P</w:t>
      </w:r>
      <w:r w:rsidRPr="00640FD4">
        <w:rPr>
          <w:rFonts w:ascii="Times New Roman" w:hAnsi="Times New Roman"/>
          <w:sz w:val="24"/>
          <w:szCs w:val="24"/>
          <w:lang w:eastAsia="en-US"/>
        </w:rPr>
        <w:t xml:space="preserve">rílohe č. </w:t>
      </w:r>
      <w:r w:rsidR="002E088D" w:rsidRPr="00640FD4">
        <w:rPr>
          <w:rFonts w:ascii="Times New Roman" w:hAnsi="Times New Roman"/>
          <w:sz w:val="24"/>
          <w:szCs w:val="24"/>
          <w:lang w:val="sk-SK" w:eastAsia="en-US"/>
        </w:rPr>
        <w:t>3</w:t>
      </w:r>
      <w:r w:rsidRPr="00640FD4">
        <w:rPr>
          <w:rFonts w:ascii="Times New Roman" w:hAnsi="Times New Roman"/>
          <w:sz w:val="24"/>
          <w:szCs w:val="24"/>
          <w:lang w:eastAsia="en-US"/>
        </w:rPr>
        <w:t xml:space="preserve"> </w:t>
      </w:r>
      <w:r w:rsidR="00F57CCB" w:rsidRPr="00640FD4">
        <w:rPr>
          <w:rFonts w:ascii="Times New Roman" w:hAnsi="Times New Roman"/>
          <w:sz w:val="24"/>
          <w:szCs w:val="24"/>
          <w:lang w:eastAsia="en-US"/>
        </w:rPr>
        <w:t xml:space="preserve">tejto </w:t>
      </w:r>
      <w:r w:rsidR="003610F8" w:rsidRPr="00640FD4">
        <w:rPr>
          <w:rFonts w:ascii="Times New Roman" w:hAnsi="Times New Roman"/>
          <w:sz w:val="24"/>
          <w:szCs w:val="24"/>
          <w:lang w:eastAsia="en-US"/>
        </w:rPr>
        <w:t>Dohody</w:t>
      </w:r>
      <w:r w:rsidR="007A08E0" w:rsidRPr="00640FD4">
        <w:rPr>
          <w:rFonts w:ascii="Times New Roman" w:hAnsi="Times New Roman"/>
          <w:sz w:val="24"/>
          <w:szCs w:val="24"/>
          <w:lang w:eastAsia="en-US"/>
        </w:rPr>
        <w:t xml:space="preserve"> </w:t>
      </w:r>
      <w:r w:rsidRPr="00640FD4">
        <w:rPr>
          <w:rFonts w:ascii="Times New Roman" w:hAnsi="Times New Roman"/>
          <w:sz w:val="24"/>
          <w:szCs w:val="24"/>
          <w:lang w:eastAsia="en-US"/>
        </w:rPr>
        <w:t xml:space="preserve">sú uvedené údaje o všetkých známych subdodávateľoch </w:t>
      </w:r>
      <w:r w:rsidR="00CA464C" w:rsidRPr="00640FD4">
        <w:rPr>
          <w:rFonts w:ascii="Times New Roman" w:hAnsi="Times New Roman"/>
          <w:sz w:val="24"/>
          <w:szCs w:val="24"/>
          <w:lang w:eastAsia="en-US"/>
        </w:rPr>
        <w:t>P</w:t>
      </w:r>
      <w:r w:rsidR="00D5473D" w:rsidRPr="00640FD4">
        <w:rPr>
          <w:rFonts w:ascii="Times New Roman" w:hAnsi="Times New Roman"/>
          <w:sz w:val="24"/>
          <w:szCs w:val="24"/>
          <w:lang w:eastAsia="en-US"/>
        </w:rPr>
        <w:t>redávajúceho</w:t>
      </w:r>
      <w:r w:rsidRPr="00640FD4">
        <w:rPr>
          <w:rFonts w:ascii="Times New Roman" w:hAnsi="Times New Roman"/>
          <w:sz w:val="24"/>
          <w:szCs w:val="24"/>
          <w:lang w:eastAsia="en-US"/>
        </w:rPr>
        <w:t xml:space="preserve">, ktorí sú </w:t>
      </w:r>
      <w:r w:rsidR="00CA464C" w:rsidRPr="00640FD4">
        <w:rPr>
          <w:rFonts w:ascii="Times New Roman" w:hAnsi="Times New Roman"/>
          <w:sz w:val="24"/>
          <w:szCs w:val="24"/>
          <w:lang w:eastAsia="en-US"/>
        </w:rPr>
        <w:t>známi v čase u</w:t>
      </w:r>
      <w:r w:rsidR="00EA7333" w:rsidRPr="00640FD4">
        <w:rPr>
          <w:rFonts w:ascii="Times New Roman" w:hAnsi="Times New Roman"/>
          <w:sz w:val="24"/>
          <w:szCs w:val="24"/>
          <w:lang w:eastAsia="en-US"/>
        </w:rPr>
        <w:t>zatvorenia</w:t>
      </w:r>
      <w:r w:rsidR="00CA464C" w:rsidRPr="00640FD4">
        <w:rPr>
          <w:rFonts w:ascii="Times New Roman" w:hAnsi="Times New Roman"/>
          <w:sz w:val="24"/>
          <w:szCs w:val="24"/>
          <w:lang w:eastAsia="en-US"/>
        </w:rPr>
        <w:t xml:space="preserve"> tejto </w:t>
      </w:r>
      <w:r w:rsidR="003610F8" w:rsidRPr="00640FD4">
        <w:rPr>
          <w:rFonts w:ascii="Times New Roman" w:hAnsi="Times New Roman"/>
          <w:sz w:val="24"/>
          <w:szCs w:val="24"/>
          <w:lang w:eastAsia="en-US"/>
        </w:rPr>
        <w:t>Dohody</w:t>
      </w:r>
      <w:r w:rsidRPr="00640FD4">
        <w:rPr>
          <w:rFonts w:ascii="Times New Roman" w:hAnsi="Times New Roman"/>
          <w:sz w:val="24"/>
          <w:szCs w:val="24"/>
          <w:lang w:eastAsia="en-US"/>
        </w:rPr>
        <w:t>,</w:t>
      </w:r>
      <w:r w:rsidR="002E613E" w:rsidRPr="00640FD4">
        <w:rPr>
          <w:rFonts w:ascii="Times New Roman" w:hAnsi="Times New Roman"/>
          <w:sz w:val="24"/>
          <w:szCs w:val="24"/>
          <w:lang w:val="sk-SK" w:eastAsia="en-US"/>
        </w:rPr>
        <w:t xml:space="preserve"> údaje </w:t>
      </w:r>
      <w:r w:rsidR="00203F35" w:rsidRPr="00640FD4">
        <w:rPr>
          <w:rFonts w:ascii="Times New Roman" w:hAnsi="Times New Roman"/>
          <w:sz w:val="24"/>
          <w:szCs w:val="24"/>
          <w:lang w:val="sk-SK" w:eastAsia="en-US"/>
        </w:rPr>
        <w:t xml:space="preserve">o predmete a rozsahu subdodávky </w:t>
      </w:r>
      <w:r w:rsidRPr="00640FD4">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640FD4"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Predávajúci</w:t>
      </w:r>
      <w:r w:rsidR="00F57CCB" w:rsidRPr="00640FD4">
        <w:rPr>
          <w:rFonts w:ascii="Times New Roman" w:hAnsi="Times New Roman"/>
          <w:sz w:val="24"/>
          <w:szCs w:val="24"/>
          <w:lang w:eastAsia="en-US"/>
        </w:rPr>
        <w:t xml:space="preserve"> </w:t>
      </w:r>
      <w:r w:rsidR="00BA2865" w:rsidRPr="00640FD4">
        <w:rPr>
          <w:rFonts w:ascii="Times New Roman" w:hAnsi="Times New Roman"/>
          <w:sz w:val="24"/>
          <w:szCs w:val="24"/>
          <w:lang w:eastAsia="en-US"/>
        </w:rPr>
        <w:t xml:space="preserve">je povinný </w:t>
      </w:r>
      <w:r w:rsidR="00CA464C" w:rsidRPr="00640FD4">
        <w:rPr>
          <w:rFonts w:ascii="Times New Roman" w:hAnsi="Times New Roman"/>
          <w:sz w:val="24"/>
          <w:szCs w:val="24"/>
          <w:lang w:eastAsia="en-US"/>
        </w:rPr>
        <w:t>K</w:t>
      </w:r>
      <w:r w:rsidRPr="00640FD4">
        <w:rPr>
          <w:rFonts w:ascii="Times New Roman" w:hAnsi="Times New Roman"/>
          <w:sz w:val="24"/>
          <w:szCs w:val="24"/>
          <w:lang w:eastAsia="en-US"/>
        </w:rPr>
        <w:t>upujúcemu</w:t>
      </w:r>
      <w:r w:rsidR="00BA2865" w:rsidRPr="00640FD4">
        <w:rPr>
          <w:rFonts w:ascii="Times New Roman" w:hAnsi="Times New Roman"/>
          <w:sz w:val="24"/>
          <w:szCs w:val="24"/>
          <w:lang w:eastAsia="en-US"/>
        </w:rPr>
        <w:t xml:space="preserve"> oznámiť akúkoľvek zmenu údajov u subdodávateľov </w:t>
      </w:r>
      <w:r w:rsidR="008F0BA2" w:rsidRPr="00640FD4">
        <w:rPr>
          <w:rFonts w:ascii="Times New Roman" w:hAnsi="Times New Roman"/>
          <w:sz w:val="24"/>
          <w:szCs w:val="24"/>
          <w:lang w:eastAsia="en-US"/>
        </w:rPr>
        <w:t>uvedených v </w:t>
      </w:r>
      <w:r w:rsidR="00CC68B4" w:rsidRPr="00640FD4">
        <w:rPr>
          <w:rFonts w:ascii="Times New Roman" w:hAnsi="Times New Roman"/>
          <w:sz w:val="24"/>
          <w:szCs w:val="24"/>
          <w:lang w:eastAsia="en-US"/>
        </w:rPr>
        <w:t>P</w:t>
      </w:r>
      <w:r w:rsidR="00CA464C" w:rsidRPr="00640FD4">
        <w:rPr>
          <w:rFonts w:ascii="Times New Roman" w:hAnsi="Times New Roman"/>
          <w:sz w:val="24"/>
          <w:szCs w:val="24"/>
          <w:lang w:eastAsia="en-US"/>
        </w:rPr>
        <w:t xml:space="preserve">rílohe č. </w:t>
      </w:r>
      <w:r w:rsidR="002E088D" w:rsidRPr="00640FD4">
        <w:rPr>
          <w:rFonts w:ascii="Times New Roman" w:hAnsi="Times New Roman"/>
          <w:sz w:val="24"/>
          <w:szCs w:val="24"/>
          <w:lang w:val="sk-SK" w:eastAsia="en-US"/>
        </w:rPr>
        <w:t>3</w:t>
      </w:r>
      <w:r w:rsidR="00CA464C" w:rsidRPr="00640FD4">
        <w:rPr>
          <w:rFonts w:ascii="Times New Roman" w:hAnsi="Times New Roman"/>
          <w:sz w:val="24"/>
          <w:szCs w:val="24"/>
          <w:lang w:eastAsia="en-US"/>
        </w:rPr>
        <w:t xml:space="preserve"> tejto </w:t>
      </w:r>
      <w:r w:rsidR="003610F8" w:rsidRPr="00640FD4">
        <w:rPr>
          <w:rFonts w:ascii="Times New Roman" w:hAnsi="Times New Roman"/>
          <w:sz w:val="24"/>
          <w:szCs w:val="24"/>
          <w:lang w:eastAsia="en-US"/>
        </w:rPr>
        <w:t>Dohody</w:t>
      </w:r>
      <w:r w:rsidR="00BA2865" w:rsidRPr="00640FD4">
        <w:rPr>
          <w:rFonts w:ascii="Times New Roman" w:hAnsi="Times New Roman"/>
          <w:sz w:val="24"/>
          <w:szCs w:val="24"/>
          <w:lang w:eastAsia="en-US"/>
        </w:rPr>
        <w:t>, a to bezodkladne</w:t>
      </w:r>
      <w:r w:rsidR="004738F4" w:rsidRPr="00640FD4">
        <w:rPr>
          <w:rFonts w:ascii="Times New Roman" w:hAnsi="Times New Roman"/>
          <w:sz w:val="24"/>
          <w:szCs w:val="24"/>
          <w:lang w:eastAsia="en-US"/>
        </w:rPr>
        <w:t xml:space="preserve"> po tom, ako sa o tejto skutočnosti dozvie</w:t>
      </w:r>
      <w:r w:rsidR="00BA2865" w:rsidRPr="00640FD4">
        <w:rPr>
          <w:rFonts w:ascii="Times New Roman" w:hAnsi="Times New Roman"/>
          <w:sz w:val="24"/>
          <w:szCs w:val="24"/>
          <w:lang w:eastAsia="en-US"/>
        </w:rPr>
        <w:t xml:space="preserve">. </w:t>
      </w:r>
    </w:p>
    <w:p w14:paraId="39E78AC4" w14:textId="3C729CC8" w:rsidR="00BA2865" w:rsidRPr="00640FD4"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V prípade zmeny subdodávateľa je Predávajúci povinný najneskôr do </w:t>
      </w:r>
      <w:r w:rsidR="007D092A" w:rsidRPr="00640FD4">
        <w:rPr>
          <w:rFonts w:ascii="Times New Roman" w:hAnsi="Times New Roman"/>
          <w:sz w:val="24"/>
          <w:szCs w:val="24"/>
          <w:lang w:eastAsia="en-US"/>
        </w:rPr>
        <w:t>pätnástich</w:t>
      </w:r>
      <w:r w:rsidRPr="00640FD4">
        <w:rPr>
          <w:rFonts w:ascii="Times New Roman" w:hAnsi="Times New Roman"/>
          <w:sz w:val="24"/>
          <w:szCs w:val="24"/>
          <w:lang w:eastAsia="en-US"/>
        </w:rPr>
        <w:t xml:space="preserve"> (</w:t>
      </w:r>
      <w:r w:rsidR="007D092A" w:rsidRPr="00640FD4">
        <w:rPr>
          <w:rFonts w:ascii="Times New Roman" w:hAnsi="Times New Roman"/>
          <w:sz w:val="24"/>
          <w:szCs w:val="24"/>
          <w:lang w:eastAsia="en-US"/>
        </w:rPr>
        <w:t>1</w:t>
      </w:r>
      <w:r w:rsidRPr="00640FD4">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640FD4">
        <w:rPr>
          <w:rFonts w:ascii="Times New Roman" w:hAnsi="Times New Roman"/>
          <w:sz w:val="24"/>
          <w:szCs w:val="24"/>
          <w:lang w:val="sk-SK" w:eastAsia="en-US"/>
        </w:rPr>
        <w:t>4</w:t>
      </w:r>
      <w:r w:rsidRPr="00640FD4">
        <w:rPr>
          <w:rFonts w:ascii="Times New Roman" w:hAnsi="Times New Roman"/>
          <w:sz w:val="24"/>
          <w:szCs w:val="24"/>
          <w:lang w:val="sk-SK"/>
        </w:rPr>
        <w:t xml:space="preserve"> </w:t>
      </w:r>
      <w:r w:rsidRPr="00640FD4">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640FD4">
        <w:rPr>
          <w:rFonts w:ascii="Times New Roman" w:hAnsi="Times New Roman"/>
          <w:sz w:val="24"/>
          <w:szCs w:val="24"/>
          <w:lang w:eastAsia="en-US"/>
        </w:rPr>
        <w:t xml:space="preserve">. </w:t>
      </w:r>
    </w:p>
    <w:p w14:paraId="4FD58F59" w14:textId="3C482647" w:rsidR="002E088D" w:rsidRPr="00640FD4" w:rsidRDefault="0084379F" w:rsidP="001B1075">
      <w:pPr>
        <w:pStyle w:val="CTL"/>
        <w:numPr>
          <w:ilvl w:val="1"/>
          <w:numId w:val="24"/>
        </w:numPr>
        <w:tabs>
          <w:tab w:val="left" w:pos="567"/>
        </w:tabs>
        <w:ind w:left="567" w:hanging="567"/>
        <w:rPr>
          <w:szCs w:val="24"/>
        </w:rPr>
      </w:pPr>
      <w:r w:rsidRPr="00640FD4">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w:t>
      </w:r>
      <w:r w:rsidRPr="00640FD4">
        <w:rPr>
          <w:szCs w:val="24"/>
        </w:rPr>
        <w:lastRenderedPageBreak/>
        <w:t xml:space="preserve">povinný kedykoľvek na žiadosť Kupujúceho bezodkladne preukázať. </w:t>
      </w:r>
      <w:r w:rsidR="001D6967" w:rsidRPr="00640FD4">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640FD4"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640FD4">
        <w:rPr>
          <w:rFonts w:ascii="Times New Roman" w:hAnsi="Times New Roman"/>
          <w:b/>
          <w:bCs/>
          <w:sz w:val="24"/>
          <w:szCs w:val="24"/>
          <w:lang w:eastAsia="en-US"/>
        </w:rPr>
        <w:t>Zákon o registri parterov verejného sektora</w:t>
      </w:r>
      <w:r w:rsidRPr="00640FD4">
        <w:rPr>
          <w:rFonts w:ascii="Times New Roman" w:hAnsi="Times New Roman"/>
          <w:sz w:val="24"/>
          <w:szCs w:val="24"/>
          <w:lang w:eastAsia="en-US"/>
        </w:rPr>
        <w:t>” a „</w:t>
      </w:r>
      <w:r w:rsidRPr="00640FD4">
        <w:rPr>
          <w:rFonts w:ascii="Times New Roman" w:hAnsi="Times New Roman"/>
          <w:b/>
          <w:bCs/>
          <w:sz w:val="24"/>
          <w:szCs w:val="24"/>
          <w:lang w:eastAsia="en-US"/>
        </w:rPr>
        <w:t>Register partnerov verejného sektora</w:t>
      </w:r>
      <w:r w:rsidRPr="00640FD4">
        <w:rPr>
          <w:rFonts w:ascii="Times New Roman" w:hAnsi="Times New Roman"/>
          <w:sz w:val="24"/>
          <w:szCs w:val="24"/>
          <w:lang w:eastAsia="en-US"/>
        </w:rPr>
        <w:t xml:space="preserve">“), pokiaľ sa ho povinnosť zápisu do Registra partnerov verejného sektora týka. </w:t>
      </w:r>
      <w:r w:rsidR="009D19F8" w:rsidRPr="00640FD4">
        <w:rPr>
          <w:rFonts w:ascii="Times New Roman" w:hAnsi="Times New Roman"/>
          <w:sz w:val="24"/>
          <w:szCs w:val="24"/>
          <w:lang w:eastAsia="en-US"/>
        </w:rPr>
        <w:t xml:space="preserve">Predávajúci zároveň vyhlasuje, že údaje zapísané v Registri partnerov verejného sektora sú pravdivé, úplné a aktuálne. </w:t>
      </w:r>
      <w:r w:rsidRPr="00640FD4">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640FD4">
        <w:rPr>
          <w:rFonts w:ascii="Times New Roman" w:hAnsi="Times New Roman"/>
          <w:sz w:val="24"/>
          <w:szCs w:val="24"/>
          <w:lang w:eastAsia="en-US"/>
        </w:rPr>
        <w:t>.</w:t>
      </w:r>
    </w:p>
    <w:p w14:paraId="1A3835CD" w14:textId="7C58E66C" w:rsidR="000A644D" w:rsidRPr="00640FD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 xml:space="preserve">Subdodávateľ alebo subdodávateľ podľa osobitného predpisu, ktorý podľa § 11 ods. 1 </w:t>
      </w:r>
      <w:r w:rsidR="003A1414" w:rsidRPr="00640FD4">
        <w:rPr>
          <w:rFonts w:ascii="Times New Roman" w:hAnsi="Times New Roman"/>
          <w:sz w:val="24"/>
          <w:szCs w:val="24"/>
          <w:lang w:eastAsia="en-US"/>
        </w:rPr>
        <w:t>Z</w:t>
      </w:r>
      <w:r w:rsidRPr="00640FD4">
        <w:rPr>
          <w:rFonts w:ascii="Times New Roman" w:hAnsi="Times New Roman"/>
          <w:sz w:val="24"/>
          <w:szCs w:val="24"/>
          <w:lang w:eastAsia="en-US"/>
        </w:rPr>
        <w:t xml:space="preserve">ákona </w:t>
      </w:r>
      <w:r w:rsidR="00691CD7" w:rsidRPr="00640FD4">
        <w:rPr>
          <w:rFonts w:ascii="Times New Roman" w:hAnsi="Times New Roman"/>
          <w:sz w:val="24"/>
          <w:szCs w:val="24"/>
          <w:lang w:eastAsia="en-US"/>
        </w:rPr>
        <w:t xml:space="preserve">o verejnom obstarávaní </w:t>
      </w:r>
      <w:r w:rsidRPr="00640FD4">
        <w:rPr>
          <w:rFonts w:ascii="Times New Roman" w:hAnsi="Times New Roman"/>
          <w:sz w:val="24"/>
          <w:szCs w:val="24"/>
          <w:lang w:eastAsia="en-US"/>
        </w:rPr>
        <w:t xml:space="preserve">má povinnosť zapisovať sa do </w:t>
      </w:r>
      <w:r w:rsidR="003A1414" w:rsidRPr="00640FD4">
        <w:rPr>
          <w:rFonts w:ascii="Times New Roman" w:hAnsi="Times New Roman"/>
          <w:sz w:val="24"/>
          <w:szCs w:val="24"/>
          <w:lang w:eastAsia="en-US"/>
        </w:rPr>
        <w:t>R</w:t>
      </w:r>
      <w:r w:rsidRPr="00640FD4">
        <w:rPr>
          <w:rFonts w:ascii="Times New Roman" w:hAnsi="Times New Roman"/>
          <w:sz w:val="24"/>
          <w:szCs w:val="24"/>
          <w:lang w:eastAsia="en-US"/>
        </w:rPr>
        <w:t xml:space="preserve">egistra partnerov verejného sektora, musí byť zapísaný v </w:t>
      </w:r>
      <w:r w:rsidR="003A1414" w:rsidRPr="00640FD4">
        <w:rPr>
          <w:rFonts w:ascii="Times New Roman" w:hAnsi="Times New Roman"/>
          <w:sz w:val="24"/>
          <w:szCs w:val="24"/>
          <w:lang w:eastAsia="en-US"/>
        </w:rPr>
        <w:t>R</w:t>
      </w:r>
      <w:r w:rsidRPr="00640FD4">
        <w:rPr>
          <w:rFonts w:ascii="Times New Roman" w:hAnsi="Times New Roman"/>
          <w:sz w:val="24"/>
          <w:szCs w:val="24"/>
          <w:lang w:eastAsia="en-US"/>
        </w:rPr>
        <w:t>egistri partnerov verejného sektora</w:t>
      </w:r>
      <w:r w:rsidR="003A1414" w:rsidRPr="00640FD4">
        <w:rPr>
          <w:rFonts w:ascii="Times New Roman" w:hAnsi="Times New Roman"/>
          <w:sz w:val="24"/>
          <w:szCs w:val="24"/>
          <w:lang w:eastAsia="en-US"/>
        </w:rPr>
        <w:t xml:space="preserve">, a to najneskôr v čase poskytnutia svojho plnenia Predávajúcemu. </w:t>
      </w:r>
      <w:r w:rsidRPr="00640FD4">
        <w:rPr>
          <w:rFonts w:ascii="Times New Roman" w:hAnsi="Times New Roman"/>
          <w:sz w:val="24"/>
          <w:szCs w:val="24"/>
          <w:lang w:eastAsia="en-US"/>
        </w:rPr>
        <w:t xml:space="preserve"> </w:t>
      </w:r>
    </w:p>
    <w:p w14:paraId="7974C24D" w14:textId="7E1B9002" w:rsidR="00FC2417" w:rsidRPr="00640FD4"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Povinnosti P</w:t>
      </w:r>
      <w:r w:rsidR="00FC2417" w:rsidRPr="00640FD4">
        <w:rPr>
          <w:rFonts w:ascii="Times New Roman" w:hAnsi="Times New Roman"/>
          <w:sz w:val="24"/>
          <w:szCs w:val="24"/>
          <w:lang w:eastAsia="en-US"/>
        </w:rPr>
        <w:t xml:space="preserve">redávajúceho vrátane pravidiel výberu subdodávateľa platia aj pri zmene subdodávateľa počas </w:t>
      </w:r>
      <w:r w:rsidR="00BB79AD" w:rsidRPr="00640FD4">
        <w:rPr>
          <w:rFonts w:ascii="Times New Roman" w:hAnsi="Times New Roman"/>
          <w:sz w:val="24"/>
          <w:szCs w:val="24"/>
          <w:lang w:eastAsia="en-US"/>
        </w:rPr>
        <w:t xml:space="preserve">doby </w:t>
      </w:r>
      <w:r w:rsidR="00FC2417" w:rsidRPr="00640FD4">
        <w:rPr>
          <w:rFonts w:ascii="Times New Roman" w:hAnsi="Times New Roman"/>
          <w:sz w:val="24"/>
          <w:szCs w:val="24"/>
          <w:lang w:eastAsia="en-US"/>
        </w:rPr>
        <w:t>pl</w:t>
      </w:r>
      <w:r w:rsidR="00396F86" w:rsidRPr="00640FD4">
        <w:rPr>
          <w:rFonts w:ascii="Times New Roman" w:hAnsi="Times New Roman"/>
          <w:sz w:val="24"/>
          <w:szCs w:val="24"/>
          <w:lang w:eastAsia="en-US"/>
        </w:rPr>
        <w:t>atnosti</w:t>
      </w:r>
      <w:r w:rsidR="00ED3314" w:rsidRPr="00640FD4">
        <w:rPr>
          <w:rFonts w:ascii="Times New Roman" w:hAnsi="Times New Roman"/>
          <w:sz w:val="24"/>
          <w:szCs w:val="24"/>
          <w:lang w:eastAsia="en-US"/>
        </w:rPr>
        <w:t xml:space="preserve"> </w:t>
      </w:r>
      <w:r w:rsidRPr="00640FD4">
        <w:rPr>
          <w:rFonts w:ascii="Times New Roman" w:hAnsi="Times New Roman"/>
          <w:sz w:val="24"/>
          <w:szCs w:val="24"/>
          <w:lang w:eastAsia="en-US"/>
        </w:rPr>
        <w:t xml:space="preserve">tejto </w:t>
      </w:r>
      <w:r w:rsidR="003610F8" w:rsidRPr="00640FD4">
        <w:rPr>
          <w:rFonts w:ascii="Times New Roman" w:hAnsi="Times New Roman"/>
          <w:sz w:val="24"/>
          <w:szCs w:val="24"/>
          <w:lang w:eastAsia="en-US"/>
        </w:rPr>
        <w:t>Dohody</w:t>
      </w:r>
      <w:r w:rsidR="00FC2417" w:rsidRPr="00640FD4">
        <w:rPr>
          <w:rFonts w:ascii="Times New Roman" w:hAnsi="Times New Roman"/>
          <w:sz w:val="24"/>
          <w:szCs w:val="24"/>
          <w:lang w:eastAsia="en-US"/>
        </w:rPr>
        <w:t>.</w:t>
      </w:r>
    </w:p>
    <w:p w14:paraId="0F4F0A19" w14:textId="67D1A164" w:rsidR="00FC2417" w:rsidRPr="00640FD4"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640FD4">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640FD4">
        <w:rPr>
          <w:rFonts w:ascii="Times New Roman" w:hAnsi="Times New Roman"/>
          <w:sz w:val="24"/>
          <w:szCs w:val="24"/>
          <w:lang w:eastAsia="en-US"/>
        </w:rPr>
        <w:t>,</w:t>
      </w:r>
      <w:r w:rsidRPr="00640FD4">
        <w:rPr>
          <w:rFonts w:ascii="Times New Roman" w:hAnsi="Times New Roman"/>
          <w:sz w:val="24"/>
          <w:szCs w:val="24"/>
          <w:lang w:eastAsia="en-US"/>
        </w:rPr>
        <w:t xml:space="preserve"> ako aj za výsledok plnenia </w:t>
      </w:r>
      <w:r w:rsidR="00816ABB" w:rsidRPr="00640FD4">
        <w:rPr>
          <w:rFonts w:ascii="Times New Roman" w:hAnsi="Times New Roman"/>
          <w:sz w:val="24"/>
          <w:szCs w:val="24"/>
          <w:lang w:eastAsia="en-US"/>
        </w:rPr>
        <w:t>poskytnutého/</w:t>
      </w:r>
      <w:r w:rsidRPr="00640FD4">
        <w:rPr>
          <w:rFonts w:ascii="Times New Roman" w:hAnsi="Times New Roman"/>
          <w:sz w:val="24"/>
          <w:szCs w:val="24"/>
          <w:lang w:eastAsia="en-US"/>
        </w:rPr>
        <w:t>vykonaného na základe zmluvy o subdodávke</w:t>
      </w:r>
      <w:r w:rsidR="00FC2417" w:rsidRPr="00640FD4">
        <w:rPr>
          <w:rFonts w:ascii="Times New Roman" w:hAnsi="Times New Roman"/>
          <w:sz w:val="24"/>
          <w:szCs w:val="24"/>
          <w:lang w:eastAsia="en-US"/>
        </w:rPr>
        <w:t>.</w:t>
      </w:r>
    </w:p>
    <w:p w14:paraId="4B7EFC77" w14:textId="58C907BD" w:rsidR="002E088D" w:rsidRPr="00640FD4" w:rsidRDefault="003A1414" w:rsidP="001B1075">
      <w:pPr>
        <w:pStyle w:val="CTL"/>
        <w:numPr>
          <w:ilvl w:val="1"/>
          <w:numId w:val="24"/>
        </w:numPr>
        <w:tabs>
          <w:tab w:val="left" w:pos="567"/>
        </w:tabs>
        <w:ind w:left="567" w:hanging="567"/>
        <w:rPr>
          <w:szCs w:val="24"/>
        </w:rPr>
      </w:pPr>
      <w:r w:rsidRPr="00640FD4">
        <w:rPr>
          <w:szCs w:val="24"/>
        </w:rPr>
        <w:t xml:space="preserve">V prípade, že Predávajúci, jeho subdodávateľ podľa Zákona o verejnom obstarávaní alebo subdodávateľ podľa Zákona o </w:t>
      </w:r>
      <w:r w:rsidRPr="00640FD4">
        <w:rPr>
          <w:bCs/>
          <w:szCs w:val="24"/>
        </w:rPr>
        <w:t>registri partnerov verejného sektora</w:t>
      </w:r>
      <w:r w:rsidRPr="00640FD4">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640FD4">
        <w:rPr>
          <w:bCs/>
          <w:szCs w:val="24"/>
        </w:rPr>
        <w:t>registri partnerov verejného sektora</w:t>
      </w:r>
      <w:r w:rsidRPr="00640FD4">
        <w:rPr>
          <w:szCs w:val="24"/>
        </w:rPr>
        <w:t>, nie je osoba podľa § 11 ods. 1 písm. c) Zákona o verejnom obstarávaní</w:t>
      </w:r>
      <w:r w:rsidR="002E088D" w:rsidRPr="00640FD4">
        <w:rPr>
          <w:szCs w:val="24"/>
        </w:rPr>
        <w:t>.</w:t>
      </w:r>
    </w:p>
    <w:p w14:paraId="11A1281D" w14:textId="1C31C4F5" w:rsidR="0084379F" w:rsidRPr="00640FD4" w:rsidRDefault="0084379F" w:rsidP="001B1075">
      <w:pPr>
        <w:pStyle w:val="CTL"/>
        <w:numPr>
          <w:ilvl w:val="1"/>
          <w:numId w:val="24"/>
        </w:numPr>
        <w:tabs>
          <w:tab w:val="left" w:pos="567"/>
        </w:tabs>
        <w:ind w:left="567" w:hanging="567"/>
        <w:rPr>
          <w:szCs w:val="24"/>
        </w:rPr>
      </w:pPr>
      <w:r w:rsidRPr="00640FD4">
        <w:rPr>
          <w:szCs w:val="24"/>
        </w:rPr>
        <w:t>Predávajúci sa zaväzuje zachovávať mlčanlivosť o všetkých informáciách alebo skutočnostiach týkajúcich sa Kupujúceho a jeho činnosti, ktoré Kupujúci sprístupní Predávajúcemu pri</w:t>
      </w:r>
      <w:r w:rsidRPr="00640FD4">
        <w:rPr>
          <w:rFonts w:eastAsia="MS Mincho"/>
          <w:szCs w:val="24"/>
          <w:lang w:eastAsia="ja-JP"/>
        </w:rPr>
        <w:t xml:space="preserve"> dodaní Predmetu prevodu</w:t>
      </w:r>
      <w:r w:rsidRPr="00640FD4">
        <w:rPr>
          <w:szCs w:val="24"/>
        </w:rPr>
        <w:t xml:space="preserve"> podľa tejto Dohody (ďalej len </w:t>
      </w:r>
      <w:r w:rsidRPr="00640FD4">
        <w:rPr>
          <w:b/>
          <w:bCs/>
          <w:szCs w:val="24"/>
        </w:rPr>
        <w:t>„Dôverné informácie</w:t>
      </w:r>
      <w:r w:rsidRPr="00640FD4">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640FD4">
        <w:rPr>
          <w:rFonts w:eastAsia="MS Mincho"/>
          <w:szCs w:val="24"/>
          <w:lang w:eastAsia="ja-JP"/>
        </w:rPr>
        <w:t>dodania Predmetu prevodu, ktorý je</w:t>
      </w:r>
      <w:r w:rsidRPr="00640FD4">
        <w:rPr>
          <w:szCs w:val="24"/>
        </w:rPr>
        <w:t xml:space="preserve"> definovaný v Prílohe č. 1 Dohody.</w:t>
      </w:r>
      <w:r w:rsidR="006E102E" w:rsidRPr="00640FD4">
        <w:rPr>
          <w:szCs w:val="24"/>
        </w:rPr>
        <w:t xml:space="preserve"> Predávajúci je povinný zabezpečiť, aby každý subdodávateľ bol zaviazaný k rovnakému zachovávaniu mlčanlivosti v zmluve o subdodávke.</w:t>
      </w:r>
    </w:p>
    <w:p w14:paraId="6FE43DEA" w14:textId="77777777" w:rsidR="006F73A7" w:rsidRPr="00640FD4" w:rsidRDefault="006F73A7" w:rsidP="001B1075">
      <w:pPr>
        <w:pStyle w:val="CTL"/>
        <w:numPr>
          <w:ilvl w:val="0"/>
          <w:numId w:val="0"/>
        </w:numPr>
        <w:tabs>
          <w:tab w:val="left" w:pos="567"/>
        </w:tabs>
        <w:ind w:left="1287"/>
        <w:rPr>
          <w:szCs w:val="24"/>
        </w:rPr>
      </w:pPr>
    </w:p>
    <w:p w14:paraId="4CD25B73" w14:textId="5C975DDF" w:rsidR="00FC2417" w:rsidRPr="00640FD4" w:rsidRDefault="00121AAA" w:rsidP="007831EF">
      <w:pPr>
        <w:pStyle w:val="CTLhead"/>
        <w:rPr>
          <w:sz w:val="24"/>
          <w:szCs w:val="24"/>
        </w:rPr>
      </w:pPr>
      <w:r w:rsidRPr="00640FD4">
        <w:rPr>
          <w:sz w:val="24"/>
          <w:szCs w:val="24"/>
        </w:rPr>
        <w:t>Článok V</w:t>
      </w:r>
    </w:p>
    <w:p w14:paraId="43AC1621" w14:textId="6476EFB1" w:rsidR="00BF6FAF" w:rsidRPr="00640FD4"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640FD4">
        <w:rPr>
          <w:rFonts w:ascii="Times New Roman" w:hAnsi="Times New Roman"/>
          <w:b/>
          <w:bCs/>
          <w:sz w:val="24"/>
          <w:szCs w:val="24"/>
        </w:rPr>
        <w:t>C</w:t>
      </w:r>
      <w:r w:rsidR="00FC2417" w:rsidRPr="00640FD4">
        <w:rPr>
          <w:rFonts w:ascii="Times New Roman" w:hAnsi="Times New Roman"/>
          <w:b/>
          <w:bCs/>
          <w:sz w:val="24"/>
          <w:szCs w:val="24"/>
        </w:rPr>
        <w:t>ena a platobné podmienky</w:t>
      </w:r>
    </w:p>
    <w:p w14:paraId="38FA3303" w14:textId="203E933A" w:rsidR="00FC2417" w:rsidRPr="00640FD4" w:rsidRDefault="0084379F" w:rsidP="00F44C03">
      <w:pPr>
        <w:pStyle w:val="CTL"/>
        <w:numPr>
          <w:ilvl w:val="1"/>
          <w:numId w:val="25"/>
        </w:numPr>
        <w:tabs>
          <w:tab w:val="left" w:pos="567"/>
        </w:tabs>
        <w:ind w:left="567" w:hanging="567"/>
        <w:rPr>
          <w:szCs w:val="24"/>
        </w:rPr>
      </w:pPr>
      <w:bookmarkStart w:id="8" w:name="_Hlk215654822"/>
      <w:r w:rsidRPr="00640FD4">
        <w:rPr>
          <w:szCs w:val="24"/>
        </w:rPr>
        <w:t xml:space="preserve">Cena  je stanovená  </w:t>
      </w:r>
      <w:bookmarkStart w:id="9" w:name="_Hlk215654794"/>
      <w:r w:rsidRPr="00640FD4">
        <w:rPr>
          <w:szCs w:val="24"/>
        </w:rPr>
        <w:t xml:space="preserve">v súlade so zákonom Národnej rady Slovenskej republiky č. 18/1996 Z. z. o cenách v znení neskorších predpisov a vyhlášky Ministerstva financií Slovenskej </w:t>
      </w:r>
      <w:r w:rsidRPr="00640FD4">
        <w:rPr>
          <w:szCs w:val="24"/>
        </w:rPr>
        <w:lastRenderedPageBreak/>
        <w:t>republiky č. 87/1996 Z. z., ktorou sa vykonáva zákon</w:t>
      </w:r>
      <w:r w:rsidR="00242AF2" w:rsidRPr="00640FD4">
        <w:rPr>
          <w:szCs w:val="24"/>
        </w:rPr>
        <w:t xml:space="preserve"> č. 18/1996 Z. z.</w:t>
      </w:r>
      <w:r w:rsidRPr="00640FD4">
        <w:rPr>
          <w:szCs w:val="24"/>
        </w:rPr>
        <w:t xml:space="preserve"> o</w:t>
      </w:r>
      <w:r w:rsidR="00242AF2" w:rsidRPr="00640FD4">
        <w:rPr>
          <w:szCs w:val="24"/>
        </w:rPr>
        <w:t> </w:t>
      </w:r>
      <w:r w:rsidRPr="00640FD4">
        <w:rPr>
          <w:szCs w:val="24"/>
        </w:rPr>
        <w:t>cenách</w:t>
      </w:r>
      <w:r w:rsidR="00242AF2" w:rsidRPr="00640FD4">
        <w:rPr>
          <w:szCs w:val="24"/>
        </w:rPr>
        <w:t xml:space="preserve"> v znení neskorších predpisov</w:t>
      </w:r>
      <w:bookmarkEnd w:id="9"/>
      <w:r w:rsidR="009D19F8" w:rsidRPr="00640FD4">
        <w:rPr>
          <w:szCs w:val="24"/>
        </w:rPr>
        <w:t xml:space="preserve">. </w:t>
      </w:r>
      <w:r w:rsidRPr="00640FD4">
        <w:rPr>
          <w:szCs w:val="24"/>
        </w:rPr>
        <w:t>Cena je výsledkom Verejného obstarávania  a je uvedená v čl. II, bode 2.3 Dohody a štruktúrovaný rozpočet Ceny je uvedený v Prílohe č. 2 tejto Dohody</w:t>
      </w:r>
      <w:bookmarkEnd w:id="8"/>
      <w:r w:rsidR="00FC2417" w:rsidRPr="00640FD4">
        <w:rPr>
          <w:szCs w:val="24"/>
        </w:rPr>
        <w:t>.</w:t>
      </w:r>
    </w:p>
    <w:p w14:paraId="45F53DDA" w14:textId="28C59EC7" w:rsidR="00CC18D8" w:rsidRPr="00640FD4" w:rsidRDefault="0035285C" w:rsidP="0035285C">
      <w:pPr>
        <w:pStyle w:val="CTL"/>
        <w:numPr>
          <w:ilvl w:val="1"/>
          <w:numId w:val="25"/>
        </w:numPr>
        <w:tabs>
          <w:tab w:val="left" w:pos="567"/>
        </w:tabs>
        <w:ind w:left="567" w:hanging="567"/>
        <w:rPr>
          <w:szCs w:val="24"/>
        </w:rPr>
      </w:pPr>
      <w:r w:rsidRPr="00640FD4">
        <w:rPr>
          <w:szCs w:val="24"/>
        </w:rPr>
        <w:t xml:space="preserve">Predávajúci je oprávnený fakturovať </w:t>
      </w:r>
      <w:r w:rsidR="00CC18D8" w:rsidRPr="00640FD4">
        <w:rPr>
          <w:szCs w:val="24"/>
        </w:rPr>
        <w:t>Cen</w:t>
      </w:r>
      <w:r w:rsidRPr="00640FD4">
        <w:rPr>
          <w:szCs w:val="24"/>
        </w:rPr>
        <w:t>u</w:t>
      </w:r>
      <w:r w:rsidR="00CC18D8" w:rsidRPr="00640FD4">
        <w:rPr>
          <w:szCs w:val="24"/>
        </w:rPr>
        <w:t>/Kúpn</w:t>
      </w:r>
      <w:r w:rsidRPr="00640FD4">
        <w:rPr>
          <w:szCs w:val="24"/>
        </w:rPr>
        <w:t>u</w:t>
      </w:r>
      <w:r w:rsidR="00CC18D8" w:rsidRPr="00640FD4">
        <w:rPr>
          <w:szCs w:val="24"/>
        </w:rPr>
        <w:t xml:space="preserve"> cen</w:t>
      </w:r>
      <w:r w:rsidRPr="00640FD4">
        <w:rPr>
          <w:szCs w:val="24"/>
        </w:rPr>
        <w:t>u</w:t>
      </w:r>
      <w:r w:rsidR="00CC18D8" w:rsidRPr="00640FD4">
        <w:rPr>
          <w:szCs w:val="24"/>
        </w:rPr>
        <w:t xml:space="preserve"> </w:t>
      </w:r>
      <w:r w:rsidR="009D19F8" w:rsidRPr="00640FD4">
        <w:rPr>
          <w:szCs w:val="24"/>
        </w:rPr>
        <w:t xml:space="preserve">najskôr </w:t>
      </w:r>
      <w:r w:rsidR="00CC18D8" w:rsidRPr="00640FD4">
        <w:rPr>
          <w:szCs w:val="24"/>
        </w:rPr>
        <w:t xml:space="preserve">po skutočnom </w:t>
      </w:r>
      <w:r w:rsidRPr="00640FD4">
        <w:rPr>
          <w:szCs w:val="24"/>
        </w:rPr>
        <w:t xml:space="preserve">a riadnom </w:t>
      </w:r>
      <w:r w:rsidR="00CC18D8" w:rsidRPr="00640FD4">
        <w:rPr>
          <w:szCs w:val="24"/>
        </w:rPr>
        <w:t>dodaní Predmetu prevodu</w:t>
      </w:r>
      <w:r w:rsidR="00A06D18" w:rsidRPr="00640FD4">
        <w:rPr>
          <w:szCs w:val="24"/>
        </w:rPr>
        <w:t xml:space="preserve"> v súlade s touto Dohodou</w:t>
      </w:r>
      <w:r w:rsidR="00CC18D8" w:rsidRPr="00640FD4">
        <w:rPr>
          <w:szCs w:val="24"/>
        </w:rPr>
        <w:t xml:space="preserve">. Faktúru za dodaný Predmet prevodu sa </w:t>
      </w:r>
      <w:r w:rsidR="009D19F8" w:rsidRPr="00640FD4">
        <w:rPr>
          <w:szCs w:val="24"/>
        </w:rPr>
        <w:t xml:space="preserve">Predávajúci </w:t>
      </w:r>
      <w:r w:rsidR="00CC18D8" w:rsidRPr="00640FD4">
        <w:rPr>
          <w:szCs w:val="24"/>
        </w:rPr>
        <w:t xml:space="preserve">zaväzuje doručiť </w:t>
      </w:r>
      <w:r w:rsidR="006210F0" w:rsidRPr="00640FD4">
        <w:rPr>
          <w:szCs w:val="24"/>
        </w:rPr>
        <w:t>Kupujúcemu</w:t>
      </w:r>
      <w:r w:rsidR="00CC18D8" w:rsidRPr="00640FD4">
        <w:rPr>
          <w:szCs w:val="24"/>
        </w:rPr>
        <w:t xml:space="preserve"> najneskôr do </w:t>
      </w:r>
      <w:r w:rsidRPr="00640FD4">
        <w:rPr>
          <w:szCs w:val="24"/>
        </w:rPr>
        <w:t>konca</w:t>
      </w:r>
      <w:r w:rsidR="00CC18D8" w:rsidRPr="00640FD4">
        <w:rPr>
          <w:szCs w:val="24"/>
        </w:rPr>
        <w:t xml:space="preserve"> </w:t>
      </w:r>
      <w:bookmarkStart w:id="10" w:name="_Hlk229746253"/>
      <w:r w:rsidR="00CC18D8" w:rsidRPr="00640FD4">
        <w:rPr>
          <w:szCs w:val="24"/>
        </w:rPr>
        <w:t xml:space="preserve">kalendárneho mesiaca nasledujúceho po kalendárnom mesiaci, v ktorom bol Predmet prevodu dodaný Kupujúcemu. </w:t>
      </w:r>
      <w:bookmarkStart w:id="11" w:name="_Hlk201832287"/>
      <w:r w:rsidRPr="00640FD4">
        <w:rPr>
          <w:szCs w:val="24"/>
        </w:rPr>
        <w:t>Neoddeliteľnou súčasťou faktúry bude dodací list/preberací protokol potvrdený Kupujúcim</w:t>
      </w:r>
      <w:bookmarkEnd w:id="10"/>
      <w:bookmarkEnd w:id="11"/>
      <w:r w:rsidRPr="00640FD4">
        <w:rPr>
          <w:szCs w:val="24"/>
        </w:rPr>
        <w:t>.</w:t>
      </w:r>
    </w:p>
    <w:p w14:paraId="271138F7" w14:textId="1B750A23" w:rsidR="00BE2F23" w:rsidRPr="00640FD4" w:rsidRDefault="0084379F" w:rsidP="00F44C03">
      <w:pPr>
        <w:pStyle w:val="CTL"/>
        <w:numPr>
          <w:ilvl w:val="1"/>
          <w:numId w:val="25"/>
        </w:numPr>
        <w:tabs>
          <w:tab w:val="left" w:pos="567"/>
        </w:tabs>
        <w:ind w:left="567" w:hanging="567"/>
        <w:rPr>
          <w:szCs w:val="24"/>
        </w:rPr>
      </w:pPr>
      <w:r w:rsidRPr="00640FD4">
        <w:rPr>
          <w:szCs w:val="24"/>
        </w:rPr>
        <w:t>Ak je Predávajúci platiteľom DPH, k fakturovanej Cene</w:t>
      </w:r>
      <w:r w:rsidR="00DB1FE0" w:rsidRPr="00640FD4">
        <w:rPr>
          <w:szCs w:val="24"/>
        </w:rPr>
        <w:t>/Kúpnej cene</w:t>
      </w:r>
      <w:r w:rsidRPr="00640FD4">
        <w:rPr>
          <w:szCs w:val="24"/>
        </w:rPr>
        <w:t xml:space="preserve"> bude pripočítaná </w:t>
      </w:r>
      <w:r w:rsidR="009040E4" w:rsidRPr="00640FD4">
        <w:rPr>
          <w:szCs w:val="24"/>
        </w:rPr>
        <w:t>DPH</w:t>
      </w:r>
      <w:r w:rsidRPr="00640FD4">
        <w:rPr>
          <w:szCs w:val="24"/>
        </w:rPr>
        <w:t xml:space="preserve"> stanovená v súlade so všeobecn</w:t>
      </w:r>
      <w:r w:rsidR="00346E0E" w:rsidRPr="00640FD4">
        <w:rPr>
          <w:szCs w:val="24"/>
        </w:rPr>
        <w:t>e</w:t>
      </w:r>
      <w:r w:rsidRPr="00640FD4">
        <w:rPr>
          <w:szCs w:val="24"/>
        </w:rPr>
        <w:t xml:space="preserve"> záväznými právnymi predpismi platnými na území S</w:t>
      </w:r>
      <w:r w:rsidR="00242AF2" w:rsidRPr="00640FD4">
        <w:rPr>
          <w:szCs w:val="24"/>
        </w:rPr>
        <w:t>lovenskej republiky</w:t>
      </w:r>
      <w:r w:rsidRPr="00640FD4">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E102E" w:rsidRPr="00640FD4">
        <w:rPr>
          <w:szCs w:val="24"/>
        </w:rPr>
        <w:t> </w:t>
      </w:r>
      <w:r w:rsidRPr="00640FD4">
        <w:rPr>
          <w:szCs w:val="24"/>
        </w:rPr>
        <w:t>balenie</w:t>
      </w:r>
      <w:r w:rsidR="006E102E" w:rsidRPr="00640FD4">
        <w:rPr>
          <w:szCs w:val="24"/>
        </w:rPr>
        <w:t xml:space="preserve"> a pod. </w:t>
      </w:r>
    </w:p>
    <w:p w14:paraId="418F5248" w14:textId="07536AFD" w:rsidR="00B06A73" w:rsidRPr="00640FD4" w:rsidRDefault="0084379F" w:rsidP="00F44C03">
      <w:pPr>
        <w:pStyle w:val="CTL"/>
        <w:numPr>
          <w:ilvl w:val="1"/>
          <w:numId w:val="25"/>
        </w:numPr>
        <w:tabs>
          <w:tab w:val="left" w:pos="567"/>
        </w:tabs>
        <w:ind w:left="567" w:hanging="567"/>
        <w:rPr>
          <w:szCs w:val="24"/>
        </w:rPr>
      </w:pPr>
      <w:r w:rsidRPr="00640FD4">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640FD4">
        <w:rPr>
          <w:szCs w:val="24"/>
        </w:rPr>
        <w:t>.</w:t>
      </w:r>
    </w:p>
    <w:p w14:paraId="08691A3E" w14:textId="57534A56" w:rsidR="00CD5945" w:rsidRPr="00640FD4" w:rsidRDefault="0084379F" w:rsidP="00F44C03">
      <w:pPr>
        <w:pStyle w:val="CTL"/>
        <w:numPr>
          <w:ilvl w:val="1"/>
          <w:numId w:val="25"/>
        </w:numPr>
        <w:tabs>
          <w:tab w:val="left" w:pos="567"/>
        </w:tabs>
        <w:ind w:left="567" w:hanging="567"/>
        <w:rPr>
          <w:szCs w:val="24"/>
        </w:rPr>
      </w:pPr>
      <w:r w:rsidRPr="00640FD4">
        <w:rPr>
          <w:szCs w:val="24"/>
        </w:rPr>
        <w:t>Zálohové platby, preddavky ani platba vopred sa neposkytujú. Úhrada Ceny</w:t>
      </w:r>
      <w:r w:rsidR="00DB1FE0" w:rsidRPr="00640FD4">
        <w:rPr>
          <w:szCs w:val="24"/>
        </w:rPr>
        <w:t>/Kúpnej ceny</w:t>
      </w:r>
      <w:r w:rsidRPr="00640FD4">
        <w:rPr>
          <w:szCs w:val="24"/>
        </w:rPr>
        <w:t xml:space="preserve"> sa uskutoční po prevzatí Predmetu prevodu Kupujúcim, formou prevodu na bankový účet Predávajúceho uvedený v záhlaví Dohody.</w:t>
      </w:r>
      <w:r w:rsidRPr="00640FD4">
        <w:rPr>
          <w:i/>
          <w:szCs w:val="24"/>
        </w:rPr>
        <w:t xml:space="preserve"> </w:t>
      </w:r>
      <w:r w:rsidRPr="00640FD4">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640FD4">
        <w:rPr>
          <w:szCs w:val="24"/>
        </w:rPr>
        <w:t>.</w:t>
      </w:r>
    </w:p>
    <w:p w14:paraId="0564E207" w14:textId="20DD2B76" w:rsidR="00451FEC" w:rsidRPr="00640FD4" w:rsidRDefault="0084379F" w:rsidP="006E383C">
      <w:pPr>
        <w:pStyle w:val="CTL"/>
        <w:numPr>
          <w:ilvl w:val="1"/>
          <w:numId w:val="25"/>
        </w:numPr>
        <w:tabs>
          <w:tab w:val="left" w:pos="567"/>
        </w:tabs>
        <w:ind w:left="567" w:hanging="567"/>
        <w:rPr>
          <w:szCs w:val="24"/>
        </w:rPr>
      </w:pPr>
      <w:r w:rsidRPr="00640FD4">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640FD4">
        <w:t>.</w:t>
      </w:r>
      <w:r w:rsidR="0035285C" w:rsidRPr="00640FD4">
        <w:t xml:space="preserve"> </w:t>
      </w:r>
      <w:bookmarkStart w:id="12" w:name="_Hlk229737800"/>
      <w:bookmarkStart w:id="13" w:name="_Hlk229746314"/>
      <w:r w:rsidR="0035285C" w:rsidRPr="00640FD4">
        <w:t xml:space="preserve">Faktúra vystavená </w:t>
      </w:r>
      <w:r w:rsidR="006210F0" w:rsidRPr="00640FD4">
        <w:t>Predávajúcim</w:t>
      </w:r>
      <w:r w:rsidR="0035285C" w:rsidRPr="00640FD4">
        <w:t xml:space="preserve"> v elektronickej forme bude zaslaná na e-mailovú adresu </w:t>
      </w:r>
      <w:r w:rsidR="006210F0" w:rsidRPr="00640FD4">
        <w:t>Kupujúceho</w:t>
      </w:r>
      <w:r w:rsidR="0035285C" w:rsidRPr="00640FD4">
        <w:t xml:space="preserve">: </w:t>
      </w:r>
      <w:r w:rsidR="007E245A" w:rsidRPr="007E245A">
        <w:rPr>
          <w:b/>
          <w:bCs/>
        </w:rPr>
        <w:t>faktury.urad@minv.sk</w:t>
      </w:r>
      <w:r w:rsidR="007E245A">
        <w:rPr>
          <w:b/>
          <w:bCs/>
        </w:rPr>
        <w:t xml:space="preserve"> </w:t>
      </w:r>
      <w:bookmarkStart w:id="14" w:name="_Hlk239255322"/>
      <w:r w:rsidR="007E245A" w:rsidRPr="007E245A">
        <w:t>a v kópii na e-mailovú adresu:</w:t>
      </w:r>
      <w:r w:rsidR="007E245A">
        <w:t xml:space="preserve"> </w:t>
      </w:r>
      <w:r w:rsidR="007E245A" w:rsidRPr="007E245A">
        <w:rPr>
          <w:b/>
          <w:bCs/>
        </w:rPr>
        <w:t>Adam.Elsik@minv.sk</w:t>
      </w:r>
      <w:r w:rsidR="0035285C" w:rsidRPr="00640FD4">
        <w:t xml:space="preserve">. </w:t>
      </w:r>
      <w:bookmarkEnd w:id="14"/>
      <w:r w:rsidR="006210F0" w:rsidRPr="00640FD4">
        <w:t>Predávajúci</w:t>
      </w:r>
      <w:r w:rsidR="0035285C" w:rsidRPr="00640FD4">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640FD4">
        <w:t>Kupujúci</w:t>
      </w:r>
      <w:r w:rsidR="0035285C" w:rsidRPr="00640FD4">
        <w:t xml:space="preserve"> v zmysle ustanovenia § 71, ods. 1 písm. b) zákona č. 222/2004 Z. z. o dani z pridanej hodnoty v znení neskorších predpisov súhlasí s vydaním elektronickej faktúry</w:t>
      </w:r>
      <w:bookmarkEnd w:id="12"/>
      <w:r w:rsidR="0035285C" w:rsidRPr="00640FD4">
        <w:t>.</w:t>
      </w:r>
    </w:p>
    <w:bookmarkEnd w:id="13"/>
    <w:p w14:paraId="6C0E2926" w14:textId="77777777" w:rsidR="00E95E41" w:rsidRPr="00640FD4" w:rsidRDefault="00E95E41" w:rsidP="007831EF">
      <w:pPr>
        <w:pStyle w:val="CTL"/>
        <w:numPr>
          <w:ilvl w:val="0"/>
          <w:numId w:val="0"/>
        </w:numPr>
        <w:tabs>
          <w:tab w:val="left" w:pos="567"/>
        </w:tabs>
        <w:spacing w:after="0"/>
        <w:ind w:left="567"/>
      </w:pPr>
    </w:p>
    <w:p w14:paraId="3B9FF79F" w14:textId="409FF999" w:rsidR="00FC2417" w:rsidRPr="00640FD4" w:rsidRDefault="00F13F72" w:rsidP="007831EF">
      <w:pPr>
        <w:pStyle w:val="CTLhead"/>
        <w:rPr>
          <w:sz w:val="24"/>
          <w:szCs w:val="24"/>
        </w:rPr>
      </w:pPr>
      <w:r w:rsidRPr="00640FD4">
        <w:rPr>
          <w:sz w:val="24"/>
          <w:szCs w:val="24"/>
        </w:rPr>
        <w:t>Článok V</w:t>
      </w:r>
      <w:r w:rsidR="00137243" w:rsidRPr="00640FD4">
        <w:rPr>
          <w:sz w:val="24"/>
          <w:szCs w:val="24"/>
        </w:rPr>
        <w:t>I</w:t>
      </w:r>
    </w:p>
    <w:p w14:paraId="1991329F" w14:textId="3D0F49CC" w:rsidR="00FC2417" w:rsidRPr="00640FD4"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640FD4">
        <w:rPr>
          <w:rFonts w:ascii="Times New Roman" w:hAnsi="Times New Roman"/>
          <w:b/>
          <w:bCs/>
          <w:sz w:val="24"/>
          <w:szCs w:val="24"/>
        </w:rPr>
        <w:t>Z</w:t>
      </w:r>
      <w:r w:rsidR="009B7F2B" w:rsidRPr="00640FD4">
        <w:rPr>
          <w:rFonts w:ascii="Times New Roman" w:hAnsi="Times New Roman"/>
          <w:b/>
          <w:bCs/>
          <w:sz w:val="24"/>
          <w:szCs w:val="24"/>
        </w:rPr>
        <w:t xml:space="preserve">áruka za akosť </w:t>
      </w:r>
      <w:r w:rsidRPr="00640FD4">
        <w:rPr>
          <w:rFonts w:ascii="Times New Roman" w:hAnsi="Times New Roman"/>
          <w:b/>
          <w:bCs/>
          <w:sz w:val="24"/>
          <w:szCs w:val="24"/>
        </w:rPr>
        <w:t>a zodpovednosť za vady</w:t>
      </w:r>
    </w:p>
    <w:p w14:paraId="724FCF22" w14:textId="106805B2" w:rsidR="00FC2417" w:rsidRPr="00640FD4" w:rsidRDefault="0084379F" w:rsidP="00F44C03">
      <w:pPr>
        <w:pStyle w:val="CTL"/>
        <w:numPr>
          <w:ilvl w:val="1"/>
          <w:numId w:val="26"/>
        </w:numPr>
        <w:ind w:left="567" w:hanging="567"/>
        <w:rPr>
          <w:szCs w:val="24"/>
        </w:rPr>
      </w:pPr>
      <w:r w:rsidRPr="00640FD4">
        <w:rPr>
          <w:szCs w:val="24"/>
        </w:rPr>
        <w:t>Predávajúci poskytuje na Predmet prevodu</w:t>
      </w:r>
      <w:r w:rsidR="00DB1FE0" w:rsidRPr="00640FD4">
        <w:rPr>
          <w:szCs w:val="24"/>
        </w:rPr>
        <w:t xml:space="preserve"> (resp. na jeho jednotlivé súčasti a príslušenstvo)</w:t>
      </w:r>
      <w:r w:rsidRPr="00640FD4">
        <w:rPr>
          <w:szCs w:val="24"/>
        </w:rPr>
        <w:t xml:space="preserve"> </w:t>
      </w:r>
      <w:r w:rsidR="009B7F2B" w:rsidRPr="00640FD4">
        <w:rPr>
          <w:szCs w:val="24"/>
        </w:rPr>
        <w:t>záruku za akosť (ďalej len „záruka“) v dĺžke u</w:t>
      </w:r>
      <w:r w:rsidRPr="00640FD4">
        <w:rPr>
          <w:szCs w:val="24"/>
        </w:rPr>
        <w:t xml:space="preserve">vedenej v čl. II, bode 2.3 </w:t>
      </w:r>
      <w:r w:rsidRPr="00640FD4">
        <w:rPr>
          <w:szCs w:val="24"/>
        </w:rPr>
        <w:lastRenderedPageBreak/>
        <w:t>Dohody</w:t>
      </w:r>
      <w:r w:rsidR="009B7F2B" w:rsidRPr="00640FD4">
        <w:rPr>
          <w:szCs w:val="24"/>
        </w:rPr>
        <w:t xml:space="preserve"> (ďalej len „</w:t>
      </w:r>
      <w:r w:rsidR="009B7F2B" w:rsidRPr="00640FD4">
        <w:rPr>
          <w:b/>
          <w:bCs/>
          <w:szCs w:val="24"/>
        </w:rPr>
        <w:t>záručná doba</w:t>
      </w:r>
      <w:r w:rsidR="009B7F2B" w:rsidRPr="00640FD4">
        <w:rPr>
          <w:szCs w:val="24"/>
        </w:rPr>
        <w:t>“)</w:t>
      </w:r>
      <w:r w:rsidRPr="00640FD4">
        <w:rPr>
          <w:szCs w:val="24"/>
        </w:rPr>
        <w:t xml:space="preserve"> a počas tejto</w:t>
      </w:r>
      <w:r w:rsidR="009B7F2B" w:rsidRPr="00640FD4">
        <w:rPr>
          <w:szCs w:val="24"/>
        </w:rPr>
        <w:t xml:space="preserve"> záručnej</w:t>
      </w:r>
      <w:r w:rsidRPr="00640FD4">
        <w:rPr>
          <w:szCs w:val="24"/>
        </w:rPr>
        <w:t xml:space="preserve"> doby sa zaväzuje zabezpečiť záručnú opravu, resp. odstránenie všetkých vád</w:t>
      </w:r>
      <w:r w:rsidR="004C3399" w:rsidRPr="00640FD4">
        <w:rPr>
          <w:szCs w:val="24"/>
        </w:rPr>
        <w:t>, pričom Predávajúci sa zaväzuje, že Predmet prevodu, vrátane jeho súčastí a príslušenstva, bude mať počas celej záručnej doby vlastnosti špecifikované v Prílohe č. 1 tejto Dohody a bude spôsobilý na</w:t>
      </w:r>
      <w:r w:rsidR="006E102E" w:rsidRPr="00640FD4">
        <w:rPr>
          <w:szCs w:val="24"/>
        </w:rPr>
        <w:t xml:space="preserve"> obvyklé</w:t>
      </w:r>
      <w:r w:rsidR="004C3399" w:rsidRPr="00640FD4">
        <w:rPr>
          <w:szCs w:val="24"/>
        </w:rPr>
        <w:t xml:space="preserve"> užívanie</w:t>
      </w:r>
      <w:r w:rsidRPr="00640FD4">
        <w:rPr>
          <w:szCs w:val="24"/>
        </w:rPr>
        <w:t>. Záručná doba začína plynúť dňom prevzatia Predmetu prevodu Kupujúcim podľa tejto Dohody. V</w:t>
      </w:r>
      <w:r w:rsidR="009B7F2B" w:rsidRPr="00640FD4">
        <w:rPr>
          <w:szCs w:val="24"/>
        </w:rPr>
        <w:t> </w:t>
      </w:r>
      <w:r w:rsidRPr="00640FD4">
        <w:rPr>
          <w:szCs w:val="24"/>
        </w:rPr>
        <w:t>prípade</w:t>
      </w:r>
      <w:r w:rsidR="009B7F2B" w:rsidRPr="00640FD4">
        <w:rPr>
          <w:szCs w:val="24"/>
        </w:rPr>
        <w:t xml:space="preserve"> uplatnenia nárokov zo záruky alebo zákonnej zodpovednosti za vady (ďalej spolu aj „</w:t>
      </w:r>
      <w:r w:rsidR="009B7F2B" w:rsidRPr="00640FD4">
        <w:rPr>
          <w:b/>
          <w:bCs/>
          <w:szCs w:val="24"/>
        </w:rPr>
        <w:t>nároky z vád</w:t>
      </w:r>
      <w:r w:rsidR="009B7F2B" w:rsidRPr="00640FD4">
        <w:rPr>
          <w:szCs w:val="24"/>
        </w:rPr>
        <w:t>“)</w:t>
      </w:r>
      <w:r w:rsidRPr="00640FD4">
        <w:rPr>
          <w:szCs w:val="24"/>
        </w:rPr>
        <w:t xml:space="preserve"> sa záručná doba predlžuje o čas, počas ktorého bola vada odstraňovaná</w:t>
      </w:r>
      <w:r w:rsidR="00FC2417" w:rsidRPr="00640FD4">
        <w:rPr>
          <w:szCs w:val="24"/>
        </w:rPr>
        <w:t xml:space="preserve">. </w:t>
      </w:r>
    </w:p>
    <w:p w14:paraId="2716B59C" w14:textId="3F1E903F" w:rsidR="00451FEC" w:rsidRPr="00640FD4" w:rsidRDefault="0084379F" w:rsidP="00F44C03">
      <w:pPr>
        <w:pStyle w:val="CTL"/>
        <w:numPr>
          <w:ilvl w:val="1"/>
          <w:numId w:val="26"/>
        </w:numPr>
        <w:tabs>
          <w:tab w:val="left" w:pos="567"/>
        </w:tabs>
        <w:ind w:left="567" w:hanging="567"/>
        <w:rPr>
          <w:szCs w:val="24"/>
        </w:rPr>
      </w:pPr>
      <w:r w:rsidRPr="00640FD4">
        <w:rPr>
          <w:szCs w:val="24"/>
        </w:rPr>
        <w:t xml:space="preserve">V prípade </w:t>
      </w:r>
      <w:r w:rsidR="009B7F2B" w:rsidRPr="00640FD4">
        <w:rPr>
          <w:szCs w:val="24"/>
        </w:rPr>
        <w:t>vzniku faktickej alebo právnej vady zo záruky na</w:t>
      </w:r>
      <w:r w:rsidR="004C3399" w:rsidRPr="00640FD4">
        <w:rPr>
          <w:szCs w:val="24"/>
        </w:rPr>
        <w:t xml:space="preserve"> </w:t>
      </w:r>
      <w:r w:rsidRPr="00640FD4">
        <w:rPr>
          <w:szCs w:val="24"/>
        </w:rPr>
        <w:t>Predmet</w:t>
      </w:r>
      <w:r w:rsidR="009B7F2B" w:rsidRPr="00640FD4">
        <w:rPr>
          <w:szCs w:val="24"/>
        </w:rPr>
        <w:t>e</w:t>
      </w:r>
      <w:r w:rsidRPr="00640FD4">
        <w:rPr>
          <w:szCs w:val="24"/>
        </w:rPr>
        <w:t xml:space="preserve"> prevodu počas záručnej doby má Kupujúci právo na bezplatné odstránenie vád a</w:t>
      </w:r>
      <w:r w:rsidR="008212B0" w:rsidRPr="00640FD4">
        <w:rPr>
          <w:szCs w:val="24"/>
        </w:rPr>
        <w:t> </w:t>
      </w:r>
      <w:r w:rsidRPr="00640FD4">
        <w:rPr>
          <w:szCs w:val="24"/>
        </w:rPr>
        <w:t>Predávajúci</w:t>
      </w:r>
      <w:r w:rsidR="008212B0" w:rsidRPr="00640FD4">
        <w:rPr>
          <w:szCs w:val="24"/>
        </w:rPr>
        <w:t xml:space="preserve"> má</w:t>
      </w:r>
      <w:r w:rsidRPr="00640FD4">
        <w:rPr>
          <w:szCs w:val="24"/>
        </w:rPr>
        <w:t xml:space="preserve"> povinnosť vady odstrániť na svoje náklady</w:t>
      </w:r>
      <w:r w:rsidR="00451FEC" w:rsidRPr="00640FD4">
        <w:rPr>
          <w:szCs w:val="24"/>
        </w:rPr>
        <w:t>.</w:t>
      </w:r>
    </w:p>
    <w:p w14:paraId="5A54DDB0" w14:textId="6FF6BDFF" w:rsidR="00E5150C" w:rsidRPr="00640FD4" w:rsidRDefault="00E5150C" w:rsidP="00F44C03">
      <w:pPr>
        <w:pStyle w:val="CTL"/>
        <w:numPr>
          <w:ilvl w:val="1"/>
          <w:numId w:val="26"/>
        </w:numPr>
        <w:tabs>
          <w:tab w:val="left" w:pos="567"/>
        </w:tabs>
        <w:ind w:left="567" w:hanging="567"/>
        <w:rPr>
          <w:szCs w:val="24"/>
        </w:rPr>
      </w:pPr>
      <w:r w:rsidRPr="00640FD4">
        <w:rPr>
          <w:szCs w:val="24"/>
        </w:rPr>
        <w:t>Predávajúci zodpovedá aj za tie vady, ktoré m</w:t>
      </w:r>
      <w:r w:rsidR="00FA3E69" w:rsidRPr="00640FD4">
        <w:rPr>
          <w:szCs w:val="24"/>
        </w:rPr>
        <w:t>á</w:t>
      </w:r>
      <w:r w:rsidRPr="00640FD4">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640FD4" w:rsidRDefault="00451FEC" w:rsidP="00F44C03">
      <w:pPr>
        <w:pStyle w:val="CTL"/>
        <w:numPr>
          <w:ilvl w:val="1"/>
          <w:numId w:val="26"/>
        </w:numPr>
        <w:tabs>
          <w:tab w:val="left" w:pos="567"/>
        </w:tabs>
        <w:ind w:left="567" w:hanging="567"/>
        <w:rPr>
          <w:szCs w:val="24"/>
        </w:rPr>
      </w:pPr>
      <w:r w:rsidRPr="00640FD4">
        <w:rPr>
          <w:szCs w:val="24"/>
        </w:rPr>
        <w:t xml:space="preserve">Kupujúci uplatní </w:t>
      </w:r>
      <w:r w:rsidR="00E5150C" w:rsidRPr="00640FD4">
        <w:rPr>
          <w:szCs w:val="24"/>
        </w:rPr>
        <w:t>nároky z vád, t. j. zo záruky a/alebo zo zákonnej zodpovednosti za vady (ďalej aj „</w:t>
      </w:r>
      <w:r w:rsidR="00E5150C" w:rsidRPr="00640FD4">
        <w:rPr>
          <w:b/>
          <w:bCs/>
          <w:szCs w:val="24"/>
        </w:rPr>
        <w:t>reklamácia</w:t>
      </w:r>
      <w:r w:rsidR="00E5150C" w:rsidRPr="00640FD4">
        <w:rPr>
          <w:szCs w:val="24"/>
        </w:rPr>
        <w:t>“) bez zbytočného odkladu po ich zistení, a to v písomnej forme, ktorú adresuje oprávnenej osobe Predávajúceho.</w:t>
      </w:r>
    </w:p>
    <w:p w14:paraId="6EAEE723" w14:textId="3BD71B25" w:rsidR="00451FEC" w:rsidRPr="00640FD4" w:rsidRDefault="00451FEC" w:rsidP="00451FEC">
      <w:pPr>
        <w:pStyle w:val="CTL"/>
        <w:numPr>
          <w:ilvl w:val="1"/>
          <w:numId w:val="26"/>
        </w:numPr>
        <w:tabs>
          <w:tab w:val="left" w:pos="567"/>
        </w:tabs>
        <w:spacing w:after="0"/>
        <w:ind w:left="567" w:hanging="567"/>
        <w:rPr>
          <w:szCs w:val="24"/>
        </w:rPr>
      </w:pPr>
      <w:r w:rsidRPr="00640FD4">
        <w:rPr>
          <w:szCs w:val="24"/>
        </w:rPr>
        <w:t xml:space="preserve">Kupujúci je oprávnený v prípade dodania </w:t>
      </w:r>
      <w:proofErr w:type="spellStart"/>
      <w:r w:rsidRPr="00640FD4">
        <w:rPr>
          <w:szCs w:val="24"/>
        </w:rPr>
        <w:t>vadného</w:t>
      </w:r>
      <w:proofErr w:type="spellEnd"/>
      <w:r w:rsidRPr="00640FD4">
        <w:rPr>
          <w:szCs w:val="24"/>
        </w:rPr>
        <w:t xml:space="preserve"> Predmetu prevodu požadovať:</w:t>
      </w:r>
    </w:p>
    <w:p w14:paraId="7ADDB324" w14:textId="77777777" w:rsidR="00451FEC" w:rsidRPr="00640FD4" w:rsidRDefault="00451FEC" w:rsidP="00451FEC">
      <w:pPr>
        <w:pStyle w:val="CTL"/>
        <w:numPr>
          <w:ilvl w:val="0"/>
          <w:numId w:val="17"/>
        </w:numPr>
        <w:spacing w:after="0"/>
        <w:ind w:left="1134" w:hanging="283"/>
        <w:rPr>
          <w:szCs w:val="24"/>
        </w:rPr>
      </w:pPr>
      <w:r w:rsidRPr="00640FD4">
        <w:rPr>
          <w:szCs w:val="24"/>
        </w:rPr>
        <w:t>odstránenie vád Predmetu prevodu, ak sú opraviteľné,</w:t>
      </w:r>
    </w:p>
    <w:p w14:paraId="262E6803" w14:textId="77777777" w:rsidR="00451FEC" w:rsidRPr="00640FD4" w:rsidRDefault="00451FEC" w:rsidP="00451FEC">
      <w:pPr>
        <w:pStyle w:val="CTL"/>
        <w:numPr>
          <w:ilvl w:val="0"/>
          <w:numId w:val="17"/>
        </w:numPr>
        <w:spacing w:after="0"/>
        <w:ind w:left="1134" w:hanging="283"/>
        <w:rPr>
          <w:szCs w:val="24"/>
        </w:rPr>
      </w:pPr>
      <w:r w:rsidRPr="00640FD4">
        <w:rPr>
          <w:szCs w:val="24"/>
        </w:rPr>
        <w:t>dodanie chýbajúceho množstva alebo časti Predmetu prevodu,</w:t>
      </w:r>
    </w:p>
    <w:p w14:paraId="1E8D8C9D" w14:textId="77777777" w:rsidR="00451FEC" w:rsidRPr="00640FD4" w:rsidRDefault="00451FEC" w:rsidP="00451FEC">
      <w:pPr>
        <w:pStyle w:val="CTL"/>
        <w:numPr>
          <w:ilvl w:val="0"/>
          <w:numId w:val="17"/>
        </w:numPr>
        <w:spacing w:after="0"/>
        <w:ind w:left="1134" w:hanging="283"/>
        <w:rPr>
          <w:szCs w:val="24"/>
        </w:rPr>
      </w:pPr>
      <w:r w:rsidRPr="00640FD4">
        <w:rPr>
          <w:szCs w:val="24"/>
        </w:rPr>
        <w:t xml:space="preserve">výmenu </w:t>
      </w:r>
      <w:proofErr w:type="spellStart"/>
      <w:r w:rsidRPr="00640FD4">
        <w:rPr>
          <w:szCs w:val="24"/>
        </w:rPr>
        <w:t>vadného</w:t>
      </w:r>
      <w:proofErr w:type="spellEnd"/>
      <w:r w:rsidRPr="00640FD4">
        <w:rPr>
          <w:szCs w:val="24"/>
        </w:rPr>
        <w:t xml:space="preserve"> Predmetu prevodu za Predmet prevodu bez vád,</w:t>
      </w:r>
    </w:p>
    <w:p w14:paraId="34F2A392" w14:textId="21E7DFB0" w:rsidR="00451FEC" w:rsidRPr="00640FD4" w:rsidRDefault="00451FEC" w:rsidP="00451FEC">
      <w:pPr>
        <w:pStyle w:val="CTL"/>
        <w:numPr>
          <w:ilvl w:val="0"/>
          <w:numId w:val="17"/>
        </w:numPr>
        <w:ind w:left="1135" w:hanging="284"/>
        <w:rPr>
          <w:szCs w:val="24"/>
        </w:rPr>
      </w:pPr>
      <w:r w:rsidRPr="00640FD4">
        <w:rPr>
          <w:szCs w:val="24"/>
        </w:rPr>
        <w:t>primeranú zľavu z</w:t>
      </w:r>
      <w:r w:rsidR="00DB1FE0" w:rsidRPr="00640FD4">
        <w:rPr>
          <w:szCs w:val="24"/>
        </w:rPr>
        <w:t> </w:t>
      </w:r>
      <w:r w:rsidRPr="00640FD4">
        <w:rPr>
          <w:szCs w:val="24"/>
        </w:rPr>
        <w:t>Ceny</w:t>
      </w:r>
      <w:r w:rsidR="00DB1FE0" w:rsidRPr="00640FD4">
        <w:rPr>
          <w:szCs w:val="24"/>
        </w:rPr>
        <w:t>/Kúpnej ceny</w:t>
      </w:r>
      <w:r w:rsidRPr="00640FD4">
        <w:rPr>
          <w:szCs w:val="24"/>
        </w:rPr>
        <w:t>.</w:t>
      </w:r>
    </w:p>
    <w:p w14:paraId="19783846" w14:textId="64F7735C" w:rsidR="00451FEC" w:rsidRPr="00640FD4" w:rsidRDefault="00451FEC" w:rsidP="00F44C03">
      <w:pPr>
        <w:pStyle w:val="CTL"/>
        <w:numPr>
          <w:ilvl w:val="1"/>
          <w:numId w:val="26"/>
        </w:numPr>
        <w:tabs>
          <w:tab w:val="left" w:pos="567"/>
        </w:tabs>
        <w:ind w:left="567" w:hanging="567"/>
        <w:rPr>
          <w:szCs w:val="24"/>
        </w:rPr>
      </w:pPr>
      <w:r w:rsidRPr="00640FD4">
        <w:rPr>
          <w:szCs w:val="24"/>
        </w:rPr>
        <w:t>Právo voľby uplatneného nároku podľa bodu 6.</w:t>
      </w:r>
      <w:r w:rsidR="00451C31" w:rsidRPr="00640FD4">
        <w:rPr>
          <w:szCs w:val="24"/>
        </w:rPr>
        <w:t>5</w:t>
      </w:r>
      <w:r w:rsidRPr="00640FD4">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640FD4">
        <w:rPr>
          <w:szCs w:val="24"/>
        </w:rPr>
        <w:t xml:space="preserve"> </w:t>
      </w:r>
    </w:p>
    <w:p w14:paraId="620412D3" w14:textId="04116E16" w:rsidR="00F0274A" w:rsidRPr="00640FD4" w:rsidRDefault="00451FEC" w:rsidP="00451FEC">
      <w:pPr>
        <w:pStyle w:val="CTL"/>
        <w:numPr>
          <w:ilvl w:val="1"/>
          <w:numId w:val="26"/>
        </w:numPr>
        <w:tabs>
          <w:tab w:val="left" w:pos="567"/>
        </w:tabs>
        <w:ind w:left="567" w:hanging="567"/>
        <w:rPr>
          <w:szCs w:val="24"/>
        </w:rPr>
      </w:pPr>
      <w:r w:rsidRPr="00640FD4">
        <w:rPr>
          <w:szCs w:val="24"/>
        </w:rPr>
        <w:t>Postup pri reklamácii Predmetu prevodu</w:t>
      </w:r>
      <w:r w:rsidR="00851390" w:rsidRPr="00640FD4">
        <w:rPr>
          <w:szCs w:val="24"/>
        </w:rPr>
        <w:t xml:space="preserve"> </w:t>
      </w:r>
      <w:bookmarkStart w:id="15" w:name="_Hlk229746485"/>
      <w:r w:rsidR="00851390" w:rsidRPr="00640FD4">
        <w:rPr>
          <w:szCs w:val="24"/>
        </w:rPr>
        <w:t xml:space="preserve">a uplatňovaní nárokov z vád </w:t>
      </w:r>
      <w:bookmarkEnd w:id="15"/>
      <w:r w:rsidRPr="00640FD4">
        <w:rPr>
          <w:szCs w:val="24"/>
        </w:rPr>
        <w:t>sa ďalej riadi záručnými podmienkami a príslušnými ustanoveniami Obchodného zákonníka</w:t>
      </w:r>
      <w:r w:rsidR="00851390" w:rsidRPr="00640FD4">
        <w:rPr>
          <w:szCs w:val="24"/>
        </w:rPr>
        <w:t xml:space="preserve"> (najmä ustanoveniami § 409 a nasl.)</w:t>
      </w:r>
      <w:r w:rsidRPr="00640FD4">
        <w:rPr>
          <w:szCs w:val="24"/>
        </w:rPr>
        <w:t>.</w:t>
      </w:r>
    </w:p>
    <w:p w14:paraId="6C834163" w14:textId="77777777" w:rsidR="00BF6FAF" w:rsidRPr="00640FD4" w:rsidRDefault="00BF6FAF" w:rsidP="007831EF">
      <w:pPr>
        <w:pStyle w:val="CTLhead"/>
        <w:rPr>
          <w:sz w:val="24"/>
          <w:szCs w:val="24"/>
        </w:rPr>
      </w:pPr>
    </w:p>
    <w:p w14:paraId="51530902" w14:textId="2AB6B768" w:rsidR="00FC2417" w:rsidRPr="00640FD4" w:rsidRDefault="00FC2417" w:rsidP="007831EF">
      <w:pPr>
        <w:pStyle w:val="CTLhead"/>
        <w:rPr>
          <w:sz w:val="24"/>
          <w:szCs w:val="24"/>
        </w:rPr>
      </w:pPr>
      <w:r w:rsidRPr="00640FD4">
        <w:rPr>
          <w:sz w:val="24"/>
          <w:szCs w:val="24"/>
        </w:rPr>
        <w:t>Článok VI</w:t>
      </w:r>
      <w:r w:rsidR="00137243" w:rsidRPr="00640FD4">
        <w:rPr>
          <w:sz w:val="24"/>
          <w:szCs w:val="24"/>
        </w:rPr>
        <w:t>I</w:t>
      </w:r>
    </w:p>
    <w:p w14:paraId="3ED4E770" w14:textId="77777777" w:rsidR="00FC2417" w:rsidRPr="00640FD4"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640FD4">
        <w:rPr>
          <w:rFonts w:ascii="Times New Roman" w:hAnsi="Times New Roman"/>
          <w:b/>
          <w:bCs/>
          <w:sz w:val="24"/>
          <w:szCs w:val="24"/>
        </w:rPr>
        <w:t>Ostatné dojednania</w:t>
      </w:r>
    </w:p>
    <w:p w14:paraId="10C61F02" w14:textId="77777777" w:rsidR="006C5857" w:rsidRPr="00640FD4" w:rsidRDefault="00FC2417" w:rsidP="006C5857">
      <w:pPr>
        <w:pStyle w:val="CTL"/>
        <w:numPr>
          <w:ilvl w:val="0"/>
          <w:numId w:val="43"/>
        </w:numPr>
        <w:ind w:left="567" w:hanging="567"/>
      </w:pPr>
      <w:r w:rsidRPr="00640FD4">
        <w:t xml:space="preserve">Predávajúci </w:t>
      </w:r>
      <w:r w:rsidR="004B0B2B" w:rsidRPr="00640FD4">
        <w:t>vyhlasuje</w:t>
      </w:r>
      <w:r w:rsidRPr="00640FD4">
        <w:t xml:space="preserve">, že </w:t>
      </w:r>
      <w:r w:rsidR="004D6905" w:rsidRPr="00640FD4">
        <w:t>Predmet prevodu</w:t>
      </w:r>
      <w:r w:rsidR="00D07BDB" w:rsidRPr="00640FD4">
        <w:t xml:space="preserve"> </w:t>
      </w:r>
      <w:r w:rsidRPr="00640FD4">
        <w:t>nie je zaťažený právami tretích osôb.</w:t>
      </w:r>
    </w:p>
    <w:p w14:paraId="2F63F37E" w14:textId="49A0DB41" w:rsidR="0084379F" w:rsidRPr="00640FD4" w:rsidRDefault="00FC2417" w:rsidP="006C5857">
      <w:pPr>
        <w:pStyle w:val="CTL"/>
        <w:numPr>
          <w:ilvl w:val="0"/>
          <w:numId w:val="43"/>
        </w:numPr>
        <w:ind w:left="567" w:hanging="567"/>
      </w:pPr>
      <w:r w:rsidRPr="00640FD4">
        <w:t>Predávajúci je povinný</w:t>
      </w:r>
      <w:r w:rsidR="004003BF" w:rsidRPr="00640FD4">
        <w:t xml:space="preserve"> </w:t>
      </w:r>
      <w:r w:rsidRPr="00640FD4">
        <w:t xml:space="preserve">dodať </w:t>
      </w:r>
      <w:r w:rsidR="004D6905" w:rsidRPr="00640FD4">
        <w:t>Predmet prevodu</w:t>
      </w:r>
      <w:r w:rsidR="003E3A47" w:rsidRPr="00640FD4">
        <w:t xml:space="preserve"> </w:t>
      </w:r>
      <w:r w:rsidR="0054628E" w:rsidRPr="00640FD4">
        <w:t>K</w:t>
      </w:r>
      <w:r w:rsidRPr="00640FD4">
        <w:t>upujúcemu v dohodnutom množstve, rozsahu, kvalite,</w:t>
      </w:r>
      <w:r w:rsidR="00692B74" w:rsidRPr="00640FD4">
        <w:t xml:space="preserve"> </w:t>
      </w:r>
      <w:r w:rsidRPr="00640FD4">
        <w:t>v požadovaných technických parametroch, v bezchybnom stave a dohodnutom termíne</w:t>
      </w:r>
      <w:r w:rsidR="004819EC" w:rsidRPr="00640FD4">
        <w:t xml:space="preserve"> v zmysle</w:t>
      </w:r>
      <w:r w:rsidR="001564C0" w:rsidRPr="00640FD4">
        <w:t xml:space="preserve"> špecifikácie </w:t>
      </w:r>
      <w:r w:rsidR="00451FEC" w:rsidRPr="00640FD4">
        <w:t>podľa čl. II, bodu 2.3 Dohody a Prílohy č. 1 Dohody</w:t>
      </w:r>
      <w:r w:rsidR="002C6F04" w:rsidRPr="00640FD4">
        <w:t>, Objednávky</w:t>
      </w:r>
      <w:r w:rsidR="005A41A9" w:rsidRPr="00640FD4">
        <w:t xml:space="preserve"> a v súlade s príslušnými právnymi predpismi. </w:t>
      </w:r>
    </w:p>
    <w:p w14:paraId="320EA2C9" w14:textId="19D35921" w:rsidR="006C5857" w:rsidRPr="00640FD4" w:rsidRDefault="00451FEC" w:rsidP="0084379F">
      <w:pPr>
        <w:pStyle w:val="CTL"/>
        <w:numPr>
          <w:ilvl w:val="0"/>
          <w:numId w:val="43"/>
        </w:numPr>
        <w:ind w:left="567" w:hanging="567"/>
      </w:pPr>
      <w:r w:rsidRPr="00640FD4">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640FD4">
        <w:t>.</w:t>
      </w:r>
    </w:p>
    <w:p w14:paraId="07CA0A77" w14:textId="1CDE5015" w:rsidR="002C31AE" w:rsidRPr="00640FD4" w:rsidRDefault="00451FEC" w:rsidP="006C5857">
      <w:pPr>
        <w:pStyle w:val="CTL"/>
        <w:numPr>
          <w:ilvl w:val="0"/>
          <w:numId w:val="43"/>
        </w:numPr>
        <w:ind w:left="567" w:hanging="567"/>
      </w:pPr>
      <w:r w:rsidRPr="00640FD4">
        <w:t>Ak má Kupujúci odôvodnenú pochybnosť o tom, že dodaná vzorka Predmetu prevodu nezodpovedá požadovanej špecifikácií</w:t>
      </w:r>
      <w:r w:rsidR="00451C31" w:rsidRPr="00640FD4">
        <w:t xml:space="preserve"> v súlade s touto Dohodou</w:t>
      </w:r>
      <w:r w:rsidRPr="00640FD4">
        <w:t xml:space="preserve">, Predávajúci zabezpečí na vlastné náklady preukázanie zhody </w:t>
      </w:r>
      <w:r w:rsidR="00451C31" w:rsidRPr="00640FD4">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F0274A" w:rsidRPr="00640FD4">
        <w:t xml:space="preserve">. </w:t>
      </w:r>
    </w:p>
    <w:p w14:paraId="3BB57F09" w14:textId="389BA53E" w:rsidR="00451FEC" w:rsidRPr="00640FD4" w:rsidRDefault="00451FEC" w:rsidP="006C5857">
      <w:pPr>
        <w:pStyle w:val="CTL"/>
        <w:numPr>
          <w:ilvl w:val="0"/>
          <w:numId w:val="43"/>
        </w:numPr>
        <w:ind w:left="567" w:hanging="567"/>
      </w:pPr>
      <w:r>
        <w:lastRenderedPageBreak/>
        <w:t xml:space="preserve">Predávajúci berie na vedomie, že finančné prostriedky Kupujúceho určené na zaplatenie </w:t>
      </w:r>
      <w:r w:rsidRPr="00287410">
        <w:t xml:space="preserve">Ceny sú verejnými </w:t>
      </w:r>
      <w:r w:rsidRPr="00640FD4">
        <w:t>prostriedkami</w:t>
      </w:r>
      <w:r w:rsidR="00224F8E" w:rsidRPr="00640FD4">
        <w:t xml:space="preserve"> </w:t>
      </w:r>
      <w:r w:rsidR="00451C31" w:rsidRPr="00640FD4">
        <w:t xml:space="preserve">a sú prostriedkami </w:t>
      </w:r>
      <w:r w:rsidRPr="00640FD4">
        <w:t xml:space="preserve">zo štátneho rozpočtu Slovenskej republiky. </w:t>
      </w:r>
      <w:r w:rsidR="00C31205" w:rsidRPr="00640FD4">
        <w:t>Predávajúci</w:t>
      </w:r>
      <w:r w:rsidRPr="00640FD4">
        <w:t xml:space="preserve"> berie na vedomie, </w:t>
      </w:r>
      <w:r w:rsidR="00C31205" w:rsidRPr="00640FD4">
        <w:t xml:space="preserve">že </w:t>
      </w:r>
      <w:r w:rsidRPr="00640FD4">
        <w:t>na použitie verejných prostriedkov, kontrolu použitia týchto prostriedkov a vymáhani</w:t>
      </w:r>
      <w:r w:rsidR="0084379F" w:rsidRPr="00640FD4">
        <w:t>e</w:t>
      </w:r>
      <w:r w:rsidRPr="00640FD4">
        <w:t xml:space="preserve"> ich neoprávneného použitia alebo zadržanie sa vzťahuje režim upravený </w:t>
      </w:r>
      <w:r w:rsidR="0084379F" w:rsidRPr="00640FD4">
        <w:t>osobitnými</w:t>
      </w:r>
      <w:r w:rsidRPr="00640FD4">
        <w:t xml:space="preserve"> </w:t>
      </w:r>
      <w:r w:rsidR="007B5B3D" w:rsidRPr="00640FD4">
        <w:t xml:space="preserve">právnymi </w:t>
      </w:r>
      <w:r w:rsidRPr="00640FD4">
        <w:t>predpis</w:t>
      </w:r>
      <w:r w:rsidR="00053949" w:rsidRPr="00640FD4">
        <w:t>mi</w:t>
      </w:r>
      <w:r w:rsidRPr="00640FD4">
        <w:t xml:space="preserve"> z oblasti rozpočtových pravidiel</w:t>
      </w:r>
      <w:r w:rsidR="007B5B3D" w:rsidRPr="00640FD4">
        <w:t xml:space="preserve"> a</w:t>
      </w:r>
      <w:r w:rsidRPr="00640FD4">
        <w:t xml:space="preserve"> finančnej kontroly</w:t>
      </w:r>
      <w:r w:rsidR="007B5B3D" w:rsidRPr="00640FD4">
        <w:t xml:space="preserve">. </w:t>
      </w:r>
    </w:p>
    <w:p w14:paraId="29B693E1" w14:textId="6138277D" w:rsidR="00451FEC" w:rsidRPr="00640FD4" w:rsidRDefault="00451FEC" w:rsidP="660DF95B">
      <w:pPr>
        <w:pStyle w:val="CTL"/>
        <w:numPr>
          <w:ilvl w:val="0"/>
          <w:numId w:val="0"/>
        </w:numPr>
        <w:spacing w:after="0"/>
        <w:ind w:left="540"/>
      </w:pPr>
      <w:r w:rsidRPr="00640FD4">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640FD4">
        <w:t xml:space="preserve"> a/alebo Jednotlivej kúpnej zmluvy</w:t>
      </w:r>
      <w:r w:rsidRPr="00640FD4">
        <w:t xml:space="preserve">. Povinnosť podľa </w:t>
      </w:r>
      <w:r w:rsidR="007B5B3D" w:rsidRPr="00640FD4">
        <w:t>predchádzajúcej</w:t>
      </w:r>
      <w:r w:rsidRPr="00640FD4">
        <w:t xml:space="preserve"> vety je Predávajúci povinný splniť v termínoch určených Kupujúcim</w:t>
      </w:r>
      <w:r w:rsidR="007B5B3D" w:rsidRPr="00640FD4">
        <w:t>.</w:t>
      </w:r>
      <w:r w:rsidRPr="00640FD4">
        <w:t xml:space="preserve"> Oprávnenými osobami sa podľa </w:t>
      </w:r>
      <w:r w:rsidR="007B5B3D" w:rsidRPr="00640FD4">
        <w:t>predchádzajúcej</w:t>
      </w:r>
      <w:r w:rsidRPr="00640FD4">
        <w:t xml:space="preserve"> vety rozumejú predovšetkým poverení zamestnanci kontrolného orgánu podľa príslušných všeobecne záväzných právnych predpisov Slovenskej republiky, pričom zamestnanc</w:t>
      </w:r>
      <w:r w:rsidR="007B5B3D" w:rsidRPr="00640FD4">
        <w:t>ami</w:t>
      </w:r>
      <w:r w:rsidRPr="00640FD4">
        <w:t xml:space="preserve"> oprávnen</w:t>
      </w:r>
      <w:r w:rsidR="007B5B3D" w:rsidRPr="00640FD4">
        <w:t>ými</w:t>
      </w:r>
      <w:r w:rsidRPr="00640FD4">
        <w:t xml:space="preserve"> na výkon kontroly sú napríklad:</w:t>
      </w:r>
    </w:p>
    <w:p w14:paraId="5C53DA01" w14:textId="77777777" w:rsidR="00451FEC" w:rsidRPr="00640FD4"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640FD4">
        <w:rPr>
          <w:rFonts w:ascii="Times New Roman" w:hAnsi="Times New Roman"/>
          <w:sz w:val="24"/>
          <w:szCs w:val="24"/>
          <w:lang w:val="sk-SK" w:eastAsia="en-US"/>
        </w:rPr>
        <w:t>poverení zamestnanci Kupujúceho,</w:t>
      </w:r>
    </w:p>
    <w:p w14:paraId="17DF4C35" w14:textId="77777777" w:rsidR="00451FEC" w:rsidRPr="00640FD4"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640FD4">
        <w:rPr>
          <w:rFonts w:ascii="Times New Roman" w:hAnsi="Times New Roman"/>
          <w:sz w:val="24"/>
          <w:szCs w:val="24"/>
          <w:lang w:val="sk-SK" w:eastAsia="en-US"/>
        </w:rPr>
        <w:t xml:space="preserve">Orgán auditu, </w:t>
      </w:r>
    </w:p>
    <w:p w14:paraId="6C7B39AF" w14:textId="77777777" w:rsidR="00451FEC" w:rsidRPr="00640FD4"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640FD4">
        <w:rPr>
          <w:rFonts w:ascii="Times New Roman" w:hAnsi="Times New Roman"/>
          <w:sz w:val="24"/>
          <w:szCs w:val="24"/>
          <w:lang w:val="sk-SK" w:eastAsia="en-US"/>
        </w:rPr>
        <w:t>Najvyšší kontrolný úrad SR,</w:t>
      </w:r>
    </w:p>
    <w:p w14:paraId="4E60E3C3" w14:textId="77777777" w:rsidR="00451FEC" w:rsidRPr="00640FD4"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640FD4">
        <w:rPr>
          <w:rFonts w:ascii="Times New Roman" w:hAnsi="Times New Roman"/>
          <w:sz w:val="24"/>
          <w:szCs w:val="24"/>
          <w:lang w:val="sk-SK" w:eastAsia="en-US"/>
        </w:rPr>
        <w:t>Úrad pre verejné obstarávanie SR,</w:t>
      </w:r>
    </w:p>
    <w:p w14:paraId="760E8CF9" w14:textId="0506D030" w:rsidR="00451FEC" w:rsidRPr="007831EF" w:rsidRDefault="00451FEC" w:rsidP="007B5B3D">
      <w:pPr>
        <w:pStyle w:val="Odsekzoznamu"/>
        <w:numPr>
          <w:ilvl w:val="0"/>
          <w:numId w:val="29"/>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007B5B3D">
        <w:rPr>
          <w:rFonts w:ascii="Times New Roman" w:hAnsi="Times New Roman"/>
          <w:sz w:val="24"/>
          <w:szCs w:val="24"/>
          <w:lang w:val="sk-SK" w:eastAsia="en-US"/>
        </w:rPr>
        <w:t>.</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2927D21" w:rsidR="00425A9C" w:rsidRPr="00120E98" w:rsidRDefault="00451FEC" w:rsidP="00E315E3">
      <w:pPr>
        <w:pStyle w:val="CTL"/>
        <w:numPr>
          <w:ilvl w:val="0"/>
          <w:numId w:val="43"/>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2C6F04" w:rsidRPr="00120E98">
        <w:t>/Objednávkou</w:t>
      </w:r>
      <w:r w:rsidRPr="00120E98">
        <w:t xml:space="preserve"> alebo plnení</w:t>
      </w:r>
      <w:r w:rsidR="002C6F04" w:rsidRPr="00120E98">
        <w:t>m</w:t>
      </w:r>
      <w:r w:rsidRPr="00120E98">
        <w:t xml:space="preserve"> záväzkov podľa tejto Dohody.</w:t>
      </w:r>
    </w:p>
    <w:p w14:paraId="4622CB83" w14:textId="5DF84D11" w:rsidR="00425A9C" w:rsidRPr="00640FD4" w:rsidRDefault="00425A9C" w:rsidP="00E315E3">
      <w:pPr>
        <w:pStyle w:val="CTL"/>
        <w:numPr>
          <w:ilvl w:val="0"/>
          <w:numId w:val="43"/>
        </w:numPr>
        <w:ind w:left="567" w:hanging="567"/>
      </w:pPr>
      <w:r w:rsidRPr="00120E98">
        <w:t>Účastníci dohody  sa dohodli, že v</w:t>
      </w:r>
      <w:r w:rsidR="002C6F04" w:rsidRPr="00120E98">
        <w:t> </w:t>
      </w:r>
      <w:r w:rsidRPr="00120E98">
        <w:t>prípade</w:t>
      </w:r>
      <w:r w:rsidR="002C6F04" w:rsidRPr="00120E98">
        <w:t>,</w:t>
      </w:r>
      <w:r w:rsidRPr="00120E98">
        <w:t xml:space="preserve"> ak  </w:t>
      </w:r>
      <w:r w:rsidR="00053949" w:rsidRPr="00120E98">
        <w:t>podmienky Verejného obstarávania</w:t>
      </w:r>
      <w:r w:rsidR="009F6F46">
        <w:t xml:space="preserve">, </w:t>
      </w:r>
      <w:r w:rsidRPr="00120E98">
        <w:t xml:space="preserve">osobitné </w:t>
      </w:r>
      <w:r w:rsidRPr="00640FD4">
        <w:t xml:space="preserve">právne predpisy </w:t>
      </w:r>
      <w:r w:rsidR="009F6F46" w:rsidRPr="00640FD4">
        <w:t xml:space="preserve">alebo táto Dohoda </w:t>
      </w:r>
      <w:r w:rsidRPr="00640FD4">
        <w:t>vyžadujú pre predaj</w:t>
      </w:r>
      <w:r w:rsidR="00042C33" w:rsidRPr="00640FD4">
        <w:t xml:space="preserve"> alebo</w:t>
      </w:r>
      <w:r w:rsidRPr="00640FD4">
        <w:t xml:space="preserve"> nakladanie s Predmetom prevodu osobitné povolenia</w:t>
      </w:r>
      <w:r w:rsidR="00042C33" w:rsidRPr="00640FD4">
        <w:t>,</w:t>
      </w:r>
      <w:r w:rsidRPr="00640FD4">
        <w:t xml:space="preserve"> resp. certifikáty, Predávajúci je povinn</w:t>
      </w:r>
      <w:r w:rsidR="00E315E3" w:rsidRPr="00640FD4">
        <w:t>ý</w:t>
      </w:r>
      <w:r w:rsidRPr="00640FD4">
        <w:t xml:space="preserve"> disponovať takýmito povoleniami</w:t>
      </w:r>
      <w:r w:rsidR="00E315E3" w:rsidRPr="00640FD4">
        <w:t>,</w:t>
      </w:r>
      <w:r w:rsidRPr="00640FD4">
        <w:t xml:space="preserve"> resp. certifikátmi</w:t>
      </w:r>
      <w:r w:rsidR="001212E8" w:rsidRPr="00640FD4">
        <w:t xml:space="preserve"> </w:t>
      </w:r>
      <w:r w:rsidRPr="00640FD4">
        <w:t>a udržiavať ich v platnosti počas celej doby trvania  Dohody</w:t>
      </w:r>
      <w:r w:rsidR="008733A0" w:rsidRPr="00640FD4">
        <w:t xml:space="preserve"> a/alebo Jednotlivej kúpnej zmluvy</w:t>
      </w:r>
      <w:r w:rsidRPr="00640FD4">
        <w:t>, inak sa porušenie tejto povinnosti bude považovať za podstatné porušenie tejto Dohody. Predávajúci je povinný kedykoľvek počas platnosti tejto Dohody na výzvu Kupujúceho bezodkladne predložiť Kupujúcemu takéto povolenie</w:t>
      </w:r>
      <w:r w:rsidR="00E315E3" w:rsidRPr="00640FD4">
        <w:t>,</w:t>
      </w:r>
      <w:r w:rsidRPr="00640FD4">
        <w:t xml:space="preserve"> resp. certifikát.</w:t>
      </w:r>
    </w:p>
    <w:p w14:paraId="4054D6AA" w14:textId="03767ACC" w:rsidR="00224F8E" w:rsidRPr="00640FD4" w:rsidRDefault="00224F8E" w:rsidP="00E315E3">
      <w:pPr>
        <w:pStyle w:val="CTL"/>
        <w:numPr>
          <w:ilvl w:val="0"/>
          <w:numId w:val="43"/>
        </w:numPr>
        <w:ind w:left="567" w:hanging="567"/>
      </w:pPr>
      <w:bookmarkStart w:id="16" w:name="_Hlk221543204"/>
      <w:r w:rsidRPr="00640FD4">
        <w:t xml:space="preserve">Účastníci dohody sa dohodli, že každý z Účastníkov dohody je oprávnený po uplynutí </w:t>
      </w:r>
      <w:r w:rsidRPr="00640FD4">
        <w:lastRenderedPageBreak/>
        <w:t xml:space="preserve">kalendárneho roka, najneskôr však do 31.03. príslušného kalendárneho roka, písomne navrhnúť percentuálnu úpravu Ceny Predmetu prevodu. Zvýšenie alebo zníženie Ceny Predmetu prevodu </w:t>
      </w:r>
      <w:r w:rsidR="005828E3" w:rsidRPr="00640FD4">
        <w:t xml:space="preserve">sa uplatní vo výške ročnej percentuálnej miery inflácie alebo deflácie oficiálne vyhlásenej Štatistickým úradom Slovenskej republiky meranej indexom spotrebiteľských cien za uplynulý kalendárny rok. </w:t>
      </w:r>
      <w:r w:rsidR="00A062BA" w:rsidRPr="00640FD4">
        <w:t>V prípade zmeny Ceny Predmetu prevodu sa primerane upraví aj</w:t>
      </w:r>
      <w:r w:rsidR="009F6F46" w:rsidRPr="00640FD4">
        <w:t xml:space="preserve"> Maximálna cena</w:t>
      </w:r>
      <w:r w:rsidR="00A062BA" w:rsidRPr="00640FD4">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6"/>
    <w:p w14:paraId="42FCF789" w14:textId="77777777" w:rsidR="00451FEC" w:rsidRPr="00640FD4"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640FD4">
        <w:rPr>
          <w:sz w:val="24"/>
          <w:szCs w:val="24"/>
        </w:rPr>
        <w:t xml:space="preserve">Článok </w:t>
      </w:r>
      <w:r w:rsidR="00451FEC" w:rsidRPr="00640FD4">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0C96FE1F" w:rsidR="00FC2417" w:rsidRPr="00120E98" w:rsidRDefault="00FC2417" w:rsidP="00F44C03">
      <w:pPr>
        <w:pStyle w:val="CTL"/>
        <w:numPr>
          <w:ilvl w:val="1"/>
          <w:numId w:val="30"/>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0641B357" w:rsidR="00584DC5" w:rsidRPr="00287410" w:rsidRDefault="00FC2417" w:rsidP="00042C33">
      <w:pPr>
        <w:pStyle w:val="CTL"/>
        <w:numPr>
          <w:ilvl w:val="0"/>
          <w:numId w:val="45"/>
        </w:numPr>
        <w:spacing w:after="0"/>
        <w:ind w:left="1134" w:hanging="283"/>
      </w:pPr>
      <w:r w:rsidRPr="00120E98">
        <w:t xml:space="preserve">za omeškanie </w:t>
      </w:r>
      <w:r w:rsidR="00EB3353" w:rsidRPr="00120E98">
        <w:t>P</w:t>
      </w:r>
      <w:r w:rsidRPr="00120E98">
        <w:t xml:space="preserve">redávajúceho s dodaním </w:t>
      </w:r>
      <w:r w:rsidR="00044113" w:rsidRPr="00120E98">
        <w:t>Predmetu prevodu</w:t>
      </w:r>
      <w:r w:rsidR="003E3A47" w:rsidRPr="00120E98">
        <w:t xml:space="preserve"> </w:t>
      </w:r>
      <w:r w:rsidR="00622DC5" w:rsidRPr="00120E98">
        <w:t>a</w:t>
      </w:r>
      <w:r w:rsidR="00516957" w:rsidRPr="00120E98">
        <w:t>/alebo</w:t>
      </w:r>
      <w:r w:rsidR="00622DC5" w:rsidRPr="00120E98">
        <w:t xml:space="preserve"> dokladov, ktoré sa na daný </w:t>
      </w:r>
      <w:r w:rsidR="00D63934" w:rsidRPr="00120E98">
        <w:t>Predmet prevodu</w:t>
      </w:r>
      <w:r w:rsidR="00622DC5" w:rsidRPr="00120E98">
        <w:t xml:space="preserve"> vzťahujú </w:t>
      </w:r>
      <w:r w:rsidRPr="00120E98">
        <w:t>podľa</w:t>
      </w:r>
      <w:r w:rsidR="00064BE3" w:rsidRPr="00120E98">
        <w:t> </w:t>
      </w:r>
      <w:r w:rsidR="00451FEC" w:rsidRPr="00120E98">
        <w:t>čl. II, bodu 2.</w:t>
      </w:r>
      <w:r w:rsidR="00451FEC" w:rsidRPr="00287410">
        <w:t xml:space="preserve">3 Dohody, </w:t>
      </w:r>
      <w:r w:rsidR="5767F313" w:rsidRPr="00287410">
        <w:t>si</w:t>
      </w:r>
      <w:r w:rsidR="0077096A" w:rsidRPr="00287410">
        <w:t xml:space="preserve"> </w:t>
      </w:r>
      <w:r w:rsidR="00044113" w:rsidRPr="00287410">
        <w:t>K</w:t>
      </w:r>
      <w:r w:rsidR="0077096A" w:rsidRPr="00287410">
        <w:t>upujúci  uplatn</w:t>
      </w:r>
      <w:r w:rsidR="758E65E3" w:rsidRPr="00287410">
        <w:t>í</w:t>
      </w:r>
      <w:r w:rsidR="0077096A" w:rsidRPr="00287410">
        <w:t xml:space="preserve"> </w:t>
      </w:r>
      <w:r w:rsidR="00EB3353" w:rsidRPr="00287410">
        <w:t>voči P</w:t>
      </w:r>
      <w:r w:rsidR="00277349" w:rsidRPr="00287410">
        <w:t>redávajúcemu</w:t>
      </w:r>
      <w:r w:rsidR="0077096A" w:rsidRPr="00287410">
        <w:t xml:space="preserve"> zmluvnú pokutu</w:t>
      </w:r>
      <w:r w:rsidRPr="00287410">
        <w:t xml:space="preserve"> vo výške 0,05% z</w:t>
      </w:r>
      <w:r w:rsidR="00287410" w:rsidRPr="00287410">
        <w:t> Kúpnej c</w:t>
      </w:r>
      <w:r w:rsidR="008808C4" w:rsidRPr="00287410">
        <w:t xml:space="preserve">eny </w:t>
      </w:r>
      <w:r w:rsidR="0077096A" w:rsidRPr="00287410">
        <w:t>za každý</w:t>
      </w:r>
      <w:r w:rsidR="00451FEC" w:rsidRPr="00287410">
        <w:t>,</w:t>
      </w:r>
      <w:r w:rsidR="00554EC0" w:rsidRPr="00287410">
        <w:t xml:space="preserve"> aj začatý</w:t>
      </w:r>
      <w:r w:rsidR="0077096A" w:rsidRPr="00287410">
        <w:t xml:space="preserve"> deň omeškania,</w:t>
      </w:r>
      <w:r w:rsidRPr="00287410">
        <w:t xml:space="preserve"> </w:t>
      </w:r>
    </w:p>
    <w:p w14:paraId="4A34D1DF" w14:textId="2902B9EF" w:rsidR="00584DC5" w:rsidRPr="00287410" w:rsidRDefault="004F1B98" w:rsidP="00042C33">
      <w:pPr>
        <w:pStyle w:val="CTL"/>
        <w:numPr>
          <w:ilvl w:val="0"/>
          <w:numId w:val="45"/>
        </w:numPr>
        <w:spacing w:after="0"/>
        <w:ind w:left="1134" w:hanging="283"/>
      </w:pPr>
      <w:r w:rsidRPr="00287410">
        <w:t xml:space="preserve">za omeškanie </w:t>
      </w:r>
      <w:r w:rsidR="00EB3353" w:rsidRPr="00287410">
        <w:t>P</w:t>
      </w:r>
      <w:r w:rsidR="005014F7" w:rsidRPr="00287410">
        <w:t>r</w:t>
      </w:r>
      <w:r w:rsidRPr="00287410">
        <w:t xml:space="preserve">edávajúceho s odstránením vady </w:t>
      </w:r>
      <w:r w:rsidR="00044113" w:rsidRPr="00287410">
        <w:t>Predmetu prevodu</w:t>
      </w:r>
      <w:r w:rsidR="003E3A47" w:rsidRPr="00287410">
        <w:t xml:space="preserve"> </w:t>
      </w:r>
      <w:r w:rsidR="00953E19" w:rsidRPr="00287410">
        <w:t xml:space="preserve">v lehote </w:t>
      </w:r>
      <w:r w:rsidR="007A08E0" w:rsidRPr="00287410">
        <w:t xml:space="preserve">podľa </w:t>
      </w:r>
      <w:r w:rsidR="00367B8D" w:rsidRPr="00287410">
        <w:t xml:space="preserve">čl. II, bodu 2.3 Dohody </w:t>
      </w:r>
      <w:r w:rsidR="4EF5A5A7" w:rsidRPr="00287410">
        <w:t>si</w:t>
      </w:r>
      <w:r w:rsidR="00EB3353" w:rsidRPr="00287410">
        <w:t xml:space="preserve"> K</w:t>
      </w:r>
      <w:r w:rsidRPr="00287410">
        <w:t>upujúci uplatn</w:t>
      </w:r>
      <w:r w:rsidR="5B2AA06C" w:rsidRPr="00287410">
        <w:t>í</w:t>
      </w:r>
      <w:r w:rsidRPr="00287410">
        <w:t xml:space="preserve"> </w:t>
      </w:r>
      <w:r w:rsidR="00EB3353" w:rsidRPr="00287410">
        <w:t>voči P</w:t>
      </w:r>
      <w:r w:rsidR="00277349" w:rsidRPr="00287410">
        <w:t>redávajúcemu</w:t>
      </w:r>
      <w:r w:rsidRPr="00287410">
        <w:t xml:space="preserve"> zmluvnú pokutu vo výške 0,05% z</w:t>
      </w:r>
      <w:r w:rsidR="00287410" w:rsidRPr="00287410">
        <w:t> Kúpnej c</w:t>
      </w:r>
      <w:r w:rsidRPr="00287410">
        <w:t xml:space="preserve">eny </w:t>
      </w:r>
      <w:proofErr w:type="spellStart"/>
      <w:r w:rsidR="00CE13E9" w:rsidRPr="00287410">
        <w:t>vadného</w:t>
      </w:r>
      <w:proofErr w:type="spellEnd"/>
      <w:r w:rsidR="00CE13E9" w:rsidRPr="00287410">
        <w:t xml:space="preserve"> </w:t>
      </w:r>
      <w:r w:rsidR="00044113" w:rsidRPr="00287410">
        <w:t>Predmetu prevodu</w:t>
      </w:r>
      <w:r w:rsidR="003E3A47" w:rsidRPr="00287410">
        <w:t xml:space="preserve"> </w:t>
      </w:r>
      <w:r w:rsidRPr="00287410">
        <w:t>za</w:t>
      </w:r>
      <w:r w:rsidR="00584DC5" w:rsidRPr="00287410">
        <w:t xml:space="preserve"> každý</w:t>
      </w:r>
      <w:r w:rsidR="00367B8D" w:rsidRPr="00287410">
        <w:t>,</w:t>
      </w:r>
      <w:r w:rsidR="00584DC5" w:rsidRPr="00287410">
        <w:t xml:space="preserve"> aj začatý deň omeškania,</w:t>
      </w:r>
    </w:p>
    <w:p w14:paraId="2DDC1F2F" w14:textId="750A739C" w:rsidR="00584DC5" w:rsidRPr="00287410" w:rsidRDefault="00FC2417" w:rsidP="00042C33">
      <w:pPr>
        <w:pStyle w:val="CTL"/>
        <w:numPr>
          <w:ilvl w:val="0"/>
          <w:numId w:val="45"/>
        </w:numPr>
        <w:tabs>
          <w:tab w:val="left" w:pos="708"/>
        </w:tabs>
        <w:spacing w:after="0"/>
        <w:ind w:left="1134" w:hanging="283"/>
      </w:pPr>
      <w:r w:rsidRPr="00287410">
        <w:t xml:space="preserve">za omeškanie </w:t>
      </w:r>
      <w:r w:rsidR="00EB3353" w:rsidRPr="00287410">
        <w:t>K</w:t>
      </w:r>
      <w:r w:rsidRPr="00287410">
        <w:t xml:space="preserve">upujúceho so </w:t>
      </w:r>
      <w:r w:rsidR="00042C33" w:rsidRPr="00287410">
        <w:t xml:space="preserve">zaplatením </w:t>
      </w:r>
      <w:r w:rsidR="00287410" w:rsidRPr="00287410">
        <w:t>Kúpnej c</w:t>
      </w:r>
      <w:r w:rsidRPr="00287410">
        <w:t xml:space="preserve">eny </w:t>
      </w:r>
      <w:r w:rsidR="00042C33" w:rsidRPr="00287410">
        <w:t>si</w:t>
      </w:r>
      <w:r w:rsidRPr="00287410">
        <w:t xml:space="preserve"> </w:t>
      </w:r>
      <w:r w:rsidR="00EB3353" w:rsidRPr="00287410">
        <w:t>P</w:t>
      </w:r>
      <w:r w:rsidRPr="00287410">
        <w:t>redávajúci uplatn</w:t>
      </w:r>
      <w:r w:rsidR="00042C33" w:rsidRPr="00287410">
        <w:t>í</w:t>
      </w:r>
      <w:r w:rsidR="00554EC0" w:rsidRPr="00287410">
        <w:t xml:space="preserve"> zákonný</w:t>
      </w:r>
      <w:r w:rsidRPr="00287410">
        <w:t xml:space="preserve"> úrok z omeškania z nezaplatenej ceny</w:t>
      </w:r>
      <w:r w:rsidR="00503DEC" w:rsidRPr="00287410">
        <w:t xml:space="preserve"> za každý</w:t>
      </w:r>
      <w:r w:rsidR="00184385" w:rsidRPr="00287410">
        <w:t>,</w:t>
      </w:r>
      <w:r w:rsidR="00554EC0" w:rsidRPr="00287410">
        <w:t xml:space="preserve"> aj začatý</w:t>
      </w:r>
      <w:r w:rsidR="00503DEC" w:rsidRPr="00287410">
        <w:t xml:space="preserve"> deň omeškania,</w:t>
      </w:r>
    </w:p>
    <w:p w14:paraId="0A447D9C" w14:textId="1EF84AFC" w:rsidR="00584DC5" w:rsidRPr="00287410" w:rsidRDefault="00503DEC" w:rsidP="00042C33">
      <w:pPr>
        <w:pStyle w:val="CTL"/>
        <w:numPr>
          <w:ilvl w:val="0"/>
          <w:numId w:val="45"/>
        </w:numPr>
        <w:spacing w:after="0"/>
        <w:ind w:left="1134" w:hanging="283"/>
      </w:pPr>
      <w:r w:rsidRPr="00287410">
        <w:t xml:space="preserve">v prípade, </w:t>
      </w:r>
      <w:r w:rsidR="00184385" w:rsidRPr="00287410">
        <w:t xml:space="preserve">ak </w:t>
      </w:r>
      <w:r w:rsidR="00044113" w:rsidRPr="00287410">
        <w:t>Predávajúci dodá K</w:t>
      </w:r>
      <w:r w:rsidRPr="00287410">
        <w:t>upujúcemu</w:t>
      </w:r>
      <w:r w:rsidR="007E5974" w:rsidRPr="00287410">
        <w:t xml:space="preserve"> </w:t>
      </w:r>
      <w:r w:rsidR="00044113" w:rsidRPr="00287410">
        <w:t>Predmet prevodu</w:t>
      </w:r>
      <w:r w:rsidRPr="00287410">
        <w:t>, ktorý nespĺňa stanoven</w:t>
      </w:r>
      <w:r w:rsidR="00367B8D" w:rsidRPr="00287410">
        <w:t>é</w:t>
      </w:r>
      <w:r w:rsidRPr="00287410">
        <w:t xml:space="preserve"> požiadavk</w:t>
      </w:r>
      <w:r w:rsidR="00367B8D" w:rsidRPr="00287410">
        <w:t>y</w:t>
      </w:r>
      <w:r w:rsidRPr="00287410">
        <w:t xml:space="preserve"> </w:t>
      </w:r>
      <w:r w:rsidR="00517ECA" w:rsidRPr="00287410">
        <w:t xml:space="preserve">na </w:t>
      </w:r>
      <w:r w:rsidR="003610F8" w:rsidRPr="00287410">
        <w:t xml:space="preserve">Predmet </w:t>
      </w:r>
      <w:r w:rsidR="000F1565" w:rsidRPr="00287410">
        <w:t>prevodu</w:t>
      </w:r>
      <w:r w:rsidR="003610F8" w:rsidRPr="00287410">
        <w:t xml:space="preserve"> </w:t>
      </w:r>
      <w:r w:rsidR="00517ECA" w:rsidRPr="00287410">
        <w:t>podľa čl.</w:t>
      </w:r>
      <w:r w:rsidR="007A08E0" w:rsidRPr="00287410">
        <w:t xml:space="preserve"> </w:t>
      </w:r>
      <w:r w:rsidR="00367B8D" w:rsidRPr="00287410">
        <w:t>I</w:t>
      </w:r>
      <w:r w:rsidR="007A08E0" w:rsidRPr="00287410">
        <w:t>V</w:t>
      </w:r>
      <w:r w:rsidR="00367B8D" w:rsidRPr="00287410">
        <w:t>,</w:t>
      </w:r>
      <w:r w:rsidR="007A08E0" w:rsidRPr="00287410">
        <w:t xml:space="preserve"> bod</w:t>
      </w:r>
      <w:r w:rsidR="00367B8D" w:rsidRPr="00287410">
        <w:t>u</w:t>
      </w:r>
      <w:r w:rsidR="007A08E0" w:rsidRPr="00287410">
        <w:t xml:space="preserve"> </w:t>
      </w:r>
      <w:r w:rsidR="00367B8D" w:rsidRPr="00287410">
        <w:t>4</w:t>
      </w:r>
      <w:r w:rsidR="00DC79CA" w:rsidRPr="00287410">
        <w:t>.</w:t>
      </w:r>
      <w:r w:rsidR="00E74324" w:rsidRPr="00287410">
        <w:t>8</w:t>
      </w:r>
      <w:r w:rsidR="00DC79CA" w:rsidRPr="00287410">
        <w:t xml:space="preserve"> </w:t>
      </w:r>
      <w:r w:rsidR="003610F8" w:rsidRPr="00287410">
        <w:t>Dohody</w:t>
      </w:r>
      <w:r w:rsidR="007A08E0" w:rsidRPr="00287410">
        <w:t>,</w:t>
      </w:r>
      <w:r w:rsidR="2439F309" w:rsidRPr="00287410">
        <w:t xml:space="preserve"> </w:t>
      </w:r>
      <w:r w:rsidR="0D6CC859" w:rsidRPr="00287410">
        <w:t>si</w:t>
      </w:r>
      <w:r w:rsidR="00EB3353" w:rsidRPr="00287410">
        <w:t xml:space="preserve"> K</w:t>
      </w:r>
      <w:r w:rsidRPr="00287410">
        <w:t>upujúci uplatn</w:t>
      </w:r>
      <w:r w:rsidR="543FF2BF" w:rsidRPr="00287410">
        <w:t>í</w:t>
      </w:r>
      <w:r w:rsidRPr="00287410">
        <w:t xml:space="preserve"> zmluvnú pokutu vo výške </w:t>
      </w:r>
      <w:r w:rsidR="00ED72DF" w:rsidRPr="00287410">
        <w:t>10 % z</w:t>
      </w:r>
      <w:r w:rsidR="00287410" w:rsidRPr="00287410">
        <w:t> Kúpnej c</w:t>
      </w:r>
      <w:r w:rsidR="00AD44DF" w:rsidRPr="00287410">
        <w:t>eny</w:t>
      </w:r>
      <w:r w:rsidR="005014F7" w:rsidRPr="00287410">
        <w:t xml:space="preserve"> </w:t>
      </w:r>
      <w:r w:rsidR="003E3A47" w:rsidRPr="00287410">
        <w:t xml:space="preserve">takého </w:t>
      </w:r>
      <w:r w:rsidR="00044113" w:rsidRPr="00287410">
        <w:t>Predmetu prevodu</w:t>
      </w:r>
      <w:r w:rsidR="00584DC5" w:rsidRPr="00287410">
        <w:t>,</w:t>
      </w:r>
    </w:p>
    <w:p w14:paraId="681C0D4D" w14:textId="6EBEF752" w:rsidR="00042C33" w:rsidRPr="00287410" w:rsidRDefault="00F42A78" w:rsidP="000B4084">
      <w:pPr>
        <w:pStyle w:val="CTL"/>
        <w:numPr>
          <w:ilvl w:val="0"/>
          <w:numId w:val="45"/>
        </w:numPr>
        <w:tabs>
          <w:tab w:val="left" w:pos="720"/>
        </w:tabs>
        <w:spacing w:after="0"/>
        <w:ind w:left="1134" w:hanging="283"/>
        <w:rPr>
          <w:szCs w:val="24"/>
        </w:rPr>
      </w:pPr>
      <w:r w:rsidRPr="00287410">
        <w:rPr>
          <w:szCs w:val="24"/>
        </w:rPr>
        <w:t>v pr</w:t>
      </w:r>
      <w:r w:rsidR="00534D8D" w:rsidRPr="00287410">
        <w:rPr>
          <w:szCs w:val="24"/>
        </w:rPr>
        <w:t>ípade nepravdivosti vyhlásen</w:t>
      </w:r>
      <w:r w:rsidR="00367B8D" w:rsidRPr="00287410">
        <w:rPr>
          <w:szCs w:val="24"/>
        </w:rPr>
        <w:t>í</w:t>
      </w:r>
      <w:r w:rsidR="00534D8D" w:rsidRPr="00287410">
        <w:rPr>
          <w:szCs w:val="24"/>
        </w:rPr>
        <w:t xml:space="preserve"> P</w:t>
      </w:r>
      <w:r w:rsidRPr="00287410">
        <w:rPr>
          <w:szCs w:val="24"/>
        </w:rPr>
        <w:t xml:space="preserve">redávajúceho, ktoré </w:t>
      </w:r>
      <w:r w:rsidR="00367B8D" w:rsidRPr="00287410">
        <w:rPr>
          <w:szCs w:val="24"/>
        </w:rPr>
        <w:t>sú</w:t>
      </w:r>
      <w:r w:rsidRPr="00287410">
        <w:rPr>
          <w:szCs w:val="24"/>
        </w:rPr>
        <w:t xml:space="preserve"> uvedené v</w:t>
      </w:r>
      <w:r w:rsidR="00517ECA" w:rsidRPr="00287410">
        <w:rPr>
          <w:szCs w:val="24"/>
        </w:rPr>
        <w:t xml:space="preserve"> čl. </w:t>
      </w:r>
      <w:r w:rsidR="00367B8D" w:rsidRPr="00287410">
        <w:rPr>
          <w:szCs w:val="24"/>
        </w:rPr>
        <w:t>I</w:t>
      </w:r>
      <w:r w:rsidR="00517ECA" w:rsidRPr="00287410">
        <w:rPr>
          <w:szCs w:val="24"/>
        </w:rPr>
        <w:t>V</w:t>
      </w:r>
      <w:r w:rsidR="00367B8D" w:rsidRPr="00287410">
        <w:rPr>
          <w:szCs w:val="24"/>
        </w:rPr>
        <w:t>,</w:t>
      </w:r>
      <w:r w:rsidR="00517ECA" w:rsidRPr="00287410">
        <w:rPr>
          <w:szCs w:val="24"/>
        </w:rPr>
        <w:t xml:space="preserve"> bod</w:t>
      </w:r>
      <w:r w:rsidR="00367B8D" w:rsidRPr="00287410">
        <w:rPr>
          <w:szCs w:val="24"/>
        </w:rPr>
        <w:t>och</w:t>
      </w:r>
      <w:r w:rsidR="00534D8D" w:rsidRPr="00287410">
        <w:rPr>
          <w:szCs w:val="24"/>
        </w:rPr>
        <w:t xml:space="preserve"> </w:t>
      </w:r>
      <w:r w:rsidR="00367B8D" w:rsidRPr="00287410">
        <w:rPr>
          <w:szCs w:val="24"/>
        </w:rPr>
        <w:t>4.18 a 4.22</w:t>
      </w:r>
      <w:r w:rsidR="00534D8D" w:rsidRPr="00287410">
        <w:rPr>
          <w:szCs w:val="24"/>
        </w:rPr>
        <w:t xml:space="preserve"> </w:t>
      </w:r>
      <w:r w:rsidR="003610F8" w:rsidRPr="00287410">
        <w:rPr>
          <w:szCs w:val="24"/>
        </w:rPr>
        <w:t>Dohody</w:t>
      </w:r>
      <w:r w:rsidRPr="00287410">
        <w:rPr>
          <w:szCs w:val="24"/>
        </w:rPr>
        <w:t>,</w:t>
      </w:r>
      <w:r w:rsidR="00517ECA" w:rsidRPr="00287410">
        <w:rPr>
          <w:szCs w:val="24"/>
        </w:rPr>
        <w:t xml:space="preserve"> </w:t>
      </w:r>
      <w:r w:rsidR="00534D8D" w:rsidRPr="00287410">
        <w:rPr>
          <w:szCs w:val="24"/>
        </w:rPr>
        <w:t>je Predávajúci povinný zaplatiť K</w:t>
      </w:r>
      <w:r w:rsidRPr="00287410">
        <w:rPr>
          <w:szCs w:val="24"/>
        </w:rPr>
        <w:t>upujúcemu zmluvnú pokutu vo výške 30</w:t>
      </w:r>
      <w:r w:rsidR="000E4A48" w:rsidRPr="00287410">
        <w:rPr>
          <w:szCs w:val="24"/>
        </w:rPr>
        <w:t>.</w:t>
      </w:r>
      <w:r w:rsidRPr="00287410">
        <w:rPr>
          <w:szCs w:val="24"/>
        </w:rPr>
        <w:t>000,-</w:t>
      </w:r>
      <w:r w:rsidR="00517ECA" w:rsidRPr="00287410">
        <w:rPr>
          <w:szCs w:val="24"/>
        </w:rPr>
        <w:t xml:space="preserve"> </w:t>
      </w:r>
      <w:r w:rsidRPr="00287410">
        <w:rPr>
          <w:szCs w:val="24"/>
        </w:rPr>
        <w:t>EUR</w:t>
      </w:r>
      <w:r w:rsidR="00367B8D" w:rsidRPr="00287410">
        <w:rPr>
          <w:szCs w:val="24"/>
        </w:rPr>
        <w:t xml:space="preserve"> (slovom: tridsať tisíc EUR)</w:t>
      </w:r>
      <w:r w:rsidR="00042C33" w:rsidRPr="00287410">
        <w:rPr>
          <w:szCs w:val="24"/>
        </w:rPr>
        <w:t xml:space="preserve">, </w:t>
      </w:r>
    </w:p>
    <w:p w14:paraId="3A71EDE4" w14:textId="679FE50E" w:rsidR="006D3B6B" w:rsidRPr="00287410" w:rsidRDefault="006D3B6B" w:rsidP="000B4084">
      <w:pPr>
        <w:pStyle w:val="CTL"/>
        <w:numPr>
          <w:ilvl w:val="0"/>
          <w:numId w:val="45"/>
        </w:numPr>
        <w:tabs>
          <w:tab w:val="left" w:pos="720"/>
        </w:tabs>
        <w:spacing w:after="0"/>
        <w:ind w:left="1134" w:hanging="283"/>
        <w:rPr>
          <w:szCs w:val="24"/>
        </w:rPr>
      </w:pPr>
      <w:r w:rsidRPr="00287410">
        <w:rPr>
          <w:szCs w:val="24"/>
        </w:rPr>
        <w:t xml:space="preserve">v prípade porušenia </w:t>
      </w:r>
      <w:r w:rsidR="00B72ADD" w:rsidRPr="00287410">
        <w:rPr>
          <w:szCs w:val="24"/>
        </w:rPr>
        <w:t>p</w:t>
      </w:r>
      <w:r w:rsidRPr="00287410">
        <w:rPr>
          <w:szCs w:val="24"/>
        </w:rPr>
        <w:t xml:space="preserve">ovinnosti </w:t>
      </w:r>
      <w:r w:rsidR="008906EA" w:rsidRPr="00287410">
        <w:rPr>
          <w:szCs w:val="24"/>
        </w:rPr>
        <w:t>Predávajúceho</w:t>
      </w:r>
      <w:r w:rsidRPr="00287410">
        <w:rPr>
          <w:szCs w:val="24"/>
        </w:rPr>
        <w:t xml:space="preserve"> uvedenej v čl. VII, bode 7.4 si Kupujúci uplatní voči Predávajúcemu zmluvnú pokutu vo výške 10% z</w:t>
      </w:r>
      <w:r w:rsidR="00287410" w:rsidRPr="00287410">
        <w:rPr>
          <w:szCs w:val="24"/>
        </w:rPr>
        <w:t> Kúpnej c</w:t>
      </w:r>
      <w:r w:rsidRPr="00287410">
        <w:rPr>
          <w:szCs w:val="24"/>
        </w:rPr>
        <w:t xml:space="preserve">eny, </w:t>
      </w:r>
    </w:p>
    <w:p w14:paraId="74D15797" w14:textId="2FF6B44E" w:rsidR="00517ECA" w:rsidRPr="00640FD4" w:rsidRDefault="00042C33" w:rsidP="00042C33">
      <w:pPr>
        <w:pStyle w:val="CTL"/>
        <w:numPr>
          <w:ilvl w:val="0"/>
          <w:numId w:val="45"/>
        </w:numPr>
        <w:tabs>
          <w:tab w:val="left" w:pos="720"/>
        </w:tabs>
        <w:ind w:left="1134" w:hanging="283"/>
        <w:rPr>
          <w:szCs w:val="24"/>
        </w:rPr>
      </w:pPr>
      <w:r w:rsidRPr="00287410">
        <w:rPr>
          <w:szCs w:val="24"/>
        </w:rPr>
        <w:t xml:space="preserve">v prípade porušenia povinností </w:t>
      </w:r>
      <w:r w:rsidR="008906EA" w:rsidRPr="00287410">
        <w:rPr>
          <w:szCs w:val="24"/>
        </w:rPr>
        <w:t>Predávajúceho</w:t>
      </w:r>
      <w:r w:rsidRPr="00287410">
        <w:rPr>
          <w:szCs w:val="24"/>
        </w:rPr>
        <w:t xml:space="preserve"> uvedených v čl. IV, bode 4.1</w:t>
      </w:r>
      <w:r w:rsidR="002C6B31" w:rsidRPr="00287410">
        <w:rPr>
          <w:szCs w:val="24"/>
        </w:rPr>
        <w:t>5</w:t>
      </w:r>
      <w:r w:rsidR="00005E6E" w:rsidRPr="00287410">
        <w:rPr>
          <w:szCs w:val="24"/>
        </w:rPr>
        <w:t>, 4.1</w:t>
      </w:r>
      <w:r w:rsidR="002C6B31" w:rsidRPr="00287410">
        <w:rPr>
          <w:szCs w:val="24"/>
        </w:rPr>
        <w:t>6</w:t>
      </w:r>
      <w:r w:rsidR="002F42AB" w:rsidRPr="00287410">
        <w:rPr>
          <w:szCs w:val="24"/>
        </w:rPr>
        <w:t xml:space="preserve"> a 4.23</w:t>
      </w:r>
      <w:r w:rsidRPr="00287410">
        <w:rPr>
          <w:szCs w:val="24"/>
        </w:rPr>
        <w:t xml:space="preserve"> a v čl. VII, bode 7.7 Dohody si Kupujúci uplatní voči Predávajúcemu zmluvnú pokutu </w:t>
      </w:r>
      <w:r w:rsidR="000B4084" w:rsidRPr="00287410">
        <w:rPr>
          <w:szCs w:val="24"/>
        </w:rPr>
        <w:t xml:space="preserve">vo </w:t>
      </w:r>
      <w:r w:rsidR="000B4084" w:rsidRPr="00640FD4">
        <w:rPr>
          <w:szCs w:val="24"/>
        </w:rPr>
        <w:t xml:space="preserve">výške </w:t>
      </w:r>
      <w:r w:rsidR="00451C31" w:rsidRPr="00640FD4">
        <w:rPr>
          <w:szCs w:val="24"/>
        </w:rPr>
        <w:t>2</w:t>
      </w:r>
      <w:r w:rsidR="000B4084" w:rsidRPr="00640FD4">
        <w:rPr>
          <w:szCs w:val="24"/>
        </w:rPr>
        <w:t>0% z Ceny za každé jednotlivé porušenie, čím nie je dotknutý nárok Kupujúceho na náhradu škody, ktorá mu takýmto porušením vznikla.</w:t>
      </w:r>
    </w:p>
    <w:p w14:paraId="202900E8" w14:textId="5C731266" w:rsidR="00462A0C" w:rsidRPr="00640FD4" w:rsidRDefault="003610F8" w:rsidP="00F44C03">
      <w:pPr>
        <w:pStyle w:val="CTL"/>
        <w:numPr>
          <w:ilvl w:val="1"/>
          <w:numId w:val="30"/>
        </w:numPr>
        <w:ind w:left="567" w:hanging="567"/>
        <w:rPr>
          <w:szCs w:val="24"/>
        </w:rPr>
      </w:pPr>
      <w:r w:rsidRPr="00640FD4">
        <w:rPr>
          <w:szCs w:val="24"/>
        </w:rPr>
        <w:t>Účastníci dohody</w:t>
      </w:r>
      <w:r w:rsidR="00462A0C" w:rsidRPr="00640FD4">
        <w:rPr>
          <w:szCs w:val="24"/>
        </w:rPr>
        <w:t xml:space="preserve"> vyhlasujú, že nepovažujú výšku zmluvných pokút za neprimeranú, ale považujú </w:t>
      </w:r>
      <w:r w:rsidR="00B76203" w:rsidRPr="00640FD4">
        <w:rPr>
          <w:szCs w:val="24"/>
        </w:rPr>
        <w:t xml:space="preserve">ju </w:t>
      </w:r>
      <w:r w:rsidR="00462A0C" w:rsidRPr="00640FD4">
        <w:rPr>
          <w:szCs w:val="24"/>
        </w:rPr>
        <w:t xml:space="preserve">za zodpovedajúcu významu povinností, ktoré ochraňuje. </w:t>
      </w:r>
    </w:p>
    <w:p w14:paraId="457D8388" w14:textId="77A817DA" w:rsidR="00582DCF" w:rsidRPr="00640FD4" w:rsidRDefault="006056F6" w:rsidP="00F44C03">
      <w:pPr>
        <w:pStyle w:val="CTL"/>
        <w:numPr>
          <w:ilvl w:val="1"/>
          <w:numId w:val="30"/>
        </w:numPr>
        <w:ind w:left="567" w:hanging="567"/>
        <w:rPr>
          <w:szCs w:val="24"/>
        </w:rPr>
      </w:pPr>
      <w:r w:rsidRPr="00640FD4">
        <w:rPr>
          <w:szCs w:val="24"/>
        </w:rPr>
        <w:t xml:space="preserve">Zaplatením zmluvnej pokuty </w:t>
      </w:r>
      <w:r w:rsidR="000F6435" w:rsidRPr="00640FD4">
        <w:rPr>
          <w:szCs w:val="24"/>
        </w:rPr>
        <w:t>P</w:t>
      </w:r>
      <w:r w:rsidRPr="00640FD4">
        <w:rPr>
          <w:szCs w:val="24"/>
        </w:rPr>
        <w:t>redávajúcim</w:t>
      </w:r>
      <w:r w:rsidR="002420ED" w:rsidRPr="00640FD4">
        <w:rPr>
          <w:szCs w:val="24"/>
        </w:rPr>
        <w:t xml:space="preserve"> podľa bodu </w:t>
      </w:r>
      <w:r w:rsidR="00367B8D" w:rsidRPr="00640FD4">
        <w:rPr>
          <w:szCs w:val="24"/>
        </w:rPr>
        <w:t>8</w:t>
      </w:r>
      <w:r w:rsidR="00E1711E" w:rsidRPr="00640FD4">
        <w:rPr>
          <w:szCs w:val="24"/>
        </w:rPr>
        <w:t>.1 tohto čl</w:t>
      </w:r>
      <w:r w:rsidR="00367B8D" w:rsidRPr="00640FD4">
        <w:rPr>
          <w:szCs w:val="24"/>
        </w:rPr>
        <w:t>ánku</w:t>
      </w:r>
      <w:r w:rsidR="00E1711E" w:rsidRPr="00640FD4">
        <w:rPr>
          <w:szCs w:val="24"/>
        </w:rPr>
        <w:t xml:space="preserve"> </w:t>
      </w:r>
      <w:r w:rsidR="003610F8" w:rsidRPr="00640FD4">
        <w:rPr>
          <w:szCs w:val="24"/>
        </w:rPr>
        <w:t>Dohody</w:t>
      </w:r>
      <w:r w:rsidRPr="00640FD4">
        <w:rPr>
          <w:szCs w:val="24"/>
        </w:rPr>
        <w:t xml:space="preserve"> nezaniká nárok </w:t>
      </w:r>
      <w:r w:rsidR="00E1711E" w:rsidRPr="00640FD4">
        <w:rPr>
          <w:szCs w:val="24"/>
        </w:rPr>
        <w:t>K</w:t>
      </w:r>
      <w:r w:rsidRPr="00640FD4">
        <w:rPr>
          <w:szCs w:val="24"/>
        </w:rPr>
        <w:t>upujúceho na prípadnú náhradu škody, ktorá vznikla v príčinnej súvislosti s porušením zmluvnej povinnosti, za ktorú je uplatňovaná zmluvná pokuta.</w:t>
      </w:r>
    </w:p>
    <w:p w14:paraId="7B2BD025" w14:textId="4F26C4C4" w:rsidR="00613A8C" w:rsidRPr="00640FD4" w:rsidRDefault="0077096A" w:rsidP="00F44C03">
      <w:pPr>
        <w:pStyle w:val="CTL"/>
        <w:numPr>
          <w:ilvl w:val="1"/>
          <w:numId w:val="30"/>
        </w:numPr>
        <w:spacing w:after="0"/>
        <w:ind w:left="567" w:hanging="567"/>
        <w:rPr>
          <w:szCs w:val="24"/>
        </w:rPr>
      </w:pPr>
      <w:r w:rsidRPr="00640FD4">
        <w:rPr>
          <w:szCs w:val="24"/>
        </w:rPr>
        <w:t>Nárok na zmluvnú</w:t>
      </w:r>
      <w:r w:rsidR="00FC2417" w:rsidRPr="00640FD4">
        <w:rPr>
          <w:szCs w:val="24"/>
        </w:rPr>
        <w:t xml:space="preserve"> pokut</w:t>
      </w:r>
      <w:r w:rsidRPr="00640FD4">
        <w:rPr>
          <w:szCs w:val="24"/>
        </w:rPr>
        <w:t>u</w:t>
      </w:r>
      <w:r w:rsidR="00FC2417" w:rsidRPr="00640FD4">
        <w:rPr>
          <w:szCs w:val="24"/>
        </w:rPr>
        <w:t xml:space="preserve"> nevzniká vtedy, ak sa preukáže</w:t>
      </w:r>
      <w:r w:rsidR="006056F6" w:rsidRPr="00640FD4">
        <w:rPr>
          <w:szCs w:val="24"/>
        </w:rPr>
        <w:t>,</w:t>
      </w:r>
      <w:r w:rsidR="00FC2417" w:rsidRPr="00640FD4">
        <w:rPr>
          <w:szCs w:val="24"/>
        </w:rPr>
        <w:t xml:space="preserve"> že omeškanie je spôsobené </w:t>
      </w:r>
      <w:r w:rsidR="00CE13E9" w:rsidRPr="00640FD4">
        <w:rPr>
          <w:szCs w:val="24"/>
        </w:rPr>
        <w:t>okolnosťami vylučujúcimi zodpovednosť (</w:t>
      </w:r>
      <w:r w:rsidR="00FC2417" w:rsidRPr="00640FD4">
        <w:rPr>
          <w:szCs w:val="24"/>
        </w:rPr>
        <w:t>vyšš</w:t>
      </w:r>
      <w:r w:rsidR="00CE13E9" w:rsidRPr="00640FD4">
        <w:rPr>
          <w:szCs w:val="24"/>
        </w:rPr>
        <w:t>ia</w:t>
      </w:r>
      <w:r w:rsidR="00FC2417" w:rsidRPr="00640FD4">
        <w:rPr>
          <w:szCs w:val="24"/>
        </w:rPr>
        <w:t xml:space="preserve"> moc</w:t>
      </w:r>
      <w:r w:rsidR="00CE13E9" w:rsidRPr="00640FD4">
        <w:rPr>
          <w:szCs w:val="24"/>
        </w:rPr>
        <w:t>)</w:t>
      </w:r>
      <w:r w:rsidR="00FC2417" w:rsidRPr="00640FD4">
        <w:rPr>
          <w:szCs w:val="24"/>
        </w:rPr>
        <w:t xml:space="preserve">. Zmluvnú pokutu zaplatí </w:t>
      </w:r>
      <w:r w:rsidR="00E1711E" w:rsidRPr="00640FD4">
        <w:rPr>
          <w:szCs w:val="24"/>
        </w:rPr>
        <w:t>Predávajúci K</w:t>
      </w:r>
      <w:r w:rsidR="00277349" w:rsidRPr="00640FD4">
        <w:rPr>
          <w:szCs w:val="24"/>
        </w:rPr>
        <w:t>upujúcemu</w:t>
      </w:r>
      <w:r w:rsidR="00DD6996" w:rsidRPr="00640FD4">
        <w:rPr>
          <w:szCs w:val="24"/>
        </w:rPr>
        <w:t xml:space="preserve"> </w:t>
      </w:r>
      <w:r w:rsidR="00FC2417" w:rsidRPr="00640FD4">
        <w:rPr>
          <w:szCs w:val="24"/>
        </w:rPr>
        <w:t>v</w:t>
      </w:r>
      <w:r w:rsidR="00582DCF" w:rsidRPr="00640FD4">
        <w:rPr>
          <w:szCs w:val="24"/>
        </w:rPr>
        <w:t> </w:t>
      </w:r>
      <w:r w:rsidR="00FC2417" w:rsidRPr="00640FD4">
        <w:rPr>
          <w:szCs w:val="24"/>
        </w:rPr>
        <w:t>lehote</w:t>
      </w:r>
      <w:r w:rsidR="00582DCF" w:rsidRPr="00640FD4">
        <w:rPr>
          <w:szCs w:val="24"/>
        </w:rPr>
        <w:t xml:space="preserve"> tridsiatich</w:t>
      </w:r>
      <w:r w:rsidR="00FC2417" w:rsidRPr="00640FD4">
        <w:rPr>
          <w:szCs w:val="24"/>
        </w:rPr>
        <w:t xml:space="preserve"> </w:t>
      </w:r>
      <w:r w:rsidR="00582DCF" w:rsidRPr="00640FD4">
        <w:rPr>
          <w:szCs w:val="24"/>
        </w:rPr>
        <w:t>(</w:t>
      </w:r>
      <w:r w:rsidR="00FC2417" w:rsidRPr="00640FD4">
        <w:rPr>
          <w:szCs w:val="24"/>
        </w:rPr>
        <w:t>30</w:t>
      </w:r>
      <w:r w:rsidR="00582DCF" w:rsidRPr="00640FD4">
        <w:rPr>
          <w:szCs w:val="24"/>
        </w:rPr>
        <w:t>)</w:t>
      </w:r>
      <w:r w:rsidR="00FC2417" w:rsidRPr="00640FD4">
        <w:rPr>
          <w:szCs w:val="24"/>
        </w:rPr>
        <w:t xml:space="preserve"> dní odo dňa doručenia faktúry do sídla</w:t>
      </w:r>
      <w:r w:rsidR="007A08E0" w:rsidRPr="00640FD4">
        <w:rPr>
          <w:szCs w:val="24"/>
        </w:rPr>
        <w:t xml:space="preserve"> </w:t>
      </w:r>
      <w:r w:rsidR="00367B8D" w:rsidRPr="00640FD4">
        <w:rPr>
          <w:szCs w:val="24"/>
        </w:rPr>
        <w:lastRenderedPageBreak/>
        <w:t>Predávajúceho</w:t>
      </w:r>
      <w:r w:rsidR="00FC2417" w:rsidRPr="00640FD4">
        <w:rPr>
          <w:szCs w:val="24"/>
        </w:rPr>
        <w:t xml:space="preserve">. </w:t>
      </w:r>
      <w:r w:rsidR="00D63934" w:rsidRPr="00640FD4">
        <w:rPr>
          <w:szCs w:val="24"/>
        </w:rPr>
        <w:t xml:space="preserve">Pre účely tejto </w:t>
      </w:r>
      <w:r w:rsidR="003610F8" w:rsidRPr="00640FD4">
        <w:rPr>
          <w:szCs w:val="24"/>
        </w:rPr>
        <w:t>Dohody</w:t>
      </w:r>
      <w:r w:rsidR="007E5974" w:rsidRPr="00640FD4">
        <w:rPr>
          <w:szCs w:val="24"/>
        </w:rPr>
        <w:t xml:space="preserve"> sa za vyššiu moc považujú udalosti, k</w:t>
      </w:r>
      <w:r w:rsidR="00E1711E" w:rsidRPr="00640FD4">
        <w:rPr>
          <w:szCs w:val="24"/>
        </w:rPr>
        <w:t xml:space="preserve">toré nie sú závislé od </w:t>
      </w:r>
      <w:r w:rsidR="00B76203" w:rsidRPr="00640FD4">
        <w:rPr>
          <w:szCs w:val="24"/>
        </w:rPr>
        <w:t xml:space="preserve">vôle alebo </w:t>
      </w:r>
      <w:r w:rsidR="00E1711E" w:rsidRPr="00640FD4">
        <w:rPr>
          <w:szCs w:val="24"/>
        </w:rPr>
        <w:t xml:space="preserve">konania </w:t>
      </w:r>
      <w:r w:rsidR="003C60EC" w:rsidRPr="00640FD4">
        <w:rPr>
          <w:szCs w:val="24"/>
        </w:rPr>
        <w:t>Účastníkov dohody</w:t>
      </w:r>
      <w:r w:rsidR="00E1711E" w:rsidRPr="00640FD4">
        <w:rPr>
          <w:szCs w:val="24"/>
        </w:rPr>
        <w:t xml:space="preserve"> a ktoré nemôžu </w:t>
      </w:r>
      <w:r w:rsidR="003610F8" w:rsidRPr="00640FD4">
        <w:rPr>
          <w:szCs w:val="24"/>
        </w:rPr>
        <w:t>Účastníci dohody</w:t>
      </w:r>
      <w:r w:rsidR="007E5974" w:rsidRPr="00640FD4">
        <w:rPr>
          <w:szCs w:val="24"/>
        </w:rPr>
        <w:t xml:space="preserve"> ani predvídať ani nijakým spôsobom priamo ovplyvniť, </w:t>
      </w:r>
      <w:r w:rsidR="00277349" w:rsidRPr="00640FD4">
        <w:rPr>
          <w:szCs w:val="24"/>
        </w:rPr>
        <w:t>a to najmä</w:t>
      </w:r>
      <w:r w:rsidR="007E5974" w:rsidRPr="00640FD4">
        <w:rPr>
          <w:szCs w:val="24"/>
        </w:rPr>
        <w:t xml:space="preserve"> vojna, mobilizácia, povstanie, živelné pohromy, požiare, embargo, karantény</w:t>
      </w:r>
      <w:r w:rsidR="00367B8D" w:rsidRPr="00640FD4">
        <w:rPr>
          <w:szCs w:val="24"/>
        </w:rPr>
        <w:t>, pandémia</w:t>
      </w:r>
      <w:r w:rsidR="007E5974" w:rsidRPr="00640FD4">
        <w:rPr>
          <w:szCs w:val="24"/>
        </w:rPr>
        <w:t xml:space="preserve">. Oslobodenie od zodpovednosti za nesplnenie dodania </w:t>
      </w:r>
      <w:r w:rsidR="00EC441B" w:rsidRPr="00640FD4">
        <w:rPr>
          <w:szCs w:val="24"/>
        </w:rPr>
        <w:t>Predmetu prevodu</w:t>
      </w:r>
      <w:r w:rsidR="007E5974" w:rsidRPr="00640FD4">
        <w:rPr>
          <w:szCs w:val="24"/>
        </w:rPr>
        <w:t xml:space="preserve"> trvá po dobu pôsobenia vyššej moci, najviac však dva</w:t>
      </w:r>
      <w:r w:rsidR="007174F2" w:rsidRPr="00640FD4">
        <w:rPr>
          <w:szCs w:val="24"/>
        </w:rPr>
        <w:t xml:space="preserve"> (2)</w:t>
      </w:r>
      <w:r w:rsidR="007E5974" w:rsidRPr="00640FD4">
        <w:rPr>
          <w:szCs w:val="24"/>
        </w:rPr>
        <w:t xml:space="preserve"> mesiace. </w:t>
      </w:r>
      <w:r w:rsidR="00E1711E" w:rsidRPr="00640FD4">
        <w:rPr>
          <w:szCs w:val="24"/>
        </w:rPr>
        <w:t xml:space="preserve">Po uplynutí tejto doby sa </w:t>
      </w:r>
      <w:r w:rsidR="003610F8" w:rsidRPr="00640FD4">
        <w:rPr>
          <w:szCs w:val="24"/>
        </w:rPr>
        <w:t>Účastníci dohody</w:t>
      </w:r>
      <w:r w:rsidR="007E5974" w:rsidRPr="00640FD4">
        <w:rPr>
          <w:szCs w:val="24"/>
        </w:rPr>
        <w:t xml:space="preserve"> dohodnú o ďalšom postupe. Ak nedôjde k</w:t>
      </w:r>
      <w:r w:rsidR="00B76203" w:rsidRPr="00640FD4">
        <w:rPr>
          <w:szCs w:val="24"/>
        </w:rPr>
        <w:t> </w:t>
      </w:r>
      <w:r w:rsidR="007E5974" w:rsidRPr="00640FD4">
        <w:rPr>
          <w:szCs w:val="24"/>
        </w:rPr>
        <w:t>dohode</w:t>
      </w:r>
      <w:r w:rsidR="00B76203" w:rsidRPr="00640FD4">
        <w:rPr>
          <w:szCs w:val="24"/>
        </w:rPr>
        <w:t xml:space="preserve"> </w:t>
      </w:r>
      <w:bookmarkStart w:id="17" w:name="_Hlk219885380"/>
      <w:r w:rsidR="00B76203" w:rsidRPr="00640FD4">
        <w:rPr>
          <w:szCs w:val="24"/>
        </w:rPr>
        <w:t>podľa predchádzajúcej vety</w:t>
      </w:r>
      <w:bookmarkEnd w:id="17"/>
      <w:r w:rsidR="007E5974" w:rsidRPr="00640FD4">
        <w:rPr>
          <w:szCs w:val="24"/>
        </w:rPr>
        <w:t xml:space="preserve">, má </w:t>
      </w:r>
      <w:r w:rsidR="003C60EC" w:rsidRPr="00640FD4">
        <w:rPr>
          <w:szCs w:val="24"/>
        </w:rPr>
        <w:t>Účastník dohody</w:t>
      </w:r>
      <w:r w:rsidR="007E5974" w:rsidRPr="00640FD4">
        <w:rPr>
          <w:szCs w:val="24"/>
        </w:rPr>
        <w:t>, ktor</w:t>
      </w:r>
      <w:r w:rsidR="003C60EC" w:rsidRPr="00640FD4">
        <w:rPr>
          <w:szCs w:val="24"/>
        </w:rPr>
        <w:t>ý</w:t>
      </w:r>
      <w:r w:rsidR="007E5974" w:rsidRPr="00640FD4">
        <w:rPr>
          <w:szCs w:val="24"/>
        </w:rPr>
        <w:t xml:space="preserve"> sa </w:t>
      </w:r>
      <w:r w:rsidR="009F6F46" w:rsidRPr="00640FD4">
        <w:rPr>
          <w:szCs w:val="24"/>
        </w:rPr>
        <w:t xml:space="preserve">dôvodne </w:t>
      </w:r>
      <w:r w:rsidR="007E5974" w:rsidRPr="00640FD4">
        <w:rPr>
          <w:szCs w:val="24"/>
        </w:rPr>
        <w:t xml:space="preserve">odvolal na okolnosti vylučujúce zodpovednosť, právo odstúpiť od </w:t>
      </w:r>
      <w:r w:rsidR="003610F8" w:rsidRPr="00640FD4">
        <w:rPr>
          <w:szCs w:val="24"/>
        </w:rPr>
        <w:t>Dohody</w:t>
      </w:r>
      <w:r w:rsidR="007E5974" w:rsidRPr="00640FD4">
        <w:rPr>
          <w:szCs w:val="24"/>
        </w:rPr>
        <w:t xml:space="preserve">. </w:t>
      </w:r>
    </w:p>
    <w:p w14:paraId="76F77668" w14:textId="77777777" w:rsidR="002420ED" w:rsidRPr="00640FD4" w:rsidRDefault="002420ED" w:rsidP="007831EF">
      <w:pPr>
        <w:pStyle w:val="CTLhead"/>
        <w:rPr>
          <w:sz w:val="24"/>
          <w:szCs w:val="24"/>
        </w:rPr>
      </w:pPr>
    </w:p>
    <w:p w14:paraId="5598B5EC" w14:textId="76913D54" w:rsidR="00FC2417" w:rsidRPr="00640FD4" w:rsidRDefault="00FC2417" w:rsidP="007831EF">
      <w:pPr>
        <w:pStyle w:val="CTLhead"/>
        <w:rPr>
          <w:sz w:val="24"/>
          <w:szCs w:val="24"/>
        </w:rPr>
      </w:pPr>
      <w:r w:rsidRPr="00640FD4">
        <w:rPr>
          <w:sz w:val="24"/>
          <w:szCs w:val="24"/>
        </w:rPr>
        <w:t xml:space="preserve">Článok </w:t>
      </w:r>
      <w:r w:rsidR="00451FEC" w:rsidRPr="00640FD4">
        <w:rPr>
          <w:sz w:val="24"/>
          <w:szCs w:val="24"/>
        </w:rPr>
        <w:t>I</w:t>
      </w:r>
      <w:r w:rsidRPr="00640FD4">
        <w:rPr>
          <w:sz w:val="24"/>
          <w:szCs w:val="24"/>
        </w:rPr>
        <w:t>X</w:t>
      </w:r>
    </w:p>
    <w:p w14:paraId="5BE388E5" w14:textId="3FAED8CB" w:rsidR="00FC2417" w:rsidRPr="00640FD4"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640FD4">
        <w:rPr>
          <w:rFonts w:ascii="Times New Roman" w:hAnsi="Times New Roman"/>
          <w:b/>
          <w:sz w:val="24"/>
          <w:szCs w:val="24"/>
        </w:rPr>
        <w:t>S</w:t>
      </w:r>
      <w:r w:rsidR="00554EC0" w:rsidRPr="00640FD4">
        <w:rPr>
          <w:rFonts w:ascii="Times New Roman" w:hAnsi="Times New Roman"/>
          <w:b/>
          <w:sz w:val="24"/>
          <w:szCs w:val="24"/>
        </w:rPr>
        <w:t>kon</w:t>
      </w:r>
      <w:r w:rsidRPr="00640FD4">
        <w:rPr>
          <w:rFonts w:ascii="Times New Roman" w:hAnsi="Times New Roman"/>
          <w:b/>
          <w:sz w:val="24"/>
          <w:szCs w:val="24"/>
        </w:rPr>
        <w:t>č</w:t>
      </w:r>
      <w:r w:rsidR="00554EC0" w:rsidRPr="00640FD4">
        <w:rPr>
          <w:rFonts w:ascii="Times New Roman" w:hAnsi="Times New Roman"/>
          <w:b/>
          <w:sz w:val="24"/>
          <w:szCs w:val="24"/>
        </w:rPr>
        <w:t>enie</w:t>
      </w:r>
      <w:r w:rsidR="00FC2417" w:rsidRPr="00640FD4">
        <w:rPr>
          <w:rFonts w:ascii="Times New Roman" w:hAnsi="Times New Roman"/>
          <w:b/>
          <w:sz w:val="24"/>
          <w:szCs w:val="24"/>
        </w:rPr>
        <w:t xml:space="preserve"> </w:t>
      </w:r>
      <w:r w:rsidR="003610F8" w:rsidRPr="00640FD4">
        <w:rPr>
          <w:rFonts w:ascii="Times New Roman" w:hAnsi="Times New Roman"/>
          <w:b/>
          <w:sz w:val="24"/>
          <w:szCs w:val="24"/>
        </w:rPr>
        <w:t>Dohody</w:t>
      </w:r>
    </w:p>
    <w:p w14:paraId="23346C7A" w14:textId="2255551C" w:rsidR="00584DC5" w:rsidRPr="00640FD4"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sidRPr="00640FD4">
        <w:rPr>
          <w:rFonts w:ascii="Times New Roman" w:hAnsi="Times New Roman"/>
          <w:sz w:val="24"/>
          <w:szCs w:val="24"/>
        </w:rPr>
        <w:t xml:space="preserve">Účastníci dohody </w:t>
      </w:r>
      <w:r w:rsidR="00FC2417" w:rsidRPr="00640FD4">
        <w:rPr>
          <w:rFonts w:ascii="Times New Roman" w:hAnsi="Times New Roman"/>
          <w:sz w:val="24"/>
          <w:szCs w:val="24"/>
        </w:rPr>
        <w:t xml:space="preserve">sa dohodli, že </w:t>
      </w:r>
      <w:r w:rsidR="003C60EC" w:rsidRPr="00640FD4">
        <w:rPr>
          <w:rFonts w:ascii="Times New Roman" w:hAnsi="Times New Roman"/>
          <w:sz w:val="24"/>
          <w:szCs w:val="24"/>
          <w:lang w:val="sk-SK"/>
        </w:rPr>
        <w:t>Dohodu</w:t>
      </w:r>
      <w:r w:rsidR="00FC2417" w:rsidRPr="00640FD4">
        <w:rPr>
          <w:rFonts w:ascii="Times New Roman" w:hAnsi="Times New Roman"/>
          <w:sz w:val="24"/>
          <w:szCs w:val="24"/>
        </w:rPr>
        <w:t xml:space="preserve"> je možné </w:t>
      </w:r>
      <w:r w:rsidR="00582DCF" w:rsidRPr="00640FD4">
        <w:rPr>
          <w:rFonts w:ascii="Times New Roman" w:hAnsi="Times New Roman"/>
          <w:sz w:val="24"/>
          <w:szCs w:val="24"/>
        </w:rPr>
        <w:t>s</w:t>
      </w:r>
      <w:r w:rsidR="00FC2417" w:rsidRPr="00640FD4">
        <w:rPr>
          <w:rFonts w:ascii="Times New Roman" w:hAnsi="Times New Roman"/>
          <w:sz w:val="24"/>
          <w:szCs w:val="24"/>
        </w:rPr>
        <w:t>končiť:</w:t>
      </w:r>
    </w:p>
    <w:p w14:paraId="3059E11F" w14:textId="1D07E2A4" w:rsidR="004E47D3" w:rsidRPr="00640FD4" w:rsidRDefault="000C4C2F" w:rsidP="00367B8D">
      <w:pPr>
        <w:pStyle w:val="CTL"/>
        <w:numPr>
          <w:ilvl w:val="0"/>
          <w:numId w:val="19"/>
        </w:numPr>
        <w:spacing w:after="0"/>
        <w:ind w:left="1134" w:hanging="283"/>
        <w:rPr>
          <w:szCs w:val="24"/>
        </w:rPr>
      </w:pPr>
      <w:r w:rsidRPr="00640FD4">
        <w:rPr>
          <w:szCs w:val="24"/>
        </w:rPr>
        <w:t xml:space="preserve">písomnou dohodou </w:t>
      </w:r>
      <w:r w:rsidR="003C60EC" w:rsidRPr="00640FD4">
        <w:rPr>
          <w:szCs w:val="24"/>
        </w:rPr>
        <w:t>Účastníkov dohody</w:t>
      </w:r>
      <w:r w:rsidR="00FC2417" w:rsidRPr="00640FD4">
        <w:rPr>
          <w:szCs w:val="24"/>
        </w:rPr>
        <w:t>,</w:t>
      </w:r>
      <w:r w:rsidR="00543852" w:rsidRPr="00640FD4">
        <w:rPr>
          <w:szCs w:val="24"/>
        </w:rPr>
        <w:t xml:space="preserve"> a to dňom uvedeným v takejto dohode; v dohode o </w:t>
      </w:r>
      <w:r w:rsidR="00582DCF" w:rsidRPr="00640FD4">
        <w:rPr>
          <w:szCs w:val="24"/>
        </w:rPr>
        <w:t>s</w:t>
      </w:r>
      <w:r w:rsidRPr="00640FD4">
        <w:rPr>
          <w:szCs w:val="24"/>
        </w:rPr>
        <w:t xml:space="preserve">končení </w:t>
      </w:r>
      <w:r w:rsidR="003610F8" w:rsidRPr="00640FD4">
        <w:rPr>
          <w:szCs w:val="24"/>
        </w:rPr>
        <w:t>Dohody</w:t>
      </w:r>
      <w:r w:rsidR="00543852" w:rsidRPr="00640FD4">
        <w:rPr>
          <w:szCs w:val="24"/>
        </w:rPr>
        <w:t xml:space="preserve"> </w:t>
      </w:r>
      <w:r w:rsidRPr="00640FD4">
        <w:rPr>
          <w:szCs w:val="24"/>
        </w:rPr>
        <w:t xml:space="preserve">sa súčasne upravia nároky </w:t>
      </w:r>
      <w:r w:rsidR="003C60EC" w:rsidRPr="00640FD4">
        <w:rPr>
          <w:szCs w:val="24"/>
        </w:rPr>
        <w:t>Účastníkov dohody</w:t>
      </w:r>
      <w:r w:rsidR="00543852" w:rsidRPr="00640FD4">
        <w:rPr>
          <w:szCs w:val="24"/>
        </w:rPr>
        <w:t xml:space="preserve"> vzniknuté na základe alebo v súvislosti s</w:t>
      </w:r>
      <w:r w:rsidR="00582DCF" w:rsidRPr="00640FD4">
        <w:rPr>
          <w:szCs w:val="24"/>
        </w:rPr>
        <w:t xml:space="preserve"> touto</w:t>
      </w:r>
      <w:r w:rsidRPr="00640FD4">
        <w:rPr>
          <w:szCs w:val="24"/>
        </w:rPr>
        <w:t xml:space="preserve"> </w:t>
      </w:r>
      <w:r w:rsidR="003610F8" w:rsidRPr="00640FD4">
        <w:rPr>
          <w:szCs w:val="24"/>
        </w:rPr>
        <w:t>Dohodou</w:t>
      </w:r>
      <w:r w:rsidR="00543852" w:rsidRPr="00640FD4">
        <w:rPr>
          <w:szCs w:val="24"/>
        </w:rPr>
        <w:t>,</w:t>
      </w:r>
    </w:p>
    <w:p w14:paraId="4AB006D7" w14:textId="77777777" w:rsidR="006718ED" w:rsidRPr="00640FD4" w:rsidRDefault="00543852" w:rsidP="00367B8D">
      <w:pPr>
        <w:pStyle w:val="CTL"/>
        <w:numPr>
          <w:ilvl w:val="0"/>
          <w:numId w:val="19"/>
        </w:numPr>
        <w:spacing w:after="0"/>
        <w:ind w:left="1134" w:hanging="283"/>
        <w:rPr>
          <w:szCs w:val="24"/>
        </w:rPr>
      </w:pPr>
      <w:r w:rsidRPr="00640FD4">
        <w:rPr>
          <w:szCs w:val="24"/>
        </w:rPr>
        <w:t>písomným</w:t>
      </w:r>
      <w:r w:rsidR="000C4C2F" w:rsidRPr="00640FD4">
        <w:rPr>
          <w:szCs w:val="24"/>
        </w:rPr>
        <w:t xml:space="preserve"> odstúpením od </w:t>
      </w:r>
      <w:r w:rsidR="003610F8" w:rsidRPr="00640FD4">
        <w:rPr>
          <w:szCs w:val="24"/>
        </w:rPr>
        <w:t>Dohody</w:t>
      </w:r>
      <w:r w:rsidR="00FC2417" w:rsidRPr="00640FD4">
        <w:rPr>
          <w:szCs w:val="24"/>
        </w:rPr>
        <w:t xml:space="preserve"> v prípa</w:t>
      </w:r>
      <w:r w:rsidR="000C4C2F" w:rsidRPr="00640FD4">
        <w:rPr>
          <w:szCs w:val="24"/>
        </w:rPr>
        <w:t xml:space="preserve">de podstatného porušenia </w:t>
      </w:r>
      <w:r w:rsidR="003610F8" w:rsidRPr="00640FD4">
        <w:rPr>
          <w:szCs w:val="24"/>
        </w:rPr>
        <w:t>Dohody</w:t>
      </w:r>
      <w:r w:rsidR="006718ED" w:rsidRPr="00640FD4">
        <w:rPr>
          <w:szCs w:val="24"/>
        </w:rPr>
        <w:t>,</w:t>
      </w:r>
    </w:p>
    <w:p w14:paraId="129819F3" w14:textId="0F7E2844" w:rsidR="00613A8C" w:rsidRPr="00640FD4" w:rsidRDefault="006718ED" w:rsidP="00367B8D">
      <w:pPr>
        <w:pStyle w:val="CTL"/>
        <w:numPr>
          <w:ilvl w:val="0"/>
          <w:numId w:val="19"/>
        </w:numPr>
        <w:ind w:left="1134" w:hanging="283"/>
        <w:rPr>
          <w:szCs w:val="24"/>
        </w:rPr>
      </w:pPr>
      <w:r w:rsidRPr="00640FD4">
        <w:rPr>
          <w:szCs w:val="24"/>
        </w:rPr>
        <w:t>písomnou výpoveďou</w:t>
      </w:r>
      <w:r w:rsidR="00CC18D8" w:rsidRPr="00640FD4">
        <w:rPr>
          <w:szCs w:val="24"/>
        </w:rPr>
        <w:t xml:space="preserve"> v súlade s týmto článkom Dohody</w:t>
      </w:r>
      <w:r w:rsidRPr="00640FD4">
        <w:rPr>
          <w:szCs w:val="24"/>
        </w:rPr>
        <w:t>.</w:t>
      </w:r>
    </w:p>
    <w:p w14:paraId="702832C0" w14:textId="5DDCF546" w:rsidR="00FC2417" w:rsidRPr="00120E98"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640FD4">
        <w:rPr>
          <w:rFonts w:ascii="Times New Roman" w:hAnsi="Times New Roman"/>
          <w:sz w:val="24"/>
          <w:szCs w:val="24"/>
        </w:rPr>
        <w:t xml:space="preserve">Odstúpenie od </w:t>
      </w:r>
      <w:r w:rsidR="003610F8" w:rsidRPr="00640FD4">
        <w:rPr>
          <w:rFonts w:ascii="Times New Roman" w:hAnsi="Times New Roman"/>
          <w:sz w:val="24"/>
          <w:szCs w:val="24"/>
        </w:rPr>
        <w:t>Dohody</w:t>
      </w:r>
      <w:r w:rsidR="00FC2417" w:rsidRPr="00640FD4">
        <w:rPr>
          <w:rFonts w:ascii="Times New Roman" w:hAnsi="Times New Roman"/>
          <w:sz w:val="24"/>
          <w:szCs w:val="24"/>
        </w:rPr>
        <w:t xml:space="preserve"> sa uskutoční p</w:t>
      </w:r>
      <w:r w:rsidRPr="00640FD4">
        <w:rPr>
          <w:rFonts w:ascii="Times New Roman" w:hAnsi="Times New Roman"/>
          <w:sz w:val="24"/>
          <w:szCs w:val="24"/>
        </w:rPr>
        <w:t>ísomným oznámením odstupujúce</w:t>
      </w:r>
      <w:r w:rsidR="003C60EC" w:rsidRPr="00640FD4">
        <w:rPr>
          <w:rFonts w:ascii="Times New Roman" w:hAnsi="Times New Roman"/>
          <w:sz w:val="24"/>
          <w:szCs w:val="24"/>
          <w:lang w:val="sk-SK"/>
        </w:rPr>
        <w:t>ho</w:t>
      </w:r>
      <w:r w:rsidRPr="00640FD4">
        <w:rPr>
          <w:rFonts w:ascii="Times New Roman" w:hAnsi="Times New Roman"/>
          <w:sz w:val="24"/>
          <w:szCs w:val="24"/>
        </w:rPr>
        <w:t xml:space="preserve"> </w:t>
      </w:r>
      <w:r w:rsidR="003C60EC" w:rsidRPr="00640FD4">
        <w:rPr>
          <w:rFonts w:ascii="Times New Roman" w:hAnsi="Times New Roman"/>
          <w:sz w:val="24"/>
          <w:szCs w:val="24"/>
          <w:lang w:val="sk-SK"/>
        </w:rPr>
        <w:t xml:space="preserve">Účastníka dohody </w:t>
      </w:r>
      <w:r w:rsidR="00FC2417" w:rsidRPr="00640FD4">
        <w:rPr>
          <w:rFonts w:ascii="Times New Roman" w:hAnsi="Times New Roman"/>
          <w:sz w:val="24"/>
          <w:szCs w:val="24"/>
        </w:rPr>
        <w:t>adre</w:t>
      </w:r>
      <w:r w:rsidRPr="00640FD4">
        <w:rPr>
          <w:rFonts w:ascii="Times New Roman" w:hAnsi="Times New Roman"/>
          <w:sz w:val="24"/>
          <w:szCs w:val="24"/>
        </w:rPr>
        <w:t>sovaným druh</w:t>
      </w:r>
      <w:r w:rsidR="003C60EC" w:rsidRPr="00640FD4">
        <w:rPr>
          <w:rFonts w:ascii="Times New Roman" w:hAnsi="Times New Roman"/>
          <w:sz w:val="24"/>
          <w:szCs w:val="24"/>
          <w:lang w:val="sk-SK"/>
        </w:rPr>
        <w:t>ému</w:t>
      </w:r>
      <w:r w:rsidR="008870A1" w:rsidRPr="00640FD4">
        <w:rPr>
          <w:rFonts w:ascii="Times New Roman" w:hAnsi="Times New Roman"/>
          <w:sz w:val="24"/>
          <w:szCs w:val="24"/>
          <w:lang w:val="sk-SK"/>
        </w:rPr>
        <w:t xml:space="preserve"> </w:t>
      </w:r>
      <w:r w:rsidR="003C60EC" w:rsidRPr="00640FD4">
        <w:rPr>
          <w:rFonts w:ascii="Times New Roman" w:hAnsi="Times New Roman"/>
          <w:sz w:val="24"/>
          <w:szCs w:val="24"/>
          <w:lang w:val="sk-SK"/>
        </w:rPr>
        <w:t>Účastn</w:t>
      </w:r>
      <w:r w:rsidR="008870A1" w:rsidRPr="00640FD4">
        <w:rPr>
          <w:rFonts w:ascii="Times New Roman" w:hAnsi="Times New Roman"/>
          <w:sz w:val="24"/>
          <w:szCs w:val="24"/>
          <w:lang w:val="sk-SK"/>
        </w:rPr>
        <w:t>í</w:t>
      </w:r>
      <w:r w:rsidR="003C60EC" w:rsidRPr="00640FD4">
        <w:rPr>
          <w:rFonts w:ascii="Times New Roman" w:hAnsi="Times New Roman"/>
          <w:sz w:val="24"/>
          <w:szCs w:val="24"/>
          <w:lang w:val="sk-SK"/>
        </w:rPr>
        <w:t>kovi dohody</w:t>
      </w:r>
      <w:r w:rsidR="008870A1" w:rsidRPr="00640FD4">
        <w:rPr>
          <w:rFonts w:ascii="Times New Roman" w:hAnsi="Times New Roman"/>
          <w:sz w:val="24"/>
          <w:szCs w:val="24"/>
          <w:lang w:val="sk-SK"/>
        </w:rPr>
        <w:t xml:space="preserve"> </w:t>
      </w:r>
      <w:r w:rsidR="00FC2417" w:rsidRPr="00640FD4">
        <w:rPr>
          <w:rFonts w:ascii="Times New Roman" w:hAnsi="Times New Roman"/>
          <w:sz w:val="24"/>
          <w:szCs w:val="24"/>
        </w:rPr>
        <w:t xml:space="preserve">zároveň s uvedením dôvodu odstúpenia od </w:t>
      </w:r>
      <w:r w:rsidR="003610F8" w:rsidRPr="00640FD4">
        <w:rPr>
          <w:rFonts w:ascii="Times New Roman" w:hAnsi="Times New Roman"/>
          <w:sz w:val="24"/>
          <w:szCs w:val="24"/>
        </w:rPr>
        <w:t>Dohody</w:t>
      </w:r>
      <w:r w:rsidR="00FC2417" w:rsidRPr="00640FD4">
        <w:rPr>
          <w:rFonts w:ascii="Times New Roman" w:hAnsi="Times New Roman"/>
          <w:sz w:val="24"/>
          <w:szCs w:val="24"/>
        </w:rPr>
        <w:t xml:space="preserve"> a je účinné okamihom jeho doručenia</w:t>
      </w:r>
      <w:r w:rsidRPr="00640FD4">
        <w:rPr>
          <w:rFonts w:ascii="Times New Roman" w:hAnsi="Times New Roman"/>
          <w:sz w:val="24"/>
          <w:szCs w:val="24"/>
        </w:rPr>
        <w:t xml:space="preserve"> druh</w:t>
      </w:r>
      <w:r w:rsidR="003C60EC" w:rsidRPr="00640FD4">
        <w:rPr>
          <w:rFonts w:ascii="Times New Roman" w:hAnsi="Times New Roman"/>
          <w:sz w:val="24"/>
          <w:szCs w:val="24"/>
          <w:lang w:val="sk-SK"/>
        </w:rPr>
        <w:t>ému</w:t>
      </w:r>
      <w:r w:rsidRPr="00640FD4">
        <w:rPr>
          <w:rFonts w:ascii="Times New Roman" w:hAnsi="Times New Roman"/>
          <w:sz w:val="24"/>
          <w:szCs w:val="24"/>
        </w:rPr>
        <w:t xml:space="preserve"> </w:t>
      </w:r>
      <w:r w:rsidR="003C60EC" w:rsidRPr="00640FD4">
        <w:rPr>
          <w:rFonts w:ascii="Times New Roman" w:hAnsi="Times New Roman"/>
          <w:sz w:val="24"/>
          <w:szCs w:val="24"/>
          <w:lang w:val="sk-SK"/>
        </w:rPr>
        <w:t>Účastníkovi dohody</w:t>
      </w:r>
      <w:r w:rsidR="00FC2417" w:rsidRPr="00640FD4">
        <w:rPr>
          <w:rFonts w:ascii="Times New Roman" w:hAnsi="Times New Roman"/>
          <w:sz w:val="24"/>
          <w:szCs w:val="24"/>
        </w:rPr>
        <w:t xml:space="preserve">. V prípade pochybností sa má za to, že je odstúpenie doručené </w:t>
      </w:r>
      <w:r w:rsidR="000B4084" w:rsidRPr="00640FD4">
        <w:rPr>
          <w:rFonts w:ascii="Times New Roman" w:hAnsi="Times New Roman"/>
          <w:sz w:val="24"/>
          <w:szCs w:val="24"/>
        </w:rPr>
        <w:t>v súlade s čl. X, bodom 10.4 Dohody</w:t>
      </w:r>
      <w:r w:rsidR="00FC2417" w:rsidRPr="00640FD4">
        <w:rPr>
          <w:rFonts w:ascii="Times New Roman" w:hAnsi="Times New Roman"/>
          <w:sz w:val="24"/>
          <w:szCs w:val="24"/>
        </w:rPr>
        <w:t>.</w:t>
      </w:r>
      <w:r w:rsidRPr="00640FD4">
        <w:rPr>
          <w:rFonts w:ascii="Times New Roman" w:hAnsi="Times New Roman"/>
          <w:sz w:val="24"/>
          <w:szCs w:val="24"/>
        </w:rPr>
        <w:t xml:space="preserve"> </w:t>
      </w:r>
      <w:r w:rsidR="00367B8D" w:rsidRPr="00640FD4">
        <w:rPr>
          <w:rFonts w:ascii="Times New Roman" w:hAnsi="Times New Roman"/>
          <w:sz w:val="24"/>
          <w:szCs w:val="24"/>
        </w:rPr>
        <w:t>Účastníci dohody sa dohodli</w:t>
      </w:r>
      <w:r w:rsidR="00367B8D" w:rsidRPr="00120E98">
        <w:rPr>
          <w:rFonts w:ascii="Times New Roman" w:hAnsi="Times New Roman"/>
          <w:sz w:val="24"/>
          <w:szCs w:val="24"/>
        </w:rPr>
        <w:t xml:space="preserve">, že odstúpenie od Dohody si budú vždy doručovať na adresu </w:t>
      </w:r>
      <w:r w:rsidR="00367B8D" w:rsidRPr="00120E98">
        <w:rPr>
          <w:rFonts w:ascii="Times New Roman" w:hAnsi="Times New Roman"/>
          <w:sz w:val="24"/>
          <w:szCs w:val="24"/>
          <w:lang w:val="sk-SK"/>
        </w:rPr>
        <w:t>Účastníka dohody</w:t>
      </w:r>
      <w:r w:rsidR="00367B8D" w:rsidRPr="00120E98">
        <w:rPr>
          <w:rFonts w:ascii="Times New Roman" w:hAnsi="Times New Roman"/>
          <w:sz w:val="24"/>
          <w:szCs w:val="24"/>
        </w:rPr>
        <w:t xml:space="preserve"> uveden</w:t>
      </w:r>
      <w:r w:rsidR="0076041F" w:rsidRPr="00120E98">
        <w:rPr>
          <w:rFonts w:ascii="Times New Roman" w:hAnsi="Times New Roman"/>
          <w:sz w:val="24"/>
          <w:szCs w:val="24"/>
        </w:rPr>
        <w:t>ú</w:t>
      </w:r>
      <w:r w:rsidR="00367B8D" w:rsidRPr="00120E98">
        <w:rPr>
          <w:rFonts w:ascii="Times New Roman" w:hAnsi="Times New Roman"/>
          <w:sz w:val="24"/>
          <w:szCs w:val="24"/>
        </w:rPr>
        <w:t xml:space="preserve"> v záhlaví tejto Dohod</w:t>
      </w:r>
      <w:r w:rsidR="00367B8D" w:rsidRPr="00120E98">
        <w:rPr>
          <w:rFonts w:ascii="Times New Roman" w:hAnsi="Times New Roman"/>
          <w:sz w:val="24"/>
          <w:szCs w:val="24"/>
          <w:lang w:val="sk-SK"/>
        </w:rPr>
        <w:t>y</w:t>
      </w:r>
      <w:r w:rsidR="00FC2417" w:rsidRPr="00120E98">
        <w:rPr>
          <w:rFonts w:ascii="Times New Roman" w:hAnsi="Times New Roman"/>
          <w:sz w:val="24"/>
          <w:szCs w:val="24"/>
        </w:rPr>
        <w:t>.</w:t>
      </w:r>
    </w:p>
    <w:p w14:paraId="512FE7C9" w14:textId="34701675" w:rsidR="00FC2417" w:rsidRPr="00120E98"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sidRPr="00120E98">
        <w:rPr>
          <w:rFonts w:ascii="Times New Roman" w:hAnsi="Times New Roman"/>
          <w:sz w:val="24"/>
          <w:szCs w:val="24"/>
          <w:lang w:val="sk-SK"/>
        </w:rPr>
        <w:t xml:space="preserve">Za podstatné porušenie </w:t>
      </w:r>
      <w:r w:rsidR="003610F8" w:rsidRPr="00120E98">
        <w:rPr>
          <w:rFonts w:ascii="Times New Roman" w:hAnsi="Times New Roman"/>
          <w:sz w:val="24"/>
          <w:szCs w:val="24"/>
          <w:lang w:val="sk-SK"/>
        </w:rPr>
        <w:t>Dohody</w:t>
      </w:r>
      <w:r w:rsidR="00FC2417" w:rsidRPr="00120E98">
        <w:rPr>
          <w:rFonts w:ascii="Times New Roman" w:hAnsi="Times New Roman"/>
          <w:sz w:val="24"/>
          <w:szCs w:val="24"/>
          <w:lang w:val="sk-SK"/>
        </w:rPr>
        <w:t xml:space="preserve"> sa považuje:</w:t>
      </w:r>
    </w:p>
    <w:p w14:paraId="3B8E7461" w14:textId="24814AFD" w:rsidR="004E47D3" w:rsidRPr="00640FD4" w:rsidRDefault="00FC2417" w:rsidP="004959E3">
      <w:pPr>
        <w:pStyle w:val="CTL"/>
        <w:numPr>
          <w:ilvl w:val="0"/>
          <w:numId w:val="20"/>
        </w:numPr>
        <w:spacing w:after="0"/>
        <w:ind w:left="1134" w:hanging="283"/>
        <w:rPr>
          <w:szCs w:val="24"/>
        </w:rPr>
      </w:pPr>
      <w:r w:rsidRPr="00120E98">
        <w:rPr>
          <w:szCs w:val="24"/>
        </w:rPr>
        <w:t xml:space="preserve">omeškanie </w:t>
      </w:r>
      <w:r w:rsidR="000C4C2F" w:rsidRPr="00120E98">
        <w:rPr>
          <w:szCs w:val="24"/>
        </w:rPr>
        <w:t>P</w:t>
      </w:r>
      <w:r w:rsidRPr="00120E98">
        <w:rPr>
          <w:szCs w:val="24"/>
        </w:rPr>
        <w:t xml:space="preserve">redávajúceho s dodaním </w:t>
      </w:r>
      <w:r w:rsidR="0038280E" w:rsidRPr="00120E98">
        <w:rPr>
          <w:szCs w:val="24"/>
        </w:rPr>
        <w:t>Predmetu prevodu</w:t>
      </w:r>
      <w:r w:rsidRPr="00120E98">
        <w:rPr>
          <w:szCs w:val="24"/>
        </w:rPr>
        <w:t xml:space="preserve"> oproti dohodnutému </w:t>
      </w:r>
      <w:r w:rsidRPr="00640FD4">
        <w:rPr>
          <w:szCs w:val="24"/>
        </w:rPr>
        <w:t xml:space="preserve">termínu plnenia o viac ako </w:t>
      </w:r>
      <w:r w:rsidR="00DA7BC4" w:rsidRPr="00640FD4">
        <w:rPr>
          <w:szCs w:val="24"/>
        </w:rPr>
        <w:t>dva (</w:t>
      </w:r>
      <w:r w:rsidR="00F50D9F" w:rsidRPr="00640FD4">
        <w:rPr>
          <w:szCs w:val="24"/>
        </w:rPr>
        <w:t>2</w:t>
      </w:r>
      <w:r w:rsidR="00DA7BC4" w:rsidRPr="00640FD4">
        <w:rPr>
          <w:szCs w:val="24"/>
        </w:rPr>
        <w:t>)</w:t>
      </w:r>
      <w:r w:rsidRPr="00640FD4">
        <w:rPr>
          <w:szCs w:val="24"/>
        </w:rPr>
        <w:t xml:space="preserve"> týždne bez uvedenia </w:t>
      </w:r>
      <w:r w:rsidR="006250E6" w:rsidRPr="00640FD4">
        <w:rPr>
          <w:szCs w:val="24"/>
        </w:rPr>
        <w:t xml:space="preserve">preukázateľného </w:t>
      </w:r>
      <w:r w:rsidRPr="00640FD4">
        <w:rPr>
          <w:szCs w:val="24"/>
        </w:rPr>
        <w:t xml:space="preserve">dôvodu, ktorý by omeškanie ospravedlňoval (vyššia moc), </w:t>
      </w:r>
      <w:r w:rsidR="003E75D1" w:rsidRPr="00640FD4">
        <w:rPr>
          <w:szCs w:val="24"/>
        </w:rPr>
        <w:t>alebo</w:t>
      </w:r>
    </w:p>
    <w:p w14:paraId="680DB1CE" w14:textId="41CDDC91" w:rsidR="004E47D3" w:rsidRPr="00640FD4" w:rsidRDefault="00FC2417" w:rsidP="007E7421">
      <w:pPr>
        <w:pStyle w:val="CTL"/>
        <w:numPr>
          <w:ilvl w:val="0"/>
          <w:numId w:val="20"/>
        </w:numPr>
        <w:spacing w:after="0"/>
        <w:ind w:left="1134" w:hanging="283"/>
        <w:rPr>
          <w:szCs w:val="24"/>
        </w:rPr>
      </w:pPr>
      <w:r w:rsidRPr="00640FD4">
        <w:rPr>
          <w:szCs w:val="24"/>
        </w:rPr>
        <w:t xml:space="preserve">ak </w:t>
      </w:r>
      <w:r w:rsidR="00367B8D" w:rsidRPr="00640FD4">
        <w:rPr>
          <w:szCs w:val="24"/>
        </w:rPr>
        <w:t>C</w:t>
      </w:r>
      <w:r w:rsidRPr="00640FD4">
        <w:rPr>
          <w:szCs w:val="24"/>
        </w:rPr>
        <w:t>ena</w:t>
      </w:r>
      <w:r w:rsidR="008733A0" w:rsidRPr="00640FD4">
        <w:rPr>
          <w:szCs w:val="24"/>
        </w:rPr>
        <w:t>/Kúpna cena</w:t>
      </w:r>
      <w:r w:rsidRPr="00640FD4">
        <w:rPr>
          <w:szCs w:val="24"/>
        </w:rPr>
        <w:t xml:space="preserve"> bude fakturovaná v rozpore s podmien</w:t>
      </w:r>
      <w:r w:rsidR="000C4C2F" w:rsidRPr="00640FD4">
        <w:rPr>
          <w:szCs w:val="24"/>
        </w:rPr>
        <w:t xml:space="preserve">kami dohodnutými v tejto </w:t>
      </w:r>
      <w:r w:rsidR="003610F8" w:rsidRPr="00640FD4">
        <w:rPr>
          <w:szCs w:val="24"/>
        </w:rPr>
        <w:t>Dohode</w:t>
      </w:r>
      <w:r w:rsidR="00367B8D" w:rsidRPr="00640FD4">
        <w:rPr>
          <w:szCs w:val="24"/>
        </w:rPr>
        <w:t xml:space="preserve"> a jej prílohách</w:t>
      </w:r>
      <w:r w:rsidR="000C4C2F" w:rsidRPr="00640FD4">
        <w:rPr>
          <w:szCs w:val="24"/>
        </w:rPr>
        <w:t>,</w:t>
      </w:r>
      <w:r w:rsidR="003E75D1" w:rsidRPr="00640FD4">
        <w:rPr>
          <w:szCs w:val="24"/>
        </w:rPr>
        <w:t xml:space="preserve"> alebo</w:t>
      </w:r>
    </w:p>
    <w:p w14:paraId="050FA063" w14:textId="1431B9D6" w:rsidR="004E47D3" w:rsidRPr="00640FD4" w:rsidRDefault="000C4C2F" w:rsidP="00763D6D">
      <w:pPr>
        <w:pStyle w:val="CTL"/>
        <w:numPr>
          <w:ilvl w:val="0"/>
          <w:numId w:val="20"/>
        </w:numPr>
        <w:tabs>
          <w:tab w:val="left" w:pos="1276"/>
        </w:tabs>
        <w:spacing w:after="0"/>
        <w:ind w:left="1134" w:hanging="283"/>
        <w:rPr>
          <w:szCs w:val="24"/>
        </w:rPr>
      </w:pPr>
      <w:r w:rsidRPr="00640FD4">
        <w:rPr>
          <w:szCs w:val="24"/>
        </w:rPr>
        <w:t>P</w:t>
      </w:r>
      <w:r w:rsidR="00FC2417" w:rsidRPr="00640FD4">
        <w:rPr>
          <w:szCs w:val="24"/>
        </w:rPr>
        <w:t>redávajúci</w:t>
      </w:r>
      <w:r w:rsidRPr="00640FD4">
        <w:rPr>
          <w:szCs w:val="24"/>
        </w:rPr>
        <w:t xml:space="preserve"> dodá K</w:t>
      </w:r>
      <w:r w:rsidR="00FC2417" w:rsidRPr="00640FD4">
        <w:rPr>
          <w:szCs w:val="24"/>
        </w:rPr>
        <w:t xml:space="preserve">upujúcemu </w:t>
      </w:r>
      <w:r w:rsidR="0038280E" w:rsidRPr="00640FD4">
        <w:rPr>
          <w:szCs w:val="24"/>
        </w:rPr>
        <w:t>Predmet prevodu</w:t>
      </w:r>
      <w:r w:rsidR="007E5974" w:rsidRPr="00640FD4">
        <w:rPr>
          <w:szCs w:val="24"/>
        </w:rPr>
        <w:t xml:space="preserve"> </w:t>
      </w:r>
      <w:r w:rsidR="00FC2417" w:rsidRPr="00640FD4">
        <w:rPr>
          <w:szCs w:val="24"/>
        </w:rPr>
        <w:t>takých parametr</w:t>
      </w:r>
      <w:r w:rsidRPr="00640FD4">
        <w:rPr>
          <w:szCs w:val="24"/>
        </w:rPr>
        <w:t>ov</w:t>
      </w:r>
      <w:r w:rsidR="000B4084" w:rsidRPr="00640FD4">
        <w:rPr>
          <w:szCs w:val="24"/>
        </w:rPr>
        <w:t xml:space="preserve"> alebo v rozsahu a kvalite</w:t>
      </w:r>
      <w:r w:rsidRPr="00640FD4">
        <w:rPr>
          <w:szCs w:val="24"/>
        </w:rPr>
        <w:t xml:space="preserve">, ktoré sú v rozpore </w:t>
      </w:r>
      <w:r w:rsidR="00367B8D" w:rsidRPr="00640FD4">
        <w:rPr>
          <w:szCs w:val="24"/>
        </w:rPr>
        <w:t>s</w:t>
      </w:r>
      <w:r w:rsidR="008733A0" w:rsidRPr="00640FD4">
        <w:rPr>
          <w:szCs w:val="24"/>
        </w:rPr>
        <w:t xml:space="preserve"> Jednotlivou kúpnou zmluvou, touto Dohodou alebo </w:t>
      </w:r>
      <w:r w:rsidR="00367B8D" w:rsidRPr="00640FD4">
        <w:rPr>
          <w:szCs w:val="24"/>
        </w:rPr>
        <w:t xml:space="preserve">Prílohou č. 1 </w:t>
      </w:r>
      <w:r w:rsidR="008733A0" w:rsidRPr="00640FD4">
        <w:rPr>
          <w:szCs w:val="24"/>
        </w:rPr>
        <w:t>Dohody</w:t>
      </w:r>
      <w:r w:rsidR="00367B8D" w:rsidRPr="00640FD4">
        <w:rPr>
          <w:szCs w:val="24"/>
        </w:rPr>
        <w:t>, alebo</w:t>
      </w:r>
    </w:p>
    <w:p w14:paraId="411C8208" w14:textId="4DA32D5A" w:rsidR="00730F63" w:rsidRPr="00367B8D" w:rsidRDefault="000C4C2F" w:rsidP="00B22498">
      <w:pPr>
        <w:pStyle w:val="CTL"/>
        <w:numPr>
          <w:ilvl w:val="0"/>
          <w:numId w:val="20"/>
        </w:numPr>
        <w:spacing w:after="0"/>
        <w:ind w:left="1134" w:hanging="283"/>
      </w:pPr>
      <w:r w:rsidRPr="00640FD4">
        <w:t>K</w:t>
      </w:r>
      <w:r w:rsidR="00FC2417" w:rsidRPr="00640FD4">
        <w:t>upujúci je v omeškaní so zaplatením faktúry o viac ako</w:t>
      </w:r>
      <w:r w:rsidR="00E31A2F" w:rsidRPr="00640FD4">
        <w:t xml:space="preserve"> šesťdesiat (</w:t>
      </w:r>
      <w:r w:rsidR="00FC2417" w:rsidRPr="00640FD4">
        <w:t>60</w:t>
      </w:r>
      <w:r w:rsidR="00E31A2F" w:rsidRPr="00640FD4">
        <w:t>)</w:t>
      </w:r>
      <w:r w:rsidR="00FC2417" w:rsidRPr="00640FD4">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3D580DF7" w14:textId="2B3ED666" w:rsidR="00BB4127" w:rsidRDefault="000C4C2F" w:rsidP="00BB4127">
      <w:pPr>
        <w:pStyle w:val="CTL"/>
        <w:numPr>
          <w:ilvl w:val="0"/>
          <w:numId w:val="20"/>
        </w:numPr>
        <w:tabs>
          <w:tab w:val="left" w:pos="1276"/>
        </w:tabs>
        <w:spacing w:after="0"/>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w:t>
      </w:r>
      <w:r w:rsidR="006D3B6B">
        <w:t>ov 7.4 a</w:t>
      </w:r>
      <w:r w:rsidR="00B200D6">
        <w:t xml:space="preserve"> 7.7</w:t>
      </w:r>
      <w:r w:rsidR="00E23016">
        <w:t xml:space="preserve"> </w:t>
      </w:r>
      <w:r w:rsidR="003610F8">
        <w:t>Dohody</w:t>
      </w:r>
      <w:r w:rsidR="00BB4127">
        <w:t>,</w:t>
      </w:r>
      <w:r w:rsidR="00624D12">
        <w:t xml:space="preserve"> alebo</w:t>
      </w:r>
    </w:p>
    <w:p w14:paraId="7AAF7208" w14:textId="4824AA1E" w:rsidR="00730F63" w:rsidRPr="00367B8D" w:rsidRDefault="00BB4127" w:rsidP="002C1608">
      <w:pPr>
        <w:pStyle w:val="CTL"/>
        <w:numPr>
          <w:ilvl w:val="0"/>
          <w:numId w:val="20"/>
        </w:numPr>
        <w:tabs>
          <w:tab w:val="left" w:pos="1276"/>
        </w:tabs>
        <w:ind w:left="1135" w:hanging="284"/>
      </w:pPr>
      <w:r>
        <w:t>ak je to výslovne uvedené v tejto Dohode</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8"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8"/>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9" w:name="_Hlk194586525"/>
      <w:r>
        <w:rPr>
          <w:rFonts w:ascii="Times New Roman" w:hAnsi="Times New Roman"/>
          <w:sz w:val="24"/>
          <w:szCs w:val="24"/>
          <w:lang w:val="sk-SK" w:eastAsia="en-US"/>
        </w:rPr>
        <w:lastRenderedPageBreak/>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9"/>
      <w:r>
        <w:rPr>
          <w:rFonts w:ascii="Times New Roman" w:hAnsi="Times New Roman"/>
          <w:sz w:val="24"/>
          <w:szCs w:val="24"/>
          <w:lang w:val="sk-SK" w:eastAsia="en-US"/>
        </w:rPr>
        <w:t>, alebo</w:t>
      </w:r>
    </w:p>
    <w:p w14:paraId="30A0BB56" w14:textId="3096DF47" w:rsidR="00CC18D8" w:rsidRPr="00640FD4" w:rsidRDefault="00763D6D" w:rsidP="00CC18D8">
      <w:pPr>
        <w:pStyle w:val="Odsekzoznamu"/>
        <w:numPr>
          <w:ilvl w:val="0"/>
          <w:numId w:val="37"/>
        </w:numPr>
        <w:spacing w:after="120"/>
        <w:ind w:left="1135" w:hanging="284"/>
        <w:jc w:val="both"/>
        <w:rPr>
          <w:rFonts w:ascii="Times New Roman" w:hAnsi="Times New Roman"/>
          <w:sz w:val="24"/>
          <w:szCs w:val="24"/>
        </w:rPr>
      </w:pPr>
      <w:bookmarkStart w:id="20" w:name="_Hlk194586532"/>
      <w:r w:rsidRPr="00640FD4">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20"/>
      <w:r w:rsidRPr="00640FD4">
        <w:rPr>
          <w:rFonts w:ascii="Times New Roman" w:hAnsi="Times New Roman"/>
          <w:sz w:val="24"/>
          <w:szCs w:val="24"/>
          <w:lang w:val="sk-SK" w:eastAsia="en-US"/>
        </w:rPr>
        <w:t>.</w:t>
      </w:r>
    </w:p>
    <w:p w14:paraId="584284CF" w14:textId="73514B20" w:rsidR="00CC18D8" w:rsidRPr="00640FD4" w:rsidRDefault="00CC18D8" w:rsidP="00763D6D">
      <w:pPr>
        <w:pStyle w:val="Odsekzoznamu"/>
        <w:numPr>
          <w:ilvl w:val="1"/>
          <w:numId w:val="28"/>
        </w:numPr>
        <w:spacing w:after="120"/>
        <w:ind w:left="567" w:hanging="567"/>
        <w:jc w:val="both"/>
        <w:rPr>
          <w:rFonts w:ascii="Times New Roman" w:hAnsi="Times New Roman"/>
          <w:sz w:val="24"/>
          <w:szCs w:val="24"/>
        </w:rPr>
      </w:pPr>
      <w:bookmarkStart w:id="21" w:name="_Hlk233208721"/>
      <w:r w:rsidRPr="00640FD4">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1"/>
      <w:r w:rsidRPr="00640FD4">
        <w:rPr>
          <w:rFonts w:ascii="Times New Roman" w:hAnsi="Times New Roman"/>
          <w:sz w:val="24"/>
          <w:szCs w:val="24"/>
        </w:rPr>
        <w:t xml:space="preserve">. </w:t>
      </w:r>
    </w:p>
    <w:p w14:paraId="5500E5B0" w14:textId="27007984" w:rsidR="00367B8D" w:rsidRPr="00640FD4" w:rsidRDefault="00367B8D" w:rsidP="00763D6D">
      <w:pPr>
        <w:pStyle w:val="Odsekzoznamu"/>
        <w:numPr>
          <w:ilvl w:val="1"/>
          <w:numId w:val="28"/>
        </w:numPr>
        <w:spacing w:after="120"/>
        <w:ind w:left="567" w:hanging="567"/>
        <w:jc w:val="both"/>
        <w:rPr>
          <w:sz w:val="24"/>
          <w:szCs w:val="24"/>
        </w:rPr>
      </w:pPr>
      <w:r w:rsidRPr="00640FD4">
        <w:rPr>
          <w:rFonts w:ascii="Times New Roman" w:hAnsi="Times New Roman"/>
          <w:sz w:val="24"/>
          <w:szCs w:val="24"/>
        </w:rPr>
        <w:t xml:space="preserve">Kupujúci je </w:t>
      </w:r>
      <w:r w:rsidRPr="00640FD4">
        <w:rPr>
          <w:rFonts w:ascii="Times New Roman" w:hAnsi="Times New Roman"/>
          <w:sz w:val="24"/>
          <w:szCs w:val="24"/>
          <w:lang w:eastAsia="en-US"/>
        </w:rPr>
        <w:t xml:space="preserve">oprávnený písomne vypovedať túto Dohodu aj bez uvedenia dôvodu s výpovednou dobou dva (2) mesiace. </w:t>
      </w:r>
      <w:r w:rsidRPr="00640FD4">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640FD4" w:rsidRDefault="00763D6D" w:rsidP="00763D6D">
      <w:pPr>
        <w:pStyle w:val="Odsekzoznamu"/>
        <w:numPr>
          <w:ilvl w:val="1"/>
          <w:numId w:val="28"/>
        </w:numPr>
        <w:ind w:left="567" w:hanging="567"/>
        <w:jc w:val="both"/>
        <w:rPr>
          <w:sz w:val="24"/>
          <w:szCs w:val="24"/>
        </w:rPr>
      </w:pPr>
      <w:r w:rsidRPr="00640FD4">
        <w:rPr>
          <w:rFonts w:ascii="Times New Roman" w:hAnsi="Times New Roman"/>
          <w:sz w:val="24"/>
          <w:szCs w:val="24"/>
        </w:rPr>
        <w:t xml:space="preserve">Predávajúci je oprávnený písomne </w:t>
      </w:r>
      <w:r w:rsidRPr="00640FD4">
        <w:rPr>
          <w:rFonts w:ascii="Times New Roman" w:hAnsi="Times New Roman"/>
          <w:sz w:val="24"/>
          <w:szCs w:val="24"/>
          <w:lang w:val="sk-SK" w:eastAsia="en-US"/>
        </w:rPr>
        <w:t>vypovedať túto Dohodu z nasledujúcich dôvodov s výpovednou dobou šesť (6) mesiacov:</w:t>
      </w:r>
    </w:p>
    <w:p w14:paraId="15E79FBD" w14:textId="6B1A47B2" w:rsidR="00763D6D" w:rsidRPr="00640FD4" w:rsidRDefault="00763D6D" w:rsidP="00763D6D">
      <w:pPr>
        <w:pStyle w:val="Odsekzoznamu"/>
        <w:numPr>
          <w:ilvl w:val="0"/>
          <w:numId w:val="39"/>
        </w:numPr>
        <w:ind w:left="1134" w:hanging="283"/>
        <w:jc w:val="both"/>
        <w:rPr>
          <w:sz w:val="24"/>
          <w:szCs w:val="24"/>
        </w:rPr>
      </w:pPr>
      <w:r w:rsidRPr="00640FD4">
        <w:rPr>
          <w:rFonts w:ascii="Times New Roman" w:hAnsi="Times New Roman"/>
          <w:sz w:val="24"/>
          <w:szCs w:val="24"/>
          <w:lang w:val="sk-SK" w:eastAsia="en-US"/>
        </w:rPr>
        <w:t xml:space="preserve">ak Kupujúci neuhradil riadne doručenú a riadne vystavenú faktúru Predávajúcemu, </w:t>
      </w:r>
      <w:r w:rsidRPr="00640FD4">
        <w:rPr>
          <w:rFonts w:ascii="Times New Roman" w:hAnsi="Times New Roman"/>
          <w:sz w:val="24"/>
          <w:szCs w:val="24"/>
          <w:lang w:eastAsia="en-US"/>
        </w:rPr>
        <w:t>ak je Kupujúci v omeškaní dlhšie ako šesťdesiat (60) dní a to aj napriek</w:t>
      </w:r>
      <w:r w:rsidR="00800368" w:rsidRPr="00640FD4">
        <w:rPr>
          <w:rFonts w:ascii="Times New Roman" w:hAnsi="Times New Roman"/>
          <w:sz w:val="24"/>
          <w:szCs w:val="24"/>
          <w:lang w:eastAsia="en-US"/>
        </w:rPr>
        <w:t xml:space="preserve"> opakovanej</w:t>
      </w:r>
      <w:r w:rsidRPr="00640FD4">
        <w:rPr>
          <w:rFonts w:ascii="Times New Roman" w:hAnsi="Times New Roman"/>
          <w:sz w:val="24"/>
          <w:szCs w:val="24"/>
          <w:lang w:eastAsia="en-US"/>
        </w:rPr>
        <w:t xml:space="preserve"> písomnej výzve Predávajúceho s určením náhradnej lehoty na vykonanie nápravy, alebo</w:t>
      </w:r>
    </w:p>
    <w:p w14:paraId="1F4444FA" w14:textId="530E08BC" w:rsidR="00763D6D" w:rsidRPr="00640FD4" w:rsidRDefault="00763D6D" w:rsidP="00E315E3">
      <w:pPr>
        <w:pStyle w:val="Odsekzoznamu"/>
        <w:numPr>
          <w:ilvl w:val="0"/>
          <w:numId w:val="39"/>
        </w:numPr>
        <w:ind w:left="1134" w:hanging="283"/>
        <w:jc w:val="both"/>
        <w:rPr>
          <w:rFonts w:ascii="Times New Roman" w:hAnsi="Times New Roman"/>
          <w:sz w:val="24"/>
          <w:szCs w:val="24"/>
        </w:rPr>
      </w:pPr>
      <w:r w:rsidRPr="00640FD4">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640FD4">
        <w:rPr>
          <w:rFonts w:ascii="Times New Roman" w:hAnsi="Times New Roman"/>
          <w:sz w:val="24"/>
          <w:szCs w:val="24"/>
          <w:lang w:eastAsia="en-US"/>
        </w:rPr>
        <w:t xml:space="preserve">primeranej </w:t>
      </w:r>
      <w:r w:rsidRPr="00640FD4">
        <w:rPr>
          <w:rFonts w:ascii="Times New Roman" w:hAnsi="Times New Roman"/>
          <w:sz w:val="24"/>
          <w:szCs w:val="24"/>
          <w:lang w:eastAsia="en-US"/>
        </w:rPr>
        <w:t>náhradnej lehoty dodania Predmetu prevodu.</w:t>
      </w:r>
    </w:p>
    <w:p w14:paraId="5E0842B3" w14:textId="5410C0C5" w:rsidR="00763D6D" w:rsidRPr="00640FD4" w:rsidRDefault="00763D6D" w:rsidP="00763D6D">
      <w:pPr>
        <w:spacing w:after="120"/>
        <w:ind w:left="567"/>
        <w:jc w:val="both"/>
        <w:rPr>
          <w:sz w:val="24"/>
          <w:szCs w:val="24"/>
        </w:rPr>
      </w:pPr>
      <w:r w:rsidRPr="00640FD4">
        <w:rPr>
          <w:rFonts w:ascii="Times New Roman" w:hAnsi="Times New Roman"/>
          <w:sz w:val="24"/>
          <w:szCs w:val="24"/>
          <w:lang w:eastAsia="en-US"/>
        </w:rPr>
        <w:t xml:space="preserve">Výpovedná </w:t>
      </w:r>
      <w:r w:rsidRPr="00640FD4">
        <w:rPr>
          <w:rFonts w:ascii="Times New Roman" w:hAnsi="Times New Roman"/>
          <w:sz w:val="24"/>
          <w:szCs w:val="24"/>
        </w:rPr>
        <w:t>doba</w:t>
      </w:r>
      <w:r w:rsidRPr="00640FD4">
        <w:rPr>
          <w:szCs w:val="24"/>
        </w:rPr>
        <w:t xml:space="preserve"> </w:t>
      </w:r>
      <w:r w:rsidRPr="00640FD4">
        <w:rPr>
          <w:rFonts w:ascii="Times New Roman" w:hAnsi="Times New Roman"/>
          <w:sz w:val="24"/>
          <w:szCs w:val="24"/>
        </w:rPr>
        <w:t xml:space="preserve">začína plynúť dňom nasledujúcim po dni doručenia písomnej výpovede </w:t>
      </w:r>
      <w:bookmarkStart w:id="22" w:name="_Hlk194586678"/>
      <w:r w:rsidRPr="00640FD4">
        <w:rPr>
          <w:rFonts w:ascii="Times New Roman" w:hAnsi="Times New Roman"/>
          <w:sz w:val="24"/>
          <w:szCs w:val="24"/>
          <w:lang w:eastAsia="en-US"/>
        </w:rPr>
        <w:t>druhému Účastníkovi dohody</w:t>
      </w:r>
      <w:bookmarkEnd w:id="22"/>
      <w:r w:rsidRPr="00640FD4">
        <w:rPr>
          <w:rFonts w:ascii="Times New Roman" w:hAnsi="Times New Roman"/>
          <w:sz w:val="24"/>
          <w:szCs w:val="24"/>
          <w:lang w:eastAsia="en-US"/>
        </w:rPr>
        <w:t>.</w:t>
      </w:r>
    </w:p>
    <w:p w14:paraId="58A7A4E2" w14:textId="4715A272" w:rsidR="00763D6D" w:rsidRPr="00640FD4" w:rsidRDefault="00763D6D" w:rsidP="00763D6D">
      <w:pPr>
        <w:pStyle w:val="Odsekzoznamu"/>
        <w:numPr>
          <w:ilvl w:val="1"/>
          <w:numId w:val="28"/>
        </w:numPr>
        <w:spacing w:after="120"/>
        <w:ind w:left="567" w:hanging="567"/>
        <w:jc w:val="both"/>
        <w:rPr>
          <w:sz w:val="24"/>
          <w:szCs w:val="24"/>
        </w:rPr>
      </w:pPr>
      <w:r w:rsidRPr="00640FD4">
        <w:rPr>
          <w:rFonts w:ascii="Times New Roman" w:hAnsi="Times New Roman"/>
          <w:sz w:val="24"/>
          <w:szCs w:val="24"/>
          <w:lang w:val="sk-SK"/>
        </w:rPr>
        <w:t xml:space="preserve">Účastníci dohody sa dohodli, že po skončení tejto Dohody odstúpením si ponechajú riadne poskytnuté plnenia, ktoré si vzájomne </w:t>
      </w:r>
      <w:r w:rsidRPr="00640FD4">
        <w:rPr>
          <w:rFonts w:ascii="Times New Roman" w:hAnsi="Times New Roman"/>
          <w:sz w:val="24"/>
          <w:szCs w:val="24"/>
          <w:lang w:val="sk-SK" w:eastAsia="en-US"/>
        </w:rPr>
        <w:t xml:space="preserve">poskytli do dňa skončenia tejto Dohody. </w:t>
      </w:r>
      <w:bookmarkStart w:id="23" w:name="_Hlk192084822"/>
      <w:r w:rsidRPr="00640FD4">
        <w:rPr>
          <w:rFonts w:ascii="Times New Roman" w:hAnsi="Times New Roman"/>
          <w:sz w:val="24"/>
          <w:szCs w:val="24"/>
          <w:lang w:val="sk-SK" w:eastAsia="en-US"/>
        </w:rPr>
        <w:t xml:space="preserve">Plnenia, ktoré boli poskytnuté s vadami spočívajúcimi na Predmete prevodu, je </w:t>
      </w:r>
      <w:bookmarkStart w:id="24" w:name="_Hlk221543580"/>
      <w:r w:rsidR="00A062BA" w:rsidRPr="00640FD4">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3"/>
      <w:bookmarkEnd w:id="24"/>
    </w:p>
    <w:p w14:paraId="7DC3DBB8" w14:textId="77777777" w:rsidR="00763D6D" w:rsidRPr="00640FD4" w:rsidRDefault="00763D6D" w:rsidP="000B4084">
      <w:pPr>
        <w:pStyle w:val="Odsekzoznamu"/>
        <w:numPr>
          <w:ilvl w:val="1"/>
          <w:numId w:val="28"/>
        </w:numPr>
        <w:spacing w:after="120"/>
        <w:ind w:left="567" w:hanging="567"/>
        <w:jc w:val="both"/>
        <w:rPr>
          <w:sz w:val="24"/>
          <w:szCs w:val="24"/>
        </w:rPr>
      </w:pPr>
      <w:r w:rsidRPr="00640FD4">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640FD4">
        <w:rPr>
          <w:rFonts w:ascii="Times New Roman" w:hAnsi="Times New Roman"/>
          <w:sz w:val="24"/>
          <w:szCs w:val="24"/>
          <w:lang w:val="sk-SK" w:eastAsia="en-US"/>
        </w:rPr>
        <w:t xml:space="preserve">. </w:t>
      </w:r>
      <w:r w:rsidR="001C1564" w:rsidRPr="00640FD4">
        <w:rPr>
          <w:sz w:val="24"/>
          <w:szCs w:val="24"/>
        </w:rPr>
        <w:t xml:space="preserve"> </w:t>
      </w:r>
    </w:p>
    <w:p w14:paraId="58CE3839" w14:textId="2967DBAC" w:rsidR="00763D6D" w:rsidRPr="00640FD4" w:rsidRDefault="00763D6D" w:rsidP="000B4084">
      <w:pPr>
        <w:pStyle w:val="Odsekzoznamu"/>
        <w:numPr>
          <w:ilvl w:val="1"/>
          <w:numId w:val="28"/>
        </w:numPr>
        <w:spacing w:after="120"/>
        <w:ind w:left="567" w:hanging="567"/>
        <w:jc w:val="both"/>
        <w:rPr>
          <w:sz w:val="24"/>
          <w:szCs w:val="24"/>
        </w:rPr>
      </w:pPr>
      <w:r w:rsidRPr="00640FD4">
        <w:rPr>
          <w:rFonts w:ascii="Times New Roman" w:hAnsi="Times New Roman"/>
          <w:sz w:val="24"/>
          <w:szCs w:val="24"/>
        </w:rPr>
        <w:t xml:space="preserve">Ukončením Dohody nie sú dotknuté ustanovenia týkajúce sa zodpovednosti za vady, </w:t>
      </w:r>
      <w:r w:rsidR="009F6F46" w:rsidRPr="00640FD4">
        <w:rPr>
          <w:rFonts w:ascii="Times New Roman" w:hAnsi="Times New Roman"/>
          <w:sz w:val="24"/>
          <w:szCs w:val="24"/>
        </w:rPr>
        <w:t>zmluvných pokút</w:t>
      </w:r>
      <w:r w:rsidRPr="00640FD4">
        <w:rPr>
          <w:rFonts w:ascii="Times New Roman" w:hAnsi="Times New Roman"/>
          <w:sz w:val="24"/>
          <w:szCs w:val="24"/>
        </w:rPr>
        <w:t xml:space="preserve">, </w:t>
      </w:r>
      <w:r w:rsidRPr="00640FD4">
        <w:rPr>
          <w:rFonts w:ascii="Times New Roman" w:hAnsi="Times New Roman"/>
          <w:sz w:val="24"/>
          <w:szCs w:val="24"/>
          <w:lang w:val="sk-SK"/>
        </w:rPr>
        <w:t xml:space="preserve">náhrady škody </w:t>
      </w:r>
      <w:r w:rsidRPr="00640FD4">
        <w:rPr>
          <w:rFonts w:ascii="Times New Roman" w:hAnsi="Times New Roman"/>
          <w:sz w:val="24"/>
          <w:szCs w:val="24"/>
        </w:rPr>
        <w:t xml:space="preserve">a ďalších ustanovení tejto </w:t>
      </w:r>
      <w:r w:rsidRPr="00640FD4">
        <w:rPr>
          <w:rFonts w:ascii="Times New Roman" w:hAnsi="Times New Roman"/>
          <w:sz w:val="24"/>
          <w:szCs w:val="24"/>
          <w:lang w:val="sk-SK"/>
        </w:rPr>
        <w:t>Dohody</w:t>
      </w:r>
      <w:r w:rsidRPr="00640FD4">
        <w:rPr>
          <w:rFonts w:ascii="Times New Roman" w:hAnsi="Times New Roman"/>
          <w:sz w:val="24"/>
          <w:szCs w:val="24"/>
        </w:rPr>
        <w:t xml:space="preserve">, z ktorých povahy vyplýva, že majú byť zachované aj po ukončení tejto </w:t>
      </w:r>
      <w:r w:rsidRPr="00640FD4">
        <w:rPr>
          <w:rFonts w:ascii="Times New Roman" w:hAnsi="Times New Roman"/>
          <w:sz w:val="24"/>
          <w:szCs w:val="24"/>
          <w:lang w:val="sk-SK"/>
        </w:rPr>
        <w:t>Dohody.</w:t>
      </w:r>
      <w:r w:rsidR="001C1564" w:rsidRPr="00640FD4">
        <w:rPr>
          <w:sz w:val="24"/>
          <w:szCs w:val="24"/>
        </w:rPr>
        <w:t xml:space="preserve"> </w:t>
      </w:r>
    </w:p>
    <w:p w14:paraId="7E61ABEA" w14:textId="4B93597C" w:rsidR="00CC18D8" w:rsidRPr="00640FD4" w:rsidRDefault="001C1564" w:rsidP="00B84B31">
      <w:pPr>
        <w:pStyle w:val="Odsekzoznamu"/>
        <w:spacing w:after="120"/>
        <w:ind w:left="567"/>
        <w:jc w:val="both"/>
        <w:rPr>
          <w:sz w:val="24"/>
          <w:szCs w:val="24"/>
        </w:rPr>
      </w:pPr>
      <w:r w:rsidRPr="00640FD4">
        <w:rPr>
          <w:sz w:val="24"/>
          <w:szCs w:val="24"/>
        </w:rPr>
        <w:t xml:space="preserve">           </w:t>
      </w:r>
    </w:p>
    <w:p w14:paraId="143183FF" w14:textId="75DB6FEC" w:rsidR="00DD6996" w:rsidRPr="00640FD4" w:rsidRDefault="00DD6996">
      <w:pPr>
        <w:pStyle w:val="CTLhead"/>
        <w:rPr>
          <w:sz w:val="24"/>
          <w:szCs w:val="24"/>
        </w:rPr>
      </w:pPr>
      <w:r w:rsidRPr="00640FD4">
        <w:rPr>
          <w:sz w:val="24"/>
          <w:szCs w:val="24"/>
        </w:rPr>
        <w:t>Člán</w:t>
      </w:r>
      <w:r w:rsidR="002420ED" w:rsidRPr="00640FD4">
        <w:rPr>
          <w:sz w:val="24"/>
          <w:szCs w:val="24"/>
        </w:rPr>
        <w:t>ok X</w:t>
      </w:r>
    </w:p>
    <w:p w14:paraId="0C189C9A" w14:textId="613FE16D" w:rsidR="00110388" w:rsidRPr="00640FD4"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640FD4">
        <w:rPr>
          <w:rFonts w:ascii="Times New Roman" w:hAnsi="Times New Roman"/>
          <w:b/>
          <w:bCs/>
          <w:sz w:val="24"/>
          <w:szCs w:val="24"/>
        </w:rPr>
        <w:t>Spoločné a záverečné ustanovenia</w:t>
      </w:r>
    </w:p>
    <w:p w14:paraId="10F7F4FE" w14:textId="630D765F" w:rsidR="00584DC5" w:rsidRPr="00640FD4"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640FD4">
        <w:rPr>
          <w:rFonts w:ascii="Times New Roman" w:hAnsi="Times New Roman"/>
          <w:bCs/>
          <w:sz w:val="24"/>
          <w:szCs w:val="24"/>
        </w:rPr>
        <w:t>Akákoľvek písomnosť alebo iné správy, ktoré sa doručujú v súvislosti</w:t>
      </w:r>
      <w:r w:rsidRPr="00640FD4">
        <w:rPr>
          <w:rFonts w:ascii="Times New Roman" w:hAnsi="Times New Roman"/>
          <w:sz w:val="24"/>
          <w:szCs w:val="24"/>
        </w:rPr>
        <w:t xml:space="preserve"> s</w:t>
      </w:r>
      <w:r w:rsidR="004111AF" w:rsidRPr="00640FD4">
        <w:rPr>
          <w:rFonts w:ascii="Times New Roman" w:hAnsi="Times New Roman"/>
          <w:sz w:val="24"/>
          <w:szCs w:val="24"/>
        </w:rPr>
        <w:t xml:space="preserve"> touto </w:t>
      </w:r>
      <w:r w:rsidR="003610F8" w:rsidRPr="00640FD4">
        <w:rPr>
          <w:rFonts w:ascii="Times New Roman" w:hAnsi="Times New Roman"/>
          <w:sz w:val="24"/>
          <w:szCs w:val="24"/>
        </w:rPr>
        <w:t>Dohodou</w:t>
      </w:r>
      <w:r w:rsidR="008733A0" w:rsidRPr="00640FD4">
        <w:rPr>
          <w:rFonts w:ascii="Times New Roman" w:hAnsi="Times New Roman"/>
          <w:sz w:val="24"/>
          <w:szCs w:val="24"/>
        </w:rPr>
        <w:t>/Jednotlivou kúpnou zmluvou</w:t>
      </w:r>
      <w:r w:rsidRPr="00640FD4">
        <w:rPr>
          <w:rFonts w:ascii="Times New Roman" w:hAnsi="Times New Roman"/>
          <w:sz w:val="24"/>
          <w:szCs w:val="24"/>
        </w:rPr>
        <w:t xml:space="preserve"> </w:t>
      </w:r>
      <w:bookmarkStart w:id="25" w:name="_Hlk199328823"/>
      <w:r w:rsidR="00763D6D" w:rsidRPr="00640FD4">
        <w:rPr>
          <w:rFonts w:ascii="Times New Roman" w:hAnsi="Times New Roman"/>
          <w:sz w:val="24"/>
          <w:szCs w:val="24"/>
        </w:rPr>
        <w:t>druhému Účastníkovi dohody</w:t>
      </w:r>
      <w:bookmarkEnd w:id="25"/>
      <w:r w:rsidR="00763D6D" w:rsidRPr="00640FD4">
        <w:rPr>
          <w:rFonts w:ascii="Times New Roman" w:hAnsi="Times New Roman"/>
          <w:sz w:val="24"/>
          <w:szCs w:val="24"/>
        </w:rPr>
        <w:t xml:space="preserve"> </w:t>
      </w:r>
      <w:r w:rsidRPr="00640FD4">
        <w:rPr>
          <w:rFonts w:ascii="Times New Roman" w:hAnsi="Times New Roman"/>
          <w:sz w:val="24"/>
          <w:szCs w:val="24"/>
        </w:rPr>
        <w:t>(každá z nich ďalej ako „</w:t>
      </w:r>
      <w:r w:rsidR="00763D6D" w:rsidRPr="00640FD4">
        <w:rPr>
          <w:rFonts w:ascii="Times New Roman" w:hAnsi="Times New Roman"/>
          <w:b/>
          <w:bCs/>
          <w:sz w:val="24"/>
          <w:szCs w:val="24"/>
        </w:rPr>
        <w:t>O</w:t>
      </w:r>
      <w:r w:rsidRPr="00640FD4">
        <w:rPr>
          <w:rFonts w:ascii="Times New Roman" w:hAnsi="Times New Roman"/>
          <w:b/>
          <w:bCs/>
          <w:sz w:val="24"/>
          <w:szCs w:val="24"/>
        </w:rPr>
        <w:t>známenie</w:t>
      </w:r>
      <w:r w:rsidRPr="00640FD4">
        <w:rPr>
          <w:rFonts w:ascii="Times New Roman" w:hAnsi="Times New Roman"/>
          <w:sz w:val="24"/>
          <w:szCs w:val="24"/>
        </w:rPr>
        <w:t>“) musia byť:</w:t>
      </w:r>
    </w:p>
    <w:p w14:paraId="20265C94" w14:textId="1DA0D46D" w:rsidR="00610CBD" w:rsidRPr="00640FD4" w:rsidRDefault="00FC2417" w:rsidP="00451FEC">
      <w:pPr>
        <w:pStyle w:val="CTL"/>
        <w:numPr>
          <w:ilvl w:val="0"/>
          <w:numId w:val="22"/>
        </w:numPr>
        <w:spacing w:after="0"/>
        <w:ind w:left="1134" w:hanging="283"/>
        <w:rPr>
          <w:szCs w:val="24"/>
        </w:rPr>
      </w:pPr>
      <w:r w:rsidRPr="00640FD4">
        <w:rPr>
          <w:szCs w:val="24"/>
        </w:rPr>
        <w:t>v písomnej podobe</w:t>
      </w:r>
      <w:r w:rsidR="00763D6D" w:rsidRPr="00640FD4">
        <w:rPr>
          <w:szCs w:val="24"/>
        </w:rPr>
        <w:t xml:space="preserve"> </w:t>
      </w:r>
      <w:bookmarkStart w:id="26" w:name="_Hlk201756179"/>
      <w:bookmarkStart w:id="27" w:name="_Hlk201834049"/>
      <w:r w:rsidR="00763D6D" w:rsidRPr="00640FD4">
        <w:rPr>
          <w:szCs w:val="24"/>
        </w:rPr>
        <w:t>(v listinnej alebo elektronickej podobe)</w:t>
      </w:r>
      <w:bookmarkEnd w:id="26"/>
      <w:r w:rsidRPr="00640FD4">
        <w:rPr>
          <w:szCs w:val="24"/>
        </w:rPr>
        <w:t>,</w:t>
      </w:r>
      <w:r w:rsidR="00763D6D" w:rsidRPr="00640FD4">
        <w:rPr>
          <w:szCs w:val="24"/>
        </w:rPr>
        <w:t xml:space="preserve"> </w:t>
      </w:r>
      <w:bookmarkEnd w:id="27"/>
    </w:p>
    <w:p w14:paraId="1D9EBE0C" w14:textId="3A85005B" w:rsidR="00110388" w:rsidRDefault="00FC2417" w:rsidP="00763D6D">
      <w:pPr>
        <w:pStyle w:val="CTL"/>
        <w:numPr>
          <w:ilvl w:val="0"/>
          <w:numId w:val="22"/>
        </w:numPr>
        <w:spacing w:after="0"/>
        <w:ind w:left="1135" w:hanging="284"/>
        <w:rPr>
          <w:szCs w:val="24"/>
        </w:rPr>
      </w:pPr>
      <w:r w:rsidRPr="00640FD4">
        <w:rPr>
          <w:szCs w:val="24"/>
        </w:rPr>
        <w:t>doručené (i) osobne, (ii) poštou</w:t>
      </w:r>
      <w:r w:rsidRPr="00263BC2">
        <w:rPr>
          <w:szCs w:val="24"/>
        </w:rPr>
        <w:t xml:space="preserve">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2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2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lastRenderedPageBreak/>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640FD4"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 xml:space="preserve">doručuje prostredníctvom elektronickej </w:t>
      </w:r>
      <w:r w:rsidRPr="00640FD4">
        <w:rPr>
          <w:szCs w:val="24"/>
          <w:lang w:val="x-none" w:eastAsia="cs-CZ"/>
        </w:rPr>
        <w:t>pošty.</w:t>
      </w:r>
    </w:p>
    <w:p w14:paraId="7229C44D" w14:textId="78BDFE47"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640FD4">
        <w:rPr>
          <w:rFonts w:ascii="Times New Roman" w:hAnsi="Times New Roman"/>
          <w:sz w:val="24"/>
          <w:szCs w:val="24"/>
        </w:rPr>
        <w:t xml:space="preserve">V prípade zmeny obchodného mena, názvu, sídla, </w:t>
      </w:r>
      <w:r w:rsidR="00451C31" w:rsidRPr="00640FD4">
        <w:rPr>
          <w:rFonts w:ascii="Times New Roman" w:hAnsi="Times New Roman"/>
          <w:sz w:val="24"/>
          <w:szCs w:val="24"/>
        </w:rPr>
        <w:t xml:space="preserve">oprávnených osôb, </w:t>
      </w:r>
      <w:bookmarkStart w:id="29" w:name="_Hlk233208802"/>
      <w:r w:rsidR="00451C31" w:rsidRPr="00640FD4">
        <w:rPr>
          <w:rFonts w:ascii="Times New Roman" w:hAnsi="Times New Roman"/>
          <w:sz w:val="24"/>
          <w:szCs w:val="24"/>
        </w:rPr>
        <w:t>vrátane e-mailových kontaktov uvedený v záhlaví</w:t>
      </w:r>
      <w:r w:rsidR="008F25D8" w:rsidRPr="00640FD4">
        <w:rPr>
          <w:rFonts w:ascii="Times New Roman" w:hAnsi="Times New Roman"/>
          <w:sz w:val="24"/>
          <w:szCs w:val="24"/>
        </w:rPr>
        <w:t xml:space="preserve"> Dohody</w:t>
      </w:r>
      <w:bookmarkEnd w:id="29"/>
      <w:r w:rsidR="00451C31" w:rsidRPr="00640FD4">
        <w:rPr>
          <w:rFonts w:ascii="Times New Roman" w:hAnsi="Times New Roman"/>
          <w:sz w:val="24"/>
          <w:szCs w:val="24"/>
        </w:rPr>
        <w:t xml:space="preserve">, </w:t>
      </w:r>
      <w:r w:rsidRPr="00640FD4">
        <w:rPr>
          <w:rFonts w:ascii="Times New Roman" w:hAnsi="Times New Roman"/>
          <w:sz w:val="24"/>
          <w:szCs w:val="24"/>
        </w:rPr>
        <w:t xml:space="preserve">štatutárnych orgánov alebo i spôsobu ich konania za </w:t>
      </w:r>
      <w:r w:rsidR="00315A99" w:rsidRPr="00640FD4">
        <w:rPr>
          <w:rFonts w:ascii="Times New Roman" w:hAnsi="Times New Roman"/>
          <w:sz w:val="24"/>
          <w:szCs w:val="24"/>
        </w:rPr>
        <w:t>Účastníka dohody</w:t>
      </w:r>
      <w:r w:rsidRPr="00640FD4">
        <w:rPr>
          <w:rFonts w:ascii="Times New Roman" w:hAnsi="Times New Roman"/>
          <w:sz w:val="24"/>
          <w:szCs w:val="24"/>
        </w:rPr>
        <w:t xml:space="preserve">, </w:t>
      </w:r>
      <w:r w:rsidR="00705430" w:rsidRPr="00640FD4">
        <w:rPr>
          <w:rFonts w:ascii="Times New Roman" w:hAnsi="Times New Roman"/>
          <w:sz w:val="24"/>
          <w:szCs w:val="24"/>
        </w:rPr>
        <w:t xml:space="preserve">bankového spojenia alebo čísla účtu, </w:t>
      </w:r>
      <w:r w:rsidRPr="00640FD4">
        <w:rPr>
          <w:rFonts w:ascii="Times New Roman" w:hAnsi="Times New Roman"/>
          <w:sz w:val="24"/>
          <w:szCs w:val="24"/>
        </w:rPr>
        <w:t xml:space="preserve">oznámi </w:t>
      </w:r>
      <w:r w:rsidR="00315A99" w:rsidRPr="00640FD4">
        <w:rPr>
          <w:rFonts w:ascii="Times New Roman" w:hAnsi="Times New Roman"/>
          <w:sz w:val="24"/>
          <w:szCs w:val="24"/>
        </w:rPr>
        <w:t>Účastník dohody</w:t>
      </w:r>
      <w:r w:rsidRPr="00640FD4">
        <w:rPr>
          <w:rFonts w:ascii="Times New Roman" w:hAnsi="Times New Roman"/>
          <w:sz w:val="24"/>
          <w:szCs w:val="24"/>
        </w:rPr>
        <w:t>,</w:t>
      </w:r>
      <w:r w:rsidR="00315A99" w:rsidRPr="00640FD4">
        <w:rPr>
          <w:rFonts w:ascii="Times New Roman" w:hAnsi="Times New Roman"/>
          <w:sz w:val="24"/>
          <w:szCs w:val="24"/>
        </w:rPr>
        <w:t xml:space="preserve"> ktorého sa niektorá z uvedených zmien týka, písomnou formou túto skutočnosť druhému Účastníkovi dohody, a to bez zbytočného odkladu</w:t>
      </w:r>
      <w:r w:rsidR="00315A99" w:rsidRPr="00210845">
        <w:rPr>
          <w:rFonts w:ascii="Times New Roman" w:hAnsi="Times New Roman"/>
          <w:sz w:val="24"/>
          <w:szCs w:val="24"/>
        </w:rPr>
        <w:t>,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78CF9A5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762FD81" w14:textId="360B2CA0" w:rsidR="00BC37D2" w:rsidRPr="00BC37D2" w:rsidRDefault="00BC37D2" w:rsidP="00BC37D2">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bookmarkStart w:id="30" w:name="_Hlk219898940"/>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Pr>
          <w:rFonts w:ascii="Times New Roman" w:hAnsi="Times New Roman"/>
          <w:sz w:val="24"/>
          <w:szCs w:val="24"/>
        </w:rPr>
        <w:t xml:space="preserve"> v súlade s ustanovením § 47a ods. </w:t>
      </w:r>
      <w:r w:rsidR="00D20B7F">
        <w:rPr>
          <w:rFonts w:ascii="Times New Roman" w:hAnsi="Times New Roman"/>
          <w:sz w:val="24"/>
          <w:szCs w:val="24"/>
        </w:rPr>
        <w:t>1</w:t>
      </w:r>
      <w:r>
        <w:rPr>
          <w:rFonts w:ascii="Times New Roman" w:hAnsi="Times New Roman"/>
          <w:sz w:val="24"/>
          <w:szCs w:val="24"/>
        </w:rPr>
        <w:t xml:space="preserve"> </w:t>
      </w:r>
      <w:r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bookmarkEnd w:id="30"/>
    <w:p w14:paraId="42C52A79" w14:textId="124FC653" w:rsidR="00315A99" w:rsidRPr="00640FD4"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 xml:space="preserve">Táto Dohoda je vyhotovená v elektronickej podobe s platnosťou originálu v súlade so zákonom č. 305/2013 Z. z. o elektronickej podobe výkonu pôsobnosti orgánov verejnej </w:t>
      </w:r>
      <w:r w:rsidRPr="00315A99">
        <w:rPr>
          <w:rFonts w:ascii="Times New Roman" w:hAnsi="Times New Roman"/>
          <w:sz w:val="24"/>
          <w:szCs w:val="24"/>
          <w:lang w:val="sk-SK"/>
        </w:rPr>
        <w:lastRenderedPageBreak/>
        <w:t>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xml:space="preserve">) v znení neskorších predpisov a v súlade so zákonom č. 272/2016 Z. z. o dôveryhodných službách pre elektronické </w:t>
      </w:r>
      <w:r w:rsidRPr="00640FD4">
        <w:rPr>
          <w:rFonts w:ascii="Times New Roman" w:hAnsi="Times New Roman"/>
          <w:sz w:val="24"/>
          <w:szCs w:val="24"/>
          <w:lang w:val="sk-SK"/>
        </w:rPr>
        <w:t>transakcie na vnútornom trhu a o zmene a doplnení niektorých zákonov v znení neskorších predpisov.</w:t>
      </w:r>
      <w:r w:rsidR="008733A0" w:rsidRPr="00640FD4">
        <w:rPr>
          <w:rFonts w:ascii="Times New Roman" w:hAnsi="Times New Roman"/>
          <w:sz w:val="24"/>
          <w:szCs w:val="24"/>
          <w:lang w:val="sk-SK"/>
        </w:rPr>
        <w:t xml:space="preserve"> </w:t>
      </w:r>
      <w:bookmarkStart w:id="31" w:name="_Hlk229746927"/>
      <w:r w:rsidR="008733A0" w:rsidRPr="00640FD4">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640FD4">
        <w:rPr>
          <w:rFonts w:ascii="Times New Roman" w:hAnsi="Times New Roman"/>
          <w:sz w:val="24"/>
          <w:szCs w:val="24"/>
          <w:lang w:val="sk-SK"/>
        </w:rPr>
        <w:t xml:space="preserve"> v listinnej podobe v </w:t>
      </w:r>
      <w:r w:rsidR="008733A0" w:rsidRPr="00640FD4">
        <w:rPr>
          <w:rFonts w:ascii="Times New Roman" w:hAnsi="Times New Roman"/>
          <w:sz w:val="24"/>
          <w:szCs w:val="24"/>
          <w:lang w:val="sk-SK"/>
        </w:rPr>
        <w:t>dvoch</w:t>
      </w:r>
      <w:r w:rsidRPr="00640FD4">
        <w:rPr>
          <w:rFonts w:ascii="Times New Roman" w:hAnsi="Times New Roman"/>
          <w:sz w:val="24"/>
          <w:szCs w:val="24"/>
          <w:lang w:val="sk-SK"/>
        </w:rPr>
        <w:t xml:space="preserve"> (</w:t>
      </w:r>
      <w:r w:rsidR="008733A0" w:rsidRPr="00640FD4">
        <w:rPr>
          <w:rFonts w:ascii="Times New Roman" w:hAnsi="Times New Roman"/>
          <w:sz w:val="24"/>
          <w:szCs w:val="24"/>
          <w:lang w:val="sk-SK"/>
        </w:rPr>
        <w:t>2</w:t>
      </w:r>
      <w:r w:rsidRPr="00640FD4">
        <w:rPr>
          <w:rFonts w:ascii="Times New Roman" w:hAnsi="Times New Roman"/>
          <w:sz w:val="24"/>
          <w:szCs w:val="24"/>
          <w:lang w:val="sk-SK"/>
        </w:rPr>
        <w:t>) vyhotoveniach pre Kupujúceho a</w:t>
      </w:r>
      <w:r w:rsidR="008733A0" w:rsidRPr="00640FD4">
        <w:rPr>
          <w:rFonts w:ascii="Times New Roman" w:hAnsi="Times New Roman"/>
          <w:sz w:val="24"/>
          <w:szCs w:val="24"/>
          <w:lang w:val="sk-SK"/>
        </w:rPr>
        <w:t> </w:t>
      </w:r>
      <w:r w:rsidRPr="00640FD4">
        <w:rPr>
          <w:rFonts w:ascii="Times New Roman" w:hAnsi="Times New Roman"/>
          <w:sz w:val="24"/>
          <w:szCs w:val="24"/>
          <w:lang w:val="sk-SK"/>
        </w:rPr>
        <w:t>jedn</w:t>
      </w:r>
      <w:r w:rsidR="00227DBC" w:rsidRPr="00640FD4">
        <w:rPr>
          <w:rFonts w:ascii="Times New Roman" w:hAnsi="Times New Roman"/>
          <w:sz w:val="24"/>
          <w:szCs w:val="24"/>
          <w:lang w:val="sk-SK"/>
        </w:rPr>
        <w:t>o</w:t>
      </w:r>
      <w:r w:rsidR="008733A0" w:rsidRPr="00640FD4">
        <w:rPr>
          <w:rFonts w:ascii="Times New Roman" w:hAnsi="Times New Roman"/>
          <w:sz w:val="24"/>
          <w:szCs w:val="24"/>
          <w:lang w:val="sk-SK"/>
        </w:rPr>
        <w:t>m</w:t>
      </w:r>
      <w:r w:rsidRPr="00640FD4">
        <w:rPr>
          <w:rFonts w:ascii="Times New Roman" w:hAnsi="Times New Roman"/>
          <w:sz w:val="24"/>
          <w:szCs w:val="24"/>
          <w:lang w:val="sk-SK"/>
        </w:rPr>
        <w:t xml:space="preserve"> (1) </w:t>
      </w:r>
      <w:r w:rsidR="008733A0" w:rsidRPr="00640FD4">
        <w:rPr>
          <w:rFonts w:ascii="Times New Roman" w:hAnsi="Times New Roman"/>
          <w:sz w:val="24"/>
          <w:szCs w:val="24"/>
          <w:lang w:val="sk-SK"/>
        </w:rPr>
        <w:t xml:space="preserve">vyhotovení </w:t>
      </w:r>
      <w:r w:rsidRPr="00640FD4">
        <w:rPr>
          <w:rFonts w:ascii="Times New Roman" w:hAnsi="Times New Roman"/>
          <w:sz w:val="24"/>
          <w:szCs w:val="24"/>
          <w:lang w:val="sk-SK"/>
        </w:rPr>
        <w:t>pre Predávajúceho</w:t>
      </w:r>
      <w:r w:rsidR="008733A0" w:rsidRPr="00640FD4">
        <w:rPr>
          <w:rFonts w:ascii="Times New Roman" w:hAnsi="Times New Roman"/>
          <w:sz w:val="24"/>
          <w:szCs w:val="24"/>
          <w:lang w:val="sk-SK"/>
        </w:rPr>
        <w:t>, resp. po jednom (1) vyhotoven</w:t>
      </w:r>
      <w:r w:rsidR="00B84B31" w:rsidRPr="00640FD4">
        <w:rPr>
          <w:rFonts w:ascii="Times New Roman" w:hAnsi="Times New Roman"/>
          <w:sz w:val="24"/>
          <w:szCs w:val="24"/>
          <w:lang w:val="sk-SK"/>
        </w:rPr>
        <w:t>í</w:t>
      </w:r>
      <w:r w:rsidR="008733A0" w:rsidRPr="00640FD4">
        <w:rPr>
          <w:rFonts w:ascii="Times New Roman" w:hAnsi="Times New Roman"/>
          <w:sz w:val="24"/>
          <w:szCs w:val="24"/>
          <w:lang w:val="sk-SK"/>
        </w:rPr>
        <w:t xml:space="preserve"> pre každého Predávajúceho</w:t>
      </w:r>
      <w:bookmarkEnd w:id="31"/>
      <w:r w:rsidRPr="00640FD4">
        <w:rPr>
          <w:rFonts w:ascii="Times New Roman" w:hAnsi="Times New Roman"/>
          <w:sz w:val="24"/>
          <w:szCs w:val="24"/>
          <w:lang w:val="sk-SK"/>
        </w:rPr>
        <w:t xml:space="preserve">. </w:t>
      </w:r>
    </w:p>
    <w:p w14:paraId="49789122" w14:textId="737F400F" w:rsidR="00315A99" w:rsidRPr="00640FD4"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640FD4">
        <w:rPr>
          <w:rFonts w:ascii="Times New Roman" w:hAnsi="Times New Roman"/>
          <w:sz w:val="24"/>
          <w:szCs w:val="24"/>
          <w:lang w:val="sk-SK"/>
        </w:rPr>
        <w:t xml:space="preserve">Dohoda má </w:t>
      </w:r>
      <w:r w:rsidR="008733A0" w:rsidRPr="00640FD4">
        <w:rPr>
          <w:rFonts w:ascii="Times New Roman" w:hAnsi="Times New Roman"/>
          <w:sz w:val="24"/>
          <w:szCs w:val="24"/>
          <w:lang w:val="sk-SK"/>
        </w:rPr>
        <w:t>nižšie uvedené</w:t>
      </w:r>
      <w:r w:rsidRPr="00640FD4">
        <w:rPr>
          <w:rFonts w:ascii="Times New Roman" w:hAnsi="Times New Roman"/>
          <w:sz w:val="24"/>
          <w:szCs w:val="24"/>
          <w:lang w:val="sk-SK"/>
        </w:rPr>
        <w:t xml:space="preserve"> prílohy, ktoré tvoria jej neoddeliteľnú súčasť. </w:t>
      </w:r>
      <w:bookmarkStart w:id="32" w:name="_Hlk229746965"/>
      <w:r w:rsidRPr="00640FD4">
        <w:rPr>
          <w:rFonts w:ascii="Times New Roman" w:hAnsi="Times New Roman"/>
          <w:sz w:val="24"/>
          <w:szCs w:val="24"/>
          <w:lang w:val="sk-SK"/>
        </w:rPr>
        <w:t xml:space="preserve">V prípade rozporov medzi ustanoveniami Dohody a jej príloh, </w:t>
      </w:r>
      <w:bookmarkStart w:id="33" w:name="_Hlk233208862"/>
      <w:r w:rsidRPr="00640FD4">
        <w:rPr>
          <w:rFonts w:ascii="Times New Roman" w:hAnsi="Times New Roman"/>
          <w:sz w:val="24"/>
          <w:szCs w:val="24"/>
          <w:lang w:val="sk-SK"/>
        </w:rPr>
        <w:t xml:space="preserve">majú </w:t>
      </w:r>
      <w:r w:rsidR="008733A0" w:rsidRPr="00640FD4">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640FD4">
        <w:rPr>
          <w:rFonts w:ascii="Times New Roman" w:hAnsi="Times New Roman"/>
          <w:sz w:val="24"/>
          <w:szCs w:val="24"/>
          <w:lang w:val="sk-SK"/>
        </w:rPr>
        <w:t xml:space="preserve">prednosť ustanovenia </w:t>
      </w:r>
      <w:r w:rsidR="008733A0" w:rsidRPr="00640FD4">
        <w:rPr>
          <w:rFonts w:ascii="Times New Roman" w:hAnsi="Times New Roman"/>
          <w:sz w:val="24"/>
          <w:szCs w:val="24"/>
          <w:lang w:val="sk-SK"/>
        </w:rPr>
        <w:t>tejto Dohody</w:t>
      </w:r>
      <w:bookmarkEnd w:id="33"/>
      <w:r w:rsidRPr="00640FD4">
        <w:rPr>
          <w:rFonts w:ascii="Times New Roman" w:hAnsi="Times New Roman"/>
          <w:sz w:val="24"/>
          <w:szCs w:val="24"/>
          <w:lang w:val="sk-SK"/>
        </w:rPr>
        <w:t>.</w:t>
      </w:r>
      <w:bookmarkEnd w:id="32"/>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4"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4"/>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132B921B" w:rsidR="00A63A7A" w:rsidRPr="00E05E94" w:rsidRDefault="00A63A7A" w:rsidP="00E05E94">
      <w:pPr>
        <w:tabs>
          <w:tab w:val="clear" w:pos="2160"/>
          <w:tab w:val="clear" w:pos="2880"/>
          <w:tab w:val="clear" w:pos="4500"/>
        </w:tabs>
        <w:rPr>
          <w:rFonts w:ascii="Times New Roman" w:hAnsi="Times New Roman"/>
          <w:sz w:val="24"/>
          <w:szCs w:val="24"/>
        </w:rPr>
      </w:pPr>
    </w:p>
    <w:sectPr w:rsidR="00A63A7A" w:rsidRPr="00E05E94"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F2AC" w14:textId="77777777" w:rsidR="0006539A" w:rsidRDefault="0006539A" w:rsidP="00983CE3">
      <w:r>
        <w:separator/>
      </w:r>
    </w:p>
  </w:endnote>
  <w:endnote w:type="continuationSeparator" w:id="0">
    <w:p w14:paraId="07E043B3" w14:textId="77777777" w:rsidR="0006539A" w:rsidRDefault="0006539A" w:rsidP="00983CE3">
      <w:r>
        <w:continuationSeparator/>
      </w:r>
    </w:p>
  </w:endnote>
  <w:endnote w:type="continuationNotice" w:id="1">
    <w:p w14:paraId="133C176D" w14:textId="77777777" w:rsidR="0006539A" w:rsidRDefault="00065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2A49" w14:textId="77777777" w:rsidR="0006539A" w:rsidRDefault="0006539A" w:rsidP="00983CE3">
      <w:r>
        <w:separator/>
      </w:r>
    </w:p>
  </w:footnote>
  <w:footnote w:type="continuationSeparator" w:id="0">
    <w:p w14:paraId="70C06F38" w14:textId="77777777" w:rsidR="0006539A" w:rsidRDefault="0006539A" w:rsidP="00983CE3">
      <w:r>
        <w:continuationSeparator/>
      </w:r>
    </w:p>
  </w:footnote>
  <w:footnote w:type="continuationNotice" w:id="1">
    <w:p w14:paraId="068A617A" w14:textId="77777777" w:rsidR="0006539A" w:rsidRDefault="000653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84A1D40"/>
    <w:multiLevelType w:val="hybridMultilevel"/>
    <w:tmpl w:val="4B488B9A"/>
    <w:lvl w:ilvl="0" w:tplc="B060F3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6D4701D"/>
    <w:multiLevelType w:val="hybridMultilevel"/>
    <w:tmpl w:val="A0B48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50"/>
    <w:lvlOverride w:ilvl="0">
      <w:startOverride w:val="1"/>
    </w:lvlOverride>
  </w:num>
  <w:num w:numId="14" w16cid:durableId="1337071467">
    <w:abstractNumId w:val="26"/>
  </w:num>
  <w:num w:numId="15" w16cid:durableId="1558205875">
    <w:abstractNumId w:val="34"/>
  </w:num>
  <w:num w:numId="16" w16cid:durableId="1965846987">
    <w:abstractNumId w:val="18"/>
  </w:num>
  <w:num w:numId="17" w16cid:durableId="1605310609">
    <w:abstractNumId w:val="21"/>
  </w:num>
  <w:num w:numId="18" w16cid:durableId="709695121">
    <w:abstractNumId w:val="33"/>
  </w:num>
  <w:num w:numId="19" w16cid:durableId="2043312911">
    <w:abstractNumId w:val="45"/>
  </w:num>
  <w:num w:numId="20" w16cid:durableId="2048985574">
    <w:abstractNumId w:val="11"/>
  </w:num>
  <w:num w:numId="21" w16cid:durableId="838884563">
    <w:abstractNumId w:val="16"/>
  </w:num>
  <w:num w:numId="22" w16cid:durableId="1228998008">
    <w:abstractNumId w:val="37"/>
  </w:num>
  <w:num w:numId="23" w16cid:durableId="399982197">
    <w:abstractNumId w:val="24"/>
  </w:num>
  <w:num w:numId="24" w16cid:durableId="1853376870">
    <w:abstractNumId w:val="25"/>
  </w:num>
  <w:num w:numId="25" w16cid:durableId="1299995451">
    <w:abstractNumId w:val="15"/>
  </w:num>
  <w:num w:numId="26" w16cid:durableId="242685075">
    <w:abstractNumId w:val="27"/>
  </w:num>
  <w:num w:numId="27" w16cid:durableId="994190674">
    <w:abstractNumId w:val="47"/>
  </w:num>
  <w:num w:numId="28" w16cid:durableId="1887789717">
    <w:abstractNumId w:val="36"/>
  </w:num>
  <w:num w:numId="29" w16cid:durableId="719935489">
    <w:abstractNumId w:val="42"/>
  </w:num>
  <w:num w:numId="30" w16cid:durableId="575551889">
    <w:abstractNumId w:val="23"/>
  </w:num>
  <w:num w:numId="31" w16cid:durableId="676538746">
    <w:abstractNumId w:val="32"/>
  </w:num>
  <w:num w:numId="32" w16cid:durableId="1726638556">
    <w:abstractNumId w:val="46"/>
  </w:num>
  <w:num w:numId="33" w16cid:durableId="1006322407">
    <w:abstractNumId w:val="13"/>
  </w:num>
  <w:num w:numId="34" w16cid:durableId="391080567">
    <w:abstractNumId w:val="19"/>
  </w:num>
  <w:num w:numId="35" w16cid:durableId="1705326909">
    <w:abstractNumId w:val="14"/>
  </w:num>
  <w:num w:numId="36" w16cid:durableId="541556240">
    <w:abstractNumId w:val="49"/>
  </w:num>
  <w:num w:numId="37" w16cid:durableId="820779722">
    <w:abstractNumId w:val="30"/>
  </w:num>
  <w:num w:numId="38" w16cid:durableId="1244293347">
    <w:abstractNumId w:val="38"/>
  </w:num>
  <w:num w:numId="39" w16cid:durableId="1551771307">
    <w:abstractNumId w:val="31"/>
  </w:num>
  <w:num w:numId="40" w16cid:durableId="471749308">
    <w:abstractNumId w:val="44"/>
  </w:num>
  <w:num w:numId="41" w16cid:durableId="1604263349">
    <w:abstractNumId w:val="35"/>
  </w:num>
  <w:num w:numId="42" w16cid:durableId="115411980">
    <w:abstractNumId w:val="28"/>
  </w:num>
  <w:num w:numId="43" w16cid:durableId="1787236205">
    <w:abstractNumId w:val="41"/>
  </w:num>
  <w:num w:numId="44" w16cid:durableId="544415045">
    <w:abstractNumId w:val="12"/>
  </w:num>
  <w:num w:numId="45" w16cid:durableId="1104617423">
    <w:abstractNumId w:val="29"/>
  </w:num>
  <w:num w:numId="46" w16cid:durableId="1850482558">
    <w:abstractNumId w:val="40"/>
  </w:num>
  <w:num w:numId="47" w16cid:durableId="1719861994">
    <w:abstractNumId w:val="17"/>
  </w:num>
  <w:num w:numId="48" w16cid:durableId="888958605">
    <w:abstractNumId w:val="20"/>
  </w:num>
  <w:num w:numId="49" w16cid:durableId="417866220">
    <w:abstractNumId w:val="43"/>
  </w:num>
  <w:num w:numId="50" w16cid:durableId="136142978">
    <w:abstractNumId w:val="39"/>
  </w:num>
  <w:num w:numId="51" w16cid:durableId="309946334">
    <w:abstractNumId w:val="4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991"/>
    <w:rsid w:val="00007A19"/>
    <w:rsid w:val="00010D6B"/>
    <w:rsid w:val="00014F60"/>
    <w:rsid w:val="000173AD"/>
    <w:rsid w:val="00017673"/>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6311E"/>
    <w:rsid w:val="000639B6"/>
    <w:rsid w:val="00063B87"/>
    <w:rsid w:val="00063F4E"/>
    <w:rsid w:val="00064BE3"/>
    <w:rsid w:val="0006539A"/>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B24"/>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4608"/>
    <w:rsid w:val="00106FB7"/>
    <w:rsid w:val="00107814"/>
    <w:rsid w:val="00110388"/>
    <w:rsid w:val="00111BE1"/>
    <w:rsid w:val="0012034B"/>
    <w:rsid w:val="00120E98"/>
    <w:rsid w:val="001212E8"/>
    <w:rsid w:val="00121519"/>
    <w:rsid w:val="00121AAA"/>
    <w:rsid w:val="00122EBB"/>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7204"/>
    <w:rsid w:val="001D0C05"/>
    <w:rsid w:val="001D1AD8"/>
    <w:rsid w:val="001D67E7"/>
    <w:rsid w:val="001D6967"/>
    <w:rsid w:val="001E174B"/>
    <w:rsid w:val="001E36E3"/>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41F4"/>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3929"/>
    <w:rsid w:val="004D4DF8"/>
    <w:rsid w:val="004D5825"/>
    <w:rsid w:val="004D65F1"/>
    <w:rsid w:val="004D6905"/>
    <w:rsid w:val="004E0054"/>
    <w:rsid w:val="004E0AC7"/>
    <w:rsid w:val="004E47D3"/>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4B7A"/>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0FD4"/>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0F71"/>
    <w:rsid w:val="00743027"/>
    <w:rsid w:val="00745160"/>
    <w:rsid w:val="00754504"/>
    <w:rsid w:val="00756393"/>
    <w:rsid w:val="0076041F"/>
    <w:rsid w:val="00760D1D"/>
    <w:rsid w:val="00763291"/>
    <w:rsid w:val="0076395D"/>
    <w:rsid w:val="00763D6D"/>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6E17"/>
    <w:rsid w:val="007C78D0"/>
    <w:rsid w:val="007D092A"/>
    <w:rsid w:val="007E245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268DE"/>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4A38"/>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B7F2B"/>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2B90"/>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29E5"/>
    <w:rsid w:val="00DF60AF"/>
    <w:rsid w:val="00DF70CA"/>
    <w:rsid w:val="00E0405C"/>
    <w:rsid w:val="00E05266"/>
    <w:rsid w:val="00E05E94"/>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249"/>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1236"/>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1728"/>
    <w:rsid w:val="00F8219D"/>
    <w:rsid w:val="00F825A4"/>
    <w:rsid w:val="00F84F73"/>
    <w:rsid w:val="00F8595A"/>
    <w:rsid w:val="00F87F49"/>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styleId="Nevyrieenzmienka">
    <w:name w:val="Unresolved Mention"/>
    <w:basedOn w:val="Predvolenpsmoodseku"/>
    <w:uiPriority w:val="99"/>
    <w:semiHidden/>
    <w:unhideWhenUsed/>
    <w:rsid w:val="007E2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fields xmlns:f="http://schemas.fabasoft.com/folio/2007/field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2.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5.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6.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6276</TotalTime>
  <Pages>18</Pages>
  <Words>6037</Words>
  <Characters>39423</Characters>
  <Application>Microsoft Office Word</Application>
  <DocSecurity>0</DocSecurity>
  <Lines>857</Lines>
  <Paragraphs>287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27</cp:revision>
  <cp:lastPrinted>2025-01-29T09:56:00Z</cp:lastPrinted>
  <dcterms:created xsi:type="dcterms:W3CDTF">2026-01-21T13:59:00Z</dcterms:created>
  <dcterms:modified xsi:type="dcterms:W3CDTF">2026-09-02T13:28:00Z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