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1E39CEF5"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844D8E">
        <w:rPr>
          <w:rFonts w:ascii="Arial" w:hAnsi="Arial" w:cs="Arial"/>
          <w:sz w:val="20"/>
          <w:szCs w:val="20"/>
        </w:rPr>
        <w:t>garážová hala</w:t>
      </w:r>
      <w:r w:rsidRPr="00B73FE5">
        <w:rPr>
          <w:rFonts w:ascii="Arial" w:hAnsi="Arial" w:cs="Arial"/>
          <w:sz w:val="20"/>
          <w:szCs w:val="20"/>
        </w:rPr>
        <w:t xml:space="preserve"> so súpisným číslom </w:t>
      </w:r>
      <w:r w:rsidR="00FE1697">
        <w:rPr>
          <w:rFonts w:ascii="Arial" w:hAnsi="Arial" w:cs="Arial"/>
          <w:sz w:val="20"/>
          <w:szCs w:val="20"/>
        </w:rPr>
        <w:t>40</w:t>
      </w:r>
      <w:r w:rsidR="00844D8E">
        <w:rPr>
          <w:rFonts w:ascii="Arial" w:hAnsi="Arial" w:cs="Arial"/>
          <w:sz w:val="20"/>
          <w:szCs w:val="20"/>
        </w:rPr>
        <w:t>69</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10,</w:t>
      </w:r>
      <w:r w:rsidRPr="00B73FE5">
        <w:rPr>
          <w:rFonts w:ascii="Arial" w:hAnsi="Arial" w:cs="Arial"/>
          <w:sz w:val="20"/>
          <w:szCs w:val="20"/>
        </w:rPr>
        <w:t xml:space="preserve"> o výmere </w:t>
      </w:r>
      <w:r w:rsidR="00844D8E">
        <w:rPr>
          <w:rFonts w:ascii="Arial" w:hAnsi="Arial" w:cs="Arial"/>
          <w:sz w:val="20"/>
          <w:szCs w:val="20"/>
        </w:rPr>
        <w:t>2645</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527206CA"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 xml:space="preserve">Nájomca prejavil záujem o dočasné užívanie nebytového priestoru – </w:t>
      </w:r>
      <w:r w:rsidR="00844D8E">
        <w:rPr>
          <w:sz w:val="20"/>
        </w:rPr>
        <w:t>blok</w:t>
      </w:r>
      <w:r w:rsidR="00844D8E" w:rsidRPr="00B73FE5">
        <w:rPr>
          <w:sz w:val="20"/>
        </w:rPr>
        <w:t xml:space="preserve"> č.</w:t>
      </w:r>
      <w:r w:rsidR="00844D8E">
        <w:rPr>
          <w:sz w:val="20"/>
        </w:rPr>
        <w:t xml:space="preserve"> </w:t>
      </w:r>
      <w:r w:rsidR="00B96966">
        <w:rPr>
          <w:sz w:val="20"/>
        </w:rPr>
        <w:t>3</w:t>
      </w:r>
      <w:r w:rsidR="00844D8E" w:rsidRPr="00B73FE5">
        <w:rPr>
          <w:sz w:val="20"/>
        </w:rPr>
        <w:t>,</w:t>
      </w:r>
      <w:r w:rsidR="00844D8E" w:rsidRPr="00B73FE5">
        <w:rPr>
          <w:b/>
          <w:bCs/>
          <w:sz w:val="20"/>
        </w:rPr>
        <w:t xml:space="preserve"> </w:t>
      </w:r>
      <w:r w:rsidR="00844D8E" w:rsidRPr="00B73FE5">
        <w:rPr>
          <w:sz w:val="20"/>
        </w:rPr>
        <w:t xml:space="preserve">o výmere </w:t>
      </w:r>
      <w:r w:rsidR="00B96966">
        <w:rPr>
          <w:sz w:val="20"/>
        </w:rPr>
        <w:t>185,50</w:t>
      </w:r>
      <w:r w:rsidR="00844D8E">
        <w:rPr>
          <w:sz w:val="20"/>
        </w:rPr>
        <w:t xml:space="preserve">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06990EF4"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jedného </w:t>
      </w:r>
      <w:r w:rsidR="00FE1697">
        <w:rPr>
          <w:b/>
          <w:bCs/>
          <w:color w:val="000000" w:themeColor="text1"/>
          <w:sz w:val="20"/>
        </w:rPr>
        <w:t>do 31.12.202</w:t>
      </w:r>
      <w:r w:rsidR="00B96966">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FE1697">
        <w:rPr>
          <w:b/>
          <w:bCs/>
          <w:color w:val="000000" w:themeColor="text1"/>
          <w:sz w:val="20"/>
        </w:rPr>
        <w:t>, nie však skôr ako od 1</w:t>
      </w:r>
      <w:r w:rsidR="00B96966">
        <w:rPr>
          <w:b/>
          <w:bCs/>
          <w:color w:val="000000" w:themeColor="text1"/>
          <w:sz w:val="20"/>
        </w:rPr>
        <w:t>6</w:t>
      </w:r>
      <w:r w:rsidR="00FE1697">
        <w:rPr>
          <w:b/>
          <w:bCs/>
          <w:color w:val="000000" w:themeColor="text1"/>
          <w:sz w:val="20"/>
        </w:rPr>
        <w:t>.</w:t>
      </w:r>
      <w:r w:rsidR="00B96966">
        <w:rPr>
          <w:b/>
          <w:bCs/>
          <w:color w:val="000000" w:themeColor="text1"/>
          <w:sz w:val="20"/>
        </w:rPr>
        <w:t>1</w:t>
      </w:r>
      <w:r w:rsidR="00FE1697">
        <w:rPr>
          <w:b/>
          <w:bCs/>
          <w:color w:val="000000" w:themeColor="text1"/>
          <w:sz w:val="20"/>
        </w:rPr>
        <w:t>0.2026</w:t>
      </w:r>
      <w:r w:rsidR="007A1D13">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521E824A"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B96966">
        <w:rPr>
          <w:rFonts w:eastAsia="Arial Unicode MS"/>
          <w:b/>
          <w:bCs/>
          <w:sz w:val="20"/>
        </w:rPr>
        <w:t>185,50</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B73FE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FE1697">
        <w:rPr>
          <w:sz w:val="20"/>
        </w:rPr>
        <w:t>štvrťročne</w:t>
      </w:r>
      <w:r w:rsidR="000117E5" w:rsidRPr="00B73FE5">
        <w:rPr>
          <w:sz w:val="20"/>
        </w:rPr>
        <w:t xml:space="preserve"> vopred za každý kalendárny </w:t>
      </w:r>
      <w:r w:rsidR="00FE1697">
        <w:rPr>
          <w:sz w:val="20"/>
        </w:rPr>
        <w:t>štvrťrok</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kalendárneho</w:t>
      </w:r>
      <w:bookmarkEnd w:id="4"/>
      <w:r w:rsidR="008F6D10">
        <w:rPr>
          <w:sz w:val="20"/>
        </w:rPr>
        <w:t xml:space="preserve"> </w:t>
      </w:r>
      <w:r w:rsidR="00FE1697">
        <w:rPr>
          <w:sz w:val="20"/>
        </w:rPr>
        <w:t>štvrťroka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FE1697">
        <w:rPr>
          <w:rFonts w:eastAsia="Arial Unicode MS"/>
          <w:sz w:val="20"/>
        </w:rPr>
        <w:t>štvrťrok</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FE1697" w:rsidRPr="00FE1697">
        <w:rPr>
          <w:rFonts w:eastAsia="Times New Roman"/>
          <w:sz w:val="20"/>
        </w:rPr>
        <w:t>štvrťroku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FE1697" w:rsidRPr="00FE1697">
        <w:rPr>
          <w:rFonts w:eastAsia="Arial Unicode MS"/>
          <w:sz w:val="20"/>
        </w:rPr>
        <w:t>štvrťrok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0A89FC9A"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 min. </w:t>
      </w:r>
      <w:r w:rsidR="00844D8E">
        <w:rPr>
          <w:b/>
          <w:bCs/>
          <w:color w:val="000000" w:themeColor="text1"/>
          <w:sz w:val="20"/>
          <w:highlight w:val="white"/>
        </w:rPr>
        <w:t>1</w:t>
      </w:r>
      <w:r w:rsidR="00B96966">
        <w:rPr>
          <w:b/>
          <w:bCs/>
          <w:color w:val="000000" w:themeColor="text1"/>
          <w:sz w:val="20"/>
          <w:highlight w:val="white"/>
        </w:rPr>
        <w:t>250</w:t>
      </w:r>
      <w:r w:rsidR="0042708E" w:rsidRPr="00B73FE5">
        <w:rPr>
          <w:color w:val="000000" w:themeColor="text1"/>
          <w:sz w:val="20"/>
          <w:highlight w:val="white"/>
        </w:rPr>
        <w:t xml:space="preserve"> </w:t>
      </w:r>
      <w:r w:rsidR="00CF6729">
        <w:rPr>
          <w:b/>
          <w:bCs/>
          <w:color w:val="000000" w:themeColor="text1"/>
          <w:sz w:val="20"/>
          <w:highlight w:val="white"/>
        </w:rPr>
        <w:t>EUR</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44E23CA7" w14:textId="2B1512F2" w:rsidR="007D1814" w:rsidRDefault="00CF6729" w:rsidP="00CF6729">
      <w:pPr>
        <w:spacing w:line="240" w:lineRule="auto"/>
        <w:ind w:left="690" w:hanging="720"/>
        <w:jc w:val="both"/>
        <w:rPr>
          <w:color w:val="auto"/>
          <w:sz w:val="20"/>
        </w:rPr>
      </w:pPr>
      <w:r w:rsidRPr="00FE1697">
        <w:rPr>
          <w:b/>
          <w:bCs/>
          <w:color w:val="auto"/>
          <w:sz w:val="20"/>
        </w:rPr>
        <w:t>5.8</w:t>
      </w:r>
      <w:r w:rsidRPr="00FE1697">
        <w:rPr>
          <w:color w:val="auto"/>
          <w:sz w:val="20"/>
        </w:rPr>
        <w:t xml:space="preserve"> </w:t>
      </w:r>
      <w:r w:rsidRPr="00FE1697">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lastRenderedPageBreak/>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w:t>
      </w:r>
      <w:r w:rsidRPr="00B73FE5">
        <w:rPr>
          <w:color w:val="000000" w:themeColor="text1"/>
          <w:sz w:val="20"/>
        </w:rPr>
        <w:lastRenderedPageBreak/>
        <w:t>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7"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8"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7"/>
    <w:bookmarkEnd w:id="8"/>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5C34EDC3"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lastRenderedPageBreak/>
        <w:t>9.1.5</w:t>
      </w:r>
      <w:r w:rsidRPr="000E4B14">
        <w:rPr>
          <w:b/>
          <w:color w:val="000000" w:themeColor="text1"/>
          <w:sz w:val="20"/>
        </w:rPr>
        <w:tab/>
      </w:r>
      <w:r w:rsidRPr="000E4B14">
        <w:rPr>
          <w:color w:val="000000" w:themeColor="text1"/>
          <w:sz w:val="20"/>
        </w:rPr>
        <w:t xml:space="preserve">na svoje náklady zabezpečovať údržbu Predmetu nájmu; zabezpečiť, že počas pohybu a odstavenia dopravných prostriedkov Nájomcu </w:t>
      </w:r>
      <w:r w:rsidR="000E4B14" w:rsidRPr="000E4B14">
        <w:rPr>
          <w:color w:val="000000" w:themeColor="text1"/>
          <w:sz w:val="20"/>
        </w:rPr>
        <w:t>v</w:t>
      </w:r>
      <w:r w:rsidRPr="000E4B14">
        <w:rPr>
          <w:color w:val="000000" w:themeColor="text1"/>
          <w:sz w:val="20"/>
        </w:rPr>
        <w:t xml:space="preserve"> Predmete nájmu ako aj dopravných prostriedkov tretích osôb, ktorým Nájomca umožní prístup do Predmet</w:t>
      </w:r>
      <w:r w:rsidR="000E4B14" w:rsidRPr="000E4B14">
        <w:rPr>
          <w:color w:val="000000" w:themeColor="text1"/>
          <w:sz w:val="20"/>
        </w:rPr>
        <w:t xml:space="preserve">u </w:t>
      </w:r>
      <w:r w:rsidRPr="000E4B14">
        <w:rPr>
          <w:color w:val="000000" w:themeColor="text1"/>
          <w:sz w:val="20"/>
        </w:rPr>
        <w:t>nájmu, nedôjde k úniku najmä pohonných hmôt do pôdy z týchto dopravných prostriedkov;</w:t>
      </w:r>
      <w:r w:rsidR="008F6D10" w:rsidRPr="000E4B14">
        <w:rPr>
          <w:color w:val="000000" w:themeColor="text1"/>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 xml:space="preserve">patriacim Nájomcovi. V prípade, že Nájomné nebude riadne a včas </w:t>
      </w:r>
      <w:r w:rsidRPr="00B73FE5">
        <w:rPr>
          <w:color w:val="000000" w:themeColor="text1"/>
          <w:sz w:val="20"/>
        </w:rPr>
        <w:lastRenderedPageBreak/>
        <w:t>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9"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5E1B04F3"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9"/>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lastRenderedPageBreak/>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0"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0"/>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w:t>
      </w:r>
      <w:r w:rsidR="00CD782E" w:rsidRPr="000E4B14">
        <w:rPr>
          <w:sz w:val="20"/>
        </w:rPr>
        <w:lastRenderedPageBreak/>
        <w:t>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1"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2"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1"/>
    </w:p>
    <w:bookmarkEnd w:id="12"/>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3"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3"/>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lastRenderedPageBreak/>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4"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4"/>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 xml:space="preserve">Jednotlivé ustanovenia tejto Zmluvy sú vymáhateľné nezávisle od seba a neplatnosť ktoréhokoľvek z nich nebude mať žiaden vplyv na platnosť ostatných ustanovení, pokiaľ z povahy právneho úkonu </w:t>
      </w:r>
      <w:r w:rsidRPr="00B73FE5">
        <w:rPr>
          <w:sz w:val="20"/>
        </w:rPr>
        <w:lastRenderedPageBreak/>
        <w:t>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0E4B14"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0E4B14">
        <w:rPr>
          <w:sz w:val="20"/>
        </w:rPr>
        <w:t xml:space="preserve">Táto Zmluva nadobúda platnosť dňom jej podpísania zástupcami oboch Zmluvných strán. </w:t>
      </w:r>
    </w:p>
    <w:p w14:paraId="110A0554" w14:textId="67AFB000" w:rsidR="00352B1C" w:rsidRPr="000E4B14" w:rsidRDefault="00621D63" w:rsidP="00781CCD">
      <w:pPr>
        <w:spacing w:line="240" w:lineRule="auto"/>
        <w:ind w:left="1530"/>
        <w:jc w:val="both"/>
        <w:rPr>
          <w:sz w:val="20"/>
        </w:rPr>
      </w:pPr>
      <w:r w:rsidRPr="000E4B1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781CCD" w:rsidRPr="000E4B14">
        <w:rPr>
          <w:b/>
          <w:bCs/>
          <w:sz w:val="20"/>
        </w:rPr>
        <w:t>n</w:t>
      </w:r>
      <w:r w:rsidR="00530D8B" w:rsidRPr="000E4B14">
        <w:rPr>
          <w:b/>
          <w:bCs/>
          <w:sz w:val="20"/>
        </w:rPr>
        <w:t>ajs</w:t>
      </w:r>
      <w:r w:rsidR="00781CCD" w:rsidRPr="000E4B14">
        <w:rPr>
          <w:b/>
          <w:bCs/>
          <w:sz w:val="20"/>
        </w:rPr>
        <w:t xml:space="preserve">kôr dňa </w:t>
      </w:r>
      <w:r w:rsidR="000E4B14" w:rsidRPr="000E4B14">
        <w:rPr>
          <w:b/>
          <w:bCs/>
          <w:sz w:val="20"/>
        </w:rPr>
        <w:t>1</w:t>
      </w:r>
      <w:r w:rsidR="00B96966">
        <w:rPr>
          <w:b/>
          <w:bCs/>
          <w:sz w:val="20"/>
        </w:rPr>
        <w:t>6</w:t>
      </w:r>
      <w:r w:rsidR="000E4B14" w:rsidRPr="000E4B14">
        <w:rPr>
          <w:b/>
          <w:bCs/>
          <w:sz w:val="20"/>
        </w:rPr>
        <w:t>.</w:t>
      </w:r>
      <w:r w:rsidR="00B96966">
        <w:rPr>
          <w:b/>
          <w:bCs/>
          <w:sz w:val="20"/>
        </w:rPr>
        <w:t>1</w:t>
      </w:r>
      <w:r w:rsidR="000E4B14" w:rsidRPr="000E4B14">
        <w:rPr>
          <w:b/>
          <w:bCs/>
          <w:sz w:val="20"/>
        </w:rPr>
        <w:t>0.2026</w:t>
      </w:r>
      <w:r w:rsidR="00781CCD" w:rsidRPr="000E4B14">
        <w:rPr>
          <w:b/>
          <w:bCs/>
          <w:sz w:val="20"/>
        </w:rPr>
        <w:t>.</w:t>
      </w:r>
      <w:r w:rsidR="00351B2A" w:rsidRPr="000E4B14">
        <w:rPr>
          <w:sz w:val="20"/>
        </w:rPr>
        <w:t xml:space="preserve"> Prenajímateľ je povinný zverejniť túto Zmluvu bez zbytočného odkladu po nadobudnutí jej platnosti</w:t>
      </w:r>
      <w:r w:rsidR="00352B1C" w:rsidRPr="000E4B14">
        <w:rPr>
          <w:sz w:val="20"/>
        </w:rPr>
        <w:t>.</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CFCE6" w14:textId="77777777" w:rsidR="008D7587" w:rsidRDefault="008D7587">
      <w:pPr>
        <w:spacing w:line="240" w:lineRule="auto"/>
      </w:pPr>
      <w:r>
        <w:separator/>
      </w:r>
    </w:p>
  </w:endnote>
  <w:endnote w:type="continuationSeparator" w:id="0">
    <w:p w14:paraId="42428A3A" w14:textId="77777777" w:rsidR="008D7587" w:rsidRDefault="008D75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EA028" w14:textId="77777777" w:rsidR="008D7587" w:rsidRDefault="008D7587">
      <w:pPr>
        <w:spacing w:line="240" w:lineRule="auto"/>
      </w:pPr>
      <w:r>
        <w:separator/>
      </w:r>
    </w:p>
  </w:footnote>
  <w:footnote w:type="continuationSeparator" w:id="0">
    <w:p w14:paraId="384CD966" w14:textId="77777777" w:rsidR="008D7587" w:rsidRDefault="008D75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D758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41C9"/>
    <w:rsid w:val="00AF7EF3"/>
    <w:rsid w:val="00B05F18"/>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6966"/>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924"/>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2.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4.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5596</Words>
  <Characters>31900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Emil Kosiba</cp:lastModifiedBy>
  <cp:revision>3</cp:revision>
  <cp:lastPrinted>2023-07-19T06:43:00Z</cp:lastPrinted>
  <dcterms:created xsi:type="dcterms:W3CDTF">2026-01-23T19:01:00Z</dcterms:created>
  <dcterms:modified xsi:type="dcterms:W3CDTF">2026-06-25T13:14:00Z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