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FEA23BD" w14:textId="071B4A6A"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398CE80A"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otevřeném řízení</w:t>
      </w:r>
      <w:r w:rsidR="009367B9">
        <w:t xml:space="preserve"> (dále jen „</w:t>
      </w:r>
      <w:r w:rsidR="006D39C8">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70635C64" w:rsidR="001F1B9D" w:rsidRDefault="003E5E0E" w:rsidP="000C4AE5">
      <w:pPr>
        <w:jc w:val="center"/>
        <w:rPr>
          <w:b/>
          <w:caps/>
          <w:color w:val="E36C0A" w:themeColor="accent6" w:themeShade="BF"/>
          <w:sz w:val="40"/>
        </w:rPr>
      </w:pPr>
      <w:bookmarkStart w:id="0" w:name="_Hlk109209843"/>
      <w:r w:rsidRPr="004201E7">
        <w:rPr>
          <w:b/>
          <w:color w:val="E36C0A" w:themeColor="accent6" w:themeShade="BF"/>
          <w:sz w:val="40"/>
        </w:rPr>
        <w:t>DODÁVKY INERTNÍCH MATERIÁLŮ</w:t>
      </w:r>
      <w:bookmarkEnd w:id="0"/>
      <w:r w:rsidR="0053379E">
        <w:rPr>
          <w:b/>
          <w:color w:val="E36C0A" w:themeColor="accent6" w:themeShade="BF"/>
          <w:sz w:val="40"/>
        </w:rPr>
        <w:t xml:space="preserve"> 202</w:t>
      </w:r>
      <w:r w:rsidR="00EF5741">
        <w:rPr>
          <w:b/>
          <w:color w:val="E36C0A" w:themeColor="accent6" w:themeShade="BF"/>
          <w:sz w:val="40"/>
        </w:rPr>
        <w:t>6</w:t>
      </w:r>
      <w:r w:rsidR="0053379E">
        <w:rPr>
          <w:b/>
          <w:color w:val="E36C0A" w:themeColor="accent6" w:themeShade="BF"/>
          <w:sz w:val="40"/>
        </w:rPr>
        <w:t>-202</w:t>
      </w:r>
      <w:r w:rsidR="00EF5741">
        <w:rPr>
          <w:b/>
          <w:color w:val="E36C0A" w:themeColor="accent6" w:themeShade="BF"/>
          <w:sz w:val="40"/>
        </w:rPr>
        <w:t>7</w:t>
      </w:r>
    </w:p>
    <w:p w14:paraId="2449117D" w14:textId="70456BD0" w:rsidR="00BD1E69" w:rsidRPr="001F1B9D" w:rsidRDefault="001F1B9D" w:rsidP="000C4AE5">
      <w:pPr>
        <w:jc w:val="center"/>
        <w:rPr>
          <w:b/>
          <w:caps/>
          <w:sz w:val="40"/>
        </w:rPr>
      </w:pPr>
      <w:r w:rsidRPr="00166CF2">
        <w:rPr>
          <w:b/>
          <w:caps/>
          <w:sz w:val="40"/>
        </w:rPr>
        <w:t>Z</w:t>
      </w:r>
      <w:r w:rsidRPr="0050515C">
        <w:rPr>
          <w:b/>
          <w:caps/>
          <w:sz w:val="40"/>
        </w:rPr>
        <w:t>2</w:t>
      </w:r>
      <w:r w:rsidR="00EF5741">
        <w:rPr>
          <w:b/>
          <w:caps/>
          <w:sz w:val="40"/>
        </w:rPr>
        <w:t>6019</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851A25" w:rsidRDefault="00AB5244" w:rsidP="008A3A0A">
      <w:pPr>
        <w:pStyle w:val="Nadpis1"/>
      </w:pPr>
      <w:r w:rsidRPr="00851A25">
        <w:lastRenderedPageBreak/>
        <w:t>REŽIM ŘÍZENÍ</w:t>
      </w:r>
    </w:p>
    <w:p w14:paraId="3449175F" w14:textId="5744F183" w:rsidR="007D3961" w:rsidRPr="00B82541" w:rsidRDefault="00AB5244" w:rsidP="000C4AE5">
      <w:r w:rsidRPr="00851A25">
        <w:t xml:space="preserve">Tato veřejná zakázka </w:t>
      </w:r>
      <w:r w:rsidRPr="00A973EA">
        <w:t xml:space="preserve">na </w:t>
      </w:r>
      <w:r w:rsidR="00A973EA">
        <w:t xml:space="preserve">uzavření rámcové dohody </w:t>
      </w:r>
      <w:r w:rsidR="002454F9">
        <w:t>na</w:t>
      </w:r>
      <w:r w:rsidR="00A973EA">
        <w:t xml:space="preserve"> dodávk</w:t>
      </w:r>
      <w:r w:rsidR="002454F9">
        <w:t>y</w:t>
      </w:r>
      <w:r w:rsidRPr="00A973EA">
        <w:t xml:space="preserve"> s názvem</w:t>
      </w:r>
      <w:r w:rsidRPr="009B45F4">
        <w:t xml:space="preserve"> </w:t>
      </w:r>
      <w:r w:rsidR="00A973EA" w:rsidRPr="009B45F4">
        <w:t>„</w:t>
      </w:r>
      <w:r w:rsidR="0053379E">
        <w:rPr>
          <w:b/>
          <w:bCs/>
        </w:rPr>
        <w:t>D</w:t>
      </w:r>
      <w:r w:rsidR="0053379E" w:rsidRPr="0053379E">
        <w:rPr>
          <w:b/>
          <w:bCs/>
        </w:rPr>
        <w:t>odávky inertních materiálů 202</w:t>
      </w:r>
      <w:r w:rsidR="00EF5741">
        <w:rPr>
          <w:b/>
          <w:bCs/>
        </w:rPr>
        <w:t>6</w:t>
      </w:r>
      <w:r w:rsidR="0053379E" w:rsidRPr="0053379E">
        <w:rPr>
          <w:b/>
          <w:bCs/>
        </w:rPr>
        <w:t>-202</w:t>
      </w:r>
      <w:r w:rsidR="00EF5741">
        <w:rPr>
          <w:b/>
          <w:bCs/>
        </w:rPr>
        <w:t>7</w:t>
      </w:r>
      <w:r w:rsidR="00A973EA" w:rsidRPr="004201E7">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otevřeném nadlimitním zadávacím</w:t>
      </w:r>
      <w:r w:rsidR="00CA0357" w:rsidRPr="00851A25">
        <w:t xml:space="preserve"> řízení</w:t>
      </w:r>
      <w:r w:rsidR="009A394E" w:rsidRPr="00851A25">
        <w:t xml:space="preserve"> dle § 5</w:t>
      </w:r>
      <w:r w:rsidR="00851A25" w:rsidRPr="00851A25">
        <w:t>6</w:t>
      </w:r>
      <w:r w:rsidR="009A394E" w:rsidRPr="00851A25">
        <w:t xml:space="preserve"> ZZVZ</w:t>
      </w:r>
      <w:r w:rsidR="007D3961" w:rsidRPr="00851A25">
        <w:t>.</w:t>
      </w:r>
      <w:r w:rsidR="00707F0F">
        <w:t xml:space="preserve"> </w:t>
      </w:r>
      <w:r w:rsidR="00B82541">
        <w:t xml:space="preserve">Veřejná zakázka je rozdělena na celkem </w:t>
      </w:r>
      <w:r w:rsidR="00B82541">
        <w:rPr>
          <w:b/>
          <w:bCs/>
        </w:rPr>
        <w:t>osm částí</w:t>
      </w:r>
      <w:r w:rsidR="00B82541">
        <w:t xml:space="preserve">, které jsou blíže popsány v čl. </w:t>
      </w:r>
      <w:r w:rsidR="00A37C24">
        <w:fldChar w:fldCharType="begin"/>
      </w:r>
      <w:r w:rsidR="00A37C24">
        <w:instrText xml:space="preserve"> REF _Ref147755471 \r \h </w:instrText>
      </w:r>
      <w:r w:rsidR="00A37C24">
        <w:fldChar w:fldCharType="separate"/>
      </w:r>
      <w:r w:rsidR="00A37C24">
        <w:t>3.2</w:t>
      </w:r>
      <w:r w:rsidR="00A37C24">
        <w:fldChar w:fldCharType="end"/>
      </w:r>
      <w:r w:rsidR="00B82541">
        <w:t xml:space="preserve"> této zadávací dokumentace.</w:t>
      </w:r>
    </w:p>
    <w:p w14:paraId="1EFB777E" w14:textId="239DD09F" w:rsidR="003B354A" w:rsidRPr="00826F54" w:rsidRDefault="003B354A" w:rsidP="000C4AE5">
      <w:r w:rsidRPr="00826F54">
        <w:t xml:space="preserve">Na základě </w:t>
      </w:r>
      <w:r w:rsidR="006D39C8">
        <w:t>z</w:t>
      </w:r>
      <w:r w:rsidRPr="00826F54">
        <w:t>adávacího řízení bude</w:t>
      </w:r>
      <w:r w:rsidR="00B82541">
        <w:t xml:space="preserve"> v každé části Veřejné zakázky</w:t>
      </w:r>
      <w:r w:rsidRPr="00826F54">
        <w:t xml:space="preserve"> </w:t>
      </w:r>
      <w:r w:rsidR="00342EFB">
        <w:t>s vybraným dodavatelem</w:t>
      </w:r>
      <w:r w:rsidR="000475DB">
        <w:t>, jehož nabídka bude v</w:t>
      </w:r>
      <w:r w:rsidR="00F73BBA">
        <w:t xml:space="preserve"> příslušné části </w:t>
      </w:r>
      <w:r w:rsidR="006D39C8">
        <w:t>z</w:t>
      </w:r>
      <w:r w:rsidR="000475DB">
        <w:t>adávací</w:t>
      </w:r>
      <w:r w:rsidR="00F73BBA">
        <w:t>ho</w:t>
      </w:r>
      <w:r w:rsidR="000475DB">
        <w:t xml:space="preserve"> řízení vyhodnocena jako nejvýhodnější,</w:t>
      </w:r>
      <w:r w:rsidR="00342EFB">
        <w:t xml:space="preserve"> </w:t>
      </w:r>
      <w:r w:rsidR="000475DB">
        <w:t xml:space="preserve">uzavřena </w:t>
      </w:r>
      <w:r w:rsidR="009C37FB" w:rsidRPr="00BD69FF">
        <w:t>rámcová</w:t>
      </w:r>
      <w:r w:rsidR="000475DB" w:rsidRPr="00BD69FF">
        <w:t xml:space="preserve"> </w:t>
      </w:r>
      <w:r w:rsidR="00FB58F5">
        <w:t>dohoda</w:t>
      </w:r>
      <w:r w:rsidR="00FC6497" w:rsidRPr="00BD69FF">
        <w:t xml:space="preserve"> </w:t>
      </w:r>
      <w:r w:rsidRPr="00BD69FF">
        <w:t xml:space="preserve">na plnění </w:t>
      </w:r>
      <w:r w:rsidR="001E522E" w:rsidRPr="00BD69FF">
        <w:t>předmětu Veřejné zakázky</w:t>
      </w:r>
      <w:r w:rsidR="006B7E86">
        <w:t xml:space="preserve"> dle jednotlivých objednávek Zadavatele</w:t>
      </w:r>
      <w:r w:rsidR="004034E3" w:rsidRPr="00826F54">
        <w:t xml:space="preserve"> (dále </w:t>
      </w:r>
      <w:r w:rsidR="00FC6497">
        <w:t>jen</w:t>
      </w:r>
      <w:r w:rsidR="004034E3" w:rsidRPr="00826F54">
        <w:t xml:space="preserve"> „</w:t>
      </w:r>
      <w:r w:rsidR="00FB58F5" w:rsidRPr="00FB58F5">
        <w:rPr>
          <w:b/>
          <w:bCs/>
        </w:rPr>
        <w:t>Rámcová dohoda</w:t>
      </w:r>
      <w:r w:rsidR="004034E3" w:rsidRPr="00826F54">
        <w:t>“)</w:t>
      </w:r>
      <w:r w:rsidRPr="00826F54">
        <w:t>.</w:t>
      </w:r>
      <w:r w:rsidR="000475DB">
        <w:t xml:space="preserve"> </w:t>
      </w:r>
      <w:r w:rsidR="00BB5AA4">
        <w:t xml:space="preserve">Každá Rámcová dohoda bude </w:t>
      </w:r>
      <w:r w:rsidR="00A9262B">
        <w:t xml:space="preserve">vždy uzavřena s jedním účastníkem. </w:t>
      </w:r>
      <w:r w:rsidR="00DD2F27" w:rsidRPr="00966288">
        <w:t>Závazn</w:t>
      </w:r>
      <w:r w:rsidR="000475DB" w:rsidRPr="00966288">
        <w:t>ý</w:t>
      </w:r>
      <w:r w:rsidR="00DD2F27" w:rsidRPr="00966288">
        <w:t xml:space="preserve"> návrh </w:t>
      </w:r>
      <w:r w:rsidR="00FB58F5">
        <w:t>Rámcov</w:t>
      </w:r>
      <w:r w:rsidR="00CA19B0">
        <w:t>ých</w:t>
      </w:r>
      <w:r w:rsidR="00FB58F5">
        <w:t xml:space="preserve"> dohod</w:t>
      </w:r>
      <w:r w:rsidR="00DD2F27" w:rsidRPr="00966288">
        <w:t xml:space="preserve"> tvoří příloh</w:t>
      </w:r>
      <w:r w:rsidR="00AB56E9" w:rsidRPr="00966288">
        <w:t>u</w:t>
      </w:r>
      <w:r w:rsidR="00DD2F27" w:rsidRPr="00966288">
        <w:t xml:space="preserve"> č. </w:t>
      </w:r>
      <w:r w:rsidR="00A354D0" w:rsidRPr="00966288">
        <w:t>2</w:t>
      </w:r>
      <w:r w:rsidR="000F6EA6" w:rsidRPr="00966288">
        <w:t xml:space="preserve"> </w:t>
      </w:r>
      <w:r w:rsidR="00DD2F27" w:rsidRPr="00966288">
        <w:t>této</w:t>
      </w:r>
      <w:r w:rsidR="00DD2F27">
        <w:t xml:space="preserve"> </w:t>
      </w:r>
      <w:r w:rsidR="00FC48E1">
        <w:t>z</w:t>
      </w:r>
      <w:r w:rsidR="00DD2F27">
        <w:t>adávací dokumentace</w:t>
      </w:r>
      <w:r w:rsidR="00CA19B0">
        <w:t xml:space="preserve"> (příloha č. 2a – Rámcová dohoda pro </w:t>
      </w:r>
      <w:r w:rsidR="00131690">
        <w:t>všechny regiony pro materiál „</w:t>
      </w:r>
      <w:r w:rsidR="00DE4E4C">
        <w:t xml:space="preserve">inertní </w:t>
      </w:r>
      <w:r w:rsidR="00131690">
        <w:t xml:space="preserve">písek“ a příloha č. 2b – Rámcová dohoda pro všechny regiony pro </w:t>
      </w:r>
      <w:r w:rsidR="001C72CD">
        <w:t>materiál „</w:t>
      </w:r>
      <w:r w:rsidR="00DE4E4C">
        <w:t>inertní kamenivo</w:t>
      </w:r>
      <w:r w:rsidR="001C72CD">
        <w:t>“)</w:t>
      </w:r>
      <w:r w:rsidR="00DD2F27">
        <w:t>.</w:t>
      </w:r>
    </w:p>
    <w:p w14:paraId="3023E382" w14:textId="671FE642" w:rsidR="00AB5244" w:rsidRDefault="00EB5E75" w:rsidP="000C4AE5">
      <w:bookmarkStart w:id="2"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2"/>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716238D4" w:rsidR="00AB524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6094EFE5" w14:textId="1B2569CB" w:rsidR="009A44F5" w:rsidRDefault="009A44F5" w:rsidP="000C4AE5">
      <w:pPr>
        <w:rPr>
          <w:rFonts w:cs="Tahoma"/>
        </w:rPr>
      </w:pPr>
      <w:r>
        <w:t xml:space="preserve">Pokud není výslovně uvedeno jinak, platí podmínky této zadávací dokumentace pro </w:t>
      </w:r>
      <w:r w:rsidR="00F73BBA">
        <w:t>všech osm</w:t>
      </w:r>
      <w:r>
        <w:t xml:space="preserve"> část</w:t>
      </w:r>
      <w:r w:rsidR="00F73BBA">
        <w:t>í</w:t>
      </w:r>
      <w:r>
        <w:t xml:space="preserve"> Veřejné zakázky shodně</w:t>
      </w:r>
      <w:r w:rsidR="00622034">
        <w:t>.</w:t>
      </w:r>
    </w:p>
    <w:p w14:paraId="35EED11D" w14:textId="55467631"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informace k elektronické komunikaci prostřednictvím systému JOSEPHINE (</w:t>
      </w:r>
      <w:hyperlink r:id="rId9" w:history="1">
        <w:r w:rsidR="00233190" w:rsidRPr="00826F54">
          <w:rPr>
            <w:rStyle w:val="Hypertextovodkaz"/>
            <w:rFonts w:cs="Tahoma"/>
          </w:rPr>
          <w:t>http://josephine.proebiz.com</w:t>
        </w:r>
      </w:hyperlink>
      <w:r w:rsidRPr="00826F54">
        <w:rPr>
          <w:rFonts w:cs="Tahoma"/>
        </w:rPr>
        <w:t>)</w:t>
      </w:r>
      <w:r w:rsidR="00EB5E75" w:rsidRPr="00826F54">
        <w:rPr>
          <w:rFonts w:cs="Tahoma"/>
        </w:rPr>
        <w:t xml:space="preserve"> </w:t>
      </w:r>
      <w:r w:rsidRPr="00826F54">
        <w:rPr>
          <w:rFonts w:cs="Tahoma"/>
        </w:rPr>
        <w:t xml:space="preserve">jsou </w:t>
      </w:r>
      <w:r w:rsidRPr="008D5451">
        <w:rPr>
          <w:rFonts w:cs="Tahoma"/>
        </w:rPr>
        <w:t xml:space="preserve">uvedeny v </w:t>
      </w:r>
      <w:r w:rsidRPr="00966288">
        <w:rPr>
          <w:rFonts w:cs="Tahoma"/>
        </w:rPr>
        <w:t xml:space="preserve">příloze č. </w:t>
      </w:r>
      <w:r w:rsidR="003C6C84" w:rsidRPr="00966288">
        <w:rPr>
          <w:rFonts w:cs="Tahoma"/>
        </w:rPr>
        <w:t>5</w:t>
      </w:r>
      <w:r w:rsidR="00BB561D" w:rsidRPr="008D5451">
        <w:rPr>
          <w:rFonts w:cs="Tahoma"/>
        </w:rPr>
        <w:t xml:space="preserve"> </w:t>
      </w:r>
      <w:r w:rsidR="00DE3AF8">
        <w:rPr>
          <w:rFonts w:cs="Tahoma"/>
        </w:rPr>
        <w:t>z</w:t>
      </w:r>
      <w:r w:rsidRPr="008D5451">
        <w:rPr>
          <w:rFonts w:cs="Tahoma"/>
        </w:rPr>
        <w:t>adávací</w:t>
      </w:r>
      <w:r w:rsidRPr="00826F54">
        <w:rPr>
          <w:rFonts w:cs="Tahoma"/>
        </w:rPr>
        <w:t xml:space="preserve"> dokumentace s názvem „Požadavky na elektronickou komunikaci JOSEPHINE“. </w:t>
      </w:r>
    </w:p>
    <w:p w14:paraId="25D90886" w14:textId="6E374A16" w:rsidR="00AB5244" w:rsidRDefault="001F3782" w:rsidP="000C4AE5">
      <w:pPr>
        <w:rPr>
          <w:rFonts w:cs="Tahoma"/>
        </w:rPr>
      </w:pPr>
      <w:r w:rsidRPr="00826F54">
        <w:rPr>
          <w:rFonts w:cs="Tahoma"/>
        </w:rPr>
        <w:t xml:space="preserve">Na </w:t>
      </w:r>
      <w:r w:rsidRPr="00DE4586">
        <w:rPr>
          <w:rFonts w:cs="Tahoma"/>
        </w:rPr>
        <w:t xml:space="preserve">vypracování </w:t>
      </w:r>
      <w:r w:rsidRPr="00966288">
        <w:rPr>
          <w:rFonts w:cs="Tahoma"/>
        </w:rPr>
        <w:t xml:space="preserve">přílohy č. 5 </w:t>
      </w:r>
      <w:r w:rsidR="00DE3AF8">
        <w:rPr>
          <w:rFonts w:cs="Tahoma"/>
        </w:rPr>
        <w:t>z</w:t>
      </w:r>
      <w:r w:rsidRPr="00966288">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0F6EA6" w:rsidRDefault="00EB5E75" w:rsidP="00512CE5">
      <w:pPr>
        <w:pStyle w:val="Nadpis2"/>
        <w:keepNext/>
        <w:ind w:left="936" w:hanging="431"/>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lastRenderedPageBreak/>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Zdeňkem Samešem</w:t>
      </w:r>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BC8D140" w14:textId="5405C674" w:rsidR="00EB5E75" w:rsidRPr="001753B1" w:rsidRDefault="00EB5E75" w:rsidP="000C4605">
      <w:pPr>
        <w:pStyle w:val="Nadpis2"/>
        <w:keepNext/>
        <w:ind w:left="936" w:hanging="431"/>
        <w:rPr>
          <w:color w:val="000000"/>
        </w:rPr>
      </w:pPr>
      <w:bookmarkStart w:id="3" w:name="_Ref94207855"/>
      <w:r w:rsidRPr="001753B1">
        <w:t>Zastoupení Zadavatele v </w:t>
      </w:r>
      <w:r w:rsidR="008D687B" w:rsidRPr="001753B1">
        <w:t>Z</w:t>
      </w:r>
      <w:r w:rsidRPr="001753B1">
        <w:t>adávacím řízení</w:t>
      </w:r>
      <w:bookmarkEnd w:id="3"/>
    </w:p>
    <w:p w14:paraId="22106A61" w14:textId="77777777" w:rsidR="00EB5E75" w:rsidRPr="001753B1" w:rsidRDefault="00EB5E75" w:rsidP="000C4605">
      <w:pPr>
        <w:pStyle w:val="Bezmezer"/>
        <w:keepNext/>
        <w:spacing w:line="276" w:lineRule="auto"/>
        <w:rPr>
          <w:rFonts w:cs="Arial"/>
        </w:rPr>
      </w:pPr>
      <w:r w:rsidRPr="001753B1">
        <w:rPr>
          <w:rFonts w:cs="Arial"/>
        </w:rPr>
        <w:t>Název:</w:t>
      </w:r>
      <w:r w:rsidR="00253100" w:rsidRPr="001753B1">
        <w:rPr>
          <w:rFonts w:cs="Arial"/>
        </w:rPr>
        <w:tab/>
      </w:r>
      <w:r w:rsidR="00253100" w:rsidRPr="001753B1">
        <w:rPr>
          <w:rFonts w:cs="Arial"/>
        </w:rPr>
        <w:tab/>
      </w:r>
      <w:r w:rsidR="003C6C84" w:rsidRPr="001753B1">
        <w:rPr>
          <w:rFonts w:cs="Arial"/>
          <w:b/>
          <w:bCs/>
        </w:rPr>
        <w:t>HAVEL &amp; PARTNERS s.r.o., advokátní kancelář</w:t>
      </w:r>
      <w:r w:rsidR="003C6C84" w:rsidRPr="001753B1">
        <w:rPr>
          <w:rFonts w:cs="Arial"/>
        </w:rPr>
        <w:t xml:space="preserve"> </w:t>
      </w:r>
    </w:p>
    <w:p w14:paraId="6ACDD4D1" w14:textId="06D7E3DE" w:rsidR="00EB5E75" w:rsidRPr="001753B1" w:rsidRDefault="00EB5E75" w:rsidP="000C4AE5">
      <w:pPr>
        <w:pStyle w:val="Bezmezer"/>
        <w:spacing w:line="276" w:lineRule="auto"/>
        <w:rPr>
          <w:rFonts w:cs="Arial"/>
        </w:rPr>
      </w:pPr>
      <w:r w:rsidRPr="001753B1">
        <w:rPr>
          <w:rFonts w:cs="Arial"/>
        </w:rPr>
        <w:t>IČ</w:t>
      </w:r>
      <w:r w:rsidR="00AE1468" w:rsidRPr="001753B1">
        <w:rPr>
          <w:rFonts w:cs="Arial"/>
        </w:rPr>
        <w:t>O</w:t>
      </w:r>
      <w:r w:rsidRPr="001753B1">
        <w:rPr>
          <w:rFonts w:cs="Arial"/>
        </w:rPr>
        <w:t>:</w:t>
      </w:r>
      <w:r w:rsidRPr="001753B1">
        <w:rPr>
          <w:rFonts w:cs="Arial"/>
        </w:rPr>
        <w:tab/>
      </w:r>
      <w:r w:rsidR="00253100" w:rsidRPr="001753B1">
        <w:rPr>
          <w:rFonts w:cs="Arial"/>
        </w:rPr>
        <w:tab/>
      </w:r>
      <w:r w:rsidR="003C6C84" w:rsidRPr="001753B1">
        <w:rPr>
          <w:rFonts w:cs="Arial"/>
        </w:rPr>
        <w:t>264 54 807</w:t>
      </w:r>
    </w:p>
    <w:p w14:paraId="756A3E00" w14:textId="77777777" w:rsidR="00EB5E75" w:rsidRPr="001753B1" w:rsidRDefault="00EB5E75" w:rsidP="000C4AE5">
      <w:pPr>
        <w:pStyle w:val="Bezmezer"/>
        <w:spacing w:line="276" w:lineRule="auto"/>
        <w:rPr>
          <w:rFonts w:cs="Arial"/>
        </w:rPr>
      </w:pPr>
      <w:r w:rsidRPr="001753B1">
        <w:rPr>
          <w:rFonts w:cs="Arial"/>
        </w:rPr>
        <w:t>DIČ:</w:t>
      </w:r>
      <w:r w:rsidRPr="001753B1">
        <w:rPr>
          <w:rFonts w:cs="Arial"/>
        </w:rPr>
        <w:tab/>
      </w:r>
      <w:r w:rsidR="00253100" w:rsidRPr="001753B1">
        <w:rPr>
          <w:rFonts w:cs="Arial"/>
        </w:rPr>
        <w:tab/>
      </w:r>
      <w:r w:rsidRPr="001753B1">
        <w:rPr>
          <w:rFonts w:cs="Arial"/>
        </w:rPr>
        <w:t>CZ</w:t>
      </w:r>
      <w:r w:rsidR="003C6C84" w:rsidRPr="001753B1">
        <w:rPr>
          <w:rFonts w:cs="Arial"/>
        </w:rPr>
        <w:t>26454807</w:t>
      </w:r>
    </w:p>
    <w:p w14:paraId="07D96B62" w14:textId="638A519E" w:rsidR="00EB5E75" w:rsidRPr="001753B1" w:rsidRDefault="00EB5E75" w:rsidP="000C4AE5">
      <w:pPr>
        <w:pStyle w:val="Bezmezer"/>
        <w:spacing w:line="276" w:lineRule="auto"/>
        <w:rPr>
          <w:rFonts w:cs="Arial"/>
        </w:rPr>
      </w:pPr>
      <w:r w:rsidRPr="001753B1">
        <w:rPr>
          <w:rFonts w:cs="Arial"/>
        </w:rPr>
        <w:t xml:space="preserve">se </w:t>
      </w:r>
      <w:r w:rsidR="00953179" w:rsidRPr="001753B1">
        <w:rPr>
          <w:rFonts w:cs="Arial"/>
        </w:rPr>
        <w:t xml:space="preserve">sídlem: </w:t>
      </w:r>
      <w:r w:rsidR="00953179" w:rsidRPr="001753B1">
        <w:rPr>
          <w:rFonts w:cs="Arial"/>
        </w:rPr>
        <w:tab/>
      </w:r>
      <w:r w:rsidR="003C6C84" w:rsidRPr="001753B1">
        <w:rPr>
          <w:rFonts w:cs="Arial"/>
        </w:rPr>
        <w:t>Na Florenci 2116/15, Nové Město, 110 00 Praha 1</w:t>
      </w:r>
    </w:p>
    <w:p w14:paraId="3AF938F0" w14:textId="6096EE01" w:rsidR="00EB5E75" w:rsidRPr="001753B1" w:rsidRDefault="00EB5E75" w:rsidP="000C4AE5">
      <w:pPr>
        <w:pStyle w:val="Bezmezer"/>
        <w:spacing w:line="276" w:lineRule="auto"/>
        <w:rPr>
          <w:rFonts w:cs="Arial"/>
        </w:rPr>
      </w:pPr>
      <w:r w:rsidRPr="001753B1">
        <w:rPr>
          <w:rFonts w:cs="Arial"/>
        </w:rPr>
        <w:t>zastoupená:</w:t>
      </w:r>
      <w:r w:rsidRPr="001753B1">
        <w:rPr>
          <w:rFonts w:cs="Arial"/>
        </w:rPr>
        <w:tab/>
        <w:t xml:space="preserve">Mgr. </w:t>
      </w:r>
      <w:r w:rsidR="003C6C84" w:rsidRPr="001753B1">
        <w:rPr>
          <w:rFonts w:cs="Arial"/>
        </w:rPr>
        <w:t>Josefem</w:t>
      </w:r>
      <w:r w:rsidRPr="001753B1">
        <w:rPr>
          <w:rFonts w:cs="Arial"/>
        </w:rPr>
        <w:t xml:space="preserve"> </w:t>
      </w:r>
      <w:r w:rsidR="003C6C84" w:rsidRPr="001753B1">
        <w:rPr>
          <w:rFonts w:cs="Arial"/>
        </w:rPr>
        <w:t>Hlavičkou</w:t>
      </w:r>
      <w:r w:rsidRPr="001753B1">
        <w:rPr>
          <w:rFonts w:cs="Arial"/>
        </w:rPr>
        <w:t xml:space="preserve">, </w:t>
      </w:r>
      <w:r w:rsidR="00AE1468" w:rsidRPr="001753B1">
        <w:rPr>
          <w:rFonts w:cs="Arial"/>
        </w:rPr>
        <w:t>jednatelem</w:t>
      </w:r>
    </w:p>
    <w:p w14:paraId="060A1AB8" w14:textId="6AE235E0" w:rsidR="003C6C84" w:rsidRPr="001753B1" w:rsidRDefault="003C6C84" w:rsidP="000C4AE5">
      <w:pPr>
        <w:pStyle w:val="Bezmezer"/>
        <w:spacing w:line="276" w:lineRule="auto"/>
        <w:rPr>
          <w:rFonts w:cs="Arial"/>
        </w:rPr>
      </w:pPr>
      <w:r w:rsidRPr="001753B1">
        <w:rPr>
          <w:rFonts w:cs="Arial"/>
        </w:rPr>
        <w:t>kontakt:</w:t>
      </w:r>
      <w:r w:rsidRPr="001753B1">
        <w:rPr>
          <w:rFonts w:cs="Arial"/>
        </w:rPr>
        <w:tab/>
      </w:r>
      <w:r w:rsidR="00AE1468" w:rsidRPr="001753B1">
        <w:rPr>
          <w:rFonts w:cs="Arial"/>
        </w:rPr>
        <w:t xml:space="preserve">Mgr. </w:t>
      </w:r>
      <w:r w:rsidR="00EF5741">
        <w:rPr>
          <w:rFonts w:cs="Arial"/>
        </w:rPr>
        <w:t>Mária Kopecká</w:t>
      </w:r>
    </w:p>
    <w:p w14:paraId="4CAFBBEA" w14:textId="0B574EB8" w:rsidR="00EB5E75" w:rsidRPr="001753B1" w:rsidRDefault="008F5AC1" w:rsidP="000C4AE5">
      <w:pPr>
        <w:pStyle w:val="Bezmezer"/>
        <w:spacing w:line="276" w:lineRule="auto"/>
        <w:rPr>
          <w:rFonts w:cs="Arial"/>
        </w:rPr>
      </w:pPr>
      <w:r w:rsidRPr="001753B1">
        <w:rPr>
          <w:rFonts w:cs="Arial"/>
        </w:rPr>
        <w:t>e</w:t>
      </w:r>
      <w:r w:rsidR="00EB5E75" w:rsidRPr="001753B1">
        <w:rPr>
          <w:rFonts w:cs="Arial"/>
        </w:rPr>
        <w:t>-mail:</w:t>
      </w:r>
      <w:r w:rsidR="00EB5E75" w:rsidRPr="001753B1">
        <w:rPr>
          <w:rFonts w:cs="Arial"/>
        </w:rPr>
        <w:tab/>
      </w:r>
      <w:r w:rsidR="002E57CC" w:rsidRPr="001753B1">
        <w:rPr>
          <w:rFonts w:cs="Arial"/>
        </w:rPr>
        <w:tab/>
      </w:r>
      <w:hyperlink r:id="rId10" w:history="1">
        <w:r w:rsidR="00EF5741" w:rsidRPr="00AE1AF9">
          <w:rPr>
            <w:rStyle w:val="Hypertextovodkaz"/>
            <w:rFonts w:cs="Arial"/>
          </w:rPr>
          <w:t>maria.kopecka@havelpartners.cz</w:t>
        </w:r>
      </w:hyperlink>
      <w:r w:rsidR="000B39DD" w:rsidRPr="001753B1">
        <w:rPr>
          <w:rFonts w:cs="Arial"/>
        </w:rPr>
        <w:t xml:space="preserve"> </w:t>
      </w:r>
      <w:r w:rsidR="003C6C84" w:rsidRPr="001753B1">
        <w:rPr>
          <w:rFonts w:cs="Arial"/>
        </w:rPr>
        <w:t xml:space="preserve"> </w:t>
      </w:r>
      <w:r w:rsidR="00253100" w:rsidRPr="001753B1">
        <w:rPr>
          <w:rFonts w:cs="Arial"/>
        </w:rPr>
        <w:t xml:space="preserve">  </w:t>
      </w:r>
      <w:r w:rsidR="00EB5E75" w:rsidRPr="001753B1">
        <w:rPr>
          <w:rFonts w:cs="Arial"/>
        </w:rPr>
        <w:t xml:space="preserve"> </w:t>
      </w:r>
    </w:p>
    <w:p w14:paraId="1342AA03" w14:textId="318D47CC" w:rsidR="00253100" w:rsidRPr="000F6EA6" w:rsidRDefault="00EB5E75" w:rsidP="00102ECC">
      <w:pPr>
        <w:pStyle w:val="Bezmezer"/>
        <w:spacing w:after="120" w:line="276" w:lineRule="auto"/>
        <w:rPr>
          <w:rFonts w:cs="Arial"/>
        </w:rPr>
      </w:pPr>
      <w:r w:rsidRPr="001753B1">
        <w:rPr>
          <w:rFonts w:cs="Arial"/>
        </w:rPr>
        <w:t xml:space="preserve">tel: </w:t>
      </w:r>
      <w:r w:rsidRPr="001753B1">
        <w:rPr>
          <w:rFonts w:cs="Arial"/>
        </w:rPr>
        <w:tab/>
      </w:r>
      <w:r w:rsidR="00253100" w:rsidRPr="001753B1">
        <w:rPr>
          <w:rFonts w:cs="Arial"/>
        </w:rPr>
        <w:tab/>
      </w:r>
      <w:r w:rsidR="000B39DD" w:rsidRPr="001753B1">
        <w:rPr>
          <w:rFonts w:cs="Arial"/>
        </w:rPr>
        <w:t>+420 545 423 420</w:t>
      </w:r>
    </w:p>
    <w:p w14:paraId="7F80EEEE" w14:textId="16A6BA93" w:rsidR="00084803" w:rsidRDefault="00EB5E75" w:rsidP="000C4AE5">
      <w:r w:rsidRPr="000F6EA6">
        <w:t xml:space="preserve">Zástupce zastupuje Zadavatele při výkonu práv a povinností podle ZZVZ souvisejících se </w:t>
      </w:r>
      <w:r w:rsidR="001C777C">
        <w:t>z</w:t>
      </w:r>
      <w:r w:rsidRPr="000F6EA6">
        <w:t>adávacím řízením, a to ve smyslu ustanovení § 43 ZZVZ</w:t>
      </w:r>
      <w:r w:rsidR="00084803" w:rsidRPr="000F6EA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bookmarkStart w:id="4" w:name="_Ref147744083"/>
      <w:r w:rsidRPr="00253100">
        <w:t>Předmět Veřejné zakázky</w:t>
      </w:r>
      <w:bookmarkEnd w:id="4"/>
    </w:p>
    <w:p w14:paraId="0AADA899" w14:textId="23C32567" w:rsidR="000969AF" w:rsidRPr="00B96A40" w:rsidRDefault="000573CB" w:rsidP="00B96A40">
      <w:pPr>
        <w:rPr>
          <w:rFonts w:ascii="Calibri" w:hAnsi="Calibri" w:cs="Calibri"/>
          <w:color w:val="000000"/>
        </w:rPr>
      </w:pPr>
      <w:r w:rsidRPr="000573CB">
        <w:t>Předmětem</w:t>
      </w:r>
      <w:r w:rsidRPr="00B96A40">
        <w:rPr>
          <w:rFonts w:ascii="Calibri" w:hAnsi="Calibri" w:cs="Calibri"/>
          <w:color w:val="000000"/>
        </w:rPr>
        <w:t xml:space="preserve"> této Veřejné zakázky </w:t>
      </w:r>
      <w:r w:rsidR="00A26BB0" w:rsidRPr="00B96A40">
        <w:rPr>
          <w:rFonts w:ascii="Calibri" w:hAnsi="Calibri" w:cs="Calibri"/>
          <w:color w:val="000000"/>
        </w:rPr>
        <w:t xml:space="preserve">je </w:t>
      </w:r>
      <w:r w:rsidR="00B33813" w:rsidRPr="00B96A40">
        <w:rPr>
          <w:rFonts w:ascii="Calibri" w:hAnsi="Calibri" w:cs="Calibri"/>
          <w:color w:val="000000"/>
        </w:rPr>
        <w:t xml:space="preserve">v každé části Veřejné zakázky </w:t>
      </w:r>
      <w:r w:rsidR="00A26BB0" w:rsidRPr="00B96A40">
        <w:rPr>
          <w:rFonts w:ascii="Calibri" w:hAnsi="Calibri" w:cs="Calibri"/>
          <w:color w:val="000000"/>
        </w:rPr>
        <w:t xml:space="preserve">uzavření Rámcové dohody s jedním účastníkem, </w:t>
      </w:r>
      <w:r w:rsidR="009F18A7" w:rsidRPr="00B96A40">
        <w:rPr>
          <w:rFonts w:ascii="Calibri" w:hAnsi="Calibri" w:cs="Calibri"/>
          <w:color w:val="000000"/>
        </w:rPr>
        <w:t xml:space="preserve">jejímž předmětem budou </w:t>
      </w:r>
      <w:r w:rsidR="00AD6C02" w:rsidRPr="00B96A40">
        <w:rPr>
          <w:rFonts w:ascii="Calibri" w:hAnsi="Calibri" w:cs="Calibri"/>
          <w:color w:val="000000"/>
        </w:rPr>
        <w:t>podle definice příslušné část</w:t>
      </w:r>
      <w:r w:rsidR="00F73BBA">
        <w:rPr>
          <w:rFonts w:ascii="Calibri" w:hAnsi="Calibri" w:cs="Calibri"/>
          <w:color w:val="000000"/>
        </w:rPr>
        <w:t>i</w:t>
      </w:r>
      <w:r w:rsidR="00AD6C02" w:rsidRPr="00B96A40">
        <w:rPr>
          <w:rFonts w:ascii="Calibri" w:hAnsi="Calibri" w:cs="Calibri"/>
          <w:color w:val="000000"/>
        </w:rPr>
        <w:t xml:space="preserve"> Veřejné zakázky </w:t>
      </w:r>
      <w:r w:rsidR="009F18A7" w:rsidRPr="00B96A40">
        <w:rPr>
          <w:rFonts w:ascii="Calibri" w:hAnsi="Calibri" w:cs="Calibri"/>
          <w:color w:val="000000"/>
        </w:rPr>
        <w:t xml:space="preserve">dílčí </w:t>
      </w:r>
      <w:r w:rsidR="000D7EDA" w:rsidRPr="00B96A40">
        <w:rPr>
          <w:rFonts w:ascii="Calibri" w:hAnsi="Calibri" w:cs="Calibri"/>
          <w:color w:val="000000"/>
        </w:rPr>
        <w:t>dodávky</w:t>
      </w:r>
      <w:r w:rsidR="003567B1" w:rsidRPr="00B96A40">
        <w:rPr>
          <w:rFonts w:ascii="Calibri" w:hAnsi="Calibri" w:cs="Calibri"/>
          <w:color w:val="000000"/>
        </w:rPr>
        <w:t xml:space="preserve"> </w:t>
      </w:r>
      <w:r w:rsidR="00AB45A7" w:rsidRPr="00B96A40">
        <w:rPr>
          <w:rFonts w:ascii="Calibri" w:hAnsi="Calibri" w:cs="Calibri"/>
          <w:color w:val="000000"/>
        </w:rPr>
        <w:t xml:space="preserve">buď </w:t>
      </w:r>
      <w:r w:rsidR="0089608D" w:rsidRPr="00B96A40">
        <w:rPr>
          <w:rFonts w:ascii="Calibri" w:hAnsi="Calibri" w:cs="Calibri"/>
          <w:color w:val="000000"/>
        </w:rPr>
        <w:t xml:space="preserve">inertního </w:t>
      </w:r>
      <w:r w:rsidR="003567B1" w:rsidRPr="00B96A40">
        <w:rPr>
          <w:rFonts w:ascii="Calibri" w:hAnsi="Calibri" w:cs="Calibri"/>
          <w:color w:val="000000"/>
        </w:rPr>
        <w:t>písku</w:t>
      </w:r>
      <w:r w:rsidR="00690EC6" w:rsidRPr="00B96A40">
        <w:rPr>
          <w:rFonts w:ascii="Calibri" w:hAnsi="Calibri" w:cs="Calibri"/>
          <w:color w:val="000000"/>
        </w:rPr>
        <w:t xml:space="preserve"> </w:t>
      </w:r>
      <w:r w:rsidR="00AD6C02" w:rsidRPr="00B96A40">
        <w:rPr>
          <w:rFonts w:ascii="Calibri" w:hAnsi="Calibri" w:cs="Calibri"/>
          <w:color w:val="000000"/>
        </w:rPr>
        <w:t>frakce 0/8 anebo</w:t>
      </w:r>
      <w:r w:rsidR="000D7EDA" w:rsidRPr="00B96A40">
        <w:rPr>
          <w:rFonts w:ascii="Calibri" w:hAnsi="Calibri" w:cs="Calibri"/>
          <w:color w:val="000000"/>
        </w:rPr>
        <w:t xml:space="preserve"> </w:t>
      </w:r>
      <w:r w:rsidR="0089608D" w:rsidRPr="00B96A40">
        <w:rPr>
          <w:rFonts w:ascii="Calibri" w:hAnsi="Calibri" w:cs="Calibri"/>
          <w:color w:val="000000"/>
        </w:rPr>
        <w:t>inertního</w:t>
      </w:r>
      <w:r w:rsidR="009F18A7" w:rsidRPr="00B96A40">
        <w:rPr>
          <w:rFonts w:ascii="Calibri" w:hAnsi="Calibri" w:cs="Calibri"/>
          <w:color w:val="000000"/>
        </w:rPr>
        <w:t xml:space="preserve"> kameniva </w:t>
      </w:r>
      <w:r w:rsidR="0089608D" w:rsidRPr="00B96A40">
        <w:rPr>
          <w:rFonts w:ascii="Calibri" w:hAnsi="Calibri" w:cs="Calibri"/>
          <w:color w:val="000000"/>
        </w:rPr>
        <w:t xml:space="preserve">frakce 4/8 </w:t>
      </w:r>
      <w:r w:rsidR="000D7EDA" w:rsidRPr="00B96A40">
        <w:rPr>
          <w:rFonts w:ascii="Calibri" w:hAnsi="Calibri" w:cs="Calibri"/>
          <w:color w:val="000000"/>
        </w:rPr>
        <w:t xml:space="preserve">pro </w:t>
      </w:r>
      <w:r w:rsidR="00056FCE" w:rsidRPr="00B96A40">
        <w:rPr>
          <w:rFonts w:ascii="Calibri" w:hAnsi="Calibri" w:cs="Calibri"/>
          <w:color w:val="000000"/>
        </w:rPr>
        <w:t xml:space="preserve">zimní </w:t>
      </w:r>
      <w:r w:rsidR="000D7EDA" w:rsidRPr="00B96A40">
        <w:rPr>
          <w:rFonts w:ascii="Calibri" w:hAnsi="Calibri" w:cs="Calibri"/>
          <w:color w:val="000000"/>
        </w:rPr>
        <w:t>údržbu a opravy silnic</w:t>
      </w:r>
      <w:r w:rsidR="00BF1D93" w:rsidRPr="00B96A40">
        <w:rPr>
          <w:rFonts w:ascii="Calibri" w:hAnsi="Calibri" w:cs="Calibri"/>
          <w:color w:val="000000"/>
        </w:rPr>
        <w:t xml:space="preserve"> </w:t>
      </w:r>
      <w:r w:rsidR="00FF1372" w:rsidRPr="00B96A40">
        <w:rPr>
          <w:rFonts w:ascii="Calibri" w:hAnsi="Calibri" w:cs="Calibri"/>
          <w:color w:val="000000"/>
        </w:rPr>
        <w:t xml:space="preserve">dle platných a účinných českých technických norem pro daný druh </w:t>
      </w:r>
      <w:r w:rsidR="00056FCE" w:rsidRPr="00B96A40">
        <w:rPr>
          <w:rFonts w:ascii="Calibri" w:hAnsi="Calibri" w:cs="Calibri"/>
          <w:color w:val="000000"/>
        </w:rPr>
        <w:t>materiálu</w:t>
      </w:r>
      <w:r w:rsidR="00F31E63" w:rsidRPr="00B96A40">
        <w:rPr>
          <w:rFonts w:ascii="Calibri" w:hAnsi="Calibri" w:cs="Calibri"/>
          <w:color w:val="000000"/>
        </w:rPr>
        <w:t xml:space="preserve">, </w:t>
      </w:r>
      <w:r w:rsidR="00DC327E" w:rsidRPr="00B96A40">
        <w:rPr>
          <w:rFonts w:ascii="Calibri" w:hAnsi="Calibri" w:cs="Calibri"/>
          <w:color w:val="000000"/>
        </w:rPr>
        <w:t>včetně</w:t>
      </w:r>
      <w:r w:rsidR="00F84FA5" w:rsidRPr="00B96A40">
        <w:rPr>
          <w:rFonts w:ascii="Calibri" w:hAnsi="Calibri" w:cs="Calibri"/>
          <w:color w:val="000000"/>
        </w:rPr>
        <w:t xml:space="preserve"> doprav</w:t>
      </w:r>
      <w:r w:rsidR="00DC327E" w:rsidRPr="00B96A40">
        <w:rPr>
          <w:rFonts w:ascii="Calibri" w:hAnsi="Calibri" w:cs="Calibri"/>
          <w:color w:val="000000"/>
        </w:rPr>
        <w:t>y</w:t>
      </w:r>
      <w:r w:rsidR="00F84FA5" w:rsidRPr="00B96A40">
        <w:rPr>
          <w:rFonts w:ascii="Calibri" w:hAnsi="Calibri" w:cs="Calibri"/>
          <w:color w:val="000000"/>
        </w:rPr>
        <w:t xml:space="preserve"> </w:t>
      </w:r>
      <w:r w:rsidR="00DC327E" w:rsidRPr="00B96A40">
        <w:rPr>
          <w:rFonts w:ascii="Calibri" w:hAnsi="Calibri" w:cs="Calibri"/>
          <w:color w:val="000000"/>
        </w:rPr>
        <w:t xml:space="preserve">a složení </w:t>
      </w:r>
      <w:r w:rsidR="00F84FA5" w:rsidRPr="00B96A40">
        <w:rPr>
          <w:rFonts w:ascii="Calibri" w:hAnsi="Calibri" w:cs="Calibri"/>
          <w:color w:val="000000"/>
        </w:rPr>
        <w:t xml:space="preserve">tohoto </w:t>
      </w:r>
      <w:r w:rsidR="00F73BBA">
        <w:rPr>
          <w:rFonts w:ascii="Calibri" w:hAnsi="Calibri" w:cs="Calibri"/>
          <w:color w:val="000000"/>
        </w:rPr>
        <w:t>materiálu</w:t>
      </w:r>
      <w:r w:rsidR="00F73BBA" w:rsidRPr="00B96A40">
        <w:rPr>
          <w:rFonts w:ascii="Calibri" w:hAnsi="Calibri" w:cs="Calibri"/>
          <w:color w:val="000000"/>
        </w:rPr>
        <w:t xml:space="preserve"> </w:t>
      </w:r>
      <w:r w:rsidR="00DC327E" w:rsidRPr="00B96A40">
        <w:rPr>
          <w:rFonts w:ascii="Calibri" w:hAnsi="Calibri" w:cs="Calibri"/>
          <w:color w:val="000000"/>
        </w:rPr>
        <w:t>na</w:t>
      </w:r>
      <w:r w:rsidR="000D7EDA" w:rsidRPr="00B96A40">
        <w:rPr>
          <w:rFonts w:ascii="Calibri" w:hAnsi="Calibri" w:cs="Calibri"/>
          <w:color w:val="000000"/>
        </w:rPr>
        <w:t xml:space="preserve"> jednotlivých míst</w:t>
      </w:r>
      <w:r w:rsidR="00DC327E" w:rsidRPr="00B96A40">
        <w:rPr>
          <w:rFonts w:ascii="Calibri" w:hAnsi="Calibri" w:cs="Calibri"/>
          <w:color w:val="000000"/>
        </w:rPr>
        <w:t>ech</w:t>
      </w:r>
      <w:r w:rsidR="000D7EDA" w:rsidRPr="00B96A40">
        <w:rPr>
          <w:rFonts w:ascii="Calibri" w:hAnsi="Calibri" w:cs="Calibri"/>
          <w:color w:val="000000"/>
        </w:rPr>
        <w:t xml:space="preserve"> </w:t>
      </w:r>
      <w:r w:rsidR="002B1E4D" w:rsidRPr="00B96A40">
        <w:rPr>
          <w:rFonts w:ascii="Calibri" w:hAnsi="Calibri" w:cs="Calibri"/>
          <w:color w:val="000000"/>
        </w:rPr>
        <w:t>určených Zadavatelem</w:t>
      </w:r>
      <w:r w:rsidR="00565D65" w:rsidRPr="00B96A40">
        <w:rPr>
          <w:rFonts w:ascii="Calibri" w:hAnsi="Calibri" w:cs="Calibri"/>
          <w:color w:val="000000"/>
        </w:rPr>
        <w:t xml:space="preserve"> pro dílčí části Veřejné zakázky</w:t>
      </w:r>
      <w:r w:rsidR="00B35492" w:rsidRPr="00B96A40">
        <w:rPr>
          <w:rFonts w:ascii="Calibri" w:hAnsi="Calibri" w:cs="Calibri"/>
          <w:color w:val="000000"/>
        </w:rPr>
        <w:t xml:space="preserve">. </w:t>
      </w:r>
      <w:r w:rsidR="000969AF" w:rsidRPr="00B96A40">
        <w:rPr>
          <w:rFonts w:ascii="Calibri" w:hAnsi="Calibri" w:cs="Calibri"/>
          <w:color w:val="000000"/>
        </w:rPr>
        <w:t xml:space="preserve">Dílčí dodávky budou realizovány na základě objednávek podle aktuálních potřeb </w:t>
      </w:r>
      <w:r w:rsidR="001C777C" w:rsidRPr="00B96A40">
        <w:rPr>
          <w:rFonts w:ascii="Calibri" w:hAnsi="Calibri" w:cs="Calibri"/>
          <w:color w:val="000000"/>
        </w:rPr>
        <w:t>Z</w:t>
      </w:r>
      <w:r w:rsidR="000969AF" w:rsidRPr="00B96A40">
        <w:rPr>
          <w:rFonts w:ascii="Calibri" w:hAnsi="Calibri" w:cs="Calibri"/>
          <w:color w:val="000000"/>
        </w:rPr>
        <w:t>adavatele.</w:t>
      </w:r>
    </w:p>
    <w:p w14:paraId="0816EAD7" w14:textId="4689C052" w:rsidR="00BF1D93" w:rsidRDefault="00BF1D93" w:rsidP="00E16264">
      <w:pPr>
        <w:rPr>
          <w:rFonts w:ascii="Calibri" w:hAnsi="Calibri" w:cs="Calibri"/>
          <w:color w:val="000000"/>
        </w:rPr>
      </w:pPr>
      <w:r>
        <w:rPr>
          <w:rFonts w:ascii="Calibri" w:hAnsi="Calibri" w:cs="Calibri"/>
          <w:color w:val="000000"/>
        </w:rPr>
        <w:t>Bližší specifikac</w:t>
      </w:r>
      <w:r w:rsidR="002B212C">
        <w:rPr>
          <w:rFonts w:ascii="Calibri" w:hAnsi="Calibri" w:cs="Calibri"/>
          <w:color w:val="000000"/>
        </w:rPr>
        <w:t>e</w:t>
      </w:r>
      <w:r>
        <w:rPr>
          <w:rFonts w:ascii="Calibri" w:hAnsi="Calibri" w:cs="Calibri"/>
          <w:color w:val="000000"/>
        </w:rPr>
        <w:t xml:space="preserve"> </w:t>
      </w:r>
      <w:r w:rsidR="00C052A7">
        <w:rPr>
          <w:rFonts w:ascii="Calibri" w:hAnsi="Calibri" w:cs="Calibri"/>
          <w:color w:val="000000"/>
        </w:rPr>
        <w:t>dodávek</w:t>
      </w:r>
      <w:r w:rsidR="002B212C">
        <w:rPr>
          <w:rFonts w:ascii="Calibri" w:hAnsi="Calibri" w:cs="Calibri"/>
          <w:color w:val="000000"/>
        </w:rPr>
        <w:t>,</w:t>
      </w:r>
      <w:r w:rsidR="00C052A7">
        <w:rPr>
          <w:rFonts w:ascii="Calibri" w:hAnsi="Calibri" w:cs="Calibri"/>
          <w:color w:val="000000"/>
        </w:rPr>
        <w:t xml:space="preserve"> včetně </w:t>
      </w:r>
      <w:r w:rsidR="00FF7196">
        <w:rPr>
          <w:rFonts w:ascii="Calibri" w:hAnsi="Calibri" w:cs="Calibri"/>
          <w:color w:val="000000"/>
        </w:rPr>
        <w:t>přepokládaného</w:t>
      </w:r>
      <w:r w:rsidR="00C052A7">
        <w:rPr>
          <w:rFonts w:ascii="Calibri" w:hAnsi="Calibri" w:cs="Calibri"/>
          <w:color w:val="000000"/>
        </w:rPr>
        <w:t xml:space="preserve"> objemu </w:t>
      </w:r>
      <w:r w:rsidR="00D846FC">
        <w:rPr>
          <w:rFonts w:ascii="Calibri" w:hAnsi="Calibri" w:cs="Calibri"/>
          <w:color w:val="000000"/>
        </w:rPr>
        <w:t xml:space="preserve">odběru </w:t>
      </w:r>
      <w:r w:rsidR="00B87EF6">
        <w:rPr>
          <w:rFonts w:ascii="Calibri" w:hAnsi="Calibri" w:cs="Calibri"/>
          <w:color w:val="000000"/>
        </w:rPr>
        <w:t>a místa jejich plnění</w:t>
      </w:r>
      <w:r w:rsidR="002B212C">
        <w:rPr>
          <w:rFonts w:ascii="Calibri" w:hAnsi="Calibri" w:cs="Calibri"/>
          <w:color w:val="000000"/>
        </w:rPr>
        <w:t>, je uvede</w:t>
      </w:r>
      <w:r w:rsidR="00F2074F">
        <w:rPr>
          <w:rFonts w:ascii="Calibri" w:hAnsi="Calibri" w:cs="Calibri"/>
          <w:color w:val="000000"/>
        </w:rPr>
        <w:t xml:space="preserve">na </w:t>
      </w:r>
      <w:r w:rsidR="004F727D">
        <w:rPr>
          <w:rFonts w:ascii="Calibri" w:hAnsi="Calibri" w:cs="Calibri"/>
          <w:color w:val="000000"/>
        </w:rPr>
        <w:t xml:space="preserve">v závazném návrhu Rámcové dohody </w:t>
      </w:r>
      <w:r w:rsidR="00554164">
        <w:rPr>
          <w:rFonts w:ascii="Calibri" w:hAnsi="Calibri" w:cs="Calibri"/>
          <w:color w:val="000000"/>
        </w:rPr>
        <w:t xml:space="preserve">pro příslušný druh inertního materiálu </w:t>
      </w:r>
      <w:r w:rsidR="004F727D">
        <w:rPr>
          <w:rFonts w:ascii="Calibri" w:hAnsi="Calibri" w:cs="Calibri"/>
          <w:color w:val="000000"/>
        </w:rPr>
        <w:t xml:space="preserve">a </w:t>
      </w:r>
      <w:r w:rsidR="00554164">
        <w:rPr>
          <w:rFonts w:ascii="Calibri" w:hAnsi="Calibri" w:cs="Calibri"/>
          <w:color w:val="000000"/>
        </w:rPr>
        <w:t xml:space="preserve">také v příslušné příloze č. </w:t>
      </w:r>
      <w:r w:rsidR="00497AED">
        <w:rPr>
          <w:rFonts w:ascii="Calibri" w:hAnsi="Calibri" w:cs="Calibri"/>
          <w:color w:val="000000"/>
        </w:rPr>
        <w:t>8</w:t>
      </w:r>
      <w:r w:rsidR="00233FF5">
        <w:rPr>
          <w:rFonts w:ascii="Calibri" w:hAnsi="Calibri" w:cs="Calibri"/>
          <w:color w:val="000000"/>
        </w:rPr>
        <w:t xml:space="preserve">a – </w:t>
      </w:r>
      <w:r w:rsidR="00497AED">
        <w:rPr>
          <w:rFonts w:ascii="Calibri" w:hAnsi="Calibri" w:cs="Calibri"/>
          <w:color w:val="000000"/>
        </w:rPr>
        <w:t>8</w:t>
      </w:r>
      <w:r w:rsidR="00233FF5">
        <w:rPr>
          <w:rFonts w:ascii="Calibri" w:hAnsi="Calibri" w:cs="Calibri"/>
          <w:color w:val="000000"/>
        </w:rPr>
        <w:t>h</w:t>
      </w:r>
      <w:r w:rsidR="00554164">
        <w:rPr>
          <w:rFonts w:ascii="Calibri" w:hAnsi="Calibri" w:cs="Calibri"/>
          <w:color w:val="000000"/>
        </w:rPr>
        <w:t xml:space="preserve"> této zadávací dokumentace, která obsahuje </w:t>
      </w:r>
      <w:r w:rsidR="00F47974">
        <w:rPr>
          <w:rFonts w:ascii="Calibri" w:hAnsi="Calibri" w:cs="Calibri"/>
          <w:color w:val="000000"/>
        </w:rPr>
        <w:t>popis středisek a požadavků Zadavatele na druh a množství inertního materiálu</w:t>
      </w:r>
      <w:r w:rsidR="00233FF5">
        <w:rPr>
          <w:rFonts w:ascii="Calibri" w:hAnsi="Calibri" w:cs="Calibri"/>
          <w:color w:val="000000"/>
        </w:rPr>
        <w:t xml:space="preserve"> pro každou část Veřejné zakázky</w:t>
      </w:r>
      <w:r w:rsidR="00F47974">
        <w:rPr>
          <w:rFonts w:ascii="Calibri" w:hAnsi="Calibri" w:cs="Calibri"/>
          <w:color w:val="000000"/>
        </w:rPr>
        <w:t>, a která je</w:t>
      </w:r>
      <w:r w:rsidR="00B44CE5">
        <w:rPr>
          <w:rFonts w:ascii="Calibri" w:hAnsi="Calibri" w:cs="Calibri"/>
          <w:color w:val="000000"/>
        </w:rPr>
        <w:t xml:space="preserve"> označen</w:t>
      </w:r>
      <w:r w:rsidR="007D4132">
        <w:rPr>
          <w:rFonts w:ascii="Calibri" w:hAnsi="Calibri" w:cs="Calibri"/>
          <w:color w:val="000000"/>
        </w:rPr>
        <w:t>a</w:t>
      </w:r>
      <w:r w:rsidR="00B44CE5">
        <w:rPr>
          <w:rFonts w:ascii="Calibri" w:hAnsi="Calibri" w:cs="Calibri"/>
          <w:color w:val="000000"/>
        </w:rPr>
        <w:t xml:space="preserve"> jako </w:t>
      </w:r>
      <w:r w:rsidR="00B44CE5" w:rsidRPr="00966288">
        <w:rPr>
          <w:rFonts w:cstheme="minorHAnsi"/>
        </w:rPr>
        <w:t xml:space="preserve">„Ceník </w:t>
      </w:r>
      <w:r w:rsidR="00615A74">
        <w:rPr>
          <w:rFonts w:cstheme="minorHAnsi"/>
        </w:rPr>
        <w:t>písku</w:t>
      </w:r>
      <w:r w:rsidR="00B44CE5" w:rsidRPr="00966288">
        <w:rPr>
          <w:rFonts w:cstheme="minorHAnsi"/>
        </w:rPr>
        <w:t xml:space="preserve"> pro střediska Silnic LK a.s.“</w:t>
      </w:r>
      <w:r w:rsidR="00F40CD5">
        <w:rPr>
          <w:rFonts w:cstheme="minorHAnsi"/>
        </w:rPr>
        <w:t xml:space="preserve"> pro části 1 – 4</w:t>
      </w:r>
      <w:r w:rsidR="00615A74">
        <w:rPr>
          <w:rFonts w:cstheme="minorHAnsi"/>
        </w:rPr>
        <w:t>, resp. „Ceník</w:t>
      </w:r>
      <w:r w:rsidR="0067392F">
        <w:rPr>
          <w:rFonts w:cstheme="minorHAnsi"/>
        </w:rPr>
        <w:t xml:space="preserve"> kameniva - </w:t>
      </w:r>
      <w:r w:rsidR="00615A74">
        <w:rPr>
          <w:rFonts w:cstheme="minorHAnsi"/>
        </w:rPr>
        <w:t>inertní materiál pro střediska Silnic LK a.s.“</w:t>
      </w:r>
      <w:r w:rsidR="00F40CD5">
        <w:rPr>
          <w:rFonts w:cstheme="minorHAnsi"/>
        </w:rPr>
        <w:t xml:space="preserve"> pro části 5 - 8</w:t>
      </w:r>
      <w:r w:rsidR="00B44CE5">
        <w:rPr>
          <w:rFonts w:cstheme="minorHAnsi"/>
        </w:rPr>
        <w:t xml:space="preserve"> (dále jen </w:t>
      </w:r>
      <w:r w:rsidR="00B44CE5" w:rsidRPr="00B44CE5">
        <w:rPr>
          <w:rFonts w:cstheme="minorHAnsi"/>
          <w:b/>
          <w:bCs/>
        </w:rPr>
        <w:t>„</w:t>
      </w:r>
      <w:r w:rsidR="001612FC">
        <w:rPr>
          <w:rFonts w:ascii="Calibri" w:hAnsi="Calibri" w:cs="Calibri"/>
          <w:b/>
          <w:bCs/>
          <w:color w:val="000000"/>
        </w:rPr>
        <w:t>Nabídková cena</w:t>
      </w:r>
      <w:r w:rsidR="00B44CE5" w:rsidRPr="00B44CE5">
        <w:rPr>
          <w:rFonts w:ascii="Calibri" w:hAnsi="Calibri" w:cs="Calibri"/>
          <w:b/>
          <w:bCs/>
          <w:color w:val="000000"/>
        </w:rPr>
        <w:t>“</w:t>
      </w:r>
      <w:r w:rsidR="00B44CE5">
        <w:rPr>
          <w:rFonts w:ascii="Calibri" w:hAnsi="Calibri" w:cs="Calibri"/>
          <w:color w:val="000000"/>
        </w:rPr>
        <w:t>)</w:t>
      </w:r>
      <w:r w:rsidR="004F727D">
        <w:rPr>
          <w:rFonts w:ascii="Calibri" w:hAnsi="Calibri" w:cs="Calibri"/>
          <w:color w:val="000000"/>
        </w:rPr>
        <w:t>.</w:t>
      </w:r>
    </w:p>
    <w:p w14:paraId="6303B741" w14:textId="13741593" w:rsidR="009B04C4" w:rsidRPr="00631DF1" w:rsidRDefault="00867D70" w:rsidP="00E16264">
      <w:pPr>
        <w:rPr>
          <w:rFonts w:ascii="Calibri" w:hAnsi="Calibri" w:cs="Calibri"/>
          <w:color w:val="000000"/>
        </w:rPr>
      </w:pPr>
      <w:r>
        <w:rPr>
          <w:rFonts w:ascii="Calibri" w:hAnsi="Calibri" w:cs="Calibri"/>
          <w:color w:val="000000"/>
        </w:rPr>
        <w:t xml:space="preserve">Předmět Veřejné zakázky bude plněn v souladu s podmínkami uvedenými v této </w:t>
      </w:r>
      <w:r w:rsidR="00075368">
        <w:rPr>
          <w:rFonts w:ascii="Calibri" w:hAnsi="Calibri" w:cs="Calibri"/>
          <w:color w:val="000000"/>
        </w:rPr>
        <w:t>z</w:t>
      </w:r>
      <w:r>
        <w:rPr>
          <w:rFonts w:ascii="Calibri" w:hAnsi="Calibri" w:cs="Calibri"/>
          <w:color w:val="000000"/>
        </w:rPr>
        <w:t xml:space="preserve">adávací dokumentaci, zejména </w:t>
      </w:r>
      <w:r w:rsidR="00A81979">
        <w:rPr>
          <w:rFonts w:ascii="Calibri" w:hAnsi="Calibri" w:cs="Calibri"/>
          <w:color w:val="000000"/>
        </w:rPr>
        <w:t>v</w:t>
      </w:r>
      <w:r>
        <w:rPr>
          <w:rFonts w:ascii="Calibri" w:hAnsi="Calibri" w:cs="Calibri"/>
          <w:color w:val="000000"/>
        </w:rPr>
        <w:t xml:space="preserve"> závazn</w:t>
      </w:r>
      <w:r w:rsidR="00A81979">
        <w:rPr>
          <w:rFonts w:ascii="Calibri" w:hAnsi="Calibri" w:cs="Calibri"/>
          <w:color w:val="000000"/>
        </w:rPr>
        <w:t>ém</w:t>
      </w:r>
      <w:r>
        <w:rPr>
          <w:rFonts w:ascii="Calibri" w:hAnsi="Calibri" w:cs="Calibri"/>
          <w:color w:val="000000"/>
        </w:rPr>
        <w:t xml:space="preserve"> návrh</w:t>
      </w:r>
      <w:r w:rsidR="00A81979">
        <w:rPr>
          <w:rFonts w:ascii="Calibri" w:hAnsi="Calibri" w:cs="Calibri"/>
          <w:color w:val="000000"/>
        </w:rPr>
        <w:t>u</w:t>
      </w:r>
      <w:r>
        <w:rPr>
          <w:rFonts w:ascii="Calibri" w:hAnsi="Calibri" w:cs="Calibri"/>
          <w:color w:val="000000"/>
        </w:rPr>
        <w:t xml:space="preserve"> </w:t>
      </w:r>
      <w:r w:rsidR="00C20310">
        <w:rPr>
          <w:rFonts w:ascii="Calibri" w:hAnsi="Calibri" w:cs="Calibri"/>
          <w:color w:val="000000"/>
        </w:rPr>
        <w:t>Rámcové dohody</w:t>
      </w:r>
      <w:r>
        <w:rPr>
          <w:rFonts w:ascii="Calibri" w:hAnsi="Calibri" w:cs="Calibri"/>
          <w:color w:val="000000"/>
        </w:rPr>
        <w:t xml:space="preserve">, který tvoří </w:t>
      </w:r>
      <w:r w:rsidRPr="00966288">
        <w:rPr>
          <w:rFonts w:ascii="Calibri" w:hAnsi="Calibri" w:cs="Calibri"/>
          <w:color w:val="000000"/>
        </w:rPr>
        <w:t xml:space="preserve">přílohu č. 2 </w:t>
      </w:r>
      <w:r w:rsidR="00075368">
        <w:rPr>
          <w:rFonts w:ascii="Calibri" w:hAnsi="Calibri" w:cs="Calibri"/>
          <w:color w:val="000000"/>
        </w:rPr>
        <w:t>z</w:t>
      </w:r>
      <w:r w:rsidRPr="00966288">
        <w:rPr>
          <w:rFonts w:ascii="Calibri" w:hAnsi="Calibri" w:cs="Calibri"/>
          <w:color w:val="000000"/>
        </w:rPr>
        <w:t>adávací</w:t>
      </w:r>
      <w:r>
        <w:rPr>
          <w:rFonts w:ascii="Calibri" w:hAnsi="Calibri" w:cs="Calibri"/>
          <w:color w:val="000000"/>
        </w:rPr>
        <w:t xml:space="preserve"> dokumentace</w:t>
      </w:r>
    </w:p>
    <w:p w14:paraId="0835053E" w14:textId="48FD2FB4" w:rsidR="007D4132" w:rsidRDefault="007D4132" w:rsidP="007217B0">
      <w:pPr>
        <w:pStyle w:val="Nadpis2"/>
      </w:pPr>
      <w:bookmarkStart w:id="5" w:name="_Ref147755471"/>
      <w:r>
        <w:t xml:space="preserve">Rozdělení Veřejné zakázky </w:t>
      </w:r>
      <w:r w:rsidR="002048E0">
        <w:t>na části</w:t>
      </w:r>
      <w:r w:rsidR="00180307">
        <w:t xml:space="preserve"> a místa plnění</w:t>
      </w:r>
      <w:bookmarkEnd w:id="5"/>
    </w:p>
    <w:p w14:paraId="62B347FA" w14:textId="2591C160" w:rsidR="002048E0" w:rsidRDefault="002048E0" w:rsidP="002048E0">
      <w:r>
        <w:t xml:space="preserve">Veřejná zakázka je rozdělena na celkem 8 částí. </w:t>
      </w:r>
      <w:r w:rsidR="005C6D05">
        <w:t xml:space="preserve">Jednotlivé části </w:t>
      </w:r>
      <w:r w:rsidR="00592850">
        <w:t xml:space="preserve">jsou rozděleny jednak dle druhu inertního materiálu (inertní písek nebo inertní kamenivo), a následně dle místa dodávek plnění pro jednotlivé regiony. </w:t>
      </w:r>
      <w:r w:rsidR="00D17384">
        <w:t xml:space="preserve">Veřejná zakázka je rozdělena </w:t>
      </w:r>
      <w:r w:rsidR="00E77170">
        <w:t>na následující části:</w:t>
      </w:r>
    </w:p>
    <w:p w14:paraId="7FCCD3A9" w14:textId="1A6BB06A" w:rsidR="00E77170" w:rsidRPr="000B1949" w:rsidRDefault="00DD3AE6" w:rsidP="009531E8">
      <w:pPr>
        <w:pStyle w:val="Odstavecseseznamem"/>
        <w:numPr>
          <w:ilvl w:val="0"/>
          <w:numId w:val="57"/>
        </w:numPr>
        <w:rPr>
          <w:b/>
          <w:bCs/>
        </w:rPr>
      </w:pPr>
      <w:r w:rsidRPr="000B1949">
        <w:rPr>
          <w:b/>
          <w:bCs/>
        </w:rPr>
        <w:t xml:space="preserve">Část 1: </w:t>
      </w:r>
      <w:r w:rsidR="002C7C62" w:rsidRPr="000B1949">
        <w:rPr>
          <w:b/>
          <w:bCs/>
        </w:rPr>
        <w:t>Písek – Region 1</w:t>
      </w:r>
    </w:p>
    <w:p w14:paraId="1030B372" w14:textId="6D98937A" w:rsidR="00CC664A" w:rsidRDefault="00960346" w:rsidP="00960346">
      <w:pPr>
        <w:ind w:left="720"/>
      </w:pPr>
      <w:r>
        <w:t xml:space="preserve">Předmětem této části </w:t>
      </w:r>
      <w:r w:rsidR="006F3D9A">
        <w:t xml:space="preserve">jsou dodávky písku frakce 0/8 pro zimní údržbu komunikací, přičemž místem plnění jsou jednotlivá </w:t>
      </w:r>
      <w:r w:rsidR="00336340">
        <w:t>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021C1A" w14:paraId="63DE6F42" w14:textId="77777777" w:rsidTr="000B1949">
        <w:tc>
          <w:tcPr>
            <w:tcW w:w="4111" w:type="dxa"/>
            <w:shd w:val="clear" w:color="auto" w:fill="D9D9D9" w:themeFill="background1" w:themeFillShade="D9"/>
            <w:vAlign w:val="center"/>
          </w:tcPr>
          <w:p w14:paraId="18E944AE" w14:textId="77777777" w:rsidR="00021C1A" w:rsidRDefault="00021C1A" w:rsidP="0096738A">
            <w:pPr>
              <w:spacing w:before="60" w:after="60"/>
              <w:jc w:val="center"/>
              <w:rPr>
                <w:rFonts w:cs="Tahoma"/>
                <w:b/>
                <w:bCs/>
                <w:color w:val="000000"/>
              </w:rPr>
            </w:pPr>
            <w:r>
              <w:rPr>
                <w:rFonts w:cs="Tahoma"/>
                <w:b/>
                <w:bCs/>
                <w:color w:val="000000"/>
              </w:rPr>
              <w:lastRenderedPageBreak/>
              <w:t>Středisko Zadavatele</w:t>
            </w:r>
          </w:p>
        </w:tc>
        <w:tc>
          <w:tcPr>
            <w:tcW w:w="2268" w:type="dxa"/>
            <w:shd w:val="clear" w:color="auto" w:fill="D9D9D9" w:themeFill="background1" w:themeFillShade="D9"/>
            <w:vAlign w:val="center"/>
          </w:tcPr>
          <w:p w14:paraId="47FC8C5F" w14:textId="37F3F85C" w:rsidR="00021C1A" w:rsidRDefault="00021C1A"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3EA1E517" w14:textId="14704B3D" w:rsidR="00021C1A" w:rsidRDefault="00021C1A" w:rsidP="0096738A">
            <w:pPr>
              <w:spacing w:before="60" w:after="60"/>
              <w:jc w:val="center"/>
              <w:rPr>
                <w:rFonts w:cs="Tahoma"/>
                <w:b/>
                <w:bCs/>
                <w:color w:val="000000"/>
              </w:rPr>
            </w:pPr>
            <w:r>
              <w:rPr>
                <w:rFonts w:cs="Tahoma"/>
                <w:b/>
                <w:bCs/>
                <w:color w:val="000000"/>
              </w:rPr>
              <w:t>Předpokládan</w:t>
            </w:r>
            <w:r w:rsidR="00D466AE">
              <w:rPr>
                <w:rFonts w:cs="Tahoma"/>
                <w:b/>
                <w:bCs/>
                <w:color w:val="000000"/>
              </w:rPr>
              <w:t>é</w:t>
            </w:r>
            <w:r>
              <w:rPr>
                <w:rFonts w:cs="Tahoma"/>
                <w:b/>
                <w:bCs/>
                <w:color w:val="000000"/>
              </w:rPr>
              <w:t xml:space="preserve"> </w:t>
            </w:r>
            <w:r w:rsidR="00D466AE">
              <w:rPr>
                <w:rFonts w:cs="Tahoma"/>
                <w:b/>
                <w:bCs/>
                <w:color w:val="000000"/>
              </w:rPr>
              <w:t>množství</w:t>
            </w:r>
            <w:r>
              <w:rPr>
                <w:rFonts w:cs="Tahoma"/>
                <w:b/>
                <w:bCs/>
                <w:color w:val="000000"/>
              </w:rPr>
              <w:t xml:space="preserve"> (t)</w:t>
            </w:r>
          </w:p>
        </w:tc>
      </w:tr>
      <w:tr w:rsidR="00021C1A" w:rsidRPr="00867D70" w14:paraId="4BBB27E2" w14:textId="77777777" w:rsidTr="000B1949">
        <w:tc>
          <w:tcPr>
            <w:tcW w:w="4111" w:type="dxa"/>
            <w:vAlign w:val="center"/>
          </w:tcPr>
          <w:p w14:paraId="675F10E3" w14:textId="77777777" w:rsidR="00021C1A" w:rsidRPr="00867D70" w:rsidRDefault="00021C1A" w:rsidP="0096738A">
            <w:pPr>
              <w:pStyle w:val="Default"/>
              <w:jc w:val="both"/>
              <w:rPr>
                <w:rFonts w:asciiTheme="minorHAnsi" w:hAnsiTheme="minorHAnsi" w:cstheme="minorHAnsi"/>
                <w:sz w:val="22"/>
                <w:szCs w:val="22"/>
              </w:rPr>
            </w:pPr>
            <w:r w:rsidRPr="00867D70">
              <w:rPr>
                <w:rFonts w:asciiTheme="minorHAnsi" w:hAnsiTheme="minorHAnsi" w:cstheme="minorHAnsi"/>
                <w:sz w:val="22"/>
                <w:szCs w:val="22"/>
              </w:rPr>
              <w:t>Okrouhlá 1, 473 01 Nový Bor</w:t>
            </w:r>
          </w:p>
        </w:tc>
        <w:tc>
          <w:tcPr>
            <w:tcW w:w="2268" w:type="dxa"/>
            <w:vAlign w:val="center"/>
          </w:tcPr>
          <w:p w14:paraId="4517D378" w14:textId="77777777" w:rsidR="00021C1A" w:rsidRPr="00867D70" w:rsidRDefault="00021C1A" w:rsidP="000B1949">
            <w:pPr>
              <w:spacing w:before="60" w:after="60"/>
              <w:jc w:val="center"/>
              <w:rPr>
                <w:rFonts w:cs="Tahoma"/>
                <w:color w:val="000000"/>
              </w:rPr>
            </w:pPr>
            <w:r w:rsidRPr="00867D70">
              <w:rPr>
                <w:rFonts w:cs="Tahoma"/>
                <w:color w:val="000000"/>
              </w:rPr>
              <w:t>Nový Bor</w:t>
            </w:r>
          </w:p>
        </w:tc>
        <w:tc>
          <w:tcPr>
            <w:tcW w:w="2830" w:type="dxa"/>
          </w:tcPr>
          <w:p w14:paraId="3E1877DD" w14:textId="72500C20" w:rsidR="00021C1A" w:rsidRPr="00867D70" w:rsidRDefault="00021C1A" w:rsidP="000B1949">
            <w:pPr>
              <w:spacing w:before="60" w:after="60"/>
              <w:jc w:val="center"/>
              <w:rPr>
                <w:rFonts w:cs="Tahoma"/>
                <w:color w:val="000000"/>
              </w:rPr>
            </w:pPr>
            <w:r>
              <w:rPr>
                <w:rFonts w:cs="Tahoma"/>
                <w:color w:val="000000"/>
              </w:rPr>
              <w:t>1000</w:t>
            </w:r>
          </w:p>
        </w:tc>
      </w:tr>
      <w:tr w:rsidR="00021C1A" w14:paraId="577CBA79" w14:textId="77777777" w:rsidTr="000B1949">
        <w:tc>
          <w:tcPr>
            <w:tcW w:w="4111" w:type="dxa"/>
            <w:vAlign w:val="center"/>
          </w:tcPr>
          <w:p w14:paraId="65F5F7B2" w14:textId="0A38E3D3" w:rsidR="00021C1A" w:rsidRPr="00867D70" w:rsidRDefault="00021C1A" w:rsidP="0096738A">
            <w:pPr>
              <w:pStyle w:val="Default"/>
              <w:jc w:val="both"/>
              <w:rPr>
                <w:rFonts w:asciiTheme="minorHAnsi" w:hAnsiTheme="minorHAnsi" w:cstheme="minorHAnsi"/>
                <w:sz w:val="22"/>
                <w:szCs w:val="22"/>
              </w:rPr>
            </w:pPr>
            <w:r w:rsidRPr="00867D70">
              <w:rPr>
                <w:rFonts w:asciiTheme="minorHAnsi" w:hAnsiTheme="minorHAnsi" w:cstheme="minorHAnsi"/>
                <w:sz w:val="22"/>
                <w:szCs w:val="22"/>
              </w:rPr>
              <w:t xml:space="preserve">Sosnová </w:t>
            </w:r>
            <w:r w:rsidR="00287BD9">
              <w:rPr>
                <w:rFonts w:asciiTheme="minorHAnsi" w:hAnsiTheme="minorHAnsi" w:cstheme="minorHAnsi"/>
                <w:sz w:val="22"/>
                <w:szCs w:val="22"/>
              </w:rPr>
              <w:t>230</w:t>
            </w:r>
            <w:r w:rsidRPr="00867D70">
              <w:rPr>
                <w:rFonts w:asciiTheme="minorHAnsi" w:hAnsiTheme="minorHAnsi" w:cstheme="minorHAnsi"/>
                <w:sz w:val="22"/>
                <w:szCs w:val="22"/>
              </w:rPr>
              <w:t>, 470 50 Česká lípa</w:t>
            </w:r>
          </w:p>
        </w:tc>
        <w:tc>
          <w:tcPr>
            <w:tcW w:w="2268" w:type="dxa"/>
            <w:vAlign w:val="center"/>
          </w:tcPr>
          <w:p w14:paraId="282C4567" w14:textId="77777777" w:rsidR="00021C1A" w:rsidRPr="00867D70" w:rsidRDefault="00021C1A" w:rsidP="000B1949">
            <w:pPr>
              <w:spacing w:before="60" w:after="60"/>
              <w:jc w:val="center"/>
              <w:rPr>
                <w:rFonts w:cs="Tahoma"/>
                <w:b/>
                <w:bCs/>
                <w:color w:val="000000"/>
              </w:rPr>
            </w:pPr>
            <w:r>
              <w:rPr>
                <w:rFonts w:cs="Tahoma"/>
                <w:color w:val="000000"/>
              </w:rPr>
              <w:t>Sosnová</w:t>
            </w:r>
          </w:p>
        </w:tc>
        <w:tc>
          <w:tcPr>
            <w:tcW w:w="2830" w:type="dxa"/>
          </w:tcPr>
          <w:p w14:paraId="456F3CCF" w14:textId="3222F9B4" w:rsidR="00021C1A" w:rsidRDefault="00021C1A" w:rsidP="000B1949">
            <w:pPr>
              <w:spacing w:before="60" w:after="60"/>
              <w:jc w:val="center"/>
              <w:rPr>
                <w:rFonts w:cs="Tahoma"/>
                <w:color w:val="000000"/>
              </w:rPr>
            </w:pPr>
            <w:r>
              <w:rPr>
                <w:rFonts w:cs="Tahoma"/>
                <w:color w:val="000000"/>
              </w:rPr>
              <w:t>1000</w:t>
            </w:r>
          </w:p>
        </w:tc>
      </w:tr>
    </w:tbl>
    <w:p w14:paraId="2F903B63" w14:textId="77777777" w:rsidR="00D466AE" w:rsidRDefault="00D466AE" w:rsidP="000B1949">
      <w:pPr>
        <w:pStyle w:val="Odstavecseseznamem"/>
      </w:pPr>
    </w:p>
    <w:p w14:paraId="7D4CDAD6" w14:textId="2EB6A2CC" w:rsidR="002C7C62" w:rsidRPr="000B1949" w:rsidRDefault="002C7C62" w:rsidP="009531E8">
      <w:pPr>
        <w:pStyle w:val="Odstavecseseznamem"/>
        <w:numPr>
          <w:ilvl w:val="0"/>
          <w:numId w:val="57"/>
        </w:numPr>
        <w:rPr>
          <w:b/>
          <w:bCs/>
        </w:rPr>
      </w:pPr>
      <w:r w:rsidRPr="000B1949">
        <w:rPr>
          <w:b/>
          <w:bCs/>
        </w:rPr>
        <w:t>Část 2: Písek – Region 2</w:t>
      </w:r>
    </w:p>
    <w:p w14:paraId="48171696" w14:textId="77777777" w:rsidR="00890A57" w:rsidRDefault="00890A57"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890A57" w14:paraId="342EECA5" w14:textId="77777777" w:rsidTr="0096738A">
        <w:tc>
          <w:tcPr>
            <w:tcW w:w="4111" w:type="dxa"/>
            <w:shd w:val="clear" w:color="auto" w:fill="D9D9D9" w:themeFill="background1" w:themeFillShade="D9"/>
            <w:vAlign w:val="center"/>
          </w:tcPr>
          <w:p w14:paraId="38CA5747" w14:textId="77777777" w:rsidR="00890A57" w:rsidRDefault="00890A57"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45831004" w14:textId="77777777" w:rsidR="00890A57" w:rsidRDefault="00890A57"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500A3F65" w14:textId="77777777" w:rsidR="00890A57" w:rsidRDefault="00890A57" w:rsidP="0096738A">
            <w:pPr>
              <w:spacing w:before="60" w:after="60"/>
              <w:jc w:val="center"/>
              <w:rPr>
                <w:rFonts w:cs="Tahoma"/>
                <w:b/>
                <w:bCs/>
                <w:color w:val="000000"/>
              </w:rPr>
            </w:pPr>
            <w:r>
              <w:rPr>
                <w:rFonts w:cs="Tahoma"/>
                <w:b/>
                <w:bCs/>
                <w:color w:val="000000"/>
              </w:rPr>
              <w:t>Předpokládané množství (t)</w:t>
            </w:r>
          </w:p>
        </w:tc>
      </w:tr>
      <w:tr w:rsidR="008808A7" w:rsidRPr="00867D70" w14:paraId="137BBE4E" w14:textId="77777777" w:rsidTr="0096738A">
        <w:tc>
          <w:tcPr>
            <w:tcW w:w="4111" w:type="dxa"/>
            <w:vAlign w:val="center"/>
          </w:tcPr>
          <w:p w14:paraId="07393F73" w14:textId="125BE3AF" w:rsidR="008808A7" w:rsidRPr="00867D70" w:rsidRDefault="008808A7" w:rsidP="001B4785">
            <w:pPr>
              <w:pStyle w:val="Default"/>
              <w:rPr>
                <w:rFonts w:asciiTheme="minorHAnsi" w:hAnsiTheme="minorHAnsi" w:cstheme="minorHAnsi"/>
                <w:sz w:val="22"/>
                <w:szCs w:val="22"/>
              </w:rPr>
            </w:pPr>
            <w:r w:rsidRPr="00867D70">
              <w:rPr>
                <w:rFonts w:asciiTheme="minorHAnsi" w:hAnsiTheme="minorHAnsi" w:cstheme="minorHAnsi"/>
                <w:sz w:val="22"/>
                <w:szCs w:val="22"/>
              </w:rPr>
              <w:t>Dlouhá 267, 464 01 Frýdlant v Čechách-Větrov</w:t>
            </w:r>
          </w:p>
        </w:tc>
        <w:tc>
          <w:tcPr>
            <w:tcW w:w="2268" w:type="dxa"/>
            <w:vAlign w:val="center"/>
          </w:tcPr>
          <w:p w14:paraId="3A43D986" w14:textId="5ED204BC" w:rsidR="008808A7" w:rsidRPr="00867D70" w:rsidRDefault="008808A7" w:rsidP="008808A7">
            <w:pPr>
              <w:spacing w:before="60" w:after="60"/>
              <w:jc w:val="center"/>
              <w:rPr>
                <w:rFonts w:cs="Tahoma"/>
                <w:color w:val="000000"/>
              </w:rPr>
            </w:pPr>
            <w:r w:rsidRPr="00502DB9">
              <w:rPr>
                <w:rFonts w:cs="Tahoma"/>
                <w:color w:val="000000"/>
              </w:rPr>
              <w:t>Frýdlant v Čechách</w:t>
            </w:r>
          </w:p>
        </w:tc>
        <w:tc>
          <w:tcPr>
            <w:tcW w:w="2830" w:type="dxa"/>
          </w:tcPr>
          <w:p w14:paraId="57FCACBD" w14:textId="79C6393E" w:rsidR="008808A7" w:rsidRPr="00867D70" w:rsidRDefault="008808A7" w:rsidP="008808A7">
            <w:pPr>
              <w:spacing w:before="60" w:after="60"/>
              <w:jc w:val="center"/>
              <w:rPr>
                <w:rFonts w:cs="Tahoma"/>
                <w:color w:val="000000"/>
              </w:rPr>
            </w:pPr>
            <w:r>
              <w:rPr>
                <w:rFonts w:cs="Tahoma"/>
                <w:color w:val="000000"/>
              </w:rPr>
              <w:t>1</w:t>
            </w:r>
            <w:r w:rsidR="00F76321">
              <w:rPr>
                <w:rFonts w:cs="Tahoma"/>
                <w:color w:val="000000"/>
              </w:rPr>
              <w:t>2</w:t>
            </w:r>
            <w:r>
              <w:rPr>
                <w:rFonts w:cs="Tahoma"/>
                <w:color w:val="000000"/>
              </w:rPr>
              <w:t>00</w:t>
            </w:r>
          </w:p>
        </w:tc>
      </w:tr>
      <w:tr w:rsidR="008808A7" w14:paraId="21E92FA7" w14:textId="77777777" w:rsidTr="0096738A">
        <w:tc>
          <w:tcPr>
            <w:tcW w:w="4111" w:type="dxa"/>
            <w:vAlign w:val="center"/>
          </w:tcPr>
          <w:p w14:paraId="0D40828B" w14:textId="2701F17B" w:rsidR="008808A7" w:rsidRPr="00867D70" w:rsidRDefault="000855F5" w:rsidP="008808A7">
            <w:pPr>
              <w:pStyle w:val="Default"/>
              <w:jc w:val="both"/>
              <w:rPr>
                <w:rFonts w:asciiTheme="minorHAnsi" w:hAnsiTheme="minorHAnsi" w:cstheme="minorHAnsi"/>
                <w:sz w:val="22"/>
                <w:szCs w:val="22"/>
              </w:rPr>
            </w:pPr>
            <w:r w:rsidRPr="000855F5">
              <w:rPr>
                <w:rFonts w:asciiTheme="minorHAnsi" w:hAnsiTheme="minorHAnsi" w:cstheme="minorHAnsi"/>
                <w:sz w:val="22"/>
                <w:szCs w:val="22"/>
              </w:rPr>
              <w:t>U letky 659, 460 01 Liberec 6</w:t>
            </w:r>
          </w:p>
        </w:tc>
        <w:tc>
          <w:tcPr>
            <w:tcW w:w="2268" w:type="dxa"/>
            <w:vAlign w:val="center"/>
          </w:tcPr>
          <w:p w14:paraId="7EDCB78E" w14:textId="67E474FE" w:rsidR="008808A7" w:rsidRPr="00867D70" w:rsidRDefault="008808A7" w:rsidP="008808A7">
            <w:pPr>
              <w:spacing w:before="60" w:after="60"/>
              <w:jc w:val="center"/>
              <w:rPr>
                <w:rFonts w:cs="Tahoma"/>
                <w:b/>
                <w:bCs/>
                <w:color w:val="000000"/>
              </w:rPr>
            </w:pPr>
            <w:r w:rsidRPr="00867D70">
              <w:rPr>
                <w:rFonts w:cs="Tahoma"/>
                <w:color w:val="000000"/>
              </w:rPr>
              <w:t>Liberec</w:t>
            </w:r>
          </w:p>
        </w:tc>
        <w:tc>
          <w:tcPr>
            <w:tcW w:w="2830" w:type="dxa"/>
          </w:tcPr>
          <w:p w14:paraId="747AB11A" w14:textId="54808AB5" w:rsidR="008808A7" w:rsidRDefault="008808A7" w:rsidP="008808A7">
            <w:pPr>
              <w:spacing w:before="60" w:after="60"/>
              <w:jc w:val="center"/>
              <w:rPr>
                <w:rFonts w:cs="Tahoma"/>
                <w:color w:val="000000"/>
              </w:rPr>
            </w:pPr>
            <w:r>
              <w:rPr>
                <w:rFonts w:cs="Tahoma"/>
                <w:color w:val="000000"/>
              </w:rPr>
              <w:t>1</w:t>
            </w:r>
            <w:r w:rsidR="00F76321">
              <w:rPr>
                <w:rFonts w:cs="Tahoma"/>
                <w:color w:val="000000"/>
              </w:rPr>
              <w:t>2</w:t>
            </w:r>
            <w:r>
              <w:rPr>
                <w:rFonts w:cs="Tahoma"/>
                <w:color w:val="000000"/>
              </w:rPr>
              <w:t>00</w:t>
            </w:r>
          </w:p>
        </w:tc>
      </w:tr>
    </w:tbl>
    <w:p w14:paraId="0FEB3242" w14:textId="77777777" w:rsidR="00890A57" w:rsidRDefault="00890A57" w:rsidP="000B1949">
      <w:pPr>
        <w:ind w:left="708"/>
      </w:pPr>
    </w:p>
    <w:p w14:paraId="7C333409" w14:textId="39643795" w:rsidR="002C7C62" w:rsidRPr="000B1949" w:rsidRDefault="002C7C62" w:rsidP="009531E8">
      <w:pPr>
        <w:pStyle w:val="Odstavecseseznamem"/>
        <w:numPr>
          <w:ilvl w:val="0"/>
          <w:numId w:val="57"/>
        </w:numPr>
        <w:rPr>
          <w:b/>
          <w:bCs/>
        </w:rPr>
      </w:pPr>
      <w:r w:rsidRPr="000B1949">
        <w:rPr>
          <w:b/>
          <w:bCs/>
        </w:rPr>
        <w:t>Část 3: Písek – Region 3</w:t>
      </w:r>
    </w:p>
    <w:p w14:paraId="5394179C" w14:textId="77777777" w:rsidR="00902FF8" w:rsidRDefault="00902FF8"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902FF8" w14:paraId="7D52DB10" w14:textId="77777777" w:rsidTr="0096738A">
        <w:tc>
          <w:tcPr>
            <w:tcW w:w="4111" w:type="dxa"/>
            <w:shd w:val="clear" w:color="auto" w:fill="D9D9D9" w:themeFill="background1" w:themeFillShade="D9"/>
            <w:vAlign w:val="center"/>
          </w:tcPr>
          <w:p w14:paraId="735A99EE" w14:textId="77777777" w:rsidR="00902FF8" w:rsidRDefault="00902FF8"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75D02CA1" w14:textId="77777777" w:rsidR="00902FF8" w:rsidRDefault="00902FF8"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4E4D0F5A" w14:textId="77777777" w:rsidR="00902FF8" w:rsidRDefault="00902FF8" w:rsidP="0096738A">
            <w:pPr>
              <w:spacing w:before="60" w:after="60"/>
              <w:jc w:val="center"/>
              <w:rPr>
                <w:rFonts w:cs="Tahoma"/>
                <w:b/>
                <w:bCs/>
                <w:color w:val="000000"/>
              </w:rPr>
            </w:pPr>
            <w:r>
              <w:rPr>
                <w:rFonts w:cs="Tahoma"/>
                <w:b/>
                <w:bCs/>
                <w:color w:val="000000"/>
              </w:rPr>
              <w:t>Předpokládané množství (t)</w:t>
            </w:r>
          </w:p>
        </w:tc>
      </w:tr>
      <w:tr w:rsidR="00902FF8" w:rsidRPr="00867D70" w14:paraId="1CA8B2C3" w14:textId="77777777" w:rsidTr="0096738A">
        <w:tc>
          <w:tcPr>
            <w:tcW w:w="4111" w:type="dxa"/>
            <w:vAlign w:val="center"/>
          </w:tcPr>
          <w:p w14:paraId="6EAB002D" w14:textId="56074EE2"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Nová ves nad Nisou 611, 468 27 Nová Ves nad Nisou</w:t>
            </w:r>
          </w:p>
        </w:tc>
        <w:tc>
          <w:tcPr>
            <w:tcW w:w="2268" w:type="dxa"/>
            <w:vAlign w:val="center"/>
          </w:tcPr>
          <w:p w14:paraId="3132B8DB" w14:textId="3042B433" w:rsidR="00902FF8" w:rsidRPr="001A6A18" w:rsidRDefault="00902FF8" w:rsidP="00902FF8">
            <w:pPr>
              <w:spacing w:before="60" w:after="60"/>
              <w:jc w:val="center"/>
              <w:rPr>
                <w:rFonts w:cs="Tahoma"/>
                <w:color w:val="000000"/>
              </w:rPr>
            </w:pPr>
            <w:r w:rsidRPr="001A6A18">
              <w:rPr>
                <w:rFonts w:cs="Tahoma"/>
                <w:color w:val="000000"/>
              </w:rPr>
              <w:t>Nová Ves nad Nisou</w:t>
            </w:r>
          </w:p>
        </w:tc>
        <w:tc>
          <w:tcPr>
            <w:tcW w:w="2830" w:type="dxa"/>
          </w:tcPr>
          <w:p w14:paraId="01EA82CD" w14:textId="5B14B702" w:rsidR="00902FF8" w:rsidRPr="001A6A18" w:rsidRDefault="00BE7FA7" w:rsidP="00902FF8">
            <w:pPr>
              <w:spacing w:before="60" w:after="60"/>
              <w:jc w:val="center"/>
              <w:rPr>
                <w:rFonts w:cs="Tahoma"/>
                <w:color w:val="000000"/>
              </w:rPr>
            </w:pPr>
            <w:r w:rsidRPr="001A6A18">
              <w:rPr>
                <w:rFonts w:cs="Tahoma"/>
                <w:color w:val="000000"/>
              </w:rPr>
              <w:t>4000</w:t>
            </w:r>
          </w:p>
        </w:tc>
      </w:tr>
      <w:tr w:rsidR="00902FF8" w14:paraId="0C89679F" w14:textId="77777777" w:rsidTr="0096738A">
        <w:tc>
          <w:tcPr>
            <w:tcW w:w="4111" w:type="dxa"/>
            <w:vAlign w:val="center"/>
          </w:tcPr>
          <w:p w14:paraId="0EDEB6D7" w14:textId="62496A17"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Desná v Jizerských horách 924, 468 61 Desná v Jizerských horách</w:t>
            </w:r>
          </w:p>
        </w:tc>
        <w:tc>
          <w:tcPr>
            <w:tcW w:w="2268" w:type="dxa"/>
            <w:vAlign w:val="center"/>
          </w:tcPr>
          <w:p w14:paraId="111911FA" w14:textId="5095A12E" w:rsidR="00902FF8" w:rsidRPr="001A6A18" w:rsidRDefault="00902FF8" w:rsidP="00902FF8">
            <w:pPr>
              <w:spacing w:before="60" w:after="60"/>
              <w:jc w:val="center"/>
              <w:rPr>
                <w:rFonts w:cs="Tahoma"/>
                <w:b/>
                <w:bCs/>
                <w:color w:val="000000"/>
              </w:rPr>
            </w:pPr>
            <w:r w:rsidRPr="001A6A18">
              <w:rPr>
                <w:rFonts w:cs="Tahoma"/>
                <w:color w:val="000000"/>
              </w:rPr>
              <w:t>Desná</w:t>
            </w:r>
          </w:p>
        </w:tc>
        <w:tc>
          <w:tcPr>
            <w:tcW w:w="2830" w:type="dxa"/>
          </w:tcPr>
          <w:p w14:paraId="09D35C52" w14:textId="1C0BF19A" w:rsidR="00902FF8" w:rsidRPr="001A6A18" w:rsidRDefault="00BE7FA7" w:rsidP="00902FF8">
            <w:pPr>
              <w:spacing w:before="60" w:after="60"/>
              <w:jc w:val="center"/>
              <w:rPr>
                <w:rFonts w:cs="Tahoma"/>
                <w:color w:val="000000"/>
              </w:rPr>
            </w:pPr>
            <w:r w:rsidRPr="001A6A18">
              <w:rPr>
                <w:rFonts w:cs="Tahoma"/>
                <w:color w:val="000000"/>
              </w:rPr>
              <w:t>400</w:t>
            </w:r>
          </w:p>
        </w:tc>
      </w:tr>
      <w:tr w:rsidR="00902FF8" w14:paraId="49E74E05" w14:textId="77777777" w:rsidTr="0096738A">
        <w:tc>
          <w:tcPr>
            <w:tcW w:w="4111" w:type="dxa"/>
            <w:vAlign w:val="center"/>
          </w:tcPr>
          <w:p w14:paraId="2665202B" w14:textId="52417C34"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Průmyslová 3011, 511 01 Turnov</w:t>
            </w:r>
          </w:p>
        </w:tc>
        <w:tc>
          <w:tcPr>
            <w:tcW w:w="2268" w:type="dxa"/>
            <w:vAlign w:val="center"/>
          </w:tcPr>
          <w:p w14:paraId="108FE911" w14:textId="3546B9DF" w:rsidR="00902FF8" w:rsidRPr="001A6A18" w:rsidRDefault="00902FF8" w:rsidP="00902FF8">
            <w:pPr>
              <w:spacing w:before="60" w:after="60"/>
              <w:jc w:val="center"/>
              <w:rPr>
                <w:rFonts w:cs="Tahoma"/>
                <w:color w:val="000000"/>
              </w:rPr>
            </w:pPr>
            <w:r w:rsidRPr="001A6A18">
              <w:rPr>
                <w:rFonts w:cs="Tahoma"/>
                <w:color w:val="000000"/>
              </w:rPr>
              <w:t>Turnov</w:t>
            </w:r>
          </w:p>
        </w:tc>
        <w:tc>
          <w:tcPr>
            <w:tcW w:w="2830" w:type="dxa"/>
          </w:tcPr>
          <w:p w14:paraId="7BECE3AD" w14:textId="04AAAC1C" w:rsidR="00902FF8" w:rsidRPr="001A6A18" w:rsidRDefault="00BE7FA7" w:rsidP="00902FF8">
            <w:pPr>
              <w:spacing w:before="60" w:after="60"/>
              <w:jc w:val="center"/>
              <w:rPr>
                <w:rFonts w:cs="Tahoma"/>
                <w:color w:val="000000"/>
              </w:rPr>
            </w:pPr>
            <w:r w:rsidRPr="001A6A18">
              <w:rPr>
                <w:rFonts w:cs="Tahoma"/>
                <w:color w:val="000000"/>
              </w:rPr>
              <w:t>2500</w:t>
            </w:r>
          </w:p>
        </w:tc>
      </w:tr>
      <w:tr w:rsidR="00902FF8" w14:paraId="509DAE03" w14:textId="77777777" w:rsidTr="0096738A">
        <w:tc>
          <w:tcPr>
            <w:tcW w:w="4111" w:type="dxa"/>
            <w:vAlign w:val="center"/>
          </w:tcPr>
          <w:p w14:paraId="7A27E995" w14:textId="755577D3"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U Cihelny 80, 463 43 Český Dub 2</w:t>
            </w:r>
          </w:p>
        </w:tc>
        <w:tc>
          <w:tcPr>
            <w:tcW w:w="2268" w:type="dxa"/>
            <w:vAlign w:val="center"/>
          </w:tcPr>
          <w:p w14:paraId="6838F37C" w14:textId="6AE2D55B" w:rsidR="00902FF8" w:rsidRPr="001A6A18" w:rsidRDefault="00902FF8" w:rsidP="00902FF8">
            <w:pPr>
              <w:spacing w:before="60" w:after="60"/>
              <w:jc w:val="center"/>
              <w:rPr>
                <w:rFonts w:cs="Tahoma"/>
                <w:color w:val="000000"/>
              </w:rPr>
            </w:pPr>
            <w:r w:rsidRPr="001A6A18">
              <w:rPr>
                <w:rFonts w:cs="Tahoma"/>
                <w:color w:val="000000"/>
              </w:rPr>
              <w:t>Český Dub</w:t>
            </w:r>
          </w:p>
        </w:tc>
        <w:tc>
          <w:tcPr>
            <w:tcW w:w="2830" w:type="dxa"/>
          </w:tcPr>
          <w:p w14:paraId="6BE1CDB6" w14:textId="59EC1FAD" w:rsidR="00902FF8" w:rsidRPr="001A6A18" w:rsidRDefault="00BE7FA7" w:rsidP="00902FF8">
            <w:pPr>
              <w:spacing w:before="60" w:after="60"/>
              <w:jc w:val="center"/>
              <w:rPr>
                <w:rFonts w:cs="Tahoma"/>
                <w:color w:val="000000"/>
              </w:rPr>
            </w:pPr>
            <w:r w:rsidRPr="001A6A18">
              <w:rPr>
                <w:rFonts w:cs="Tahoma"/>
                <w:color w:val="000000"/>
              </w:rPr>
              <w:t>600</w:t>
            </w:r>
          </w:p>
        </w:tc>
      </w:tr>
    </w:tbl>
    <w:p w14:paraId="07448ABC" w14:textId="77777777" w:rsidR="00902FF8" w:rsidRDefault="00902FF8" w:rsidP="000B1949">
      <w:pPr>
        <w:ind w:left="360"/>
      </w:pPr>
    </w:p>
    <w:p w14:paraId="65830C8B" w14:textId="2315C0D2" w:rsidR="002C7C62" w:rsidRPr="000B1949" w:rsidRDefault="002C7C62" w:rsidP="009531E8">
      <w:pPr>
        <w:pStyle w:val="Odstavecseseznamem"/>
        <w:numPr>
          <w:ilvl w:val="0"/>
          <w:numId w:val="57"/>
        </w:numPr>
        <w:rPr>
          <w:b/>
          <w:bCs/>
        </w:rPr>
      </w:pPr>
      <w:r w:rsidRPr="000B1949">
        <w:rPr>
          <w:b/>
          <w:bCs/>
        </w:rPr>
        <w:t>Část 4: Písek – Region 4</w:t>
      </w:r>
    </w:p>
    <w:p w14:paraId="5477A6B8" w14:textId="77777777" w:rsidR="0067173F" w:rsidRDefault="0067173F"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67173F" w14:paraId="64D2551C" w14:textId="77777777" w:rsidTr="0096738A">
        <w:tc>
          <w:tcPr>
            <w:tcW w:w="4111" w:type="dxa"/>
            <w:shd w:val="clear" w:color="auto" w:fill="D9D9D9" w:themeFill="background1" w:themeFillShade="D9"/>
            <w:vAlign w:val="center"/>
          </w:tcPr>
          <w:p w14:paraId="0D43D0DD" w14:textId="77777777" w:rsidR="0067173F" w:rsidRPr="001A6A18" w:rsidRDefault="0067173F" w:rsidP="0096738A">
            <w:pPr>
              <w:spacing w:before="60" w:after="60"/>
              <w:jc w:val="center"/>
              <w:rPr>
                <w:rFonts w:cs="Tahoma"/>
                <w:b/>
                <w:bCs/>
                <w:color w:val="000000"/>
              </w:rPr>
            </w:pPr>
            <w:r w:rsidRPr="001A6A18">
              <w:rPr>
                <w:rFonts w:cs="Tahoma"/>
                <w:b/>
                <w:bCs/>
                <w:color w:val="000000"/>
              </w:rPr>
              <w:t>Středisko Zadavatele</w:t>
            </w:r>
          </w:p>
        </w:tc>
        <w:tc>
          <w:tcPr>
            <w:tcW w:w="2268" w:type="dxa"/>
            <w:shd w:val="clear" w:color="auto" w:fill="D9D9D9" w:themeFill="background1" w:themeFillShade="D9"/>
            <w:vAlign w:val="center"/>
          </w:tcPr>
          <w:p w14:paraId="7DB076F6" w14:textId="77777777" w:rsidR="0067173F" w:rsidRPr="001A6A18" w:rsidRDefault="0067173F" w:rsidP="0096738A">
            <w:pPr>
              <w:spacing w:before="60" w:after="60"/>
              <w:jc w:val="center"/>
              <w:rPr>
                <w:rFonts w:cs="Tahoma"/>
                <w:b/>
                <w:bCs/>
                <w:color w:val="000000"/>
              </w:rPr>
            </w:pPr>
            <w:r w:rsidRPr="001A6A18">
              <w:rPr>
                <w:rFonts w:cs="Tahoma"/>
                <w:b/>
                <w:bCs/>
                <w:color w:val="000000"/>
              </w:rPr>
              <w:t>Cestmistrovství/sklad</w:t>
            </w:r>
          </w:p>
        </w:tc>
        <w:tc>
          <w:tcPr>
            <w:tcW w:w="2830" w:type="dxa"/>
            <w:shd w:val="clear" w:color="auto" w:fill="D9D9D9" w:themeFill="background1" w:themeFillShade="D9"/>
          </w:tcPr>
          <w:p w14:paraId="75D0C2E9" w14:textId="77777777" w:rsidR="0067173F" w:rsidRPr="001A6A18" w:rsidRDefault="0067173F" w:rsidP="0096738A">
            <w:pPr>
              <w:spacing w:before="60" w:after="60"/>
              <w:jc w:val="center"/>
              <w:rPr>
                <w:rFonts w:cs="Tahoma"/>
                <w:b/>
                <w:bCs/>
                <w:color w:val="000000"/>
              </w:rPr>
            </w:pPr>
            <w:r w:rsidRPr="001A6A18">
              <w:rPr>
                <w:rFonts w:cs="Tahoma"/>
                <w:b/>
                <w:bCs/>
                <w:color w:val="000000"/>
              </w:rPr>
              <w:t>Předpokládané množství (t)</w:t>
            </w:r>
          </w:p>
        </w:tc>
      </w:tr>
      <w:tr w:rsidR="0040257F" w:rsidRPr="00867D70" w14:paraId="09A79793" w14:textId="77777777" w:rsidTr="0054127D">
        <w:tc>
          <w:tcPr>
            <w:tcW w:w="4111" w:type="dxa"/>
            <w:vAlign w:val="center"/>
          </w:tcPr>
          <w:p w14:paraId="741805BC" w14:textId="44CE6ACD" w:rsidR="0040257F" w:rsidRPr="001A6A18" w:rsidRDefault="0040257F" w:rsidP="0040257F">
            <w:pPr>
              <w:pStyle w:val="Default"/>
              <w:jc w:val="both"/>
              <w:rPr>
                <w:rFonts w:asciiTheme="minorHAnsi" w:hAnsiTheme="minorHAnsi" w:cstheme="minorHAnsi"/>
                <w:sz w:val="22"/>
                <w:szCs w:val="22"/>
              </w:rPr>
            </w:pPr>
            <w:r w:rsidRPr="001A6A18">
              <w:rPr>
                <w:rFonts w:asciiTheme="minorHAnsi" w:hAnsiTheme="minorHAnsi" w:cstheme="minorHAnsi"/>
                <w:sz w:val="22"/>
                <w:szCs w:val="22"/>
              </w:rPr>
              <w:t>Vysocká 576, 513 01 Semily</w:t>
            </w:r>
          </w:p>
        </w:tc>
        <w:tc>
          <w:tcPr>
            <w:tcW w:w="2268" w:type="dxa"/>
            <w:vAlign w:val="center"/>
          </w:tcPr>
          <w:p w14:paraId="58A0F315" w14:textId="4785008C" w:rsidR="0040257F" w:rsidRPr="001A6A18" w:rsidRDefault="0040257F" w:rsidP="0054127D">
            <w:pPr>
              <w:spacing w:before="60" w:after="60"/>
              <w:jc w:val="center"/>
              <w:rPr>
                <w:rFonts w:cs="Tahoma"/>
                <w:color w:val="000000"/>
              </w:rPr>
            </w:pPr>
            <w:r w:rsidRPr="001A6A18">
              <w:rPr>
                <w:rFonts w:cs="Tahoma"/>
                <w:color w:val="000000"/>
              </w:rPr>
              <w:t>Semily</w:t>
            </w:r>
          </w:p>
        </w:tc>
        <w:tc>
          <w:tcPr>
            <w:tcW w:w="2830" w:type="dxa"/>
            <w:vAlign w:val="center"/>
          </w:tcPr>
          <w:p w14:paraId="319A5B26" w14:textId="082A12FB" w:rsidR="0040257F" w:rsidRPr="001A6A18" w:rsidRDefault="0040257F" w:rsidP="0054127D">
            <w:pPr>
              <w:spacing w:before="60" w:after="60"/>
              <w:jc w:val="center"/>
              <w:rPr>
                <w:rFonts w:cs="Tahoma"/>
                <w:color w:val="000000"/>
              </w:rPr>
            </w:pPr>
            <w:r w:rsidRPr="001A6A18">
              <w:rPr>
                <w:rFonts w:cs="Tahoma"/>
                <w:color w:val="000000"/>
              </w:rPr>
              <w:t>800</w:t>
            </w:r>
          </w:p>
        </w:tc>
      </w:tr>
      <w:tr w:rsidR="0040257F" w14:paraId="00BF7448" w14:textId="77777777" w:rsidTr="0054127D">
        <w:tc>
          <w:tcPr>
            <w:tcW w:w="4111" w:type="dxa"/>
            <w:vAlign w:val="center"/>
          </w:tcPr>
          <w:p w14:paraId="7D6EA2EA" w14:textId="6DF94B51" w:rsidR="0040257F" w:rsidRPr="001A6A18" w:rsidRDefault="0040257F" w:rsidP="00172FC2">
            <w:pPr>
              <w:pStyle w:val="Default"/>
              <w:rPr>
                <w:rFonts w:asciiTheme="minorHAnsi" w:hAnsiTheme="minorHAnsi" w:cstheme="minorHAnsi"/>
                <w:sz w:val="22"/>
                <w:szCs w:val="22"/>
              </w:rPr>
            </w:pPr>
            <w:r w:rsidRPr="001A6A18">
              <w:rPr>
                <w:sz w:val="22"/>
                <w:szCs w:val="22"/>
              </w:rPr>
              <w:t>Krkonošská 785, Hrabačov, 514 01 Jilemnice</w:t>
            </w:r>
          </w:p>
        </w:tc>
        <w:tc>
          <w:tcPr>
            <w:tcW w:w="2268" w:type="dxa"/>
            <w:vAlign w:val="center"/>
          </w:tcPr>
          <w:p w14:paraId="186CD3E9" w14:textId="535929F4" w:rsidR="0040257F" w:rsidRPr="001A6A18" w:rsidRDefault="0040257F" w:rsidP="0054127D">
            <w:pPr>
              <w:spacing w:before="60" w:after="60"/>
              <w:jc w:val="center"/>
              <w:rPr>
                <w:rFonts w:cs="Tahoma"/>
                <w:b/>
                <w:bCs/>
                <w:color w:val="000000"/>
              </w:rPr>
            </w:pPr>
            <w:r w:rsidRPr="001A6A18">
              <w:rPr>
                <w:rFonts w:cs="Tahoma"/>
                <w:color w:val="000000"/>
              </w:rPr>
              <w:t>Hrabačov</w:t>
            </w:r>
          </w:p>
        </w:tc>
        <w:tc>
          <w:tcPr>
            <w:tcW w:w="2830" w:type="dxa"/>
            <w:vAlign w:val="center"/>
          </w:tcPr>
          <w:p w14:paraId="220A5083" w14:textId="274362F7" w:rsidR="0040257F" w:rsidRPr="001A6A18" w:rsidRDefault="0040257F" w:rsidP="0054127D">
            <w:pPr>
              <w:spacing w:before="60" w:after="60"/>
              <w:jc w:val="center"/>
              <w:rPr>
                <w:rFonts w:cs="Tahoma"/>
                <w:color w:val="000000"/>
              </w:rPr>
            </w:pPr>
            <w:r w:rsidRPr="001A6A18">
              <w:rPr>
                <w:rFonts w:cs="Tahoma"/>
                <w:color w:val="000000"/>
              </w:rPr>
              <w:t>800</w:t>
            </w:r>
          </w:p>
        </w:tc>
      </w:tr>
    </w:tbl>
    <w:p w14:paraId="54D8C6AD" w14:textId="77777777" w:rsidR="00B50AFC" w:rsidRDefault="00B50AFC" w:rsidP="000B1949">
      <w:pPr>
        <w:ind w:left="360"/>
      </w:pPr>
    </w:p>
    <w:p w14:paraId="0623DA9E" w14:textId="6BBE4B5D" w:rsidR="002C7C62" w:rsidRPr="000B1949" w:rsidRDefault="002C7C62" w:rsidP="009531E8">
      <w:pPr>
        <w:pStyle w:val="Odstavecseseznamem"/>
        <w:numPr>
          <w:ilvl w:val="0"/>
          <w:numId w:val="57"/>
        </w:numPr>
        <w:rPr>
          <w:b/>
          <w:bCs/>
        </w:rPr>
      </w:pPr>
      <w:r w:rsidRPr="000B1949">
        <w:rPr>
          <w:b/>
          <w:bCs/>
        </w:rPr>
        <w:t xml:space="preserve">Část 5: </w:t>
      </w:r>
      <w:r w:rsidR="00CC664A" w:rsidRPr="000B1949">
        <w:rPr>
          <w:b/>
          <w:bCs/>
        </w:rPr>
        <w:t>K</w:t>
      </w:r>
      <w:r w:rsidR="009835A0" w:rsidRPr="000B1949">
        <w:rPr>
          <w:b/>
          <w:bCs/>
        </w:rPr>
        <w:t>amenivo – Region 1</w:t>
      </w:r>
    </w:p>
    <w:p w14:paraId="46206E80" w14:textId="26783E98" w:rsidR="00180307" w:rsidRDefault="00180307" w:rsidP="000B1949">
      <w:pPr>
        <w:ind w:left="709"/>
      </w:pPr>
      <w:r>
        <w:t>Předmětem této části jsou dodávky drceného kameniva frakce 4/8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180307" w14:paraId="6FE78BB9" w14:textId="77777777" w:rsidTr="0096738A">
        <w:tc>
          <w:tcPr>
            <w:tcW w:w="4111" w:type="dxa"/>
            <w:shd w:val="clear" w:color="auto" w:fill="D9D9D9" w:themeFill="background1" w:themeFillShade="D9"/>
            <w:vAlign w:val="center"/>
          </w:tcPr>
          <w:p w14:paraId="653C0468" w14:textId="77777777" w:rsidR="00180307" w:rsidRPr="001A6A18" w:rsidRDefault="00180307" w:rsidP="0096738A">
            <w:pPr>
              <w:spacing w:before="60" w:after="60"/>
              <w:jc w:val="center"/>
              <w:rPr>
                <w:rFonts w:cs="Tahoma"/>
                <w:b/>
                <w:bCs/>
                <w:color w:val="000000"/>
              </w:rPr>
            </w:pPr>
            <w:r w:rsidRPr="001A6A18">
              <w:rPr>
                <w:rFonts w:cs="Tahoma"/>
                <w:b/>
                <w:bCs/>
                <w:color w:val="000000"/>
              </w:rPr>
              <w:t>Středisko Zadavatele</w:t>
            </w:r>
          </w:p>
        </w:tc>
        <w:tc>
          <w:tcPr>
            <w:tcW w:w="2268" w:type="dxa"/>
            <w:shd w:val="clear" w:color="auto" w:fill="D9D9D9" w:themeFill="background1" w:themeFillShade="D9"/>
            <w:vAlign w:val="center"/>
          </w:tcPr>
          <w:p w14:paraId="4A81F6CD" w14:textId="77777777" w:rsidR="00180307" w:rsidRPr="001A6A18" w:rsidRDefault="00180307" w:rsidP="0096738A">
            <w:pPr>
              <w:spacing w:before="60" w:after="60"/>
              <w:jc w:val="center"/>
              <w:rPr>
                <w:rFonts w:cs="Tahoma"/>
                <w:b/>
                <w:bCs/>
                <w:color w:val="000000"/>
              </w:rPr>
            </w:pPr>
            <w:r w:rsidRPr="001A6A18">
              <w:rPr>
                <w:rFonts w:cs="Tahoma"/>
                <w:b/>
                <w:bCs/>
                <w:color w:val="000000"/>
              </w:rPr>
              <w:t>Cestmistrovství/sklad</w:t>
            </w:r>
          </w:p>
        </w:tc>
        <w:tc>
          <w:tcPr>
            <w:tcW w:w="2830" w:type="dxa"/>
            <w:shd w:val="clear" w:color="auto" w:fill="D9D9D9" w:themeFill="background1" w:themeFillShade="D9"/>
          </w:tcPr>
          <w:p w14:paraId="76E5FB53" w14:textId="77777777" w:rsidR="00180307" w:rsidRPr="001A6A18" w:rsidRDefault="00180307" w:rsidP="0096738A">
            <w:pPr>
              <w:spacing w:before="60" w:after="60"/>
              <w:jc w:val="center"/>
              <w:rPr>
                <w:rFonts w:cs="Tahoma"/>
                <w:b/>
                <w:bCs/>
                <w:color w:val="000000"/>
              </w:rPr>
            </w:pPr>
            <w:r w:rsidRPr="001A6A18">
              <w:rPr>
                <w:rFonts w:cs="Tahoma"/>
                <w:b/>
                <w:bCs/>
                <w:color w:val="000000"/>
              </w:rPr>
              <w:t>Předpokládané množství (t)</w:t>
            </w:r>
          </w:p>
        </w:tc>
      </w:tr>
      <w:tr w:rsidR="00D63CC1" w:rsidRPr="00867D70" w14:paraId="77615468" w14:textId="77777777" w:rsidTr="0096738A">
        <w:tc>
          <w:tcPr>
            <w:tcW w:w="4111" w:type="dxa"/>
            <w:vAlign w:val="center"/>
          </w:tcPr>
          <w:p w14:paraId="20E819B1" w14:textId="7C9F3212" w:rsidR="00D63CC1" w:rsidRPr="001A6A18" w:rsidRDefault="00D63CC1" w:rsidP="00D63CC1">
            <w:pPr>
              <w:pStyle w:val="Default"/>
              <w:jc w:val="both"/>
              <w:rPr>
                <w:rFonts w:asciiTheme="minorHAnsi" w:hAnsiTheme="minorHAnsi" w:cstheme="minorHAnsi"/>
                <w:sz w:val="22"/>
                <w:szCs w:val="22"/>
              </w:rPr>
            </w:pPr>
            <w:r w:rsidRPr="001A6A18">
              <w:rPr>
                <w:rFonts w:asciiTheme="minorHAnsi" w:hAnsiTheme="minorHAnsi" w:cstheme="minorHAnsi"/>
                <w:sz w:val="22"/>
                <w:szCs w:val="22"/>
              </w:rPr>
              <w:t>Okrouhlá 1, 473 01 Nový Bor</w:t>
            </w:r>
          </w:p>
        </w:tc>
        <w:tc>
          <w:tcPr>
            <w:tcW w:w="2268" w:type="dxa"/>
            <w:vAlign w:val="center"/>
          </w:tcPr>
          <w:p w14:paraId="032E5AEB" w14:textId="700F3AC6" w:rsidR="00D63CC1" w:rsidRPr="001A6A18" w:rsidRDefault="00D63CC1" w:rsidP="00D63CC1">
            <w:pPr>
              <w:spacing w:before="60" w:after="60"/>
              <w:jc w:val="center"/>
              <w:rPr>
                <w:rFonts w:cs="Tahoma"/>
                <w:color w:val="000000"/>
              </w:rPr>
            </w:pPr>
            <w:r w:rsidRPr="001A6A18">
              <w:rPr>
                <w:rFonts w:cs="Tahoma"/>
                <w:color w:val="000000"/>
              </w:rPr>
              <w:t>Nový Bor</w:t>
            </w:r>
          </w:p>
        </w:tc>
        <w:tc>
          <w:tcPr>
            <w:tcW w:w="2830" w:type="dxa"/>
          </w:tcPr>
          <w:p w14:paraId="2462A504" w14:textId="245F05D8" w:rsidR="00D63CC1" w:rsidRPr="001A6A18" w:rsidRDefault="00D63CC1" w:rsidP="00D63CC1">
            <w:pPr>
              <w:spacing w:before="60" w:after="60"/>
              <w:jc w:val="center"/>
              <w:rPr>
                <w:rFonts w:cs="Tahoma"/>
                <w:color w:val="000000"/>
              </w:rPr>
            </w:pPr>
            <w:r w:rsidRPr="001A6A18">
              <w:rPr>
                <w:rFonts w:cs="Tahoma"/>
                <w:color w:val="000000"/>
              </w:rPr>
              <w:t>1500</w:t>
            </w:r>
          </w:p>
        </w:tc>
      </w:tr>
      <w:tr w:rsidR="00D63CC1" w14:paraId="62AC7AC9" w14:textId="77777777" w:rsidTr="0096738A">
        <w:tc>
          <w:tcPr>
            <w:tcW w:w="4111" w:type="dxa"/>
            <w:vAlign w:val="center"/>
          </w:tcPr>
          <w:p w14:paraId="6BF01556" w14:textId="14E06CF0" w:rsidR="00D63CC1" w:rsidRPr="001A6A18" w:rsidRDefault="00D63CC1" w:rsidP="00D63CC1">
            <w:pPr>
              <w:pStyle w:val="Default"/>
              <w:jc w:val="both"/>
              <w:rPr>
                <w:rFonts w:asciiTheme="minorHAnsi" w:hAnsiTheme="minorHAnsi" w:cstheme="minorHAnsi"/>
                <w:sz w:val="22"/>
                <w:szCs w:val="22"/>
              </w:rPr>
            </w:pPr>
            <w:r w:rsidRPr="001A6A18">
              <w:rPr>
                <w:rFonts w:asciiTheme="minorHAnsi" w:hAnsiTheme="minorHAnsi" w:cstheme="minorHAnsi"/>
                <w:sz w:val="22"/>
                <w:szCs w:val="22"/>
              </w:rPr>
              <w:t xml:space="preserve">Sosnová </w:t>
            </w:r>
            <w:r w:rsidR="00287BD9" w:rsidRPr="001A6A18">
              <w:rPr>
                <w:rFonts w:asciiTheme="minorHAnsi" w:hAnsiTheme="minorHAnsi" w:cstheme="minorHAnsi"/>
                <w:sz w:val="22"/>
                <w:szCs w:val="22"/>
              </w:rPr>
              <w:t>230</w:t>
            </w:r>
            <w:r w:rsidRPr="001A6A18">
              <w:rPr>
                <w:rFonts w:asciiTheme="minorHAnsi" w:hAnsiTheme="minorHAnsi" w:cstheme="minorHAnsi"/>
                <w:sz w:val="22"/>
                <w:szCs w:val="22"/>
              </w:rPr>
              <w:t>, 470 50 Česká lípa</w:t>
            </w:r>
          </w:p>
        </w:tc>
        <w:tc>
          <w:tcPr>
            <w:tcW w:w="2268" w:type="dxa"/>
            <w:vAlign w:val="center"/>
          </w:tcPr>
          <w:p w14:paraId="746F724F" w14:textId="771E933E" w:rsidR="00D63CC1" w:rsidRPr="001A6A18" w:rsidRDefault="00D63CC1" w:rsidP="00D63CC1">
            <w:pPr>
              <w:spacing w:before="60" w:after="60"/>
              <w:jc w:val="center"/>
              <w:rPr>
                <w:rFonts w:cs="Tahoma"/>
                <w:b/>
                <w:bCs/>
                <w:color w:val="000000"/>
              </w:rPr>
            </w:pPr>
            <w:r w:rsidRPr="001A6A18">
              <w:rPr>
                <w:rFonts w:cs="Tahoma"/>
                <w:color w:val="000000"/>
              </w:rPr>
              <w:t>Sosnová</w:t>
            </w:r>
          </w:p>
        </w:tc>
        <w:tc>
          <w:tcPr>
            <w:tcW w:w="2830" w:type="dxa"/>
          </w:tcPr>
          <w:p w14:paraId="72813A74" w14:textId="550B6227" w:rsidR="00D63CC1" w:rsidRPr="001A6A18" w:rsidRDefault="00D63CC1" w:rsidP="00D63CC1">
            <w:pPr>
              <w:spacing w:before="60" w:after="60"/>
              <w:jc w:val="center"/>
              <w:rPr>
                <w:rFonts w:cs="Tahoma"/>
                <w:color w:val="000000"/>
              </w:rPr>
            </w:pPr>
            <w:r w:rsidRPr="001A6A18">
              <w:rPr>
                <w:rFonts w:cs="Tahoma"/>
                <w:color w:val="000000"/>
              </w:rPr>
              <w:t>2000</w:t>
            </w:r>
          </w:p>
        </w:tc>
      </w:tr>
    </w:tbl>
    <w:p w14:paraId="748BEED8" w14:textId="77777777" w:rsidR="00180307" w:rsidRDefault="00180307" w:rsidP="000B1949">
      <w:pPr>
        <w:ind w:left="360"/>
      </w:pPr>
    </w:p>
    <w:p w14:paraId="5764FE38" w14:textId="6D5BA7E4" w:rsidR="009835A0" w:rsidRPr="000B1949" w:rsidRDefault="009835A0" w:rsidP="009531E8">
      <w:pPr>
        <w:pStyle w:val="Odstavecseseznamem"/>
        <w:numPr>
          <w:ilvl w:val="0"/>
          <w:numId w:val="57"/>
        </w:numPr>
        <w:rPr>
          <w:b/>
          <w:bCs/>
        </w:rPr>
      </w:pPr>
      <w:r w:rsidRPr="000B1949">
        <w:rPr>
          <w:b/>
          <w:bCs/>
        </w:rPr>
        <w:t xml:space="preserve">Část 6: </w:t>
      </w:r>
      <w:r w:rsidR="00CC664A" w:rsidRPr="000B1949">
        <w:rPr>
          <w:b/>
          <w:bCs/>
        </w:rPr>
        <w:t>Ka</w:t>
      </w:r>
      <w:r w:rsidRPr="000B1949">
        <w:rPr>
          <w:b/>
          <w:bCs/>
        </w:rPr>
        <w:t>menivo – Region 2</w:t>
      </w:r>
    </w:p>
    <w:p w14:paraId="13239FAE" w14:textId="77777777" w:rsidR="00686085" w:rsidRDefault="00686085" w:rsidP="000B1949">
      <w:pPr>
        <w:ind w:left="709"/>
      </w:pPr>
      <w:r>
        <w:t>Předmětem této části jsou dodávky drceného kameniva frakce 4/8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686085" w14:paraId="72A982BF" w14:textId="77777777" w:rsidTr="0096738A">
        <w:tc>
          <w:tcPr>
            <w:tcW w:w="4111" w:type="dxa"/>
            <w:shd w:val="clear" w:color="auto" w:fill="D9D9D9" w:themeFill="background1" w:themeFillShade="D9"/>
            <w:vAlign w:val="center"/>
          </w:tcPr>
          <w:p w14:paraId="58B19214" w14:textId="77777777" w:rsidR="00686085" w:rsidRDefault="00686085"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2F3DE820" w14:textId="77777777" w:rsidR="00686085" w:rsidRDefault="00686085"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74FEEBD0" w14:textId="77777777" w:rsidR="00686085" w:rsidRDefault="00686085" w:rsidP="0096738A">
            <w:pPr>
              <w:spacing w:before="60" w:after="60"/>
              <w:jc w:val="center"/>
              <w:rPr>
                <w:rFonts w:cs="Tahoma"/>
                <w:b/>
                <w:bCs/>
                <w:color w:val="000000"/>
              </w:rPr>
            </w:pPr>
            <w:r>
              <w:rPr>
                <w:rFonts w:cs="Tahoma"/>
                <w:b/>
                <w:bCs/>
                <w:color w:val="000000"/>
              </w:rPr>
              <w:t>Předpokládané množství (t)</w:t>
            </w:r>
          </w:p>
        </w:tc>
      </w:tr>
      <w:tr w:rsidR="00686085" w:rsidRPr="00867D70" w14:paraId="3722B9FE" w14:textId="77777777" w:rsidTr="0096738A">
        <w:tc>
          <w:tcPr>
            <w:tcW w:w="4111" w:type="dxa"/>
            <w:vAlign w:val="center"/>
          </w:tcPr>
          <w:p w14:paraId="6C09C0B6" w14:textId="0BA90F40" w:rsidR="00686085" w:rsidRPr="001A6A18" w:rsidRDefault="00686085" w:rsidP="0003735A">
            <w:pPr>
              <w:pStyle w:val="Default"/>
              <w:rPr>
                <w:rFonts w:asciiTheme="minorHAnsi" w:hAnsiTheme="minorHAnsi" w:cstheme="minorHAnsi"/>
                <w:sz w:val="22"/>
                <w:szCs w:val="22"/>
              </w:rPr>
            </w:pPr>
            <w:r w:rsidRPr="001A6A18">
              <w:rPr>
                <w:rFonts w:asciiTheme="minorHAnsi" w:hAnsiTheme="minorHAnsi" w:cstheme="minorHAnsi"/>
                <w:sz w:val="22"/>
                <w:szCs w:val="22"/>
              </w:rPr>
              <w:t>Dlouhá 267, 464 01 Frýdlant v Čechách-Větrov</w:t>
            </w:r>
          </w:p>
        </w:tc>
        <w:tc>
          <w:tcPr>
            <w:tcW w:w="2268" w:type="dxa"/>
            <w:vAlign w:val="center"/>
          </w:tcPr>
          <w:p w14:paraId="4D32F28A" w14:textId="6A01DAC2" w:rsidR="00686085" w:rsidRPr="001A6A18" w:rsidRDefault="00686085" w:rsidP="00686085">
            <w:pPr>
              <w:spacing w:before="60" w:after="60"/>
              <w:jc w:val="center"/>
              <w:rPr>
                <w:rFonts w:cs="Tahoma"/>
                <w:color w:val="000000"/>
              </w:rPr>
            </w:pPr>
            <w:r w:rsidRPr="001A6A18">
              <w:rPr>
                <w:rFonts w:cs="Tahoma"/>
                <w:color w:val="000000"/>
              </w:rPr>
              <w:t>Frýdlant v Čechách</w:t>
            </w:r>
          </w:p>
        </w:tc>
        <w:tc>
          <w:tcPr>
            <w:tcW w:w="2830" w:type="dxa"/>
          </w:tcPr>
          <w:p w14:paraId="368F6BAE" w14:textId="0F2331EF" w:rsidR="00686085" w:rsidRPr="001A6A18" w:rsidRDefault="00686085" w:rsidP="00686085">
            <w:pPr>
              <w:spacing w:before="60" w:after="60"/>
              <w:jc w:val="center"/>
              <w:rPr>
                <w:rFonts w:cs="Tahoma"/>
                <w:color w:val="000000"/>
              </w:rPr>
            </w:pPr>
            <w:r w:rsidRPr="001A6A18">
              <w:rPr>
                <w:rFonts w:cs="Tahoma"/>
                <w:color w:val="000000"/>
              </w:rPr>
              <w:t>1</w:t>
            </w:r>
            <w:r w:rsidR="00A7574D" w:rsidRPr="001A6A18">
              <w:rPr>
                <w:rFonts w:cs="Tahoma"/>
                <w:color w:val="000000"/>
              </w:rPr>
              <w:t>5</w:t>
            </w:r>
            <w:r w:rsidRPr="001A6A18">
              <w:rPr>
                <w:rFonts w:cs="Tahoma"/>
                <w:color w:val="000000"/>
              </w:rPr>
              <w:t>00</w:t>
            </w:r>
          </w:p>
        </w:tc>
      </w:tr>
      <w:tr w:rsidR="00686085" w14:paraId="268B6076" w14:textId="77777777" w:rsidTr="0003735A">
        <w:trPr>
          <w:trHeight w:val="70"/>
        </w:trPr>
        <w:tc>
          <w:tcPr>
            <w:tcW w:w="4111" w:type="dxa"/>
            <w:vAlign w:val="center"/>
          </w:tcPr>
          <w:p w14:paraId="4A461F90" w14:textId="5A242227" w:rsidR="00686085" w:rsidRPr="001A6A18" w:rsidRDefault="005A32A1" w:rsidP="00686085">
            <w:pPr>
              <w:pStyle w:val="Default"/>
              <w:jc w:val="both"/>
              <w:rPr>
                <w:rFonts w:asciiTheme="minorHAnsi" w:hAnsiTheme="minorHAnsi" w:cstheme="minorHAnsi"/>
                <w:sz w:val="22"/>
                <w:szCs w:val="22"/>
              </w:rPr>
            </w:pPr>
            <w:r w:rsidRPr="001A6A18">
              <w:rPr>
                <w:rFonts w:asciiTheme="minorHAnsi" w:hAnsiTheme="minorHAnsi" w:cstheme="minorHAnsi"/>
                <w:sz w:val="22"/>
                <w:szCs w:val="22"/>
              </w:rPr>
              <w:t>U letky 659, 460 01 Liberec 6</w:t>
            </w:r>
          </w:p>
        </w:tc>
        <w:tc>
          <w:tcPr>
            <w:tcW w:w="2268" w:type="dxa"/>
            <w:vAlign w:val="center"/>
          </w:tcPr>
          <w:p w14:paraId="7F35AC6D" w14:textId="06C267D0" w:rsidR="00686085" w:rsidRPr="001A6A18" w:rsidRDefault="00686085" w:rsidP="00686085">
            <w:pPr>
              <w:spacing w:before="60" w:after="60"/>
              <w:jc w:val="center"/>
              <w:rPr>
                <w:rFonts w:cs="Tahoma"/>
                <w:b/>
                <w:bCs/>
                <w:color w:val="000000"/>
              </w:rPr>
            </w:pPr>
            <w:r w:rsidRPr="001A6A18">
              <w:rPr>
                <w:rFonts w:cs="Tahoma"/>
                <w:color w:val="000000"/>
              </w:rPr>
              <w:t>Liberec</w:t>
            </w:r>
          </w:p>
        </w:tc>
        <w:tc>
          <w:tcPr>
            <w:tcW w:w="2830" w:type="dxa"/>
          </w:tcPr>
          <w:p w14:paraId="4924DEFD" w14:textId="6CE0D650" w:rsidR="00686085" w:rsidRPr="001A6A18" w:rsidRDefault="00686085" w:rsidP="00686085">
            <w:pPr>
              <w:spacing w:before="60" w:after="60"/>
              <w:jc w:val="center"/>
              <w:rPr>
                <w:rFonts w:cs="Tahoma"/>
                <w:color w:val="000000"/>
              </w:rPr>
            </w:pPr>
            <w:r w:rsidRPr="001A6A18">
              <w:rPr>
                <w:rFonts w:cs="Tahoma"/>
                <w:color w:val="000000"/>
              </w:rPr>
              <w:t>1</w:t>
            </w:r>
            <w:r w:rsidR="00A7574D" w:rsidRPr="001A6A18">
              <w:rPr>
                <w:rFonts w:cs="Tahoma"/>
                <w:color w:val="000000"/>
              </w:rPr>
              <w:t>5</w:t>
            </w:r>
            <w:r w:rsidRPr="001A6A18">
              <w:rPr>
                <w:rFonts w:cs="Tahoma"/>
                <w:color w:val="000000"/>
              </w:rPr>
              <w:t>00</w:t>
            </w:r>
          </w:p>
        </w:tc>
      </w:tr>
    </w:tbl>
    <w:p w14:paraId="02E1B75E" w14:textId="77777777" w:rsidR="00686085" w:rsidRDefault="00686085" w:rsidP="000B1949"/>
    <w:p w14:paraId="181EC1A9" w14:textId="6946DA45" w:rsidR="009835A0" w:rsidRPr="000B1949" w:rsidRDefault="009835A0" w:rsidP="009531E8">
      <w:pPr>
        <w:pStyle w:val="Odstavecseseznamem"/>
        <w:numPr>
          <w:ilvl w:val="0"/>
          <w:numId w:val="57"/>
        </w:numPr>
        <w:rPr>
          <w:b/>
          <w:bCs/>
        </w:rPr>
      </w:pPr>
      <w:r w:rsidRPr="000B1949">
        <w:rPr>
          <w:b/>
          <w:bCs/>
        </w:rPr>
        <w:t xml:space="preserve">Část 7: </w:t>
      </w:r>
      <w:r w:rsidR="00CC664A" w:rsidRPr="000B1949">
        <w:rPr>
          <w:b/>
          <w:bCs/>
        </w:rPr>
        <w:t>K</w:t>
      </w:r>
      <w:r w:rsidRPr="000B1949">
        <w:rPr>
          <w:b/>
          <w:bCs/>
        </w:rPr>
        <w:t>amenivo – Region 3</w:t>
      </w:r>
    </w:p>
    <w:p w14:paraId="0AA01C27" w14:textId="2BE07DC3" w:rsidR="007F39CF" w:rsidRDefault="007F39CF" w:rsidP="000B1949">
      <w:pPr>
        <w:ind w:left="709"/>
      </w:pPr>
      <w:r>
        <w:t xml:space="preserve">Předmětem této části jsou dodávky </w:t>
      </w:r>
      <w:r w:rsidR="00EE488F">
        <w:t xml:space="preserve">drceného kameniva frakce 4/8 </w:t>
      </w:r>
      <w:r>
        <w:t>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7F39CF" w14:paraId="2A8E1FE8" w14:textId="77777777" w:rsidTr="0096738A">
        <w:tc>
          <w:tcPr>
            <w:tcW w:w="4111" w:type="dxa"/>
            <w:shd w:val="clear" w:color="auto" w:fill="D9D9D9" w:themeFill="background1" w:themeFillShade="D9"/>
            <w:vAlign w:val="center"/>
          </w:tcPr>
          <w:p w14:paraId="3B64B9E4" w14:textId="77777777" w:rsidR="007F39CF" w:rsidRPr="0054127D" w:rsidRDefault="007F39CF" w:rsidP="0096738A">
            <w:pPr>
              <w:spacing w:before="60" w:after="60"/>
              <w:jc w:val="center"/>
              <w:rPr>
                <w:rFonts w:cs="Tahoma"/>
                <w:b/>
                <w:bCs/>
                <w:color w:val="000000"/>
              </w:rPr>
            </w:pPr>
            <w:r w:rsidRPr="0054127D">
              <w:rPr>
                <w:rFonts w:cs="Tahoma"/>
                <w:b/>
                <w:bCs/>
                <w:color w:val="000000"/>
              </w:rPr>
              <w:t>Středisko Zadavatele</w:t>
            </w:r>
          </w:p>
        </w:tc>
        <w:tc>
          <w:tcPr>
            <w:tcW w:w="2268" w:type="dxa"/>
            <w:shd w:val="clear" w:color="auto" w:fill="D9D9D9" w:themeFill="background1" w:themeFillShade="D9"/>
            <w:vAlign w:val="center"/>
          </w:tcPr>
          <w:p w14:paraId="223C42BC" w14:textId="77777777" w:rsidR="007F39CF" w:rsidRPr="0054127D" w:rsidRDefault="007F39CF" w:rsidP="0096738A">
            <w:pPr>
              <w:spacing w:before="60" w:after="60"/>
              <w:jc w:val="center"/>
              <w:rPr>
                <w:rFonts w:cs="Tahoma"/>
                <w:b/>
                <w:bCs/>
                <w:color w:val="000000"/>
              </w:rPr>
            </w:pPr>
            <w:r w:rsidRPr="0054127D">
              <w:rPr>
                <w:rFonts w:cs="Tahoma"/>
                <w:b/>
                <w:bCs/>
                <w:color w:val="000000"/>
              </w:rPr>
              <w:t>Cestmistrovství/sklad</w:t>
            </w:r>
          </w:p>
        </w:tc>
        <w:tc>
          <w:tcPr>
            <w:tcW w:w="2830" w:type="dxa"/>
            <w:shd w:val="clear" w:color="auto" w:fill="D9D9D9" w:themeFill="background1" w:themeFillShade="D9"/>
          </w:tcPr>
          <w:p w14:paraId="7CD8F724" w14:textId="77777777" w:rsidR="007F39CF" w:rsidRPr="0054127D" w:rsidRDefault="007F39CF" w:rsidP="0096738A">
            <w:pPr>
              <w:spacing w:before="60" w:after="60"/>
              <w:jc w:val="center"/>
              <w:rPr>
                <w:rFonts w:cs="Tahoma"/>
                <w:b/>
                <w:bCs/>
                <w:color w:val="000000"/>
              </w:rPr>
            </w:pPr>
            <w:r w:rsidRPr="0054127D">
              <w:rPr>
                <w:rFonts w:cs="Tahoma"/>
                <w:b/>
                <w:bCs/>
                <w:color w:val="000000"/>
              </w:rPr>
              <w:t>Předpokládané množství (t)</w:t>
            </w:r>
          </w:p>
        </w:tc>
      </w:tr>
      <w:tr w:rsidR="007F39CF" w:rsidRPr="00867D70" w14:paraId="5FCE0D0A" w14:textId="77777777" w:rsidTr="0054127D">
        <w:tc>
          <w:tcPr>
            <w:tcW w:w="4111" w:type="dxa"/>
            <w:vAlign w:val="center"/>
          </w:tcPr>
          <w:p w14:paraId="296ADCA0"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Nová ves nad Nisou 611, 468 27 Nová Ves nad Nisou</w:t>
            </w:r>
          </w:p>
        </w:tc>
        <w:tc>
          <w:tcPr>
            <w:tcW w:w="2268" w:type="dxa"/>
            <w:vAlign w:val="center"/>
          </w:tcPr>
          <w:p w14:paraId="039EBBB2" w14:textId="77777777" w:rsidR="007F39CF" w:rsidRPr="0054127D" w:rsidRDefault="007F39CF" w:rsidP="0054127D">
            <w:pPr>
              <w:spacing w:before="60" w:after="60"/>
              <w:jc w:val="center"/>
              <w:rPr>
                <w:rFonts w:cs="Tahoma"/>
                <w:color w:val="000000"/>
              </w:rPr>
            </w:pPr>
            <w:r w:rsidRPr="0054127D">
              <w:rPr>
                <w:rFonts w:cs="Tahoma"/>
                <w:color w:val="000000"/>
              </w:rPr>
              <w:t>Nová Ves nad Nisou</w:t>
            </w:r>
          </w:p>
        </w:tc>
        <w:tc>
          <w:tcPr>
            <w:tcW w:w="2830" w:type="dxa"/>
            <w:vAlign w:val="center"/>
          </w:tcPr>
          <w:p w14:paraId="7B935FC5" w14:textId="77777777" w:rsidR="007F39CF" w:rsidRPr="0054127D" w:rsidRDefault="007F39CF" w:rsidP="0054127D">
            <w:pPr>
              <w:spacing w:before="60" w:after="60"/>
              <w:jc w:val="center"/>
              <w:rPr>
                <w:rFonts w:cs="Tahoma"/>
                <w:color w:val="000000"/>
              </w:rPr>
            </w:pPr>
            <w:r w:rsidRPr="0054127D">
              <w:rPr>
                <w:rFonts w:cs="Tahoma"/>
                <w:color w:val="000000"/>
              </w:rPr>
              <w:t>4000</w:t>
            </w:r>
          </w:p>
        </w:tc>
      </w:tr>
      <w:tr w:rsidR="007F39CF" w14:paraId="2A066E4E" w14:textId="77777777" w:rsidTr="0054127D">
        <w:tc>
          <w:tcPr>
            <w:tcW w:w="4111" w:type="dxa"/>
            <w:vAlign w:val="center"/>
          </w:tcPr>
          <w:p w14:paraId="7ED717DD"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Desná v Jizerských horách 924, 468 61 Desná v Jizerských horách</w:t>
            </w:r>
          </w:p>
        </w:tc>
        <w:tc>
          <w:tcPr>
            <w:tcW w:w="2268" w:type="dxa"/>
            <w:vAlign w:val="center"/>
          </w:tcPr>
          <w:p w14:paraId="1CBB7452" w14:textId="77777777" w:rsidR="007F39CF" w:rsidRPr="0054127D" w:rsidRDefault="007F39CF" w:rsidP="0054127D">
            <w:pPr>
              <w:spacing w:before="60" w:after="60"/>
              <w:jc w:val="center"/>
              <w:rPr>
                <w:rFonts w:cs="Tahoma"/>
                <w:b/>
                <w:bCs/>
                <w:color w:val="000000"/>
              </w:rPr>
            </w:pPr>
            <w:r w:rsidRPr="0054127D">
              <w:rPr>
                <w:rFonts w:cs="Tahoma"/>
                <w:color w:val="000000"/>
              </w:rPr>
              <w:t>Desná</w:t>
            </w:r>
          </w:p>
        </w:tc>
        <w:tc>
          <w:tcPr>
            <w:tcW w:w="2830" w:type="dxa"/>
            <w:vAlign w:val="center"/>
          </w:tcPr>
          <w:p w14:paraId="5E6A2B27" w14:textId="77777777" w:rsidR="007F39CF" w:rsidRPr="0054127D" w:rsidRDefault="007F39CF" w:rsidP="0054127D">
            <w:pPr>
              <w:spacing w:before="60" w:after="60"/>
              <w:jc w:val="center"/>
              <w:rPr>
                <w:rFonts w:cs="Tahoma"/>
                <w:color w:val="000000"/>
              </w:rPr>
            </w:pPr>
            <w:r w:rsidRPr="0054127D">
              <w:rPr>
                <w:rFonts w:cs="Tahoma"/>
                <w:color w:val="000000"/>
              </w:rPr>
              <w:t>400</w:t>
            </w:r>
          </w:p>
        </w:tc>
      </w:tr>
      <w:tr w:rsidR="007F39CF" w14:paraId="6AFD309B" w14:textId="77777777" w:rsidTr="0054127D">
        <w:tc>
          <w:tcPr>
            <w:tcW w:w="4111" w:type="dxa"/>
            <w:vAlign w:val="center"/>
          </w:tcPr>
          <w:p w14:paraId="53C278D5"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Průmyslová 3011, 511 01 Turnov</w:t>
            </w:r>
          </w:p>
        </w:tc>
        <w:tc>
          <w:tcPr>
            <w:tcW w:w="2268" w:type="dxa"/>
            <w:vAlign w:val="center"/>
          </w:tcPr>
          <w:p w14:paraId="66A25CB1" w14:textId="77777777" w:rsidR="007F39CF" w:rsidRPr="0054127D" w:rsidRDefault="007F39CF" w:rsidP="0054127D">
            <w:pPr>
              <w:spacing w:before="60" w:after="60"/>
              <w:jc w:val="center"/>
              <w:rPr>
                <w:rFonts w:cs="Tahoma"/>
                <w:color w:val="000000"/>
              </w:rPr>
            </w:pPr>
            <w:r w:rsidRPr="0054127D">
              <w:rPr>
                <w:rFonts w:cs="Tahoma"/>
                <w:color w:val="000000"/>
              </w:rPr>
              <w:t>Turnov</w:t>
            </w:r>
          </w:p>
        </w:tc>
        <w:tc>
          <w:tcPr>
            <w:tcW w:w="2830" w:type="dxa"/>
            <w:vAlign w:val="center"/>
          </w:tcPr>
          <w:p w14:paraId="7DCADFEB" w14:textId="13C20B35" w:rsidR="007F39CF" w:rsidRPr="0054127D" w:rsidRDefault="007F39CF" w:rsidP="0054127D">
            <w:pPr>
              <w:spacing w:before="60" w:after="60"/>
              <w:jc w:val="center"/>
              <w:rPr>
                <w:rFonts w:cs="Tahoma"/>
                <w:color w:val="000000"/>
              </w:rPr>
            </w:pPr>
            <w:r w:rsidRPr="0054127D">
              <w:rPr>
                <w:rFonts w:cs="Tahoma"/>
                <w:color w:val="000000"/>
              </w:rPr>
              <w:t>1500</w:t>
            </w:r>
          </w:p>
        </w:tc>
      </w:tr>
      <w:tr w:rsidR="007F39CF" w14:paraId="42D16BEE" w14:textId="77777777" w:rsidTr="0054127D">
        <w:tc>
          <w:tcPr>
            <w:tcW w:w="4111" w:type="dxa"/>
            <w:vAlign w:val="center"/>
          </w:tcPr>
          <w:p w14:paraId="0E3E9C6E"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U Cihelny 80, 463 43 Český Dub 2</w:t>
            </w:r>
          </w:p>
        </w:tc>
        <w:tc>
          <w:tcPr>
            <w:tcW w:w="2268" w:type="dxa"/>
            <w:vAlign w:val="center"/>
          </w:tcPr>
          <w:p w14:paraId="1303CDA7" w14:textId="77777777" w:rsidR="007F39CF" w:rsidRPr="0054127D" w:rsidRDefault="007F39CF" w:rsidP="0054127D">
            <w:pPr>
              <w:spacing w:before="60" w:after="60"/>
              <w:jc w:val="center"/>
              <w:rPr>
                <w:rFonts w:cs="Tahoma"/>
                <w:color w:val="000000"/>
              </w:rPr>
            </w:pPr>
            <w:r w:rsidRPr="0054127D">
              <w:rPr>
                <w:rFonts w:cs="Tahoma"/>
                <w:color w:val="000000"/>
              </w:rPr>
              <w:t>Český Dub</w:t>
            </w:r>
          </w:p>
        </w:tc>
        <w:tc>
          <w:tcPr>
            <w:tcW w:w="2830" w:type="dxa"/>
            <w:vAlign w:val="center"/>
          </w:tcPr>
          <w:p w14:paraId="13F54129" w14:textId="77777777" w:rsidR="007F39CF" w:rsidRPr="0054127D" w:rsidRDefault="007F39CF" w:rsidP="0054127D">
            <w:pPr>
              <w:spacing w:before="60" w:after="60"/>
              <w:jc w:val="center"/>
              <w:rPr>
                <w:rFonts w:cs="Tahoma"/>
                <w:color w:val="000000"/>
              </w:rPr>
            </w:pPr>
            <w:r w:rsidRPr="0054127D">
              <w:rPr>
                <w:rFonts w:cs="Tahoma"/>
                <w:color w:val="000000"/>
              </w:rPr>
              <w:t>600</w:t>
            </w:r>
          </w:p>
        </w:tc>
      </w:tr>
    </w:tbl>
    <w:p w14:paraId="034EFD02" w14:textId="77777777" w:rsidR="007F39CF" w:rsidRDefault="007F39CF" w:rsidP="000B1949">
      <w:pPr>
        <w:ind w:left="360"/>
      </w:pPr>
    </w:p>
    <w:p w14:paraId="66086F89" w14:textId="5D64E332" w:rsidR="009835A0" w:rsidRPr="000B1949" w:rsidRDefault="009835A0" w:rsidP="009531E8">
      <w:pPr>
        <w:pStyle w:val="Odstavecseseznamem"/>
        <w:numPr>
          <w:ilvl w:val="0"/>
          <w:numId w:val="57"/>
        </w:numPr>
        <w:rPr>
          <w:b/>
          <w:bCs/>
        </w:rPr>
      </w:pPr>
      <w:r w:rsidRPr="000B1949">
        <w:rPr>
          <w:b/>
          <w:bCs/>
        </w:rPr>
        <w:t xml:space="preserve">Část 8: </w:t>
      </w:r>
      <w:r w:rsidR="00CC664A" w:rsidRPr="000B1949">
        <w:rPr>
          <w:b/>
          <w:bCs/>
        </w:rPr>
        <w:t>K</w:t>
      </w:r>
      <w:r w:rsidRPr="000B1949">
        <w:rPr>
          <w:b/>
          <w:bCs/>
        </w:rPr>
        <w:t>amenivo – Region 4</w:t>
      </w:r>
    </w:p>
    <w:p w14:paraId="537A5077" w14:textId="77777777" w:rsidR="00EE488F" w:rsidRDefault="00EE488F" w:rsidP="000B1949">
      <w:pPr>
        <w:ind w:left="709"/>
      </w:pPr>
      <w:r>
        <w:t>Předmětem této části jsou dodávky drceného kameniva frakce 4/8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EE488F" w14:paraId="03144F5D" w14:textId="77777777" w:rsidTr="0096738A">
        <w:tc>
          <w:tcPr>
            <w:tcW w:w="4111" w:type="dxa"/>
            <w:shd w:val="clear" w:color="auto" w:fill="D9D9D9" w:themeFill="background1" w:themeFillShade="D9"/>
            <w:vAlign w:val="center"/>
          </w:tcPr>
          <w:p w14:paraId="166DC9B6" w14:textId="77777777" w:rsidR="00EE488F" w:rsidRDefault="00EE488F"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0CE014DA" w14:textId="77777777" w:rsidR="00EE488F" w:rsidRDefault="00EE488F"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0B8C987C" w14:textId="77777777" w:rsidR="00EE488F" w:rsidRDefault="00EE488F" w:rsidP="0096738A">
            <w:pPr>
              <w:spacing w:before="60" w:after="60"/>
              <w:jc w:val="center"/>
              <w:rPr>
                <w:rFonts w:cs="Tahoma"/>
                <w:b/>
                <w:bCs/>
                <w:color w:val="000000"/>
              </w:rPr>
            </w:pPr>
            <w:r>
              <w:rPr>
                <w:rFonts w:cs="Tahoma"/>
                <w:b/>
                <w:bCs/>
                <w:color w:val="000000"/>
              </w:rPr>
              <w:t>Předpokládané množství (t)</w:t>
            </w:r>
          </w:p>
        </w:tc>
      </w:tr>
      <w:tr w:rsidR="00EE488F" w:rsidRPr="00867D70" w14:paraId="1C9952F7" w14:textId="77777777" w:rsidTr="0054127D">
        <w:tc>
          <w:tcPr>
            <w:tcW w:w="4111" w:type="dxa"/>
            <w:vAlign w:val="center"/>
          </w:tcPr>
          <w:p w14:paraId="604500CA" w14:textId="3CF8148E" w:rsidR="00EE488F" w:rsidRPr="0054127D" w:rsidRDefault="00EE488F" w:rsidP="00EE488F">
            <w:pPr>
              <w:pStyle w:val="Default"/>
              <w:jc w:val="both"/>
              <w:rPr>
                <w:rFonts w:asciiTheme="minorHAnsi" w:hAnsiTheme="minorHAnsi" w:cstheme="minorHAnsi"/>
                <w:sz w:val="22"/>
                <w:szCs w:val="22"/>
              </w:rPr>
            </w:pPr>
            <w:r w:rsidRPr="0054127D">
              <w:rPr>
                <w:rFonts w:asciiTheme="minorHAnsi" w:hAnsiTheme="minorHAnsi" w:cstheme="minorHAnsi"/>
                <w:sz w:val="22"/>
                <w:szCs w:val="22"/>
              </w:rPr>
              <w:t>Vysocká 576, 513 01 Semily</w:t>
            </w:r>
          </w:p>
        </w:tc>
        <w:tc>
          <w:tcPr>
            <w:tcW w:w="2268" w:type="dxa"/>
            <w:vAlign w:val="center"/>
          </w:tcPr>
          <w:p w14:paraId="523C2D62" w14:textId="6A4AC913" w:rsidR="00EE488F" w:rsidRPr="00867D70" w:rsidRDefault="00EE488F" w:rsidP="0054127D">
            <w:pPr>
              <w:spacing w:before="60" w:after="60"/>
              <w:jc w:val="center"/>
              <w:rPr>
                <w:rFonts w:cs="Tahoma"/>
                <w:color w:val="000000"/>
              </w:rPr>
            </w:pPr>
            <w:r w:rsidRPr="00867D70">
              <w:rPr>
                <w:rFonts w:cs="Tahoma"/>
                <w:color w:val="000000"/>
              </w:rPr>
              <w:t>Semily</w:t>
            </w:r>
          </w:p>
        </w:tc>
        <w:tc>
          <w:tcPr>
            <w:tcW w:w="2830" w:type="dxa"/>
            <w:vAlign w:val="center"/>
          </w:tcPr>
          <w:p w14:paraId="69A5E6EF" w14:textId="5F4887B4" w:rsidR="00EE488F" w:rsidRPr="00867D70" w:rsidRDefault="00EE488F" w:rsidP="0054127D">
            <w:pPr>
              <w:spacing w:before="60" w:after="60"/>
              <w:jc w:val="center"/>
              <w:rPr>
                <w:rFonts w:cs="Tahoma"/>
                <w:color w:val="000000"/>
              </w:rPr>
            </w:pPr>
            <w:r>
              <w:rPr>
                <w:rFonts w:cs="Tahoma"/>
                <w:color w:val="000000"/>
              </w:rPr>
              <w:t>2000</w:t>
            </w:r>
          </w:p>
        </w:tc>
      </w:tr>
      <w:tr w:rsidR="00EE488F" w14:paraId="0FFF4202" w14:textId="77777777" w:rsidTr="0054127D">
        <w:tc>
          <w:tcPr>
            <w:tcW w:w="4111" w:type="dxa"/>
            <w:vAlign w:val="center"/>
          </w:tcPr>
          <w:p w14:paraId="41109609" w14:textId="4471B89E" w:rsidR="00EE488F" w:rsidRPr="0054127D" w:rsidRDefault="00EE488F" w:rsidP="00EE488F">
            <w:pPr>
              <w:pStyle w:val="Default"/>
              <w:jc w:val="both"/>
              <w:rPr>
                <w:rFonts w:asciiTheme="minorHAnsi" w:hAnsiTheme="minorHAnsi" w:cstheme="minorHAnsi"/>
                <w:sz w:val="22"/>
                <w:szCs w:val="22"/>
              </w:rPr>
            </w:pPr>
            <w:r w:rsidRPr="0054127D">
              <w:rPr>
                <w:sz w:val="22"/>
                <w:szCs w:val="22"/>
              </w:rPr>
              <w:t>Krkonošská 785, Hrabačov, 514 01 Jilemnice</w:t>
            </w:r>
          </w:p>
        </w:tc>
        <w:tc>
          <w:tcPr>
            <w:tcW w:w="2268" w:type="dxa"/>
            <w:vAlign w:val="center"/>
          </w:tcPr>
          <w:p w14:paraId="3458BBF9" w14:textId="055FEACB" w:rsidR="00EE488F" w:rsidRPr="00867D70" w:rsidRDefault="00EE488F" w:rsidP="0054127D">
            <w:pPr>
              <w:spacing w:before="60" w:after="60"/>
              <w:jc w:val="center"/>
              <w:rPr>
                <w:rFonts w:cs="Tahoma"/>
                <w:b/>
                <w:bCs/>
                <w:color w:val="000000"/>
              </w:rPr>
            </w:pPr>
            <w:r w:rsidRPr="00502DB9">
              <w:rPr>
                <w:rFonts w:cs="Tahoma"/>
                <w:color w:val="000000"/>
              </w:rPr>
              <w:t>Hrabačov</w:t>
            </w:r>
          </w:p>
        </w:tc>
        <w:tc>
          <w:tcPr>
            <w:tcW w:w="2830" w:type="dxa"/>
            <w:vAlign w:val="center"/>
          </w:tcPr>
          <w:p w14:paraId="4B301E17" w14:textId="5E1C7F7F" w:rsidR="00EE488F" w:rsidRDefault="00EE488F" w:rsidP="0054127D">
            <w:pPr>
              <w:spacing w:before="60" w:after="60"/>
              <w:jc w:val="center"/>
              <w:rPr>
                <w:rFonts w:cs="Tahoma"/>
                <w:color w:val="000000"/>
              </w:rPr>
            </w:pPr>
            <w:r>
              <w:rPr>
                <w:rFonts w:cs="Tahoma"/>
                <w:color w:val="000000"/>
              </w:rPr>
              <w:t>4000</w:t>
            </w:r>
          </w:p>
        </w:tc>
      </w:tr>
    </w:tbl>
    <w:p w14:paraId="761FAC86" w14:textId="77777777" w:rsidR="00045DDD" w:rsidRDefault="00045DDD" w:rsidP="000B1949">
      <w:pPr>
        <w:ind w:left="360"/>
        <w:rPr>
          <w:rFonts w:cstheme="minorHAnsi"/>
        </w:rPr>
      </w:pPr>
    </w:p>
    <w:p w14:paraId="0BC65472" w14:textId="60F7BB75" w:rsidR="00C50BF6" w:rsidRPr="002048E0" w:rsidRDefault="00DF6868" w:rsidP="00045DDD">
      <w:r w:rsidRPr="001D41D9">
        <w:rPr>
          <w:rFonts w:cstheme="minorHAnsi"/>
        </w:rPr>
        <w:t xml:space="preserve">Dodavatel může podat nabídku </w:t>
      </w:r>
      <w:r>
        <w:rPr>
          <w:rFonts w:cstheme="minorHAnsi"/>
        </w:rPr>
        <w:t>do</w:t>
      </w:r>
      <w:r w:rsidRPr="001D41D9">
        <w:rPr>
          <w:rFonts w:cstheme="minorHAnsi"/>
        </w:rPr>
        <w:t xml:space="preserve"> kter</w:t>
      </w:r>
      <w:r>
        <w:rPr>
          <w:rFonts w:cstheme="minorHAnsi"/>
        </w:rPr>
        <w:t>ékoliv</w:t>
      </w:r>
      <w:r w:rsidRPr="001D41D9">
        <w:rPr>
          <w:rFonts w:cstheme="minorHAnsi"/>
        </w:rPr>
        <w:t xml:space="preserve"> část</w:t>
      </w:r>
      <w:r>
        <w:rPr>
          <w:rFonts w:cstheme="minorHAnsi"/>
        </w:rPr>
        <w:t>i</w:t>
      </w:r>
      <w:r w:rsidRPr="001D41D9">
        <w:rPr>
          <w:rFonts w:cstheme="minorHAnsi"/>
        </w:rPr>
        <w:t xml:space="preserve"> Veřejné zakázky. Dodavatel může </w:t>
      </w:r>
      <w:r>
        <w:rPr>
          <w:rFonts w:cstheme="minorHAnsi"/>
        </w:rPr>
        <w:t xml:space="preserve">dle své volby </w:t>
      </w:r>
      <w:r w:rsidRPr="001D41D9">
        <w:rPr>
          <w:rFonts w:cstheme="minorHAnsi"/>
        </w:rPr>
        <w:t xml:space="preserve">podat nabídku </w:t>
      </w:r>
      <w:r>
        <w:rPr>
          <w:rFonts w:cstheme="minorHAnsi"/>
        </w:rPr>
        <w:t>do</w:t>
      </w:r>
      <w:r w:rsidRPr="001D41D9">
        <w:rPr>
          <w:rFonts w:cstheme="minorHAnsi"/>
        </w:rPr>
        <w:t xml:space="preserve"> jedn</w:t>
      </w:r>
      <w:r>
        <w:rPr>
          <w:rFonts w:cstheme="minorHAnsi"/>
        </w:rPr>
        <w:t xml:space="preserve">é, </w:t>
      </w:r>
      <w:r w:rsidRPr="001D41D9">
        <w:rPr>
          <w:rFonts w:cstheme="minorHAnsi"/>
        </w:rPr>
        <w:t>více, případně všech část</w:t>
      </w:r>
      <w:r>
        <w:rPr>
          <w:rFonts w:cstheme="minorHAnsi"/>
        </w:rPr>
        <w:t>í</w:t>
      </w:r>
      <w:r w:rsidRPr="001D41D9">
        <w:rPr>
          <w:rFonts w:cstheme="minorHAnsi"/>
        </w:rPr>
        <w:t xml:space="preserve"> Veřejné zakázky. Plnění jednotlivých částí Veřejné zakázky na sebe nenavazují, každá část Veřejné zakázky může být plněna zcela samostatně, nezávisle na jiných částech Veřejné zakázky. Nabídky v rámci každé části budou posuzovány a hodnoceny samostatně.</w:t>
      </w:r>
    </w:p>
    <w:p w14:paraId="2B5C8002" w14:textId="2FDC85AF" w:rsidR="00190229" w:rsidRPr="0029623C" w:rsidRDefault="00190229" w:rsidP="003C4285">
      <w:pPr>
        <w:pStyle w:val="Nadpis2"/>
        <w:keepNext/>
        <w:ind w:left="936" w:hanging="431"/>
      </w:pPr>
      <w:r w:rsidRPr="0029623C">
        <w:t>Klasifikace Veřejné zakázky dle CPV kódů</w:t>
      </w:r>
    </w:p>
    <w:p w14:paraId="0B69639E" w14:textId="77777777" w:rsidR="007C2443" w:rsidRPr="003C48A7" w:rsidRDefault="00D03255" w:rsidP="00386EAD">
      <w:pPr>
        <w:rPr>
          <w:rFonts w:cs="Tahoma"/>
          <w:color w:val="000000"/>
        </w:rPr>
      </w:pPr>
      <w:r w:rsidRPr="003C48A7">
        <w:rPr>
          <w:rFonts w:cs="Tahoma"/>
          <w:color w:val="000000"/>
        </w:rPr>
        <w:t xml:space="preserve">14212120-7 </w:t>
      </w:r>
      <w:r w:rsidR="005B45BE" w:rsidRPr="003C48A7">
        <w:rPr>
          <w:rFonts w:cs="Tahoma"/>
          <w:color w:val="000000"/>
        </w:rPr>
        <w:t>–</w:t>
      </w:r>
      <w:r w:rsidRPr="003C48A7">
        <w:rPr>
          <w:rFonts w:cs="Tahoma"/>
          <w:color w:val="000000"/>
        </w:rPr>
        <w:t xml:space="preserve"> Kamenivo</w:t>
      </w:r>
    </w:p>
    <w:p w14:paraId="03739E8D" w14:textId="7D59DDBC" w:rsidR="007C2443" w:rsidRPr="003C48A7" w:rsidRDefault="005B45BE" w:rsidP="00386EAD">
      <w:pPr>
        <w:rPr>
          <w:rFonts w:cs="Tahoma"/>
          <w:color w:val="000000"/>
        </w:rPr>
      </w:pPr>
      <w:r w:rsidRPr="003C48A7">
        <w:rPr>
          <w:rFonts w:cs="Tahoma"/>
          <w:color w:val="000000"/>
        </w:rPr>
        <w:t>14212300-</w:t>
      </w:r>
      <w:r w:rsidR="007C2443" w:rsidRPr="003C48A7">
        <w:rPr>
          <w:rFonts w:cs="Tahoma"/>
          <w:color w:val="000000"/>
        </w:rPr>
        <w:t>3 – Těžené</w:t>
      </w:r>
      <w:r w:rsidRPr="003C48A7">
        <w:rPr>
          <w:rFonts w:cs="Tahoma"/>
          <w:color w:val="000000"/>
        </w:rPr>
        <w:t xml:space="preserve"> a drcené kamenivo</w:t>
      </w:r>
    </w:p>
    <w:p w14:paraId="1AAE311A" w14:textId="77777777" w:rsidR="007C2443" w:rsidRPr="007C2443" w:rsidRDefault="005B45BE" w:rsidP="00386EAD">
      <w:pPr>
        <w:rPr>
          <w:rFonts w:cs="Tahoma"/>
          <w:color w:val="000000"/>
        </w:rPr>
      </w:pPr>
      <w:bookmarkStart w:id="6" w:name="_Hlk174975283"/>
      <w:r w:rsidRPr="003C48A7">
        <w:rPr>
          <w:rFonts w:cs="Tahoma"/>
          <w:color w:val="000000"/>
        </w:rPr>
        <w:t xml:space="preserve">14211100-4 </w:t>
      </w:r>
      <w:bookmarkEnd w:id="6"/>
      <w:r w:rsidRPr="003C48A7">
        <w:rPr>
          <w:rFonts w:cs="Tahoma"/>
          <w:color w:val="000000"/>
        </w:rPr>
        <w:t>– Přírodní písek</w:t>
      </w:r>
    </w:p>
    <w:p w14:paraId="147829AE" w14:textId="453C5419" w:rsidR="007F10CE" w:rsidRDefault="007F10CE" w:rsidP="004C1591">
      <w:pPr>
        <w:pStyle w:val="Nadpis2"/>
        <w:keepNext/>
        <w:ind w:left="936" w:hanging="431"/>
      </w:pPr>
      <w:r>
        <w:lastRenderedPageBreak/>
        <w:t>Doba trvání Veřejné zakázky</w:t>
      </w:r>
    </w:p>
    <w:p w14:paraId="36730F49" w14:textId="41456AF9" w:rsidR="007F10CE" w:rsidRPr="007F10CE" w:rsidRDefault="00355D64" w:rsidP="007F10CE">
      <w:r>
        <w:t>Rámcová dohoda</w:t>
      </w:r>
      <w:r w:rsidR="00723F01">
        <w:t xml:space="preserve"> bude uzavřena </w:t>
      </w:r>
      <w:r w:rsidR="00C422B1">
        <w:t>na</w:t>
      </w:r>
      <w:r w:rsidR="00723F01">
        <w:t> dobu</w:t>
      </w:r>
      <w:r w:rsidR="00E2289A">
        <w:t xml:space="preserve"> určitou, a </w:t>
      </w:r>
      <w:r w:rsidR="00E2289A" w:rsidRPr="00F7638C">
        <w:t xml:space="preserve">to </w:t>
      </w:r>
      <w:r w:rsidR="00E2289A" w:rsidRPr="00F7638C">
        <w:rPr>
          <w:b/>
          <w:bCs/>
        </w:rPr>
        <w:t>do 30. 4. 202</w:t>
      </w:r>
      <w:r w:rsidR="00ED54F5">
        <w:rPr>
          <w:b/>
          <w:bCs/>
        </w:rPr>
        <w:t>7</w:t>
      </w:r>
      <w:r w:rsidR="001F3F68" w:rsidRPr="00F7638C">
        <w:t>.</w:t>
      </w:r>
    </w:p>
    <w:p w14:paraId="042EF01F" w14:textId="7527D736" w:rsidR="00190229" w:rsidRPr="00F7638C" w:rsidRDefault="006E30CF" w:rsidP="004C1591">
      <w:pPr>
        <w:pStyle w:val="Nadpis2"/>
        <w:keepNext/>
        <w:ind w:left="936" w:hanging="431"/>
      </w:pPr>
      <w:r w:rsidRPr="00F7638C">
        <w:t xml:space="preserve">Předpokládaná hodnota </w:t>
      </w:r>
      <w:r w:rsidR="00A765A1" w:rsidRPr="00F7638C">
        <w:t>V</w:t>
      </w:r>
      <w:r w:rsidRPr="00F7638C">
        <w:t xml:space="preserve">eřejné zakázky </w:t>
      </w:r>
    </w:p>
    <w:p w14:paraId="42969AFF" w14:textId="2F95B978" w:rsidR="00695B17" w:rsidRPr="008343CA" w:rsidRDefault="00695B17" w:rsidP="00695B17">
      <w:pPr>
        <w:spacing w:before="120"/>
        <w:rPr>
          <w:rFonts w:cs="Tahoma"/>
          <w:color w:val="FF0000"/>
        </w:rPr>
      </w:pPr>
      <w:r w:rsidRPr="00F7638C">
        <w:rPr>
          <w:rFonts w:cs="Tahoma"/>
        </w:rPr>
        <w:t xml:space="preserve">Celková předpokládaná hodnota Veřejné zakázky činí </w:t>
      </w:r>
      <w:r w:rsidR="0030555B">
        <w:rPr>
          <w:rFonts w:cs="Tahoma"/>
        </w:rPr>
        <w:t>16.37</w:t>
      </w:r>
      <w:r w:rsidR="00193656">
        <w:rPr>
          <w:rFonts w:cs="Tahoma"/>
        </w:rPr>
        <w:t>5.000</w:t>
      </w:r>
      <w:r w:rsidR="00EF6A9D">
        <w:rPr>
          <w:rFonts w:cs="Tahoma"/>
        </w:rPr>
        <w:t xml:space="preserve">,-  </w:t>
      </w:r>
      <w:r w:rsidRPr="00F7638C">
        <w:rPr>
          <w:rFonts w:cs="Tahoma"/>
        </w:rPr>
        <w:t>Kč bez DPH</w:t>
      </w:r>
      <w:r w:rsidR="006A652C" w:rsidRPr="00F7638C">
        <w:rPr>
          <w:rFonts w:cs="Tahoma"/>
        </w:rPr>
        <w:t xml:space="preserve"> </w:t>
      </w:r>
    </w:p>
    <w:p w14:paraId="26C50A0C" w14:textId="77777777" w:rsidR="00695B17" w:rsidRPr="00F7638C" w:rsidRDefault="00695B17" w:rsidP="00695B17">
      <w:pPr>
        <w:spacing w:before="120"/>
        <w:rPr>
          <w:rFonts w:cs="Tahoma"/>
        </w:rPr>
      </w:pPr>
      <w:r w:rsidRPr="00F7638C">
        <w:rPr>
          <w:rFonts w:cs="Tahoma"/>
        </w:rPr>
        <w:t>Pro jednotlivé části Veřejné zakázky činí předpokládaná hodnota: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963"/>
        <w:gridCol w:w="5118"/>
      </w:tblGrid>
      <w:tr w:rsidR="00695B17" w:rsidRPr="00F7638C" w14:paraId="119F3C9E" w14:textId="77777777" w:rsidTr="008343CA">
        <w:trPr>
          <w:trHeight w:val="368"/>
        </w:trPr>
        <w:tc>
          <w:tcPr>
            <w:tcW w:w="1963" w:type="dxa"/>
            <w:tcBorders>
              <w:top w:val="single" w:sz="4" w:space="0" w:color="auto"/>
              <w:left w:val="single" w:sz="4" w:space="0" w:color="auto"/>
            </w:tcBorders>
            <w:vAlign w:val="center"/>
          </w:tcPr>
          <w:p w14:paraId="701F26ED" w14:textId="77777777" w:rsidR="00695B17" w:rsidRPr="00F7638C" w:rsidRDefault="00695B17" w:rsidP="0096738A">
            <w:pPr>
              <w:spacing w:before="40" w:after="40" w:line="240" w:lineRule="auto"/>
              <w:rPr>
                <w:bCs/>
                <w:lang w:eastAsia="cs-CZ"/>
              </w:rPr>
            </w:pPr>
            <w:r w:rsidRPr="00F7638C">
              <w:rPr>
                <w:bCs/>
                <w:lang w:eastAsia="cs-CZ"/>
              </w:rPr>
              <w:t>Část 1</w:t>
            </w:r>
          </w:p>
        </w:tc>
        <w:tc>
          <w:tcPr>
            <w:tcW w:w="5118" w:type="dxa"/>
            <w:tcBorders>
              <w:top w:val="single" w:sz="4" w:space="0" w:color="auto"/>
              <w:right w:val="single" w:sz="4" w:space="0" w:color="auto"/>
            </w:tcBorders>
            <w:vAlign w:val="center"/>
          </w:tcPr>
          <w:p w14:paraId="7625579E" w14:textId="4EBDAD76" w:rsidR="00695B17" w:rsidRPr="00F7638C" w:rsidRDefault="00552452" w:rsidP="0096738A">
            <w:pPr>
              <w:spacing w:after="0"/>
              <w:rPr>
                <w:rFonts w:cstheme="minorHAnsi"/>
              </w:rPr>
            </w:pPr>
            <w:r>
              <w:rPr>
                <w:rFonts w:cstheme="minorHAnsi"/>
              </w:rPr>
              <w:t>715.000</w:t>
            </w:r>
            <w:r w:rsidR="00695B17" w:rsidRPr="00F7638C">
              <w:rPr>
                <w:rFonts w:cstheme="minorHAnsi"/>
              </w:rPr>
              <w:t>,- Kč bez DPH</w:t>
            </w:r>
            <w:r w:rsidR="004E0637" w:rsidRPr="00F7638C">
              <w:rPr>
                <w:rFonts w:cstheme="minorHAnsi"/>
              </w:rPr>
              <w:t xml:space="preserve"> </w:t>
            </w:r>
          </w:p>
        </w:tc>
      </w:tr>
      <w:tr w:rsidR="00695B17" w:rsidRPr="00F7638C" w14:paraId="0C84400F" w14:textId="77777777" w:rsidTr="008343CA">
        <w:trPr>
          <w:trHeight w:val="368"/>
        </w:trPr>
        <w:tc>
          <w:tcPr>
            <w:tcW w:w="1963" w:type="dxa"/>
            <w:tcBorders>
              <w:left w:val="single" w:sz="4" w:space="0" w:color="auto"/>
            </w:tcBorders>
            <w:vAlign w:val="center"/>
          </w:tcPr>
          <w:p w14:paraId="24E52263" w14:textId="77777777" w:rsidR="00695B17" w:rsidRPr="00F7638C" w:rsidRDefault="00695B17" w:rsidP="0096738A">
            <w:pPr>
              <w:spacing w:before="40" w:after="40" w:line="240" w:lineRule="auto"/>
              <w:rPr>
                <w:bCs/>
                <w:lang w:eastAsia="cs-CZ"/>
              </w:rPr>
            </w:pPr>
            <w:r w:rsidRPr="00F7638C">
              <w:rPr>
                <w:bCs/>
                <w:lang w:eastAsia="cs-CZ"/>
              </w:rPr>
              <w:t>Část 2</w:t>
            </w:r>
          </w:p>
        </w:tc>
        <w:tc>
          <w:tcPr>
            <w:tcW w:w="5118" w:type="dxa"/>
            <w:tcBorders>
              <w:right w:val="single" w:sz="4" w:space="0" w:color="auto"/>
            </w:tcBorders>
            <w:vAlign w:val="center"/>
          </w:tcPr>
          <w:p w14:paraId="0564F128" w14:textId="474EE189" w:rsidR="00695B17" w:rsidRPr="00F7638C" w:rsidRDefault="00552452" w:rsidP="0096738A">
            <w:pPr>
              <w:spacing w:after="0"/>
              <w:rPr>
                <w:rFonts w:cstheme="minorHAnsi"/>
              </w:rPr>
            </w:pPr>
            <w:r>
              <w:rPr>
                <w:rFonts w:cstheme="minorHAnsi"/>
              </w:rPr>
              <w:t>77</w:t>
            </w:r>
            <w:r w:rsidR="00A8151A">
              <w:rPr>
                <w:rFonts w:cstheme="minorHAnsi"/>
              </w:rPr>
              <w:t>5</w:t>
            </w:r>
            <w:r>
              <w:rPr>
                <w:rFonts w:cstheme="minorHAnsi"/>
              </w:rPr>
              <w:t>.</w:t>
            </w:r>
            <w:r w:rsidR="00A8151A">
              <w:rPr>
                <w:rFonts w:cstheme="minorHAnsi"/>
              </w:rPr>
              <w:t>000</w:t>
            </w:r>
            <w:r w:rsidR="00695B17" w:rsidRPr="00F7638C">
              <w:rPr>
                <w:rFonts w:cstheme="minorHAnsi"/>
              </w:rPr>
              <w:t>,- Kč bez DPH</w:t>
            </w:r>
            <w:r w:rsidR="00876920" w:rsidRPr="00F7638C">
              <w:rPr>
                <w:rFonts w:cstheme="minorHAnsi"/>
              </w:rPr>
              <w:t xml:space="preserve"> </w:t>
            </w:r>
          </w:p>
        </w:tc>
      </w:tr>
      <w:tr w:rsidR="00695B17" w:rsidRPr="00F7638C" w14:paraId="1ACE697B" w14:textId="77777777" w:rsidTr="008343CA">
        <w:trPr>
          <w:trHeight w:val="368"/>
        </w:trPr>
        <w:tc>
          <w:tcPr>
            <w:tcW w:w="1963" w:type="dxa"/>
            <w:tcBorders>
              <w:left w:val="single" w:sz="4" w:space="0" w:color="auto"/>
            </w:tcBorders>
            <w:vAlign w:val="center"/>
          </w:tcPr>
          <w:p w14:paraId="489A3F96" w14:textId="77777777" w:rsidR="00695B17" w:rsidRPr="00F7638C" w:rsidRDefault="00695B17" w:rsidP="0096738A">
            <w:pPr>
              <w:spacing w:before="40" w:after="40" w:line="240" w:lineRule="auto"/>
              <w:rPr>
                <w:bCs/>
                <w:lang w:eastAsia="cs-CZ"/>
              </w:rPr>
            </w:pPr>
            <w:r w:rsidRPr="00F7638C">
              <w:rPr>
                <w:bCs/>
                <w:lang w:eastAsia="cs-CZ"/>
              </w:rPr>
              <w:t>Část 3</w:t>
            </w:r>
          </w:p>
        </w:tc>
        <w:tc>
          <w:tcPr>
            <w:tcW w:w="5118" w:type="dxa"/>
            <w:tcBorders>
              <w:right w:val="single" w:sz="4" w:space="0" w:color="auto"/>
            </w:tcBorders>
            <w:vAlign w:val="center"/>
          </w:tcPr>
          <w:p w14:paraId="608649E9" w14:textId="4D8950D3" w:rsidR="00695B17" w:rsidRPr="00F7638C" w:rsidRDefault="00B70C76" w:rsidP="0096738A">
            <w:pPr>
              <w:spacing w:after="0"/>
              <w:rPr>
                <w:rFonts w:cstheme="minorHAnsi"/>
              </w:rPr>
            </w:pPr>
            <w:r>
              <w:rPr>
                <w:rFonts w:cstheme="minorHAnsi"/>
              </w:rPr>
              <w:t>2.</w:t>
            </w:r>
            <w:r w:rsidR="00552452">
              <w:rPr>
                <w:rFonts w:cstheme="minorHAnsi"/>
              </w:rPr>
              <w:t>9</w:t>
            </w:r>
            <w:r w:rsidR="00A8151A">
              <w:rPr>
                <w:rFonts w:cstheme="minorHAnsi"/>
              </w:rPr>
              <w:t>20</w:t>
            </w:r>
            <w:r w:rsidR="00552452">
              <w:rPr>
                <w:rFonts w:cstheme="minorHAnsi"/>
              </w:rPr>
              <w:t>.</w:t>
            </w:r>
            <w:r w:rsidR="00A8151A">
              <w:rPr>
                <w:rFonts w:cstheme="minorHAnsi"/>
              </w:rPr>
              <w:t>000</w:t>
            </w:r>
            <w:r w:rsidR="00695B17" w:rsidRPr="00F7638C">
              <w:rPr>
                <w:rFonts w:cstheme="minorHAnsi"/>
              </w:rPr>
              <w:t>,- Kč bez DPH</w:t>
            </w:r>
            <w:r w:rsidR="00741452" w:rsidRPr="00F7638C">
              <w:rPr>
                <w:rFonts w:cstheme="minorHAnsi"/>
              </w:rPr>
              <w:t xml:space="preserve"> </w:t>
            </w:r>
          </w:p>
        </w:tc>
      </w:tr>
      <w:tr w:rsidR="00695B17" w:rsidRPr="00F7638C" w14:paraId="671B519A" w14:textId="77777777" w:rsidTr="008343CA">
        <w:trPr>
          <w:trHeight w:val="368"/>
        </w:trPr>
        <w:tc>
          <w:tcPr>
            <w:tcW w:w="1963" w:type="dxa"/>
            <w:tcBorders>
              <w:left w:val="single" w:sz="4" w:space="0" w:color="auto"/>
            </w:tcBorders>
            <w:vAlign w:val="center"/>
          </w:tcPr>
          <w:p w14:paraId="7BB1547E" w14:textId="77777777" w:rsidR="00695B17" w:rsidRPr="00F7638C" w:rsidRDefault="00695B17" w:rsidP="0096738A">
            <w:pPr>
              <w:spacing w:before="40" w:after="40" w:line="240" w:lineRule="auto"/>
              <w:rPr>
                <w:bCs/>
                <w:lang w:eastAsia="cs-CZ"/>
              </w:rPr>
            </w:pPr>
            <w:r w:rsidRPr="00F7638C">
              <w:rPr>
                <w:bCs/>
                <w:lang w:eastAsia="cs-CZ"/>
              </w:rPr>
              <w:t>Část 4</w:t>
            </w:r>
          </w:p>
        </w:tc>
        <w:tc>
          <w:tcPr>
            <w:tcW w:w="5118" w:type="dxa"/>
            <w:tcBorders>
              <w:right w:val="single" w:sz="4" w:space="0" w:color="auto"/>
            </w:tcBorders>
            <w:vAlign w:val="center"/>
          </w:tcPr>
          <w:p w14:paraId="5D036A8B" w14:textId="61E9D9E2" w:rsidR="00695B17" w:rsidRPr="00F7638C" w:rsidRDefault="00C91BD5" w:rsidP="0096738A">
            <w:pPr>
              <w:spacing w:before="40" w:after="40" w:line="240" w:lineRule="auto"/>
              <w:rPr>
                <w:rFonts w:cstheme="minorHAnsi"/>
                <w:bCs/>
                <w:lang w:eastAsia="cs-CZ"/>
              </w:rPr>
            </w:pPr>
            <w:r>
              <w:rPr>
                <w:rFonts w:cstheme="minorHAnsi"/>
                <w:bCs/>
                <w:color w:val="000000"/>
              </w:rPr>
              <w:t>70</w:t>
            </w:r>
            <w:r w:rsidR="00A8151A">
              <w:rPr>
                <w:rFonts w:cstheme="minorHAnsi"/>
                <w:bCs/>
                <w:color w:val="000000"/>
              </w:rPr>
              <w:t>5</w:t>
            </w:r>
            <w:r>
              <w:rPr>
                <w:rFonts w:cstheme="minorHAnsi"/>
                <w:bCs/>
                <w:color w:val="000000"/>
              </w:rPr>
              <w:t>.</w:t>
            </w:r>
            <w:r w:rsidR="00A8151A">
              <w:rPr>
                <w:rFonts w:cstheme="minorHAnsi"/>
                <w:bCs/>
                <w:color w:val="000000"/>
              </w:rPr>
              <w:t>000</w:t>
            </w:r>
            <w:r w:rsidR="00695B17" w:rsidRPr="00F7638C">
              <w:rPr>
                <w:rFonts w:cstheme="minorHAnsi"/>
                <w:bCs/>
                <w:color w:val="000000"/>
              </w:rPr>
              <w:t>,- Kč bez DPH</w:t>
            </w:r>
            <w:r w:rsidR="002373BC" w:rsidRPr="00F7638C">
              <w:rPr>
                <w:rFonts w:cstheme="minorHAnsi"/>
                <w:bCs/>
                <w:color w:val="000000"/>
              </w:rPr>
              <w:t xml:space="preserve"> </w:t>
            </w:r>
          </w:p>
        </w:tc>
      </w:tr>
      <w:tr w:rsidR="00695B17" w:rsidRPr="00F7638C" w14:paraId="28F5ADD0" w14:textId="77777777" w:rsidTr="008343CA">
        <w:trPr>
          <w:trHeight w:val="368"/>
        </w:trPr>
        <w:tc>
          <w:tcPr>
            <w:tcW w:w="1963" w:type="dxa"/>
            <w:tcBorders>
              <w:left w:val="single" w:sz="4" w:space="0" w:color="auto"/>
            </w:tcBorders>
            <w:vAlign w:val="center"/>
          </w:tcPr>
          <w:p w14:paraId="472DD508" w14:textId="25041F23" w:rsidR="00695B17" w:rsidRPr="00F7638C" w:rsidRDefault="00695B17" w:rsidP="0096738A">
            <w:pPr>
              <w:spacing w:before="40" w:after="40" w:line="240" w:lineRule="auto"/>
              <w:rPr>
                <w:bCs/>
                <w:lang w:eastAsia="cs-CZ"/>
              </w:rPr>
            </w:pPr>
            <w:r w:rsidRPr="00F7638C">
              <w:rPr>
                <w:bCs/>
                <w:lang w:eastAsia="cs-CZ"/>
              </w:rPr>
              <w:t>Část 5</w:t>
            </w:r>
          </w:p>
        </w:tc>
        <w:tc>
          <w:tcPr>
            <w:tcW w:w="5118" w:type="dxa"/>
            <w:tcBorders>
              <w:right w:val="single" w:sz="4" w:space="0" w:color="auto"/>
            </w:tcBorders>
            <w:vAlign w:val="center"/>
          </w:tcPr>
          <w:p w14:paraId="44526B93" w14:textId="66F33F07" w:rsidR="00695B17" w:rsidRPr="00F7638C" w:rsidRDefault="00C91BD5" w:rsidP="0096738A">
            <w:pPr>
              <w:spacing w:before="40" w:after="40" w:line="240" w:lineRule="auto"/>
              <w:rPr>
                <w:rFonts w:cstheme="minorHAnsi"/>
                <w:bCs/>
                <w:color w:val="000000"/>
              </w:rPr>
            </w:pPr>
            <w:r>
              <w:rPr>
                <w:bCs/>
                <w:color w:val="000000"/>
              </w:rPr>
              <w:t>1.999.</w:t>
            </w:r>
            <w:r w:rsidR="00740651">
              <w:rPr>
                <w:bCs/>
                <w:color w:val="000000"/>
              </w:rPr>
              <w:t>000</w:t>
            </w:r>
            <w:r w:rsidR="00032224" w:rsidRPr="00F7638C">
              <w:rPr>
                <w:bCs/>
                <w:color w:val="000000"/>
              </w:rPr>
              <w:t>,- Kč bez DPH</w:t>
            </w:r>
            <w:r w:rsidR="00586297" w:rsidRPr="00F7638C">
              <w:rPr>
                <w:bCs/>
                <w:color w:val="000000"/>
              </w:rPr>
              <w:t xml:space="preserve"> </w:t>
            </w:r>
          </w:p>
        </w:tc>
      </w:tr>
      <w:tr w:rsidR="00695B17" w:rsidRPr="00F7638C" w14:paraId="652B9477" w14:textId="77777777" w:rsidTr="008343CA">
        <w:trPr>
          <w:trHeight w:val="352"/>
        </w:trPr>
        <w:tc>
          <w:tcPr>
            <w:tcW w:w="1963" w:type="dxa"/>
            <w:tcBorders>
              <w:left w:val="single" w:sz="4" w:space="0" w:color="auto"/>
            </w:tcBorders>
            <w:vAlign w:val="center"/>
          </w:tcPr>
          <w:p w14:paraId="252115C0" w14:textId="7E0FC97A" w:rsidR="00695B17" w:rsidRPr="00F7638C" w:rsidRDefault="00695B17" w:rsidP="0096738A">
            <w:pPr>
              <w:spacing w:before="40" w:after="40" w:line="240" w:lineRule="auto"/>
              <w:rPr>
                <w:bCs/>
                <w:lang w:eastAsia="cs-CZ"/>
              </w:rPr>
            </w:pPr>
            <w:r w:rsidRPr="00F7638C">
              <w:rPr>
                <w:bCs/>
                <w:lang w:eastAsia="cs-CZ"/>
              </w:rPr>
              <w:t>Část 6</w:t>
            </w:r>
          </w:p>
        </w:tc>
        <w:tc>
          <w:tcPr>
            <w:tcW w:w="5118" w:type="dxa"/>
            <w:tcBorders>
              <w:right w:val="single" w:sz="4" w:space="0" w:color="auto"/>
            </w:tcBorders>
            <w:vAlign w:val="center"/>
          </w:tcPr>
          <w:p w14:paraId="014C3F78" w14:textId="792C522A" w:rsidR="00695B17" w:rsidRPr="00F7638C" w:rsidRDefault="00C91BD5" w:rsidP="0096738A">
            <w:pPr>
              <w:spacing w:before="40" w:after="40" w:line="240" w:lineRule="auto"/>
              <w:rPr>
                <w:rFonts w:cstheme="minorHAnsi"/>
                <w:bCs/>
                <w:color w:val="000000"/>
              </w:rPr>
            </w:pPr>
            <w:r>
              <w:rPr>
                <w:rFonts w:cstheme="minorHAnsi"/>
                <w:bCs/>
                <w:color w:val="000000"/>
              </w:rPr>
              <w:t>1.926.</w:t>
            </w:r>
            <w:r w:rsidR="00740651">
              <w:rPr>
                <w:rFonts w:cstheme="minorHAnsi"/>
                <w:bCs/>
                <w:color w:val="000000"/>
              </w:rPr>
              <w:t>000</w:t>
            </w:r>
            <w:r w:rsidR="00032224" w:rsidRPr="00F7638C">
              <w:rPr>
                <w:rFonts w:cstheme="minorHAnsi"/>
                <w:bCs/>
                <w:color w:val="000000"/>
              </w:rPr>
              <w:t>,- Kč bez DPH</w:t>
            </w:r>
            <w:r w:rsidR="00060B34" w:rsidRPr="00F7638C">
              <w:rPr>
                <w:rFonts w:cstheme="minorHAnsi"/>
                <w:bCs/>
                <w:color w:val="000000"/>
              </w:rPr>
              <w:t xml:space="preserve"> </w:t>
            </w:r>
          </w:p>
        </w:tc>
      </w:tr>
      <w:tr w:rsidR="00695B17" w:rsidRPr="00F7638C" w14:paraId="0E966356" w14:textId="77777777" w:rsidTr="008343CA">
        <w:trPr>
          <w:trHeight w:val="368"/>
        </w:trPr>
        <w:tc>
          <w:tcPr>
            <w:tcW w:w="1963" w:type="dxa"/>
            <w:tcBorders>
              <w:left w:val="single" w:sz="4" w:space="0" w:color="auto"/>
            </w:tcBorders>
            <w:vAlign w:val="center"/>
          </w:tcPr>
          <w:p w14:paraId="7E987E36" w14:textId="42D0FC30" w:rsidR="00695B17" w:rsidRPr="00F7638C" w:rsidRDefault="00695B17" w:rsidP="0096738A">
            <w:pPr>
              <w:spacing w:before="40" w:after="40" w:line="240" w:lineRule="auto"/>
              <w:rPr>
                <w:bCs/>
                <w:lang w:eastAsia="cs-CZ"/>
              </w:rPr>
            </w:pPr>
            <w:r w:rsidRPr="00F7638C">
              <w:rPr>
                <w:bCs/>
                <w:lang w:eastAsia="cs-CZ"/>
              </w:rPr>
              <w:t>Část 7</w:t>
            </w:r>
          </w:p>
        </w:tc>
        <w:tc>
          <w:tcPr>
            <w:tcW w:w="5118" w:type="dxa"/>
            <w:tcBorders>
              <w:right w:val="single" w:sz="4" w:space="0" w:color="auto"/>
            </w:tcBorders>
            <w:vAlign w:val="center"/>
          </w:tcPr>
          <w:p w14:paraId="3B2ED461" w14:textId="5F29962A" w:rsidR="00695B17" w:rsidRPr="00F7638C" w:rsidRDefault="00313A87" w:rsidP="0096738A">
            <w:pPr>
              <w:spacing w:before="40" w:after="40" w:line="240" w:lineRule="auto"/>
              <w:rPr>
                <w:rFonts w:cstheme="minorHAnsi"/>
                <w:bCs/>
                <w:color w:val="000000"/>
              </w:rPr>
            </w:pPr>
            <w:r>
              <w:rPr>
                <w:rFonts w:cstheme="minorHAnsi"/>
                <w:bCs/>
                <w:color w:val="000000"/>
              </w:rPr>
              <w:t>3.</w:t>
            </w:r>
            <w:r w:rsidR="00C91BD5">
              <w:rPr>
                <w:rFonts w:cstheme="minorHAnsi"/>
                <w:bCs/>
                <w:color w:val="000000"/>
              </w:rPr>
              <w:t>60</w:t>
            </w:r>
            <w:r w:rsidR="00740651">
              <w:rPr>
                <w:rFonts w:cstheme="minorHAnsi"/>
                <w:bCs/>
                <w:color w:val="000000"/>
              </w:rPr>
              <w:t>8</w:t>
            </w:r>
            <w:r w:rsidR="00C91BD5">
              <w:rPr>
                <w:rFonts w:cstheme="minorHAnsi"/>
                <w:bCs/>
                <w:color w:val="000000"/>
              </w:rPr>
              <w:t>.</w:t>
            </w:r>
            <w:r w:rsidR="00740651">
              <w:rPr>
                <w:rFonts w:cstheme="minorHAnsi"/>
                <w:bCs/>
                <w:color w:val="000000"/>
              </w:rPr>
              <w:t>000</w:t>
            </w:r>
            <w:r w:rsidR="00032224" w:rsidRPr="00F7638C">
              <w:rPr>
                <w:rFonts w:cstheme="minorHAnsi"/>
                <w:bCs/>
                <w:color w:val="000000"/>
              </w:rPr>
              <w:t>,- Kč bez DPH</w:t>
            </w:r>
            <w:r w:rsidR="00603C58" w:rsidRPr="00F7638C">
              <w:rPr>
                <w:rFonts w:cstheme="minorHAnsi"/>
                <w:bCs/>
                <w:color w:val="000000"/>
              </w:rPr>
              <w:t xml:space="preserve"> </w:t>
            </w:r>
          </w:p>
        </w:tc>
      </w:tr>
      <w:tr w:rsidR="00695B17" w14:paraId="5E03973D" w14:textId="77777777" w:rsidTr="008343CA">
        <w:trPr>
          <w:trHeight w:val="368"/>
        </w:trPr>
        <w:tc>
          <w:tcPr>
            <w:tcW w:w="1963" w:type="dxa"/>
            <w:tcBorders>
              <w:left w:val="single" w:sz="4" w:space="0" w:color="auto"/>
              <w:bottom w:val="single" w:sz="4" w:space="0" w:color="auto"/>
            </w:tcBorders>
            <w:vAlign w:val="center"/>
          </w:tcPr>
          <w:p w14:paraId="28BACDD1" w14:textId="46734157" w:rsidR="00695B17" w:rsidRPr="00F7638C" w:rsidRDefault="00695B17" w:rsidP="0096738A">
            <w:pPr>
              <w:spacing w:before="40" w:after="40" w:line="240" w:lineRule="auto"/>
              <w:rPr>
                <w:bCs/>
                <w:lang w:eastAsia="cs-CZ"/>
              </w:rPr>
            </w:pPr>
            <w:r w:rsidRPr="00F7638C">
              <w:rPr>
                <w:bCs/>
                <w:lang w:eastAsia="cs-CZ"/>
              </w:rPr>
              <w:t>Část 8</w:t>
            </w:r>
          </w:p>
        </w:tc>
        <w:tc>
          <w:tcPr>
            <w:tcW w:w="5118" w:type="dxa"/>
            <w:tcBorders>
              <w:bottom w:val="single" w:sz="4" w:space="0" w:color="auto"/>
              <w:right w:val="single" w:sz="4" w:space="0" w:color="auto"/>
            </w:tcBorders>
            <w:vAlign w:val="center"/>
          </w:tcPr>
          <w:p w14:paraId="21769A21" w14:textId="66A4ED6D" w:rsidR="00695B17" w:rsidRPr="000B1949" w:rsidRDefault="0030555B" w:rsidP="0096738A">
            <w:pPr>
              <w:spacing w:before="40" w:after="40" w:line="240" w:lineRule="auto"/>
              <w:rPr>
                <w:rFonts w:cstheme="minorHAnsi"/>
                <w:bCs/>
                <w:color w:val="000000"/>
              </w:rPr>
            </w:pPr>
            <w:r>
              <w:rPr>
                <w:rFonts w:cstheme="minorHAnsi"/>
                <w:bCs/>
                <w:color w:val="000000"/>
              </w:rPr>
              <w:t>3.727.</w:t>
            </w:r>
            <w:r w:rsidR="00740651">
              <w:rPr>
                <w:rFonts w:cstheme="minorHAnsi"/>
                <w:bCs/>
                <w:color w:val="000000"/>
              </w:rPr>
              <w:t>000</w:t>
            </w:r>
            <w:r w:rsidR="00032224" w:rsidRPr="00F7638C">
              <w:rPr>
                <w:rFonts w:cstheme="minorHAnsi"/>
                <w:bCs/>
                <w:color w:val="000000"/>
              </w:rPr>
              <w:t>,- Kč bez DPH</w:t>
            </w:r>
            <w:r w:rsidR="005E0D2E">
              <w:rPr>
                <w:rFonts w:cstheme="minorHAnsi"/>
                <w:bCs/>
                <w:color w:val="000000"/>
              </w:rPr>
              <w:t xml:space="preserve"> </w:t>
            </w:r>
          </w:p>
        </w:tc>
      </w:tr>
    </w:tbl>
    <w:p w14:paraId="07F0CD14" w14:textId="1525A042" w:rsidR="002E7D28" w:rsidRDefault="002E7D28" w:rsidP="00E21E11">
      <w:pPr>
        <w:pStyle w:val="Nadpis2"/>
        <w:keepNext/>
        <w:ind w:left="936" w:hanging="431"/>
        <w:rPr>
          <w:rFonts w:cs="Tahoma"/>
        </w:rPr>
      </w:pPr>
      <w:r>
        <w:rPr>
          <w:rFonts w:cs="Tahoma"/>
        </w:rPr>
        <w:t>Prohlídka místa plnění</w:t>
      </w:r>
    </w:p>
    <w:p w14:paraId="5F81C084" w14:textId="018B7252" w:rsidR="00955B05" w:rsidRPr="00955B05" w:rsidRDefault="00955B05" w:rsidP="00955B05">
      <w:r>
        <w:t xml:space="preserve">Vzhledem k povaze plnění </w:t>
      </w:r>
      <w:r w:rsidR="005313FD">
        <w:t xml:space="preserve">Veřejné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1656F4">
      <w:pPr>
        <w:pStyle w:val="Nadpis2"/>
        <w:keepNext/>
      </w:pPr>
      <w:bookmarkStart w:id="7" w:name="_Toc462572455"/>
      <w:bookmarkStart w:id="8" w:name="_Hlk51232412"/>
      <w:r w:rsidRPr="00192202">
        <w:t>Obecná ustanovení k prokazování splnění kvalifikace</w:t>
      </w:r>
      <w:bookmarkEnd w:id="7"/>
    </w:p>
    <w:p w14:paraId="657EF5F8" w14:textId="03B05FCC"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6271F744"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r w:rsidRPr="00D55579">
        <w:rPr>
          <w:b/>
          <w:bCs/>
        </w:rPr>
        <w:t xml:space="preserve">tvoří přílohu č. </w:t>
      </w:r>
      <w:r w:rsidR="00DC4DD6" w:rsidRPr="00D55579">
        <w:rPr>
          <w:b/>
          <w:bCs/>
        </w:rPr>
        <w:t>4</w:t>
      </w:r>
      <w:r w:rsidRPr="00D55579">
        <w:rPr>
          <w:b/>
          <w:bCs/>
        </w:rPr>
        <w:t xml:space="preserve"> </w:t>
      </w:r>
      <w:r w:rsidR="00B66725">
        <w:rPr>
          <w:b/>
          <w:bCs/>
        </w:rPr>
        <w:t>z</w:t>
      </w:r>
      <w:r w:rsidRPr="00D55579">
        <w:rPr>
          <w:b/>
          <w:bCs/>
        </w:rPr>
        <w:t>adávací</w:t>
      </w:r>
      <w:r w:rsidRPr="00192202">
        <w:rPr>
          <w:b/>
          <w:bCs/>
        </w:rPr>
        <w:t xml:space="preserve"> dokumentace.</w:t>
      </w:r>
    </w:p>
    <w:p w14:paraId="4DCB5024" w14:textId="60CA3F24" w:rsidR="00CB292B" w:rsidRPr="00192202"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r w:rsidR="00827716" w:rsidRPr="00827716">
        <w:t xml:space="preserve"> Zadavatel může vyžadovat předložení originálů nebo ověřených kopií</w:t>
      </w:r>
      <w:r w:rsidR="00BB3749">
        <w:t xml:space="preserve"> dokladů o kvalifikaci</w:t>
      </w:r>
      <w:r w:rsidR="00827716" w:rsidRPr="00827716">
        <w:t>.</w:t>
      </w:r>
    </w:p>
    <w:p w14:paraId="55DA8BB9" w14:textId="17C9DFCE"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30671376" w14:textId="630DE92B" w:rsidR="00720545" w:rsidRDefault="00720545" w:rsidP="0089032C">
      <w:pPr>
        <w:rPr>
          <w:b/>
          <w:color w:val="000000"/>
        </w:rPr>
      </w:pPr>
      <w:r w:rsidRPr="000C4AEE">
        <w:rPr>
          <w:bCs/>
          <w:color w:val="000000"/>
        </w:rPr>
        <w:t>Není-li</w:t>
      </w:r>
      <w:r>
        <w:rPr>
          <w:bCs/>
          <w:color w:val="000000"/>
        </w:rPr>
        <w:t xml:space="preserve"> dále v zadávací dokumentaci výslovně uvedeno jinak, vztahují se požadavky na kvalifikaci ke všem částem Veřejné zakázky.</w:t>
      </w:r>
    </w:p>
    <w:p w14:paraId="3C2F2574" w14:textId="77777777" w:rsidR="00CB292B" w:rsidRDefault="00CB292B">
      <w:pPr>
        <w:pStyle w:val="Nadpis2"/>
      </w:pPr>
      <w:r>
        <w:lastRenderedPageBreak/>
        <w:t>Prokazování kvalifikace prostřednictvím jiných osob</w:t>
      </w:r>
    </w:p>
    <w:p w14:paraId="77BCA688" w14:textId="1DAEE2FA"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 nebo 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t>doklady prokazující splnění chybějící části kvalifikace prostřednictvím jiné osoby;</w:t>
      </w:r>
    </w:p>
    <w:p w14:paraId="4F3EC310" w14:textId="77777777" w:rsidR="00CB292B" w:rsidRPr="00093B4C" w:rsidRDefault="00CB292B" w:rsidP="00B547E6">
      <w:pPr>
        <w:pStyle w:val="psemnodrky"/>
      </w:pPr>
      <w:r w:rsidRPr="00093B4C">
        <w:t>doklady o splnění základní způsobilosti podle § 74 ZZVZ jinou osobou; a</w:t>
      </w:r>
    </w:p>
    <w:p w14:paraId="35CE2AE2" w14:textId="7DCF7F31" w:rsidR="00CB292B" w:rsidRPr="00093B4C" w:rsidRDefault="002C3D92" w:rsidP="00BB1788">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Default="00BE4D3C" w:rsidP="001F7F80">
      <w:pPr>
        <w:pStyle w:val="Nadpis2"/>
        <w:keepNext/>
        <w:ind w:left="936" w:hanging="431"/>
      </w:pPr>
      <w:r>
        <w:t>Prokazování kvalifikace v případě společné nabídky</w:t>
      </w:r>
    </w:p>
    <w:p w14:paraId="333A4F7A" w14:textId="77777777" w:rsidR="00BE4D3C" w:rsidRDefault="00BE4D3C" w:rsidP="000C4AE5">
      <w:pPr>
        <w:spacing w:before="120"/>
      </w:pPr>
      <w:r w:rsidRPr="00093B4C">
        <w:t>V případě společné účasti dodavatelů prokazuje základní způsobilost a profesní způsobilost podle § 77 odst. 1 ZZVZ každý dodavatel samostatně. Zbývající kvalifikaci prokazují dodavatelé společně</w:t>
      </w:r>
      <w:r>
        <w:t>.</w:t>
      </w:r>
    </w:p>
    <w:p w14:paraId="5F07BB9B" w14:textId="77777777" w:rsidR="00BE4D3C" w:rsidRDefault="00BE4D3C" w:rsidP="00DA6709">
      <w:pPr>
        <w:pStyle w:val="Nadpis2"/>
        <w:keepNext/>
        <w:ind w:left="936" w:hanging="431"/>
      </w:pPr>
      <w:r>
        <w:t>Prokazování kvalifikace prostřednictvím výpisu ze seznamu kvalifikovaných dodavatelů a certifikátu v rámci seznamu certifikovaných dodavatelů</w:t>
      </w:r>
    </w:p>
    <w:p w14:paraId="46B523AB" w14:textId="7C074A1C"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2B7F9548" w:rsidR="00BE4D3C" w:rsidRPr="00BE4D3C" w:rsidRDefault="00BE4D3C" w:rsidP="000C4AE5">
      <w:pPr>
        <w:pStyle w:val="Podnadpis"/>
      </w:pPr>
      <w:bookmarkStart w:id="9" w:name="_Toc462572460"/>
      <w:r w:rsidRPr="00BE4D3C">
        <w:t>Základní způsobilost</w:t>
      </w:r>
      <w:bookmarkEnd w:id="9"/>
      <w:r w:rsidR="000567CB">
        <w:t xml:space="preserve"> – stejná pro všechny části Veřejné zakázky</w:t>
      </w:r>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D66BE5B"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9642F5">
      <w:pPr>
        <w:pStyle w:val="text-nov"/>
        <w:numPr>
          <w:ilvl w:val="0"/>
          <w:numId w:val="12"/>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9642F5">
      <w:pPr>
        <w:pStyle w:val="text-nov"/>
        <w:numPr>
          <w:ilvl w:val="0"/>
          <w:numId w:val="12"/>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00CDCF88" w:rsidR="00BE4D3C" w:rsidRPr="00DF1065" w:rsidRDefault="00667074" w:rsidP="000C4AE5">
      <w:pPr>
        <w:pStyle w:val="text-nov"/>
        <w:spacing w:after="120"/>
        <w:rPr>
          <w:rFonts w:asciiTheme="minorHAnsi" w:hAnsiTheme="minorHAnsi"/>
          <w:sz w:val="22"/>
        </w:rPr>
      </w:pPr>
      <w:r w:rsidRPr="00DF1065">
        <w:rPr>
          <w:rFonts w:asciiTheme="minorHAnsi" w:hAnsiTheme="minorHAnsi"/>
          <w:sz w:val="22"/>
        </w:rPr>
        <w:lastRenderedPageBreak/>
        <w:t xml:space="preserve">Pro účely podání nabídky </w:t>
      </w:r>
      <w:r w:rsidR="004302E3" w:rsidRPr="00DF1065">
        <w:rPr>
          <w:rFonts w:asciiTheme="minorHAnsi" w:hAnsiTheme="minorHAnsi"/>
          <w:sz w:val="22"/>
        </w:rPr>
        <w:t>je d</w:t>
      </w:r>
      <w:r w:rsidR="00BE4D3C" w:rsidRPr="00DF1065">
        <w:rPr>
          <w:rFonts w:asciiTheme="minorHAnsi" w:hAnsiTheme="minorHAnsi"/>
          <w:sz w:val="22"/>
        </w:rPr>
        <w:t xml:space="preserve">odavatel </w:t>
      </w:r>
      <w:r w:rsidR="004302E3" w:rsidRPr="00DF1065">
        <w:rPr>
          <w:rFonts w:asciiTheme="minorHAnsi" w:hAnsiTheme="minorHAnsi"/>
          <w:sz w:val="22"/>
        </w:rPr>
        <w:t xml:space="preserve">oprávněn </w:t>
      </w:r>
      <w:r w:rsidR="00553561" w:rsidRPr="00DF1065">
        <w:rPr>
          <w:rFonts w:asciiTheme="minorHAnsi" w:hAnsiTheme="minorHAnsi"/>
          <w:sz w:val="22"/>
        </w:rPr>
        <w:t>nahradit tyto doklady</w:t>
      </w:r>
      <w:r w:rsidR="00DF1065">
        <w:rPr>
          <w:rFonts w:asciiTheme="minorHAnsi" w:hAnsiTheme="minorHAnsi"/>
          <w:sz w:val="22"/>
        </w:rPr>
        <w:t xml:space="preserve"> písemným</w:t>
      </w:r>
      <w:r w:rsidR="00BE4D3C" w:rsidRPr="00DF1065">
        <w:rPr>
          <w:rFonts w:asciiTheme="minorHAnsi" w:hAnsiTheme="minorHAnsi"/>
          <w:sz w:val="22"/>
        </w:rPr>
        <w:t xml:space="preserve"> </w:t>
      </w:r>
      <w:r w:rsidR="00B362E6" w:rsidRPr="00DF1065">
        <w:rPr>
          <w:rFonts w:asciiTheme="minorHAnsi" w:hAnsiTheme="minorHAnsi"/>
          <w:sz w:val="22"/>
        </w:rPr>
        <w:t xml:space="preserve">čestným prohlášením dle vzoru v příloze č. 4 </w:t>
      </w:r>
      <w:r w:rsidR="00DF1065" w:rsidRPr="00DF1065">
        <w:rPr>
          <w:rFonts w:asciiTheme="minorHAnsi" w:hAnsiTheme="minorHAnsi"/>
          <w:sz w:val="22"/>
        </w:rPr>
        <w:t>z</w:t>
      </w:r>
      <w:r w:rsidR="00B362E6" w:rsidRPr="00DF1065">
        <w:rPr>
          <w:rFonts w:asciiTheme="minorHAnsi" w:hAnsiTheme="minorHAnsi"/>
          <w:sz w:val="22"/>
        </w:rPr>
        <w:t xml:space="preserve">adávací dokumentace. </w:t>
      </w:r>
    </w:p>
    <w:p w14:paraId="6E2214A2" w14:textId="04AD2CD3" w:rsidR="00BE4D3C" w:rsidRPr="000C4AE5" w:rsidRDefault="00BE4D3C" w:rsidP="00B46393">
      <w:pPr>
        <w:pStyle w:val="Podnadpis"/>
      </w:pPr>
      <w:bookmarkStart w:id="10" w:name="_Toc462572461"/>
      <w:r w:rsidRPr="000C4AE5">
        <w:t>Profesní způsobilost</w:t>
      </w:r>
      <w:bookmarkEnd w:id="10"/>
      <w:r w:rsidR="000567CB">
        <w:t xml:space="preserve"> – stejná pro všechny části Veřejné zakázky</w:t>
      </w:r>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04E38706" w:rsidR="00BE4D3C"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953179">
      <w:pPr>
        <w:pStyle w:val="text-nov"/>
        <w:keepNext/>
        <w:spacing w:after="120"/>
        <w:rPr>
          <w:rFonts w:asciiTheme="minorHAnsi" w:hAnsiTheme="minorHAnsi"/>
          <w:b/>
          <w:sz w:val="22"/>
        </w:rPr>
      </w:pPr>
      <w:r w:rsidRPr="00492D27">
        <w:rPr>
          <w:rFonts w:asciiTheme="minorHAnsi" w:hAnsiTheme="minorHAnsi"/>
          <w:b/>
          <w:sz w:val="22"/>
        </w:rPr>
        <w:t>Způsob prokázání:</w:t>
      </w:r>
    </w:p>
    <w:p w14:paraId="15D81D9A" w14:textId="37FB5DB5" w:rsidR="00314C79" w:rsidRDefault="000F65AC" w:rsidP="0002549E">
      <w:r>
        <w:t xml:space="preserve">Dodavatel </w:t>
      </w:r>
      <w:r w:rsidR="00314C79">
        <w:t>prokazuje splnění profesní způsobilosti předložením</w:t>
      </w:r>
      <w:r w:rsidR="0002549E">
        <w:t xml:space="preserve"> </w:t>
      </w:r>
      <w:r w:rsidR="00314C79">
        <w:t>výpisu z obchodního rejstříku</w:t>
      </w:r>
      <w:r w:rsidR="00D80EED">
        <w:t>, pokud je v něm dodavatel zapsán, či výpisem z jiné obdobné evidence, pokud je v ní dodavatel zapsán</w:t>
      </w:r>
      <w:r w:rsidR="0002549E">
        <w:t>.</w:t>
      </w:r>
    </w:p>
    <w:p w14:paraId="57995511" w14:textId="60628531" w:rsidR="003479FB" w:rsidRPr="00DF1065" w:rsidRDefault="007418EB" w:rsidP="007418EB">
      <w:r w:rsidRPr="00DF1065">
        <w:t xml:space="preserve">Pro účely podání nabídky je dodavatel oprávněn nahradit tyto doklady </w:t>
      </w:r>
      <w:r w:rsidR="00DF1065">
        <w:t xml:space="preserve">písemným </w:t>
      </w:r>
      <w:r w:rsidRPr="00DF1065">
        <w:t xml:space="preserve">čestným prohlášením dle vzoru v příloze č. 4 </w:t>
      </w:r>
      <w:r w:rsidR="00DF1065">
        <w:t>z</w:t>
      </w:r>
      <w:r w:rsidRPr="00DF1065">
        <w:t>adávací dokumentace.</w:t>
      </w:r>
    </w:p>
    <w:p w14:paraId="306162BD" w14:textId="467A641E" w:rsidR="00BE4D3C" w:rsidRPr="00966288" w:rsidRDefault="00BE4D3C" w:rsidP="00601EF0">
      <w:pPr>
        <w:pStyle w:val="Podnadpis"/>
        <w:ind w:left="0" w:firstLine="0"/>
      </w:pPr>
      <w:r w:rsidRPr="00966288">
        <w:t>Technická kvalifikace</w:t>
      </w:r>
    </w:p>
    <w:p w14:paraId="2315C647" w14:textId="77777777" w:rsidR="008927BC" w:rsidRPr="001B7407" w:rsidRDefault="00BE4D3C" w:rsidP="00601EF0">
      <w:pPr>
        <w:pStyle w:val="text-nov"/>
        <w:keepNext/>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688BC4C" w14:textId="77777777" w:rsidR="006411F6" w:rsidRDefault="00F303A3" w:rsidP="00EF4EE4">
      <w:pPr>
        <w:spacing w:before="120"/>
      </w:pPr>
      <w:r>
        <w:t>Zadavatel požaduje, aby dodavatelé splňovali technickou kvalifikaci dle § 79 odst. 2 písm. b) ZZVZ.</w:t>
      </w:r>
      <w:r w:rsidR="00EF4EE4">
        <w:t xml:space="preserve"> </w:t>
      </w:r>
    </w:p>
    <w:p w14:paraId="7D656D6F" w14:textId="777AD604" w:rsidR="00D57663" w:rsidRDefault="00B61706" w:rsidP="00565294">
      <w:pPr>
        <w:spacing w:before="120"/>
        <w:rPr>
          <w:rFonts w:cstheme="minorHAnsi"/>
        </w:rPr>
      </w:pPr>
      <w:r w:rsidRPr="000B1949">
        <w:rPr>
          <w:rFonts w:cstheme="minorHAnsi"/>
          <w:b/>
          <w:bCs/>
        </w:rPr>
        <w:t>T</w:t>
      </w:r>
      <w:r w:rsidR="009B4839" w:rsidRPr="000B1949">
        <w:rPr>
          <w:rFonts w:cstheme="minorHAnsi"/>
          <w:b/>
          <w:bCs/>
        </w:rPr>
        <w:t>echnické kvalifikační p</w:t>
      </w:r>
      <w:r w:rsidR="00EA1BBB" w:rsidRPr="000B1949">
        <w:rPr>
          <w:rFonts w:cstheme="minorHAnsi"/>
          <w:b/>
          <w:bCs/>
        </w:rPr>
        <w:t>ožadavky pro část</w:t>
      </w:r>
      <w:r w:rsidR="00BB78A1">
        <w:rPr>
          <w:rFonts w:cstheme="minorHAnsi"/>
          <w:b/>
          <w:bCs/>
        </w:rPr>
        <w:t xml:space="preserve"> 1</w:t>
      </w:r>
      <w:r w:rsidR="00EA1BBB" w:rsidRPr="000B1949">
        <w:rPr>
          <w:rFonts w:cstheme="minorHAnsi"/>
          <w:b/>
          <w:bCs/>
        </w:rPr>
        <w:t xml:space="preserve"> </w:t>
      </w:r>
      <w:r w:rsidRPr="00DD0664">
        <w:rPr>
          <w:rFonts w:cstheme="minorHAnsi"/>
        </w:rPr>
        <w:t>splní účastník, který</w:t>
      </w:r>
      <w:r w:rsidR="00565294">
        <w:rPr>
          <w:rFonts w:cstheme="minorHAnsi"/>
        </w:rPr>
        <w:t xml:space="preserve"> </w:t>
      </w:r>
      <w:r w:rsidRPr="00676C12">
        <w:rPr>
          <w:rFonts w:cstheme="minorHAnsi"/>
        </w:rPr>
        <w:t xml:space="preserve">v posledních 3 letech před zahájením </w:t>
      </w:r>
      <w:r w:rsidR="00D576C3">
        <w:rPr>
          <w:rFonts w:cstheme="minorHAnsi"/>
        </w:rPr>
        <w:t>z</w:t>
      </w:r>
      <w:r w:rsidRPr="00676C12">
        <w:rPr>
          <w:rFonts w:cstheme="minorHAnsi"/>
        </w:rPr>
        <w:t xml:space="preserve">adávacího řízení realizoval </w:t>
      </w:r>
      <w:r w:rsidR="00807B6D" w:rsidRPr="001D7F71">
        <w:rPr>
          <w:rFonts w:cstheme="minorHAnsi"/>
        </w:rPr>
        <w:t xml:space="preserve">alespoň </w:t>
      </w:r>
      <w:r w:rsidR="000675AA">
        <w:rPr>
          <w:rFonts w:cstheme="minorHAnsi"/>
        </w:rPr>
        <w:t>jednu</w:t>
      </w:r>
      <w:r w:rsidR="000675AA" w:rsidRPr="001D7F71">
        <w:rPr>
          <w:rFonts w:cstheme="minorHAnsi"/>
        </w:rPr>
        <w:t xml:space="preserve"> </w:t>
      </w:r>
      <w:r w:rsidR="00662E15" w:rsidRPr="001D7F71">
        <w:rPr>
          <w:rFonts w:cstheme="minorHAnsi"/>
        </w:rPr>
        <w:t>(</w:t>
      </w:r>
      <w:r w:rsidR="000675AA">
        <w:rPr>
          <w:rFonts w:cstheme="minorHAnsi"/>
        </w:rPr>
        <w:t>1</w:t>
      </w:r>
      <w:r w:rsidR="00662E15" w:rsidRPr="001D7F71">
        <w:rPr>
          <w:rFonts w:cstheme="minorHAnsi"/>
        </w:rPr>
        <w:t>) dodávk</w:t>
      </w:r>
      <w:r w:rsidR="000675AA">
        <w:rPr>
          <w:rFonts w:cstheme="minorHAnsi"/>
        </w:rPr>
        <w:t>u</w:t>
      </w:r>
      <w:r w:rsidR="00662E15" w:rsidRPr="001D7F71">
        <w:rPr>
          <w:rFonts w:cstheme="minorHAnsi"/>
        </w:rPr>
        <w:t xml:space="preserve"> </w:t>
      </w:r>
      <w:r w:rsidR="00EA1BBB">
        <w:rPr>
          <w:rFonts w:cstheme="minorHAnsi"/>
        </w:rPr>
        <w:t>inertního písku</w:t>
      </w:r>
      <w:r w:rsidR="00662E15" w:rsidRPr="001D7F71">
        <w:rPr>
          <w:rFonts w:cstheme="minorHAnsi"/>
        </w:rPr>
        <w:t xml:space="preserve"> </w:t>
      </w:r>
      <w:r w:rsidR="00DD0664" w:rsidRPr="001D7F71">
        <w:rPr>
          <w:rFonts w:cstheme="minorHAnsi"/>
        </w:rPr>
        <w:t>odpovídající</w:t>
      </w:r>
      <w:r w:rsidR="00646540" w:rsidRPr="001D7F71">
        <w:rPr>
          <w:rFonts w:cstheme="minorHAnsi"/>
        </w:rPr>
        <w:t>ho</w:t>
      </w:r>
      <w:r w:rsidR="00DD0664" w:rsidRPr="001D7F71">
        <w:rPr>
          <w:rFonts w:cstheme="minorHAnsi"/>
        </w:rPr>
        <w:t xml:space="preserve"> předmětu této Veřejné zakázky</w:t>
      </w:r>
      <w:r w:rsidR="00FE733D" w:rsidRPr="001D7F71">
        <w:rPr>
          <w:rFonts w:cstheme="minorHAnsi"/>
        </w:rPr>
        <w:t xml:space="preserve"> (bez</w:t>
      </w:r>
      <w:r w:rsidR="009F5235" w:rsidRPr="001D7F71">
        <w:rPr>
          <w:rFonts w:cstheme="minorHAnsi"/>
        </w:rPr>
        <w:t> </w:t>
      </w:r>
      <w:r w:rsidR="00FE733D" w:rsidRPr="001D7F71">
        <w:rPr>
          <w:rFonts w:cstheme="minorHAnsi"/>
        </w:rPr>
        <w:t>ohledu na</w:t>
      </w:r>
      <w:r w:rsidR="00DD0664" w:rsidRPr="001D7F71">
        <w:rPr>
          <w:rFonts w:cstheme="minorHAnsi"/>
        </w:rPr>
        <w:t> </w:t>
      </w:r>
      <w:r w:rsidR="00FE733D" w:rsidRPr="001D7F71">
        <w:rPr>
          <w:rFonts w:cstheme="minorHAnsi"/>
        </w:rPr>
        <w:t xml:space="preserve">frakci) </w:t>
      </w:r>
      <w:r w:rsidR="00855D98" w:rsidRPr="001D7F71">
        <w:rPr>
          <w:rFonts w:cstheme="minorHAnsi"/>
        </w:rPr>
        <w:t>v</w:t>
      </w:r>
      <w:r w:rsidR="004A561D" w:rsidRPr="001D7F71">
        <w:rPr>
          <w:rFonts w:cstheme="minorHAnsi"/>
        </w:rPr>
        <w:t> </w:t>
      </w:r>
      <w:r w:rsidR="001C247A" w:rsidRPr="001D7F71">
        <w:rPr>
          <w:rFonts w:cstheme="minorHAnsi"/>
        </w:rPr>
        <w:t xml:space="preserve">objemu </w:t>
      </w:r>
      <w:r w:rsidR="00D71DAE" w:rsidRPr="001D7F71">
        <w:rPr>
          <w:rFonts w:cstheme="minorHAnsi"/>
        </w:rPr>
        <w:t xml:space="preserve">alespoň </w:t>
      </w:r>
      <w:r w:rsidR="008224A2">
        <w:rPr>
          <w:rFonts w:cstheme="minorHAnsi"/>
        </w:rPr>
        <w:t>1</w:t>
      </w:r>
      <w:r w:rsidR="008224A2" w:rsidRPr="001D7F71">
        <w:rPr>
          <w:rFonts w:cstheme="minorHAnsi"/>
        </w:rPr>
        <w:t xml:space="preserve">000 </w:t>
      </w:r>
      <w:r w:rsidR="00855D98" w:rsidRPr="001D7F71">
        <w:rPr>
          <w:rFonts w:cstheme="minorHAnsi"/>
        </w:rPr>
        <w:t>tun.</w:t>
      </w:r>
      <w:r w:rsidRPr="001D7F71">
        <w:rPr>
          <w:rFonts w:cstheme="minorHAnsi"/>
        </w:rPr>
        <w:t xml:space="preserve"> </w:t>
      </w:r>
    </w:p>
    <w:p w14:paraId="51471A4F" w14:textId="21D65958"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2</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0675AA">
        <w:rPr>
          <w:rFonts w:cstheme="minorHAnsi"/>
        </w:rPr>
        <w:t>jednu</w:t>
      </w:r>
      <w:r w:rsidRPr="001D7F71">
        <w:rPr>
          <w:rFonts w:cstheme="minorHAnsi"/>
        </w:rPr>
        <w:t xml:space="preserve"> (</w:t>
      </w:r>
      <w:r w:rsidR="000675AA">
        <w:rPr>
          <w:rFonts w:cstheme="minorHAnsi"/>
        </w:rPr>
        <w:t>1</w:t>
      </w:r>
      <w:r w:rsidRPr="001D7F71">
        <w:rPr>
          <w:rFonts w:cstheme="minorHAnsi"/>
        </w:rPr>
        <w:t>) dodávk</w:t>
      </w:r>
      <w:r w:rsidR="000675AA">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1200</w:t>
      </w:r>
      <w:r w:rsidR="008224A2" w:rsidRPr="001D7F71">
        <w:rPr>
          <w:rFonts w:cstheme="minorHAnsi"/>
        </w:rPr>
        <w:t xml:space="preserve"> </w:t>
      </w:r>
      <w:r w:rsidRPr="001D7F71">
        <w:rPr>
          <w:rFonts w:cstheme="minorHAnsi"/>
        </w:rPr>
        <w:t xml:space="preserve">tun. </w:t>
      </w:r>
    </w:p>
    <w:p w14:paraId="7C07A3A2" w14:textId="26F8A329"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3</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0675AA">
        <w:rPr>
          <w:rFonts w:cstheme="minorHAnsi"/>
        </w:rPr>
        <w:t>jednu</w:t>
      </w:r>
      <w:r w:rsidRPr="001D7F71">
        <w:rPr>
          <w:rFonts w:cstheme="minorHAnsi"/>
        </w:rPr>
        <w:t xml:space="preserve"> (</w:t>
      </w:r>
      <w:r w:rsidR="000675AA">
        <w:rPr>
          <w:rFonts w:cstheme="minorHAnsi"/>
        </w:rPr>
        <w:t>1</w:t>
      </w:r>
      <w:r w:rsidRPr="001D7F71">
        <w:rPr>
          <w:rFonts w:cstheme="minorHAnsi"/>
        </w:rPr>
        <w:t>) dodávk</w:t>
      </w:r>
      <w:r w:rsidR="000675AA">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3</w:t>
      </w:r>
      <w:r w:rsidR="008764FD">
        <w:rPr>
          <w:rFonts w:cstheme="minorHAnsi"/>
        </w:rPr>
        <w:t>75</w:t>
      </w:r>
      <w:r w:rsidR="008224A2">
        <w:rPr>
          <w:rFonts w:cstheme="minorHAnsi"/>
        </w:rPr>
        <w:t>0</w:t>
      </w:r>
      <w:r w:rsidR="008224A2" w:rsidRPr="001D7F71">
        <w:rPr>
          <w:rFonts w:cstheme="minorHAnsi"/>
        </w:rPr>
        <w:t xml:space="preserve"> </w:t>
      </w:r>
      <w:r w:rsidRPr="001D7F71">
        <w:rPr>
          <w:rFonts w:cstheme="minorHAnsi"/>
        </w:rPr>
        <w:t>tun.</w:t>
      </w:r>
    </w:p>
    <w:p w14:paraId="62BC8767" w14:textId="29F57D9C"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4</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D61FD1">
        <w:rPr>
          <w:rFonts w:cstheme="minorHAnsi"/>
        </w:rPr>
        <w:t>jednu</w:t>
      </w:r>
      <w:r w:rsidRPr="001D7F71">
        <w:rPr>
          <w:rFonts w:cstheme="minorHAnsi"/>
        </w:rPr>
        <w:t xml:space="preserve"> (</w:t>
      </w:r>
      <w:r w:rsidR="00D61FD1">
        <w:rPr>
          <w:rFonts w:cstheme="minorHAnsi"/>
        </w:rPr>
        <w:t>1</w:t>
      </w:r>
      <w:r w:rsidRPr="001D7F71">
        <w:rPr>
          <w:rFonts w:cstheme="minorHAnsi"/>
        </w:rPr>
        <w:t>) dodávk</w:t>
      </w:r>
      <w:r w:rsidR="00D61FD1">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800</w:t>
      </w:r>
      <w:r w:rsidR="008224A2" w:rsidRPr="001D7F71">
        <w:rPr>
          <w:rFonts w:cstheme="minorHAnsi"/>
        </w:rPr>
        <w:t xml:space="preserve"> </w:t>
      </w:r>
      <w:r w:rsidRPr="001D7F71">
        <w:rPr>
          <w:rFonts w:cstheme="minorHAnsi"/>
        </w:rPr>
        <w:t>tun.</w:t>
      </w:r>
    </w:p>
    <w:p w14:paraId="273EE8B7" w14:textId="132A25A4" w:rsidR="00A368AC" w:rsidRDefault="00A368AC" w:rsidP="00565294">
      <w:pPr>
        <w:spacing w:before="120"/>
        <w:rPr>
          <w:rFonts w:cstheme="minorHAnsi"/>
        </w:rPr>
      </w:pPr>
      <w:r w:rsidRPr="0096738A">
        <w:rPr>
          <w:rFonts w:cstheme="minorHAnsi"/>
          <w:b/>
          <w:bCs/>
        </w:rPr>
        <w:t>Technické kvalifikační požadavky pro část</w:t>
      </w:r>
      <w:r>
        <w:rPr>
          <w:rFonts w:cstheme="minorHAnsi"/>
          <w:b/>
          <w:bCs/>
        </w:rPr>
        <w:t xml:space="preserve"> 5</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1</w:t>
      </w:r>
      <w:r w:rsidR="008764FD">
        <w:rPr>
          <w:rFonts w:cstheme="minorHAnsi"/>
        </w:rPr>
        <w:t>75</w:t>
      </w:r>
      <w:r w:rsidR="008224A2">
        <w:rPr>
          <w:rFonts w:cstheme="minorHAnsi"/>
        </w:rPr>
        <w:t>0</w:t>
      </w:r>
      <w:r w:rsidR="008224A2" w:rsidRPr="001D7F71">
        <w:rPr>
          <w:rFonts w:cstheme="minorHAnsi"/>
        </w:rPr>
        <w:t xml:space="preserve"> </w:t>
      </w:r>
      <w:r w:rsidRPr="001D7F71">
        <w:rPr>
          <w:rFonts w:cstheme="minorHAnsi"/>
        </w:rPr>
        <w:t>tun.</w:t>
      </w:r>
    </w:p>
    <w:p w14:paraId="52B13B4A" w14:textId="39FE0C3A" w:rsidR="001262DD" w:rsidRDefault="001262DD" w:rsidP="00565294">
      <w:pPr>
        <w:spacing w:before="120"/>
        <w:rPr>
          <w:rFonts w:cstheme="minorHAnsi"/>
        </w:rPr>
      </w:pPr>
      <w:r w:rsidRPr="0096738A">
        <w:rPr>
          <w:rFonts w:cstheme="minorHAnsi"/>
          <w:b/>
          <w:bCs/>
        </w:rPr>
        <w:t>Technické kvalifikační požadavky pro část</w:t>
      </w:r>
      <w:r>
        <w:rPr>
          <w:rFonts w:cstheme="minorHAnsi"/>
          <w:b/>
          <w:bCs/>
        </w:rPr>
        <w:t xml:space="preserve"> 6</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1500</w:t>
      </w:r>
      <w:r w:rsidR="008224A2" w:rsidRPr="001D7F71">
        <w:rPr>
          <w:rFonts w:cstheme="minorHAnsi"/>
        </w:rPr>
        <w:t xml:space="preserve"> </w:t>
      </w:r>
      <w:r w:rsidRPr="001D7F71">
        <w:rPr>
          <w:rFonts w:cstheme="minorHAnsi"/>
        </w:rPr>
        <w:t>tun.</w:t>
      </w:r>
    </w:p>
    <w:p w14:paraId="0821E43C" w14:textId="641C7BDB" w:rsidR="00BC2FFE" w:rsidRDefault="00BC2FFE" w:rsidP="00565294">
      <w:pPr>
        <w:spacing w:before="120"/>
        <w:rPr>
          <w:rFonts w:cstheme="minorHAnsi"/>
        </w:rPr>
      </w:pPr>
      <w:r w:rsidRPr="0096738A">
        <w:rPr>
          <w:rFonts w:cstheme="minorHAnsi"/>
          <w:b/>
          <w:bCs/>
        </w:rPr>
        <w:t>Technické kvalifikační požadavky pro část</w:t>
      </w:r>
      <w:r>
        <w:rPr>
          <w:rFonts w:cstheme="minorHAnsi"/>
          <w:b/>
          <w:bCs/>
        </w:rPr>
        <w:t xml:space="preserve"> 7</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3</w:t>
      </w:r>
      <w:r w:rsidR="008764FD">
        <w:rPr>
          <w:rFonts w:cstheme="minorHAnsi"/>
        </w:rPr>
        <w:t>25</w:t>
      </w:r>
      <w:r w:rsidR="008224A2">
        <w:rPr>
          <w:rFonts w:cstheme="minorHAnsi"/>
        </w:rPr>
        <w:t>0</w:t>
      </w:r>
      <w:r w:rsidR="008224A2" w:rsidRPr="001D7F71">
        <w:rPr>
          <w:rFonts w:cstheme="minorHAnsi"/>
        </w:rPr>
        <w:t xml:space="preserve"> </w:t>
      </w:r>
      <w:r w:rsidRPr="001D7F71">
        <w:rPr>
          <w:rFonts w:cstheme="minorHAnsi"/>
        </w:rPr>
        <w:t>tun.</w:t>
      </w:r>
    </w:p>
    <w:p w14:paraId="40379AB3" w14:textId="4AE56DAF" w:rsidR="00BC2FFE" w:rsidRPr="001D7F71" w:rsidRDefault="00BC2FFE" w:rsidP="00565294">
      <w:pPr>
        <w:spacing w:before="120"/>
      </w:pPr>
      <w:r w:rsidRPr="0096738A">
        <w:rPr>
          <w:rFonts w:cstheme="minorHAnsi"/>
          <w:b/>
          <w:bCs/>
        </w:rPr>
        <w:t>Technické kvalifikační požadavky pro část</w:t>
      </w:r>
      <w:r>
        <w:rPr>
          <w:rFonts w:cstheme="minorHAnsi"/>
          <w:b/>
          <w:bCs/>
        </w:rPr>
        <w:t xml:space="preserve"> 8</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Pr>
          <w:rFonts w:cstheme="minorHAnsi"/>
        </w:rPr>
        <w:t>3</w:t>
      </w:r>
      <w:r w:rsidRPr="001D7F71">
        <w:rPr>
          <w:rFonts w:cstheme="minorHAnsi"/>
        </w:rPr>
        <w:t>000 tun.</w:t>
      </w:r>
    </w:p>
    <w:p w14:paraId="6817F0C8" w14:textId="5667805C" w:rsidR="00CF6A2C" w:rsidRPr="00000AF0" w:rsidRDefault="00CF6A2C" w:rsidP="000C4AE5">
      <w:pPr>
        <w:spacing w:before="120"/>
      </w:pPr>
      <w:r w:rsidRPr="00FE28B7">
        <w:rPr>
          <w:rFonts w:cstheme="minorHAnsi"/>
        </w:rPr>
        <w:lastRenderedPageBreak/>
        <w:t xml:space="preserve">Pro úplnost se dodává, že bude-li se v případě </w:t>
      </w:r>
      <w:r w:rsidR="00FE28B7" w:rsidRPr="00FE28B7">
        <w:rPr>
          <w:rFonts w:cstheme="minorHAnsi"/>
        </w:rPr>
        <w:t>dodávek</w:t>
      </w:r>
      <w:r w:rsidRPr="00FE28B7">
        <w:rPr>
          <w:rFonts w:cstheme="minorHAnsi"/>
        </w:rPr>
        <w:t xml:space="preserve"> jednat o dosud neukončené plnění, je dodavatel povinen prokázat, že v rámci této zakázky již bylo odvedeno a objednatelem akceptováno plnění v Zadavatelem požadovaném rozsahu.</w:t>
      </w:r>
      <w:r>
        <w:rPr>
          <w:rFonts w:cstheme="minorHAnsi"/>
        </w:rPr>
        <w:t xml:space="preserve"> </w:t>
      </w:r>
    </w:p>
    <w:p w14:paraId="797D2A47" w14:textId="77777777" w:rsidR="008927BC" w:rsidRPr="00FE28B7" w:rsidRDefault="004A2D12" w:rsidP="0006512C">
      <w:pPr>
        <w:keepNext/>
        <w:spacing w:before="120"/>
        <w:rPr>
          <w:rFonts w:cstheme="minorHAnsi"/>
          <w:b/>
          <w:bCs/>
        </w:rPr>
      </w:pPr>
      <w:r w:rsidRPr="00FE28B7">
        <w:rPr>
          <w:rFonts w:cstheme="minorHAnsi"/>
          <w:b/>
          <w:bCs/>
        </w:rPr>
        <w:t>Způsob prokázání:</w:t>
      </w:r>
      <w:r w:rsidR="0089032C" w:rsidRPr="00FE28B7">
        <w:rPr>
          <w:rFonts w:cstheme="minorHAnsi"/>
          <w:b/>
          <w:bCs/>
        </w:rPr>
        <w:t xml:space="preserve"> </w:t>
      </w:r>
    </w:p>
    <w:bookmarkEnd w:id="8"/>
    <w:p w14:paraId="19FF76EE" w14:textId="7CF5DF8B" w:rsidR="00810A0C" w:rsidRDefault="00810A0C" w:rsidP="00810A0C">
      <w:pPr>
        <w:spacing w:before="120"/>
        <w:rPr>
          <w:rFonts w:cstheme="minorHAnsi"/>
        </w:rPr>
      </w:pPr>
      <w:r w:rsidRPr="0065247C">
        <w:rPr>
          <w:rFonts w:cstheme="minorHAnsi"/>
        </w:rPr>
        <w:t xml:space="preserve">Dodavatel </w:t>
      </w:r>
      <w:r>
        <w:rPr>
          <w:rFonts w:cstheme="minorHAnsi"/>
        </w:rPr>
        <w:t xml:space="preserve">předloží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xml:space="preserve">) ZZVZ, poskytnutých dodavatelem za poslední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788245C0" w14:textId="378B27E0"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p>
    <w:p w14:paraId="38BAC6EB" w14:textId="708583DB" w:rsidR="00810A0C" w:rsidRDefault="00810A0C" w:rsidP="00810A0C">
      <w:pPr>
        <w:pStyle w:val="Odstavecseseznamem"/>
        <w:numPr>
          <w:ilvl w:val="0"/>
          <w:numId w:val="11"/>
        </w:numPr>
        <w:spacing w:before="120"/>
        <w:rPr>
          <w:rFonts w:cstheme="minorHAnsi"/>
        </w:rPr>
      </w:pPr>
      <w:r>
        <w:rPr>
          <w:rFonts w:cstheme="minorHAnsi"/>
        </w:rPr>
        <w:t xml:space="preserve">identifikace objednatele; </w:t>
      </w:r>
    </w:p>
    <w:p w14:paraId="466BD1B8" w14:textId="3694E462" w:rsidR="00810A0C" w:rsidRPr="00BF07F6" w:rsidRDefault="00810A0C" w:rsidP="00810A0C">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w:t>
      </w:r>
      <w:r w:rsidR="00344ABF">
        <w:rPr>
          <w:rFonts w:cs="Times New Roman"/>
        </w:rPr>
        <w:t>předmětu dodávek</w:t>
      </w:r>
      <w:r w:rsidR="00827716">
        <w:rPr>
          <w:rFonts w:cs="Times New Roman"/>
        </w:rPr>
        <w:t xml:space="preserve">, </w:t>
      </w:r>
      <w:r w:rsidR="00827716" w:rsidRPr="00827716">
        <w:rPr>
          <w:rFonts w:cs="Times New Roman"/>
        </w:rPr>
        <w:t>ze kterého musí vyplývat splnění veškerých výše uvedených požadavků Zadavatele na věcnou náplň poskytovaných služeb</w:t>
      </w:r>
      <w:r>
        <w:rPr>
          <w:rFonts w:cs="Times New Roman"/>
        </w:rPr>
        <w:t>;</w:t>
      </w:r>
    </w:p>
    <w:p w14:paraId="7616FB22" w14:textId="55E3ED2C" w:rsidR="00BF07F6" w:rsidRDefault="00E07E7F" w:rsidP="00810A0C">
      <w:pPr>
        <w:pStyle w:val="Odstavecseseznamem"/>
        <w:numPr>
          <w:ilvl w:val="0"/>
          <w:numId w:val="11"/>
        </w:numPr>
        <w:spacing w:before="120"/>
        <w:rPr>
          <w:rFonts w:cstheme="minorHAnsi"/>
        </w:rPr>
      </w:pPr>
      <w:r>
        <w:rPr>
          <w:rFonts w:cs="Times New Roman"/>
        </w:rPr>
        <w:t>objem poskytnutých dodávek;</w:t>
      </w:r>
    </w:p>
    <w:p w14:paraId="31596CDE" w14:textId="6753C4A2" w:rsidR="00810A0C" w:rsidRDefault="004E57FB" w:rsidP="00810A0C">
      <w:pPr>
        <w:pStyle w:val="Odstavecseseznamem"/>
        <w:numPr>
          <w:ilvl w:val="0"/>
          <w:numId w:val="11"/>
        </w:numPr>
        <w:spacing w:before="120"/>
        <w:rPr>
          <w:rFonts w:cstheme="minorHAnsi"/>
        </w:rPr>
      </w:pPr>
      <w:r>
        <w:rPr>
          <w:rFonts w:cstheme="minorHAnsi"/>
        </w:rPr>
        <w:t>cenu poskytovaných dodávek</w:t>
      </w:r>
      <w:r w:rsidR="00810A0C">
        <w:rPr>
          <w:rFonts w:cstheme="minorHAnsi"/>
        </w:rPr>
        <w:t xml:space="preserve"> v Kč bez DPH; </w:t>
      </w:r>
    </w:p>
    <w:p w14:paraId="4EB23F23" w14:textId="13BE5BCB" w:rsidR="00810A0C" w:rsidRDefault="004E57FB" w:rsidP="00810A0C">
      <w:pPr>
        <w:pStyle w:val="Odstavecseseznamem"/>
        <w:numPr>
          <w:ilvl w:val="0"/>
          <w:numId w:val="11"/>
        </w:numPr>
        <w:spacing w:before="120"/>
        <w:rPr>
          <w:rFonts w:cstheme="minorHAnsi"/>
        </w:rPr>
      </w:pPr>
      <w:r>
        <w:rPr>
          <w:rFonts w:cstheme="minorHAnsi"/>
        </w:rPr>
        <w:t>dobu poskytování dodávek</w:t>
      </w:r>
      <w:r w:rsidR="00810A0C">
        <w:rPr>
          <w:rFonts w:cstheme="minorHAnsi"/>
        </w:rPr>
        <w:t xml:space="preserve">; </w:t>
      </w:r>
    </w:p>
    <w:p w14:paraId="3AD46677" w14:textId="19842D68" w:rsidR="00D91C68" w:rsidRPr="00D91C68" w:rsidRDefault="00810A0C" w:rsidP="00D91C68">
      <w:pPr>
        <w:pStyle w:val="Odstavecseseznamem"/>
        <w:numPr>
          <w:ilvl w:val="0"/>
          <w:numId w:val="11"/>
        </w:numPr>
        <w:spacing w:before="120"/>
        <w:rPr>
          <w:rFonts w:cstheme="minorHAnsi"/>
        </w:rPr>
      </w:pPr>
      <w:r>
        <w:rPr>
          <w:rFonts w:cstheme="minorHAnsi"/>
        </w:rPr>
        <w:t>kontakt na objednatele (</w:t>
      </w:r>
      <w:r w:rsidRPr="005236E1">
        <w:rPr>
          <w:rFonts w:cs="Times New Roman"/>
        </w:rPr>
        <w:t>min. telefonního čísla nebo e-mailu</w:t>
      </w:r>
      <w:r>
        <w:rPr>
          <w:rFonts w:cs="Times New Roman"/>
        </w:rPr>
        <w:t>) pro ověření správnosti</w:t>
      </w:r>
      <w:r>
        <w:rPr>
          <w:rFonts w:cstheme="minorHAnsi"/>
        </w:rPr>
        <w:t xml:space="preserve">. </w:t>
      </w:r>
    </w:p>
    <w:p w14:paraId="2751C221" w14:textId="77777777" w:rsidR="0007122F" w:rsidRPr="00A26900" w:rsidRDefault="0007122F" w:rsidP="008A3A0A">
      <w:pPr>
        <w:pStyle w:val="Nadpis1"/>
      </w:pPr>
      <w:r w:rsidRPr="00A26900">
        <w:t>PLATEBNÍ A OBCHODNÍ PODMÍNKY</w:t>
      </w:r>
    </w:p>
    <w:p w14:paraId="069141DC" w14:textId="3E628772" w:rsidR="0007122F" w:rsidRPr="008973B9" w:rsidRDefault="0007122F" w:rsidP="001F7F80">
      <w:pPr>
        <w:spacing w:before="120"/>
        <w:rPr>
          <w:rFonts w:cs="Calibri"/>
        </w:rPr>
      </w:pPr>
      <w:r w:rsidRPr="00D57663">
        <w:rPr>
          <w:rFonts w:cs="Calibri"/>
        </w:rPr>
        <w:t xml:space="preserve">Platební a obchodní podmínky Veřejné zakázky jsou uvedeny v závazném </w:t>
      </w:r>
      <w:r w:rsidRPr="00C84205">
        <w:rPr>
          <w:rFonts w:cs="Calibri"/>
        </w:rPr>
        <w:t xml:space="preserve">návrhu </w:t>
      </w:r>
      <w:r w:rsidR="00824458">
        <w:rPr>
          <w:rFonts w:cs="Calibri"/>
        </w:rPr>
        <w:t>Rámcové dohody</w:t>
      </w:r>
      <w:r w:rsidRPr="00966288">
        <w:rPr>
          <w:rFonts w:cs="Calibri"/>
        </w:rPr>
        <w:t xml:space="preserve">, který </w:t>
      </w:r>
      <w:r w:rsidR="0000209A">
        <w:rPr>
          <w:rFonts w:cs="Calibri"/>
        </w:rPr>
        <w:t xml:space="preserve">pro jednotlivé části Veřejné zakázky </w:t>
      </w:r>
      <w:r w:rsidRPr="00966288">
        <w:rPr>
          <w:rFonts w:cs="Calibri"/>
        </w:rPr>
        <w:t>tvoří přílohu č.</w:t>
      </w:r>
      <w:r w:rsidR="00716EAF" w:rsidRPr="00966288">
        <w:rPr>
          <w:rFonts w:cs="Calibri"/>
        </w:rPr>
        <w:t> </w:t>
      </w:r>
      <w:r w:rsidR="009A394E" w:rsidRPr="00966288">
        <w:rPr>
          <w:rFonts w:cs="Calibri"/>
        </w:rPr>
        <w:t>2</w:t>
      </w:r>
      <w:r w:rsidR="00F74386" w:rsidRPr="00966288">
        <w:rPr>
          <w:rFonts w:cs="Calibri"/>
        </w:rPr>
        <w:t xml:space="preserve"> této</w:t>
      </w:r>
      <w:r w:rsidRPr="00966288">
        <w:rPr>
          <w:rFonts w:cs="Calibri"/>
        </w:rPr>
        <w:t xml:space="preserve"> </w:t>
      </w:r>
      <w:r w:rsidR="00C5387B">
        <w:rPr>
          <w:rFonts w:cs="Calibri"/>
        </w:rPr>
        <w:t>z</w:t>
      </w:r>
      <w:r w:rsidRPr="00966288">
        <w:rPr>
          <w:rFonts w:cs="Calibri"/>
        </w:rPr>
        <w:t>adávací dokumentace.</w:t>
      </w:r>
      <w:r w:rsidRPr="00966288">
        <w:rPr>
          <w:rFonts w:ascii="Calibri" w:eastAsia="Calibri" w:hAnsi="Calibri" w:cs="Calibri"/>
        </w:rPr>
        <w:t xml:space="preserve"> </w:t>
      </w:r>
      <w:r w:rsidR="00DB0137">
        <w:rPr>
          <w:rFonts w:ascii="Calibri" w:eastAsia="Calibri" w:hAnsi="Calibri" w:cs="Calibri"/>
        </w:rPr>
        <w:t xml:space="preserve">Zadavatel pro vyloučení pochybností uvádí, že návrh Rámcové dohody je stejný pro všechny regiony </w:t>
      </w:r>
      <w:r w:rsidR="00093DC4">
        <w:rPr>
          <w:rFonts w:ascii="Calibri" w:eastAsia="Calibri" w:hAnsi="Calibri" w:cs="Calibri"/>
        </w:rPr>
        <w:t xml:space="preserve">vztahující se k jednomu inertnímu materiálu. </w:t>
      </w:r>
      <w:r w:rsidR="00987F32">
        <w:rPr>
          <w:rFonts w:ascii="Calibri" w:eastAsia="Calibri" w:hAnsi="Calibri" w:cs="Calibri"/>
        </w:rPr>
        <w:t xml:space="preserve">Tzn., že návrh Rámcové dohody dle přílohy </w:t>
      </w:r>
      <w:proofErr w:type="gramStart"/>
      <w:r w:rsidR="00987F32">
        <w:rPr>
          <w:rFonts w:ascii="Calibri" w:eastAsia="Calibri" w:hAnsi="Calibri" w:cs="Calibri"/>
        </w:rPr>
        <w:t>2a</w:t>
      </w:r>
      <w:proofErr w:type="gramEnd"/>
      <w:r w:rsidR="00987F32">
        <w:rPr>
          <w:rFonts w:ascii="Calibri" w:eastAsia="Calibri" w:hAnsi="Calibri" w:cs="Calibri"/>
        </w:rPr>
        <w:t xml:space="preserve"> platí pro části </w:t>
      </w:r>
      <w:r w:rsidR="00D23E21">
        <w:rPr>
          <w:rFonts w:ascii="Calibri" w:eastAsia="Calibri" w:hAnsi="Calibri" w:cs="Calibri"/>
        </w:rPr>
        <w:t>1–4</w:t>
      </w:r>
      <w:r w:rsidR="00987F32">
        <w:rPr>
          <w:rFonts w:ascii="Calibri" w:eastAsia="Calibri" w:hAnsi="Calibri" w:cs="Calibri"/>
        </w:rPr>
        <w:t xml:space="preserve"> Veřejné zakázky a </w:t>
      </w:r>
      <w:r w:rsidR="0049486D">
        <w:rPr>
          <w:rFonts w:ascii="Calibri" w:eastAsia="Calibri" w:hAnsi="Calibri" w:cs="Calibri"/>
        </w:rPr>
        <w:t xml:space="preserve">návrh Rámcové dohody dle přílohy </w:t>
      </w:r>
      <w:proofErr w:type="gramStart"/>
      <w:r w:rsidR="0049486D">
        <w:rPr>
          <w:rFonts w:ascii="Calibri" w:eastAsia="Calibri" w:hAnsi="Calibri" w:cs="Calibri"/>
        </w:rPr>
        <w:t>2b</w:t>
      </w:r>
      <w:proofErr w:type="gramEnd"/>
      <w:r w:rsidR="0049486D">
        <w:rPr>
          <w:rFonts w:ascii="Calibri" w:eastAsia="Calibri" w:hAnsi="Calibri" w:cs="Calibri"/>
        </w:rPr>
        <w:t xml:space="preserve"> platí pro části </w:t>
      </w:r>
      <w:r w:rsidR="006F77EC">
        <w:rPr>
          <w:rFonts w:ascii="Calibri" w:eastAsia="Calibri" w:hAnsi="Calibri" w:cs="Calibri"/>
        </w:rPr>
        <w:t>5–8</w:t>
      </w:r>
      <w:r w:rsidR="0049486D">
        <w:rPr>
          <w:rFonts w:ascii="Calibri" w:eastAsia="Calibri" w:hAnsi="Calibri" w:cs="Calibri"/>
        </w:rPr>
        <w:t xml:space="preserve"> Veřejné zakázky. </w:t>
      </w:r>
      <w:r w:rsidRPr="00966288">
        <w:rPr>
          <w:rFonts w:cs="Calibri"/>
        </w:rPr>
        <w:t>Tyt</w:t>
      </w:r>
      <w:r w:rsidRPr="00C84205">
        <w:rPr>
          <w:rFonts w:cs="Calibri"/>
        </w:rPr>
        <w:t>o podmínky vymezují rámec budoucího smluvní</w:t>
      </w:r>
      <w:r w:rsidRPr="00D57663">
        <w:rPr>
          <w:rFonts w:cs="Calibri"/>
        </w:rPr>
        <w:t>ho vztahu a účastník musí stanovené podmínky respektovat.</w:t>
      </w:r>
      <w:r w:rsidR="00B10595">
        <w:rPr>
          <w:rFonts w:cs="Calibri"/>
        </w:rPr>
        <w:t xml:space="preserve"> </w:t>
      </w:r>
    </w:p>
    <w:p w14:paraId="000E1982" w14:textId="43E7DC4C" w:rsidR="001D1D08" w:rsidRPr="001D1D08" w:rsidRDefault="0058091E" w:rsidP="001D1D08">
      <w:pPr>
        <w:pStyle w:val="Normal1"/>
        <w:spacing w:before="0"/>
        <w:ind w:left="0"/>
        <w:rPr>
          <w:rFonts w:asciiTheme="minorHAnsi" w:hAnsiTheme="minorHAnsi" w:cstheme="minorHAnsi"/>
          <w:b/>
          <w:bCs/>
          <w:szCs w:val="22"/>
        </w:rPr>
      </w:pPr>
      <w:r w:rsidRPr="001037BD">
        <w:rPr>
          <w:rFonts w:asciiTheme="minorHAnsi" w:hAnsiTheme="minorHAnsi" w:cstheme="minorHAnsi"/>
          <w:b/>
          <w:bCs/>
          <w:szCs w:val="22"/>
        </w:rPr>
        <w:t xml:space="preserve">Účastník není povinen do své nabídky připojit závazný návrh </w:t>
      </w:r>
      <w:r w:rsidR="00824458">
        <w:rPr>
          <w:rFonts w:asciiTheme="minorHAnsi" w:hAnsiTheme="minorHAnsi" w:cstheme="minorHAnsi"/>
          <w:b/>
          <w:bCs/>
          <w:szCs w:val="22"/>
        </w:rPr>
        <w:t>Rámcové dohody</w:t>
      </w:r>
      <w:r w:rsidRPr="0058091E">
        <w:rPr>
          <w:rFonts w:asciiTheme="minorHAnsi" w:hAnsiTheme="minorHAnsi" w:cstheme="minorHAnsi"/>
          <w:b/>
          <w:bCs/>
          <w:szCs w:val="22"/>
        </w:rPr>
        <w:t>.</w:t>
      </w:r>
      <w:r w:rsidR="0093071C">
        <w:rPr>
          <w:rFonts w:asciiTheme="minorHAnsi" w:hAnsiTheme="minorHAnsi" w:cstheme="minorHAnsi"/>
          <w:b/>
          <w:bCs/>
          <w:szCs w:val="22"/>
        </w:rPr>
        <w:t xml:space="preserve"> </w:t>
      </w:r>
    </w:p>
    <w:p w14:paraId="550D14C1" w14:textId="55FF70BB" w:rsidR="00717DE2" w:rsidRDefault="008B7921" w:rsidP="00B62BC3">
      <w:pPr>
        <w:pStyle w:val="Normal1"/>
        <w:spacing w:before="0" w:line="276" w:lineRule="auto"/>
        <w:ind w:left="0"/>
        <w:rPr>
          <w:rFonts w:asciiTheme="minorHAnsi" w:hAnsiTheme="minorHAnsi" w:cstheme="minorHAnsi"/>
          <w:szCs w:val="22"/>
        </w:rPr>
      </w:pPr>
      <w:r w:rsidRPr="00C5387B">
        <w:rPr>
          <w:rFonts w:asciiTheme="minorHAnsi" w:hAnsiTheme="minorHAnsi" w:cstheme="minorHAnsi"/>
          <w:szCs w:val="22"/>
        </w:rPr>
        <w:t xml:space="preserve">Podáním nabídky účastník </w:t>
      </w:r>
      <w:r w:rsidR="00C5387B">
        <w:rPr>
          <w:rFonts w:asciiTheme="minorHAnsi" w:hAnsiTheme="minorHAnsi" w:cstheme="minorHAnsi"/>
          <w:szCs w:val="22"/>
        </w:rPr>
        <w:t>z</w:t>
      </w:r>
      <w:r w:rsidRPr="00C5387B">
        <w:rPr>
          <w:rFonts w:asciiTheme="minorHAnsi" w:hAnsiTheme="minorHAnsi" w:cstheme="minorHAnsi"/>
          <w:szCs w:val="22"/>
        </w:rPr>
        <w:t xml:space="preserve">adávacího řízení bezvýhradně souhlasí s podmínkami uvedenými v závazném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(včetně příloh). S vybraným dodavatelem bude uzavřena </w:t>
      </w:r>
      <w:r w:rsidR="009A45F0" w:rsidRPr="00C5387B">
        <w:rPr>
          <w:rFonts w:asciiTheme="minorHAnsi" w:hAnsiTheme="minorHAnsi" w:cstheme="minorHAnsi"/>
          <w:szCs w:val="22"/>
        </w:rPr>
        <w:t>Rámcová dohoda</w:t>
      </w:r>
      <w:r w:rsidRPr="00C5387B">
        <w:rPr>
          <w:rFonts w:asciiTheme="minorHAnsi" w:hAnsiTheme="minorHAnsi" w:cstheme="minorHAnsi"/>
          <w:szCs w:val="22"/>
        </w:rPr>
        <w:t xml:space="preserve"> ve znění dle závazného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přičemž do textu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budou před jejím uzavřením doplněny vyznačené údaje (v souladu s informacemi uvedenými v nabídce vybraného dodavatele), které jsou v závazném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označeny jako „</w:t>
      </w:r>
      <w:r w:rsidRPr="00C5387B">
        <w:rPr>
          <w:rFonts w:asciiTheme="minorHAnsi" w:hAnsiTheme="minorHAnsi" w:cstheme="minorHAnsi"/>
          <w:szCs w:val="22"/>
          <w:highlight w:val="green"/>
        </w:rPr>
        <w:t>DOPLNÍ DODAVATEL</w:t>
      </w:r>
      <w:r w:rsidRPr="00C5387B">
        <w:rPr>
          <w:rFonts w:asciiTheme="minorHAnsi" w:hAnsiTheme="minorHAnsi" w:cstheme="minorHAnsi"/>
          <w:szCs w:val="22"/>
        </w:rPr>
        <w:t xml:space="preserve">“. V případě, že vybraný dodavatel podá společnou nabídku, bude závazný návrh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před podpisem upraven takovým způsobem, aby respektoval skutečnost, že je na straně tohoto dodavatele více osob.</w:t>
      </w:r>
    </w:p>
    <w:p w14:paraId="6B220402" w14:textId="3567A7DE" w:rsidR="00D71BAC" w:rsidRPr="009F4992" w:rsidRDefault="00D71BAC" w:rsidP="00B62BC3">
      <w:pPr>
        <w:pStyle w:val="Normal1"/>
        <w:spacing w:before="0" w:line="276" w:lineRule="auto"/>
        <w:ind w:left="0"/>
        <w:rPr>
          <w:rFonts w:asciiTheme="minorHAnsi" w:hAnsiTheme="minorHAnsi" w:cstheme="minorHAnsi"/>
          <w:szCs w:val="22"/>
        </w:rPr>
      </w:pPr>
      <w:r w:rsidRPr="009F4992">
        <w:rPr>
          <w:rFonts w:asciiTheme="minorHAnsi" w:hAnsiTheme="minorHAnsi" w:cstheme="minorHAnsi"/>
          <w:szCs w:val="22"/>
        </w:rPr>
        <w:t xml:space="preserve">Účastník bere na vědomí, že vybraný dodavatel bude </w:t>
      </w:r>
      <w:r w:rsidR="003F6BA2">
        <w:rPr>
          <w:rFonts w:asciiTheme="minorHAnsi" w:hAnsiTheme="minorHAnsi" w:cstheme="minorHAnsi"/>
          <w:szCs w:val="22"/>
        </w:rPr>
        <w:t xml:space="preserve">nejpozději </w:t>
      </w:r>
      <w:r w:rsidRPr="009F4992">
        <w:rPr>
          <w:rFonts w:asciiTheme="minorHAnsi" w:hAnsiTheme="minorHAnsi" w:cstheme="minorHAnsi"/>
          <w:szCs w:val="22"/>
        </w:rPr>
        <w:t xml:space="preserve">v rámci součinnosti před podpisem </w:t>
      </w:r>
      <w:r w:rsidR="003B7417">
        <w:rPr>
          <w:rFonts w:asciiTheme="minorHAnsi" w:hAnsiTheme="minorHAnsi" w:cstheme="minorHAnsi"/>
          <w:szCs w:val="22"/>
        </w:rPr>
        <w:t>Rámcové dohody</w:t>
      </w:r>
      <w:r w:rsidRPr="009F4992">
        <w:rPr>
          <w:rFonts w:asciiTheme="minorHAnsi" w:hAnsiTheme="minorHAnsi" w:cstheme="minorHAnsi"/>
          <w:szCs w:val="22"/>
        </w:rPr>
        <w:t xml:space="preserve"> </w:t>
      </w:r>
      <w:r w:rsidRPr="00FB41B5">
        <w:rPr>
          <w:rFonts w:asciiTheme="minorHAnsi" w:hAnsiTheme="minorHAnsi" w:cstheme="minorHAnsi"/>
          <w:szCs w:val="22"/>
          <w:u w:val="single"/>
        </w:rPr>
        <w:t>povinen předložit zbylé přílohy Rámcové dohody</w:t>
      </w:r>
      <w:r w:rsidR="00CC2CB6" w:rsidRPr="00FC4F99">
        <w:rPr>
          <w:rFonts w:asciiTheme="minorHAnsi" w:hAnsiTheme="minorHAnsi" w:cstheme="minorHAnsi"/>
          <w:szCs w:val="22"/>
        </w:rPr>
        <w:t xml:space="preserve">, </w:t>
      </w:r>
      <w:r w:rsidR="00CC2CB6" w:rsidRPr="00FB41B5">
        <w:rPr>
          <w:rFonts w:asciiTheme="minorHAnsi" w:hAnsiTheme="minorHAnsi" w:cstheme="minorHAnsi"/>
          <w:szCs w:val="22"/>
        </w:rPr>
        <w:t>v souladu s čl. 8.1. Rámcové dohody</w:t>
      </w:r>
      <w:r w:rsidRPr="009F4992">
        <w:rPr>
          <w:rFonts w:asciiTheme="minorHAnsi" w:hAnsiTheme="minorHAnsi" w:cstheme="minorHAnsi"/>
          <w:szCs w:val="22"/>
        </w:rPr>
        <w:t>, a tedy:</w:t>
      </w:r>
    </w:p>
    <w:p w14:paraId="0507A066" w14:textId="7D917D34" w:rsidR="004550F3" w:rsidRPr="00FB41B5" w:rsidRDefault="004550F3" w:rsidP="004550F3">
      <w:pPr>
        <w:pStyle w:val="Normal1"/>
        <w:numPr>
          <w:ilvl w:val="0"/>
          <w:numId w:val="59"/>
        </w:numPr>
        <w:spacing w:before="0" w:line="276" w:lineRule="auto"/>
        <w:rPr>
          <w:rFonts w:asciiTheme="minorHAnsi" w:hAnsiTheme="minorHAnsi" w:cstheme="minorHAnsi"/>
          <w:szCs w:val="22"/>
        </w:rPr>
      </w:pPr>
      <w:r w:rsidRPr="00FB41B5">
        <w:rPr>
          <w:rFonts w:asciiTheme="minorHAnsi" w:hAnsiTheme="minorHAnsi" w:cstheme="minorHAnsi"/>
          <w:szCs w:val="22"/>
        </w:rPr>
        <w:t xml:space="preserve">Přílohu č. 3, kterou tvoří </w:t>
      </w:r>
      <w:r w:rsidRPr="00FC4F99">
        <w:rPr>
          <w:rFonts w:asciiTheme="minorHAnsi" w:hAnsiTheme="minorHAnsi" w:cstheme="minorHAnsi"/>
          <w:b/>
          <w:bCs/>
          <w:szCs w:val="22"/>
        </w:rPr>
        <w:t>prohlášení o shodě</w:t>
      </w:r>
      <w:r w:rsidR="00AC0DBD">
        <w:rPr>
          <w:rFonts w:asciiTheme="minorHAnsi" w:hAnsiTheme="minorHAnsi" w:cstheme="minorHAnsi"/>
          <w:szCs w:val="22"/>
        </w:rPr>
        <w:t>;</w:t>
      </w:r>
    </w:p>
    <w:p w14:paraId="444D91E4" w14:textId="6BE8682B" w:rsidR="008E048B" w:rsidRPr="00FB41B5" w:rsidRDefault="00AD690D">
      <w:pPr>
        <w:pStyle w:val="Normal1"/>
        <w:numPr>
          <w:ilvl w:val="0"/>
          <w:numId w:val="59"/>
        </w:numPr>
        <w:spacing w:before="0" w:line="276" w:lineRule="auto"/>
        <w:rPr>
          <w:rFonts w:asciiTheme="minorHAnsi" w:hAnsiTheme="minorHAnsi" w:cstheme="minorHAnsi"/>
          <w:szCs w:val="22"/>
        </w:rPr>
      </w:pPr>
      <w:r w:rsidRPr="009F4992">
        <w:rPr>
          <w:rFonts w:asciiTheme="minorHAnsi" w:hAnsiTheme="minorHAnsi" w:cstheme="minorHAnsi"/>
          <w:szCs w:val="22"/>
        </w:rPr>
        <w:t xml:space="preserve">Přílohu č. </w:t>
      </w:r>
      <w:r w:rsidR="004550F3" w:rsidRPr="00FB41B5">
        <w:rPr>
          <w:rFonts w:asciiTheme="minorHAnsi" w:hAnsiTheme="minorHAnsi" w:cstheme="minorHAnsi"/>
          <w:szCs w:val="22"/>
        </w:rPr>
        <w:t>4</w:t>
      </w:r>
      <w:r w:rsidR="002666E4">
        <w:rPr>
          <w:rFonts w:asciiTheme="minorHAnsi" w:hAnsiTheme="minorHAnsi" w:cstheme="minorHAnsi"/>
          <w:szCs w:val="22"/>
        </w:rPr>
        <w:t xml:space="preserve"> dle přílohy č</w:t>
      </w:r>
      <w:r w:rsidR="00002795">
        <w:rPr>
          <w:rFonts w:asciiTheme="minorHAnsi" w:hAnsiTheme="minorHAnsi" w:cstheme="minorHAnsi"/>
          <w:szCs w:val="22"/>
        </w:rPr>
        <w:t>. 2b zadávací dokumentace</w:t>
      </w:r>
      <w:r w:rsidR="00AC0DBD">
        <w:rPr>
          <w:rFonts w:asciiTheme="minorHAnsi" w:hAnsiTheme="minorHAnsi" w:cstheme="minorHAnsi"/>
          <w:szCs w:val="22"/>
        </w:rPr>
        <w:t xml:space="preserve"> </w:t>
      </w:r>
      <w:r w:rsidR="00FD6785">
        <w:rPr>
          <w:rFonts w:asciiTheme="minorHAnsi" w:hAnsiTheme="minorHAnsi" w:cstheme="minorHAnsi"/>
          <w:szCs w:val="22"/>
        </w:rPr>
        <w:t>– závazný návrh Rámcové dohoda pro části 5-8</w:t>
      </w:r>
      <w:r w:rsidRPr="009F4992">
        <w:rPr>
          <w:rFonts w:asciiTheme="minorHAnsi" w:hAnsiTheme="minorHAnsi" w:cstheme="minorHAnsi"/>
          <w:szCs w:val="22"/>
        </w:rPr>
        <w:t xml:space="preserve">, kterou tvoří </w:t>
      </w:r>
      <w:r w:rsidRPr="007C481C">
        <w:rPr>
          <w:rFonts w:asciiTheme="minorHAnsi" w:hAnsiTheme="minorHAnsi" w:cstheme="minorHAnsi"/>
          <w:b/>
          <w:bCs/>
          <w:szCs w:val="22"/>
        </w:rPr>
        <w:t>prohlášení o</w:t>
      </w:r>
      <w:r w:rsidR="00002795" w:rsidRPr="007C481C">
        <w:rPr>
          <w:rFonts w:asciiTheme="minorHAnsi" w:hAnsiTheme="minorHAnsi" w:cstheme="minorHAnsi"/>
          <w:b/>
          <w:bCs/>
          <w:szCs w:val="22"/>
        </w:rPr>
        <w:t> </w:t>
      </w:r>
      <w:r w:rsidR="007F35DC" w:rsidRPr="007C481C">
        <w:rPr>
          <w:rFonts w:asciiTheme="minorHAnsi" w:hAnsiTheme="minorHAnsi" w:cstheme="minorHAnsi"/>
          <w:b/>
          <w:bCs/>
          <w:szCs w:val="22"/>
        </w:rPr>
        <w:t>vlastnostech k</w:t>
      </w:r>
      <w:r w:rsidR="00101E81" w:rsidRPr="007C481C">
        <w:rPr>
          <w:rFonts w:asciiTheme="minorHAnsi" w:hAnsiTheme="minorHAnsi" w:cstheme="minorHAnsi"/>
          <w:b/>
          <w:bCs/>
          <w:szCs w:val="22"/>
        </w:rPr>
        <w:t>e</w:t>
      </w:r>
      <w:r w:rsidR="0051327A" w:rsidRPr="007C481C">
        <w:rPr>
          <w:rFonts w:asciiTheme="minorHAnsi" w:hAnsiTheme="minorHAnsi" w:cstheme="minorHAnsi"/>
          <w:b/>
          <w:bCs/>
          <w:szCs w:val="22"/>
        </w:rPr>
        <w:t xml:space="preserve"> kamenivu</w:t>
      </w:r>
      <w:r w:rsidR="00AC0DBD">
        <w:rPr>
          <w:rFonts w:asciiTheme="minorHAnsi" w:hAnsiTheme="minorHAnsi" w:cstheme="minorHAnsi"/>
          <w:szCs w:val="22"/>
        </w:rPr>
        <w:t>.</w:t>
      </w:r>
    </w:p>
    <w:p w14:paraId="44809DFF" w14:textId="77777777" w:rsidR="006C2036" w:rsidRPr="006C2036" w:rsidRDefault="006C2036" w:rsidP="008A3A0A">
      <w:pPr>
        <w:pStyle w:val="Nadpis1"/>
      </w:pPr>
      <w:r w:rsidRPr="006C2036">
        <w:lastRenderedPageBreak/>
        <w:t>ZPŮSOB ZPRACOVÁNÍ NABÍDKOVÉ CENY</w:t>
      </w:r>
    </w:p>
    <w:p w14:paraId="408286BF" w14:textId="1E8D161C" w:rsidR="009D441E" w:rsidRDefault="006147E9" w:rsidP="001A4BC6">
      <w:pPr>
        <w:pStyle w:val="Default"/>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Nabídková cena bude zpracována samostatně pro každou část Veřejné zakázky, a to oceněním soupisu </w:t>
      </w:r>
      <w:r w:rsidR="00F81B94">
        <w:rPr>
          <w:rFonts w:asciiTheme="minorHAnsi" w:hAnsiTheme="minorHAnsi" w:cstheme="minorHAnsi"/>
          <w:sz w:val="22"/>
          <w:szCs w:val="22"/>
        </w:rPr>
        <w:t xml:space="preserve">dodávek pro příslušnou část Veřejné zakázky, který tvoří přílohu č. </w:t>
      </w:r>
      <w:r w:rsidR="00985562">
        <w:rPr>
          <w:rFonts w:asciiTheme="minorHAnsi" w:hAnsiTheme="minorHAnsi" w:cstheme="minorHAnsi"/>
          <w:sz w:val="22"/>
          <w:szCs w:val="22"/>
        </w:rPr>
        <w:t>8</w:t>
      </w:r>
      <w:r w:rsidR="00F81B94">
        <w:rPr>
          <w:rFonts w:asciiTheme="minorHAnsi" w:hAnsiTheme="minorHAnsi" w:cstheme="minorHAnsi"/>
          <w:sz w:val="22"/>
          <w:szCs w:val="22"/>
        </w:rPr>
        <w:t xml:space="preserve">a až </w:t>
      </w:r>
      <w:proofErr w:type="gramStart"/>
      <w:r w:rsidR="00985562">
        <w:rPr>
          <w:rFonts w:asciiTheme="minorHAnsi" w:hAnsiTheme="minorHAnsi" w:cstheme="minorHAnsi"/>
          <w:sz w:val="22"/>
          <w:szCs w:val="22"/>
        </w:rPr>
        <w:t>8</w:t>
      </w:r>
      <w:r w:rsidR="00E325CC">
        <w:rPr>
          <w:rFonts w:asciiTheme="minorHAnsi" w:hAnsiTheme="minorHAnsi" w:cstheme="minorHAnsi"/>
          <w:sz w:val="22"/>
          <w:szCs w:val="22"/>
        </w:rPr>
        <w:t>h</w:t>
      </w:r>
      <w:proofErr w:type="gramEnd"/>
      <w:r w:rsidR="00E325CC">
        <w:rPr>
          <w:rFonts w:asciiTheme="minorHAnsi" w:hAnsiTheme="minorHAnsi" w:cstheme="minorHAnsi"/>
          <w:sz w:val="22"/>
          <w:szCs w:val="22"/>
        </w:rPr>
        <w:t xml:space="preserve"> této zadávací dokumentace. Dodavatel je povinen nacenit tabulku pro tu část Veřejné zakázky, na kterou podává nabídku. </w:t>
      </w:r>
      <w:r w:rsidR="005E40CD">
        <w:rPr>
          <w:rFonts w:asciiTheme="minorHAnsi" w:hAnsiTheme="minorHAnsi" w:cstheme="minorHAnsi"/>
          <w:sz w:val="22"/>
          <w:szCs w:val="22"/>
        </w:rPr>
        <w:t xml:space="preserve">Naceněná tabulka pro příslušnou část Veřejné zakázky, uvedená v příloze č. </w:t>
      </w:r>
      <w:r w:rsidR="00985562">
        <w:rPr>
          <w:rFonts w:asciiTheme="minorHAnsi" w:hAnsiTheme="minorHAnsi" w:cstheme="minorHAnsi"/>
          <w:sz w:val="22"/>
          <w:szCs w:val="22"/>
        </w:rPr>
        <w:t>8</w:t>
      </w:r>
      <w:r w:rsidR="005E40CD">
        <w:rPr>
          <w:rFonts w:asciiTheme="minorHAnsi" w:hAnsiTheme="minorHAnsi" w:cstheme="minorHAnsi"/>
          <w:sz w:val="22"/>
          <w:szCs w:val="22"/>
        </w:rPr>
        <w:t xml:space="preserve">a až </w:t>
      </w:r>
      <w:proofErr w:type="gramStart"/>
      <w:r w:rsidR="00985562">
        <w:rPr>
          <w:rFonts w:asciiTheme="minorHAnsi" w:hAnsiTheme="minorHAnsi" w:cstheme="minorHAnsi"/>
          <w:sz w:val="22"/>
          <w:szCs w:val="22"/>
        </w:rPr>
        <w:t>8</w:t>
      </w:r>
      <w:r w:rsidR="005E40CD">
        <w:rPr>
          <w:rFonts w:asciiTheme="minorHAnsi" w:hAnsiTheme="minorHAnsi" w:cstheme="minorHAnsi"/>
          <w:sz w:val="22"/>
          <w:szCs w:val="22"/>
        </w:rPr>
        <w:t>h</w:t>
      </w:r>
      <w:proofErr w:type="gramEnd"/>
      <w:r w:rsidR="005E40CD">
        <w:rPr>
          <w:rFonts w:asciiTheme="minorHAnsi" w:hAnsiTheme="minorHAnsi" w:cstheme="minorHAnsi"/>
          <w:sz w:val="22"/>
          <w:szCs w:val="22"/>
        </w:rPr>
        <w:t xml:space="preserve"> této zadávací dokumentace, bude součástí nabídky na příslušnou část </w:t>
      </w:r>
      <w:r w:rsidR="00607DE5">
        <w:rPr>
          <w:rFonts w:asciiTheme="minorHAnsi" w:hAnsiTheme="minorHAnsi" w:cstheme="minorHAnsi"/>
          <w:sz w:val="22"/>
          <w:szCs w:val="22"/>
        </w:rPr>
        <w:t xml:space="preserve">Veřejné zakázky, na kterou účastník podává nabídku. </w:t>
      </w:r>
      <w:r w:rsidR="009D441E" w:rsidRPr="009D441E">
        <w:rPr>
          <w:rFonts w:asciiTheme="minorHAnsi" w:hAnsiTheme="minorHAnsi" w:cstheme="minorHAnsi"/>
          <w:sz w:val="22"/>
          <w:szCs w:val="22"/>
        </w:rPr>
        <w:t xml:space="preserve">Účastník je povinen stanovit cenu za </w:t>
      </w:r>
      <w:r w:rsidR="00B42CB2">
        <w:rPr>
          <w:rFonts w:asciiTheme="minorHAnsi" w:hAnsiTheme="minorHAnsi" w:cstheme="minorHAnsi"/>
          <w:sz w:val="22"/>
          <w:szCs w:val="22"/>
        </w:rPr>
        <w:t xml:space="preserve">celý </w:t>
      </w:r>
      <w:r w:rsidR="00A5299E">
        <w:rPr>
          <w:rFonts w:asciiTheme="minorHAnsi" w:hAnsiTheme="minorHAnsi" w:cstheme="minorHAnsi"/>
          <w:sz w:val="22"/>
          <w:szCs w:val="22"/>
        </w:rPr>
        <w:t xml:space="preserve">předpokládaný objem </w:t>
      </w:r>
      <w:r w:rsidR="006B7E86">
        <w:rPr>
          <w:rFonts w:asciiTheme="minorHAnsi" w:hAnsiTheme="minorHAnsi" w:cstheme="minorHAnsi"/>
          <w:sz w:val="22"/>
          <w:szCs w:val="22"/>
        </w:rPr>
        <w:t>předmět</w:t>
      </w:r>
      <w:r w:rsidR="00A5299E">
        <w:rPr>
          <w:rFonts w:asciiTheme="minorHAnsi" w:hAnsiTheme="minorHAnsi" w:cstheme="minorHAnsi"/>
          <w:sz w:val="22"/>
          <w:szCs w:val="22"/>
        </w:rPr>
        <w:t>u plnění</w:t>
      </w:r>
      <w:r w:rsidR="006B7E86">
        <w:rPr>
          <w:rFonts w:asciiTheme="minorHAnsi" w:hAnsiTheme="minorHAnsi" w:cstheme="minorHAnsi"/>
          <w:sz w:val="22"/>
          <w:szCs w:val="22"/>
        </w:rPr>
        <w:t xml:space="preserve"> </w:t>
      </w:r>
      <w:r w:rsidR="00E839FB">
        <w:rPr>
          <w:rFonts w:asciiTheme="minorHAnsi" w:hAnsiTheme="minorHAnsi" w:cstheme="minorHAnsi"/>
          <w:sz w:val="22"/>
          <w:szCs w:val="22"/>
        </w:rPr>
        <w:t xml:space="preserve">v rámci příslušné části </w:t>
      </w:r>
      <w:r w:rsidR="006B7E86">
        <w:rPr>
          <w:rFonts w:asciiTheme="minorHAnsi" w:hAnsiTheme="minorHAnsi" w:cstheme="minorHAnsi"/>
          <w:sz w:val="22"/>
          <w:szCs w:val="22"/>
        </w:rPr>
        <w:t>Veřejné zakázky</w:t>
      </w:r>
      <w:r w:rsidR="00301BB1">
        <w:rPr>
          <w:rFonts w:asciiTheme="minorHAnsi" w:hAnsiTheme="minorHAnsi" w:cstheme="minorHAnsi"/>
          <w:sz w:val="22"/>
          <w:szCs w:val="22"/>
        </w:rPr>
        <w:t xml:space="preserve"> (tj. za celkový</w:t>
      </w:r>
      <w:r w:rsidR="00B42CB2">
        <w:rPr>
          <w:rFonts w:asciiTheme="minorHAnsi" w:hAnsiTheme="minorHAnsi" w:cstheme="minorHAnsi"/>
          <w:sz w:val="22"/>
          <w:szCs w:val="22"/>
        </w:rPr>
        <w:t xml:space="preserve"> </w:t>
      </w:r>
      <w:r w:rsidR="00A5299E">
        <w:rPr>
          <w:rFonts w:asciiTheme="minorHAnsi" w:hAnsiTheme="minorHAnsi" w:cstheme="minorHAnsi"/>
          <w:sz w:val="22"/>
          <w:szCs w:val="22"/>
        </w:rPr>
        <w:t xml:space="preserve">předpokládaný </w:t>
      </w:r>
      <w:r w:rsidR="00B42CB2">
        <w:rPr>
          <w:rFonts w:asciiTheme="minorHAnsi" w:hAnsiTheme="minorHAnsi" w:cstheme="minorHAnsi"/>
          <w:sz w:val="22"/>
          <w:szCs w:val="22"/>
        </w:rPr>
        <w:t>objem dodávky včetně dopravy)</w:t>
      </w:r>
      <w:r w:rsidR="00256496">
        <w:rPr>
          <w:rFonts w:asciiTheme="minorHAnsi" w:hAnsiTheme="minorHAnsi" w:cstheme="minorHAnsi"/>
          <w:sz w:val="22"/>
          <w:szCs w:val="22"/>
        </w:rPr>
        <w:t>, tak jak j</w:t>
      </w:r>
      <w:r w:rsidR="006B7E86">
        <w:rPr>
          <w:rFonts w:asciiTheme="minorHAnsi" w:hAnsiTheme="minorHAnsi" w:cstheme="minorHAnsi"/>
          <w:sz w:val="22"/>
          <w:szCs w:val="22"/>
        </w:rPr>
        <w:t>e</w:t>
      </w:r>
      <w:r w:rsidR="00256496">
        <w:rPr>
          <w:rFonts w:asciiTheme="minorHAnsi" w:hAnsiTheme="minorHAnsi" w:cstheme="minorHAnsi"/>
          <w:sz w:val="22"/>
          <w:szCs w:val="22"/>
        </w:rPr>
        <w:t xml:space="preserve"> vymezen v čl. 3 </w:t>
      </w:r>
      <w:r w:rsidR="00EC1B9A">
        <w:rPr>
          <w:rFonts w:asciiTheme="minorHAnsi" w:hAnsiTheme="minorHAnsi" w:cstheme="minorHAnsi"/>
          <w:sz w:val="22"/>
          <w:szCs w:val="22"/>
        </w:rPr>
        <w:t>z</w:t>
      </w:r>
      <w:r w:rsidR="00256496">
        <w:rPr>
          <w:rFonts w:asciiTheme="minorHAnsi" w:hAnsiTheme="minorHAnsi" w:cstheme="minorHAnsi"/>
          <w:sz w:val="22"/>
          <w:szCs w:val="22"/>
        </w:rPr>
        <w:t>adávací dokumentace</w:t>
      </w:r>
      <w:r w:rsidR="00EC1B9A">
        <w:rPr>
          <w:rFonts w:asciiTheme="minorHAnsi" w:hAnsiTheme="minorHAnsi" w:cstheme="minorHAnsi"/>
          <w:sz w:val="22"/>
          <w:szCs w:val="22"/>
        </w:rPr>
        <w:t xml:space="preserve"> pro příslušnou část Veřejné zakázky</w:t>
      </w:r>
      <w:r w:rsidR="009D441E" w:rsidRPr="009D441E">
        <w:rPr>
          <w:rFonts w:asciiTheme="minorHAnsi" w:hAnsiTheme="minorHAnsi" w:cstheme="minorHAnsi"/>
          <w:sz w:val="22"/>
          <w:szCs w:val="22"/>
        </w:rPr>
        <w:t xml:space="preserve">. </w:t>
      </w:r>
    </w:p>
    <w:p w14:paraId="4E750C5B" w14:textId="6E2DF8E4" w:rsidR="00343AE3" w:rsidRPr="001C4AEB" w:rsidRDefault="00DD5033" w:rsidP="001A4BC6">
      <w:pPr>
        <w:pStyle w:val="Default"/>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Účastník v souladu s pokyny Zadavatele uvedenými na tomto dokumentu vyplní </w:t>
      </w:r>
      <w:r w:rsidR="00F84CB5" w:rsidRPr="00D0156C">
        <w:rPr>
          <w:rFonts w:asciiTheme="minorHAnsi" w:hAnsiTheme="minorHAnsi" w:cstheme="minorHAnsi"/>
          <w:color w:val="auto"/>
          <w:sz w:val="22"/>
          <w:szCs w:val="22"/>
          <w:highlight w:val="green"/>
        </w:rPr>
        <w:t>veškeré zeleně podbarvené buňky</w:t>
      </w:r>
      <w:r w:rsidR="00F84CB5">
        <w:rPr>
          <w:rFonts w:asciiTheme="minorHAnsi" w:hAnsiTheme="minorHAnsi" w:cstheme="minorHAnsi"/>
          <w:sz w:val="22"/>
          <w:szCs w:val="22"/>
        </w:rPr>
        <w:t>.</w:t>
      </w:r>
      <w:r w:rsidR="0000137A">
        <w:rPr>
          <w:rFonts w:asciiTheme="minorHAnsi" w:hAnsiTheme="minorHAnsi" w:cstheme="minorHAnsi"/>
          <w:sz w:val="22"/>
          <w:szCs w:val="22"/>
        </w:rPr>
        <w:t xml:space="preserve"> </w:t>
      </w:r>
      <w:r w:rsidR="001A5AA8" w:rsidRPr="009D441E">
        <w:rPr>
          <w:rFonts w:asciiTheme="minorHAnsi" w:hAnsiTheme="minorHAnsi" w:cstheme="minorHAnsi"/>
          <w:sz w:val="22"/>
          <w:szCs w:val="22"/>
        </w:rPr>
        <w:t xml:space="preserve">V případě, že účastník </w:t>
      </w:r>
      <w:r w:rsidR="00BF7986">
        <w:rPr>
          <w:rFonts w:asciiTheme="minorHAnsi" w:hAnsiTheme="minorHAnsi" w:cstheme="minorHAnsi"/>
          <w:sz w:val="22"/>
          <w:szCs w:val="22"/>
        </w:rPr>
        <w:t xml:space="preserve">u položek s kladnou hodnotou předpokládaného množství odběru </w:t>
      </w:r>
      <w:r w:rsidR="001A5AA8" w:rsidRPr="009D441E">
        <w:rPr>
          <w:rFonts w:asciiTheme="minorHAnsi" w:hAnsiTheme="minorHAnsi" w:cstheme="minorHAnsi"/>
          <w:sz w:val="22"/>
          <w:szCs w:val="22"/>
        </w:rPr>
        <w:t>neocení některou z</w:t>
      </w:r>
      <w:r w:rsidR="00BF7986">
        <w:rPr>
          <w:rFonts w:asciiTheme="minorHAnsi" w:hAnsiTheme="minorHAnsi" w:cstheme="minorHAnsi"/>
          <w:sz w:val="22"/>
          <w:szCs w:val="22"/>
        </w:rPr>
        <w:t xml:space="preserve"> takových </w:t>
      </w:r>
      <w:r w:rsidR="001A5AA8" w:rsidRPr="009D441E">
        <w:rPr>
          <w:rFonts w:asciiTheme="minorHAnsi" w:hAnsiTheme="minorHAnsi" w:cstheme="minorHAnsi"/>
          <w:sz w:val="22"/>
          <w:szCs w:val="22"/>
        </w:rPr>
        <w:t xml:space="preserve">položek soupisu dodávek, </w:t>
      </w:r>
      <w:r w:rsidR="00E37C6C">
        <w:rPr>
          <w:rFonts w:asciiTheme="minorHAnsi" w:hAnsiTheme="minorHAnsi" w:cstheme="minorHAnsi"/>
          <w:sz w:val="22"/>
          <w:szCs w:val="22"/>
        </w:rPr>
        <w:t>může být</w:t>
      </w:r>
      <w:r w:rsidR="001A5AA8" w:rsidRPr="009D441E">
        <w:rPr>
          <w:rFonts w:asciiTheme="minorHAnsi" w:hAnsiTheme="minorHAnsi" w:cstheme="minorHAnsi"/>
          <w:sz w:val="22"/>
          <w:szCs w:val="22"/>
        </w:rPr>
        <w:t xml:space="preserve"> toto posouzeno jako nesplnění zadávacích podmínek a může být důvodem pro</w:t>
      </w:r>
      <w:r w:rsidR="00E37C6C">
        <w:rPr>
          <w:rFonts w:asciiTheme="minorHAnsi" w:hAnsiTheme="minorHAnsi" w:cstheme="minorHAnsi"/>
          <w:sz w:val="22"/>
          <w:szCs w:val="22"/>
        </w:rPr>
        <w:t> </w:t>
      </w:r>
      <w:r w:rsidR="001A5AA8" w:rsidRPr="009D441E">
        <w:rPr>
          <w:rFonts w:asciiTheme="minorHAnsi" w:hAnsiTheme="minorHAnsi" w:cstheme="minorHAnsi"/>
          <w:sz w:val="22"/>
          <w:szCs w:val="22"/>
        </w:rPr>
        <w:t xml:space="preserve">vyloučení účastníka ze </w:t>
      </w:r>
      <w:r w:rsidR="001A5AA8">
        <w:rPr>
          <w:rFonts w:asciiTheme="minorHAnsi" w:hAnsiTheme="minorHAnsi" w:cstheme="minorHAnsi"/>
          <w:sz w:val="22"/>
          <w:szCs w:val="22"/>
        </w:rPr>
        <w:t>Z</w:t>
      </w:r>
      <w:r w:rsidR="001A5AA8" w:rsidRPr="009D441E">
        <w:rPr>
          <w:rFonts w:asciiTheme="minorHAnsi" w:hAnsiTheme="minorHAnsi" w:cstheme="minorHAnsi"/>
          <w:sz w:val="22"/>
          <w:szCs w:val="22"/>
        </w:rPr>
        <w:t>adávacího řízení</w:t>
      </w:r>
      <w:r w:rsidR="00C56F2A">
        <w:rPr>
          <w:rFonts w:asciiTheme="minorHAnsi" w:hAnsiTheme="minorHAnsi" w:cstheme="minorHAnsi"/>
          <w:sz w:val="22"/>
          <w:szCs w:val="22"/>
        </w:rPr>
        <w:t xml:space="preserve"> na příslušnou část Veřejné zakázky</w:t>
      </w:r>
      <w:r w:rsidR="001A5AA8" w:rsidRPr="009D441E">
        <w:rPr>
          <w:rFonts w:asciiTheme="minorHAnsi" w:hAnsiTheme="minorHAnsi" w:cstheme="minorHAnsi"/>
          <w:sz w:val="22"/>
          <w:szCs w:val="22"/>
        </w:rPr>
        <w:t>.</w:t>
      </w:r>
      <w:r w:rsidR="001C4AEB">
        <w:rPr>
          <w:rFonts w:asciiTheme="minorHAnsi" w:hAnsiTheme="minorHAnsi" w:cstheme="minorHAnsi"/>
          <w:sz w:val="22"/>
          <w:szCs w:val="22"/>
        </w:rPr>
        <w:t xml:space="preserve"> </w:t>
      </w:r>
      <w:r w:rsidR="00343AE3" w:rsidRPr="00CA7774">
        <w:rPr>
          <w:rFonts w:asciiTheme="minorHAnsi" w:hAnsiTheme="minorHAnsi" w:cstheme="minorHAnsi"/>
          <w:b/>
          <w:bCs/>
          <w:sz w:val="22"/>
          <w:szCs w:val="22"/>
        </w:rPr>
        <w:t xml:space="preserve">Celková nabídková cena se pak rovná </w:t>
      </w:r>
      <w:r w:rsidR="001C4AEB" w:rsidRPr="00CA7774">
        <w:rPr>
          <w:rFonts w:asciiTheme="minorHAnsi" w:hAnsiTheme="minorHAnsi" w:cstheme="minorHAnsi"/>
          <w:b/>
          <w:bCs/>
          <w:sz w:val="22"/>
          <w:szCs w:val="22"/>
        </w:rPr>
        <w:t>součtu cen všech položek soupisu dodávek</w:t>
      </w:r>
      <w:r w:rsidR="00F33F44">
        <w:rPr>
          <w:rFonts w:asciiTheme="minorHAnsi" w:hAnsiTheme="minorHAnsi" w:cstheme="minorHAnsi"/>
          <w:b/>
          <w:bCs/>
          <w:sz w:val="22"/>
          <w:szCs w:val="22"/>
        </w:rPr>
        <w:t xml:space="preserve"> </w:t>
      </w:r>
      <w:r w:rsidR="00812C35">
        <w:rPr>
          <w:rFonts w:asciiTheme="minorHAnsi" w:hAnsiTheme="minorHAnsi" w:cstheme="minorHAnsi"/>
          <w:b/>
          <w:bCs/>
          <w:sz w:val="22"/>
          <w:szCs w:val="22"/>
        </w:rPr>
        <w:t xml:space="preserve">po ocenění příslušného dokumentu Nabídková cena dle přílohy č. </w:t>
      </w:r>
      <w:r w:rsidR="00E41FE0">
        <w:rPr>
          <w:rFonts w:asciiTheme="minorHAnsi" w:hAnsiTheme="minorHAnsi" w:cstheme="minorHAnsi"/>
          <w:b/>
          <w:bCs/>
          <w:sz w:val="22"/>
          <w:szCs w:val="22"/>
        </w:rPr>
        <w:t>8</w:t>
      </w:r>
      <w:r w:rsidR="00812C35">
        <w:rPr>
          <w:rFonts w:asciiTheme="minorHAnsi" w:hAnsiTheme="minorHAnsi" w:cstheme="minorHAnsi"/>
          <w:b/>
          <w:bCs/>
          <w:sz w:val="22"/>
          <w:szCs w:val="22"/>
        </w:rPr>
        <w:t xml:space="preserve">a až </w:t>
      </w:r>
      <w:proofErr w:type="gramStart"/>
      <w:r w:rsidR="00E41FE0">
        <w:rPr>
          <w:rFonts w:asciiTheme="minorHAnsi" w:hAnsiTheme="minorHAnsi" w:cstheme="minorHAnsi"/>
          <w:b/>
          <w:bCs/>
          <w:sz w:val="22"/>
          <w:szCs w:val="22"/>
        </w:rPr>
        <w:t>8</w:t>
      </w:r>
      <w:r w:rsidR="00812C35">
        <w:rPr>
          <w:rFonts w:asciiTheme="minorHAnsi" w:hAnsiTheme="minorHAnsi" w:cstheme="minorHAnsi"/>
          <w:b/>
          <w:bCs/>
          <w:sz w:val="22"/>
          <w:szCs w:val="22"/>
        </w:rPr>
        <w:t>h</w:t>
      </w:r>
      <w:proofErr w:type="gramEnd"/>
      <w:r w:rsidR="00812C35">
        <w:rPr>
          <w:rFonts w:asciiTheme="minorHAnsi" w:hAnsiTheme="minorHAnsi" w:cstheme="minorHAnsi"/>
          <w:b/>
          <w:bCs/>
          <w:sz w:val="22"/>
          <w:szCs w:val="22"/>
        </w:rPr>
        <w:t xml:space="preserve"> zadávací dokumentace</w:t>
      </w:r>
      <w:r w:rsidR="00A22D63">
        <w:rPr>
          <w:rFonts w:asciiTheme="minorHAnsi" w:hAnsiTheme="minorHAnsi" w:cstheme="minorHAnsi"/>
          <w:b/>
          <w:bCs/>
          <w:sz w:val="22"/>
          <w:szCs w:val="22"/>
        </w:rPr>
        <w:t>, přičemž musí zahrnovat veškeré náklady na dodání příslušného inertního materiálu</w:t>
      </w:r>
      <w:r w:rsidR="001C4AEB" w:rsidRPr="00CA7774">
        <w:rPr>
          <w:rFonts w:asciiTheme="minorHAnsi" w:hAnsiTheme="minorHAnsi" w:cstheme="minorHAnsi"/>
          <w:b/>
          <w:bCs/>
          <w:sz w:val="22"/>
          <w:szCs w:val="22"/>
        </w:rPr>
        <w:t>.</w:t>
      </w:r>
      <w:r w:rsidR="001C4AEB" w:rsidRPr="001C4AEB">
        <w:rPr>
          <w:rFonts w:asciiTheme="minorHAnsi" w:hAnsiTheme="minorHAnsi" w:cstheme="minorHAnsi"/>
          <w:sz w:val="22"/>
          <w:szCs w:val="22"/>
        </w:rPr>
        <w:t> </w:t>
      </w:r>
    </w:p>
    <w:p w14:paraId="183C8B9C" w14:textId="31435F4D" w:rsidR="003C24CD" w:rsidRDefault="005E3B15" w:rsidP="001A4BC6">
      <w:pPr>
        <w:pStyle w:val="Default"/>
        <w:spacing w:after="120" w:line="276" w:lineRule="auto"/>
        <w:jc w:val="both"/>
        <w:rPr>
          <w:rFonts w:asciiTheme="minorHAnsi" w:hAnsiTheme="minorHAnsi" w:cstheme="minorHAnsi"/>
          <w:color w:val="auto"/>
          <w:sz w:val="22"/>
          <w:szCs w:val="22"/>
        </w:rPr>
      </w:pPr>
      <w:r w:rsidRPr="009D441E">
        <w:rPr>
          <w:rFonts w:asciiTheme="minorHAnsi" w:hAnsiTheme="minorHAnsi" w:cstheme="minorHAnsi"/>
          <w:color w:val="auto"/>
          <w:sz w:val="22"/>
          <w:szCs w:val="22"/>
        </w:rPr>
        <w:t xml:space="preserve">Účastníkem oceněný soupis dodávek </w:t>
      </w:r>
      <w:r w:rsidR="006C50C7">
        <w:rPr>
          <w:rFonts w:asciiTheme="minorHAnsi" w:hAnsiTheme="minorHAnsi" w:cstheme="minorHAnsi"/>
          <w:color w:val="auto"/>
          <w:sz w:val="22"/>
          <w:szCs w:val="22"/>
        </w:rPr>
        <w:t>(</w:t>
      </w:r>
      <w:r w:rsidR="007E38C6">
        <w:rPr>
          <w:rFonts w:asciiTheme="minorHAnsi" w:hAnsiTheme="minorHAnsi" w:cstheme="minorHAnsi"/>
          <w:color w:val="auto"/>
          <w:sz w:val="22"/>
          <w:szCs w:val="22"/>
        </w:rPr>
        <w:t>Nabídková cena</w:t>
      </w:r>
      <w:r w:rsidR="006C50C7">
        <w:rPr>
          <w:rFonts w:asciiTheme="minorHAnsi" w:hAnsiTheme="minorHAnsi" w:cstheme="minorHAnsi"/>
          <w:color w:val="auto"/>
          <w:sz w:val="22"/>
          <w:szCs w:val="22"/>
        </w:rPr>
        <w:t xml:space="preserve">) </w:t>
      </w:r>
      <w:r w:rsidR="00812C35">
        <w:rPr>
          <w:rFonts w:asciiTheme="minorHAnsi" w:hAnsiTheme="minorHAnsi" w:cstheme="minorHAnsi"/>
          <w:color w:val="auto"/>
          <w:sz w:val="22"/>
          <w:szCs w:val="22"/>
        </w:rPr>
        <w:t xml:space="preserve">vztahující se k dané části Veřejné zakázky </w:t>
      </w:r>
      <w:r w:rsidRPr="009D441E">
        <w:rPr>
          <w:rFonts w:asciiTheme="minorHAnsi" w:hAnsiTheme="minorHAnsi" w:cstheme="minorHAnsi"/>
          <w:color w:val="auto"/>
          <w:sz w:val="22"/>
          <w:szCs w:val="22"/>
        </w:rPr>
        <w:t xml:space="preserve">bude </w:t>
      </w:r>
      <w:r w:rsidR="006C50C7">
        <w:rPr>
          <w:rFonts w:asciiTheme="minorHAnsi" w:hAnsiTheme="minorHAnsi" w:cstheme="minorHAnsi"/>
          <w:color w:val="auto"/>
          <w:sz w:val="22"/>
          <w:szCs w:val="22"/>
        </w:rPr>
        <w:t xml:space="preserve">následně </w:t>
      </w:r>
      <w:r w:rsidRPr="009D441E">
        <w:rPr>
          <w:rFonts w:asciiTheme="minorHAnsi" w:hAnsiTheme="minorHAnsi" w:cstheme="minorHAnsi"/>
          <w:color w:val="auto"/>
          <w:sz w:val="22"/>
          <w:szCs w:val="22"/>
        </w:rPr>
        <w:t>př</w:t>
      </w:r>
      <w:r w:rsidR="006C50C7">
        <w:rPr>
          <w:rFonts w:asciiTheme="minorHAnsi" w:hAnsiTheme="minorHAnsi" w:cstheme="minorHAnsi"/>
          <w:color w:val="auto"/>
          <w:sz w:val="22"/>
          <w:szCs w:val="22"/>
        </w:rPr>
        <w:t>i</w:t>
      </w:r>
      <w:r w:rsidRPr="009D441E">
        <w:rPr>
          <w:rFonts w:asciiTheme="minorHAnsi" w:hAnsiTheme="minorHAnsi" w:cstheme="minorHAnsi"/>
          <w:color w:val="auto"/>
          <w:sz w:val="22"/>
          <w:szCs w:val="22"/>
        </w:rPr>
        <w:t>ložen jako příloha</w:t>
      </w:r>
      <w:r>
        <w:rPr>
          <w:rFonts w:asciiTheme="minorHAnsi" w:hAnsiTheme="minorHAnsi" w:cstheme="minorHAnsi"/>
          <w:color w:val="auto"/>
          <w:sz w:val="22"/>
          <w:szCs w:val="22"/>
        </w:rPr>
        <w:t xml:space="preserve"> č. 1</w:t>
      </w:r>
      <w:r w:rsidRPr="009D441E">
        <w:rPr>
          <w:rFonts w:asciiTheme="minorHAnsi" w:hAnsiTheme="minorHAnsi" w:cstheme="minorHAnsi"/>
          <w:color w:val="auto"/>
          <w:sz w:val="22"/>
          <w:szCs w:val="22"/>
        </w:rPr>
        <w:t xml:space="preserve"> </w:t>
      </w:r>
      <w:r w:rsidR="006C50C7">
        <w:rPr>
          <w:rFonts w:asciiTheme="minorHAnsi" w:hAnsiTheme="minorHAnsi" w:cstheme="minorHAnsi"/>
          <w:color w:val="auto"/>
          <w:sz w:val="22"/>
          <w:szCs w:val="22"/>
        </w:rPr>
        <w:t>Rámcové dohody</w:t>
      </w:r>
      <w:r w:rsidR="00812C35">
        <w:rPr>
          <w:rFonts w:asciiTheme="minorHAnsi" w:hAnsiTheme="minorHAnsi" w:cstheme="minorHAnsi"/>
          <w:color w:val="auto"/>
          <w:sz w:val="22"/>
          <w:szCs w:val="22"/>
        </w:rPr>
        <w:t xml:space="preserve"> pro příslušnou část Veřejné zakázky</w:t>
      </w:r>
      <w:r w:rsidRPr="009D441E">
        <w:rPr>
          <w:rFonts w:asciiTheme="minorHAnsi" w:hAnsiTheme="minorHAnsi" w:cstheme="minorHAnsi"/>
          <w:color w:val="auto"/>
          <w:sz w:val="22"/>
          <w:szCs w:val="22"/>
        </w:rPr>
        <w:t>.</w:t>
      </w:r>
    </w:p>
    <w:p w14:paraId="7014329B" w14:textId="45D55755" w:rsidR="005E3B15" w:rsidRPr="009D441E" w:rsidRDefault="00BB1A34" w:rsidP="001A4BC6">
      <w:pPr>
        <w:pStyle w:val="Default"/>
        <w:spacing w:after="120" w:line="276" w:lineRule="auto"/>
        <w:jc w:val="both"/>
        <w:rPr>
          <w:rFonts w:asciiTheme="minorHAnsi" w:hAnsiTheme="minorHAnsi" w:cstheme="minorHAnsi"/>
          <w:sz w:val="22"/>
          <w:szCs w:val="22"/>
        </w:rPr>
      </w:pPr>
      <w:r w:rsidRPr="009D441E">
        <w:rPr>
          <w:rFonts w:asciiTheme="minorHAnsi" w:hAnsiTheme="minorHAnsi" w:cstheme="minorHAnsi"/>
          <w:color w:val="auto"/>
          <w:sz w:val="22"/>
          <w:szCs w:val="22"/>
        </w:rPr>
        <w:t xml:space="preserve">Jakékoliv jiné než výše uvedené zásahy účastníka do soupisu dodávek a služeb jsou bez předchozího souhlasu Zadavatele nepřípustné a můžou být důvodem pro vyloučení účastníka ze </w:t>
      </w:r>
      <w:r w:rsidR="00F67A90">
        <w:rPr>
          <w:rFonts w:asciiTheme="minorHAnsi" w:hAnsiTheme="minorHAnsi" w:cstheme="minorHAnsi"/>
          <w:color w:val="auto"/>
          <w:sz w:val="22"/>
          <w:szCs w:val="22"/>
        </w:rPr>
        <w:t>z</w:t>
      </w:r>
      <w:r w:rsidRPr="009D441E">
        <w:rPr>
          <w:rFonts w:asciiTheme="minorHAnsi" w:hAnsiTheme="minorHAnsi" w:cstheme="minorHAnsi"/>
          <w:color w:val="auto"/>
          <w:sz w:val="22"/>
          <w:szCs w:val="22"/>
        </w:rPr>
        <w:t>adávacího řízení.</w:t>
      </w:r>
    </w:p>
    <w:p w14:paraId="0C3F9EC7" w14:textId="774BFE1B" w:rsidR="003E7430" w:rsidRDefault="006F49CA" w:rsidP="001A4BC6">
      <w:pPr>
        <w:pStyle w:val="Default"/>
        <w:spacing w:after="12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Celková n</w:t>
      </w:r>
      <w:r w:rsidR="009D441E" w:rsidRPr="009D441E">
        <w:rPr>
          <w:rFonts w:asciiTheme="minorHAnsi" w:hAnsiTheme="minorHAnsi" w:cstheme="minorHAnsi"/>
          <w:color w:val="auto"/>
          <w:sz w:val="22"/>
          <w:szCs w:val="22"/>
        </w:rPr>
        <w:t xml:space="preserve">abídková cena bude </w:t>
      </w:r>
      <w:r w:rsidR="00EB6428" w:rsidRPr="00966288">
        <w:rPr>
          <w:rFonts w:asciiTheme="minorHAnsi" w:hAnsiTheme="minorHAnsi" w:cstheme="minorHAnsi"/>
          <w:color w:val="auto"/>
          <w:sz w:val="22"/>
          <w:szCs w:val="22"/>
        </w:rPr>
        <w:t xml:space="preserve">účastníkem </w:t>
      </w:r>
      <w:r w:rsidR="009D441E" w:rsidRPr="00966288">
        <w:rPr>
          <w:rFonts w:asciiTheme="minorHAnsi" w:hAnsiTheme="minorHAnsi" w:cstheme="minorHAnsi"/>
          <w:color w:val="auto"/>
          <w:sz w:val="22"/>
          <w:szCs w:val="22"/>
        </w:rPr>
        <w:t>uvedena v</w:t>
      </w:r>
      <w:r w:rsidRPr="00966288">
        <w:rPr>
          <w:rFonts w:asciiTheme="minorHAnsi" w:hAnsiTheme="minorHAnsi" w:cstheme="minorHAnsi"/>
          <w:color w:val="auto"/>
          <w:sz w:val="22"/>
          <w:szCs w:val="22"/>
        </w:rPr>
        <w:t> Kč bez DPH. Pro</w:t>
      </w:r>
      <w:r>
        <w:rPr>
          <w:rFonts w:asciiTheme="minorHAnsi" w:hAnsiTheme="minorHAnsi" w:cstheme="minorHAnsi"/>
          <w:color w:val="auto"/>
          <w:sz w:val="22"/>
          <w:szCs w:val="22"/>
        </w:rPr>
        <w:t xml:space="preserve"> účely </w:t>
      </w:r>
      <w:r w:rsidR="00792AD6">
        <w:rPr>
          <w:rFonts w:asciiTheme="minorHAnsi" w:hAnsiTheme="minorHAnsi" w:cstheme="minorHAnsi"/>
          <w:color w:val="auto"/>
          <w:sz w:val="22"/>
          <w:szCs w:val="22"/>
        </w:rPr>
        <w:t>Rámcové dohody</w:t>
      </w:r>
      <w:r>
        <w:rPr>
          <w:rFonts w:asciiTheme="minorHAnsi" w:hAnsiTheme="minorHAnsi" w:cstheme="minorHAnsi"/>
          <w:color w:val="auto"/>
          <w:sz w:val="22"/>
          <w:szCs w:val="22"/>
        </w:rPr>
        <w:t xml:space="preserve"> se následně k</w:t>
      </w:r>
      <w:r w:rsidR="00CD2434">
        <w:rPr>
          <w:rFonts w:asciiTheme="minorHAnsi" w:hAnsiTheme="minorHAnsi" w:cstheme="minorHAnsi"/>
          <w:color w:val="auto"/>
          <w:sz w:val="22"/>
          <w:szCs w:val="22"/>
        </w:rPr>
        <w:t xml:space="preserve"> nabídkové ceně vybraného dodavatele </w:t>
      </w:r>
      <w:r w:rsidR="00792AD6">
        <w:rPr>
          <w:rFonts w:asciiTheme="minorHAnsi" w:hAnsiTheme="minorHAnsi" w:cstheme="minorHAnsi"/>
          <w:color w:val="auto"/>
          <w:sz w:val="22"/>
          <w:szCs w:val="22"/>
        </w:rPr>
        <w:t>uvede</w:t>
      </w:r>
      <w:r w:rsidR="009F4B8C">
        <w:rPr>
          <w:rFonts w:asciiTheme="minorHAnsi" w:hAnsiTheme="minorHAnsi" w:cstheme="minorHAnsi"/>
          <w:color w:val="auto"/>
          <w:sz w:val="22"/>
          <w:szCs w:val="22"/>
        </w:rPr>
        <w:t xml:space="preserve">, resp. </w:t>
      </w:r>
      <w:r w:rsidR="00792AD6">
        <w:rPr>
          <w:rFonts w:asciiTheme="minorHAnsi" w:hAnsiTheme="minorHAnsi" w:cstheme="minorHAnsi"/>
          <w:color w:val="auto"/>
          <w:sz w:val="22"/>
          <w:szCs w:val="22"/>
        </w:rPr>
        <w:t>připočte</w:t>
      </w:r>
      <w:r w:rsidR="00CD2434">
        <w:rPr>
          <w:rFonts w:asciiTheme="minorHAnsi" w:hAnsiTheme="minorHAnsi" w:cstheme="minorHAnsi"/>
          <w:color w:val="auto"/>
          <w:sz w:val="22"/>
          <w:szCs w:val="22"/>
        </w:rPr>
        <w:t xml:space="preserve"> rovněž výše DPH dle aktuálně platných právních předpisů a celková cena v Kč včetně DPH</w:t>
      </w:r>
      <w:r w:rsidR="00280FA1">
        <w:rPr>
          <w:rFonts w:asciiTheme="minorHAnsi" w:hAnsiTheme="minorHAnsi" w:cstheme="minorHAnsi"/>
          <w:color w:val="auto"/>
          <w:sz w:val="22"/>
          <w:szCs w:val="22"/>
        </w:rPr>
        <w:t>.</w:t>
      </w:r>
      <w:r w:rsidR="003E7430">
        <w:rPr>
          <w:rFonts w:asciiTheme="minorHAnsi" w:hAnsiTheme="minorHAnsi" w:cstheme="minorHAnsi"/>
          <w:color w:val="auto"/>
          <w:sz w:val="22"/>
          <w:szCs w:val="22"/>
        </w:rPr>
        <w:t xml:space="preserve"> </w:t>
      </w:r>
    </w:p>
    <w:p w14:paraId="684AE4FA" w14:textId="5C6013BB" w:rsidR="009D441E" w:rsidRPr="009D441E" w:rsidRDefault="009D441E" w:rsidP="001A4BC6">
      <w:pPr>
        <w:pStyle w:val="Default"/>
        <w:spacing w:after="120" w:line="276" w:lineRule="auto"/>
        <w:jc w:val="both"/>
        <w:rPr>
          <w:rFonts w:asciiTheme="minorHAnsi" w:hAnsiTheme="minorHAnsi" w:cstheme="minorHAnsi"/>
          <w:color w:val="auto"/>
          <w:sz w:val="22"/>
          <w:szCs w:val="22"/>
        </w:rPr>
      </w:pPr>
      <w:r w:rsidRPr="009D441E">
        <w:rPr>
          <w:rFonts w:asciiTheme="minorHAnsi" w:hAnsiTheme="minorHAnsi" w:cstheme="minorHAnsi"/>
          <w:color w:val="auto"/>
          <w:sz w:val="22"/>
          <w:szCs w:val="22"/>
        </w:rPr>
        <w:t xml:space="preserve">Není-li </w:t>
      </w:r>
      <w:r w:rsidR="009A0794">
        <w:rPr>
          <w:rFonts w:asciiTheme="minorHAnsi" w:hAnsiTheme="minorHAnsi" w:cstheme="minorHAnsi"/>
          <w:color w:val="auto"/>
          <w:sz w:val="22"/>
          <w:szCs w:val="22"/>
        </w:rPr>
        <w:t>účastník</w:t>
      </w:r>
      <w:r w:rsidRPr="009D441E">
        <w:rPr>
          <w:rFonts w:asciiTheme="minorHAnsi" w:hAnsiTheme="minorHAnsi" w:cstheme="minorHAnsi"/>
          <w:color w:val="auto"/>
          <w:sz w:val="22"/>
          <w:szCs w:val="22"/>
        </w:rPr>
        <w:t xml:space="preserve"> registrovaným plátcem DPH, potom DPH nevyčíslí a skutečnost, že není jejím plátcem, výslovně uvede prohlášením ve své nabídce. </w:t>
      </w:r>
    </w:p>
    <w:p w14:paraId="0C2886E0" w14:textId="368CE1EC" w:rsidR="00FF066F" w:rsidRPr="00FF066F" w:rsidRDefault="00FF066F" w:rsidP="00214FB7">
      <w:pPr>
        <w:pStyle w:val="Nadpis1"/>
        <w:ind w:left="567" w:hanging="567"/>
      </w:pPr>
      <w:r w:rsidRPr="00FF066F">
        <w:t>HODNOCENÍ NABÍDEK</w:t>
      </w:r>
    </w:p>
    <w:p w14:paraId="1BE28C43" w14:textId="52331D28" w:rsidR="002103D3"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odnocení nabídek</w:t>
      </w:r>
      <w:r w:rsidR="00693984">
        <w:rPr>
          <w:rFonts w:asciiTheme="minorHAnsi" w:hAnsiTheme="minorHAnsi"/>
          <w:sz w:val="22"/>
          <w:szCs w:val="22"/>
          <w:lang w:val="cs-CZ" w:eastAsia="cs-CZ"/>
        </w:rPr>
        <w:t xml:space="preserve"> v každé části Veřejné zakázky</w:t>
      </w:r>
      <w:r w:rsidRPr="001E567F">
        <w:rPr>
          <w:rFonts w:asciiTheme="minorHAnsi" w:hAnsiTheme="minorHAnsi"/>
          <w:sz w:val="22"/>
          <w:szCs w:val="22"/>
          <w:lang w:val="cs-CZ" w:eastAsia="cs-CZ"/>
        </w:rPr>
        <w:t xml:space="preserve"> podle hodnotícího kritéria, kterým je dle §</w:t>
      </w:r>
      <w:r w:rsidR="00A5299E">
        <w:rPr>
          <w:rFonts w:asciiTheme="minorHAnsi" w:hAnsiTheme="minorHAnsi"/>
          <w:sz w:val="22"/>
          <w:szCs w:val="22"/>
          <w:lang w:val="cs-CZ" w:eastAsia="cs-CZ"/>
        </w:rPr>
        <w:t> </w:t>
      </w:r>
      <w:r w:rsidRPr="001E567F">
        <w:rPr>
          <w:rFonts w:asciiTheme="minorHAnsi" w:hAnsiTheme="minorHAnsi"/>
          <w:sz w:val="22"/>
          <w:szCs w:val="22"/>
          <w:lang w:val="cs-CZ" w:eastAsia="cs-CZ"/>
        </w:rPr>
        <w:t xml:space="preserve">114 odst. 1 ZZVZ ekonomická výhodnost nabídky. Hodnocení ekonomické výhodnosti nabídek bude dle § 114 odst. 2 ZZVZ provedeno pouze podle nejnižší </w:t>
      </w:r>
      <w:r w:rsidR="00DD7A16">
        <w:rPr>
          <w:rFonts w:asciiTheme="minorHAnsi" w:hAnsiTheme="minorHAnsi"/>
          <w:sz w:val="22"/>
          <w:szCs w:val="22"/>
          <w:lang w:val="cs-CZ" w:eastAsia="cs-CZ"/>
        </w:rPr>
        <w:t xml:space="preserve">celkové </w:t>
      </w:r>
      <w:r w:rsidRPr="001E567F">
        <w:rPr>
          <w:rFonts w:asciiTheme="minorHAnsi" w:hAnsiTheme="minorHAnsi"/>
          <w:sz w:val="22"/>
          <w:szCs w:val="22"/>
          <w:lang w:val="cs-CZ" w:eastAsia="cs-CZ"/>
        </w:rPr>
        <w:t>nabídkové ceny</w:t>
      </w:r>
      <w:r w:rsidR="007B3FCE">
        <w:rPr>
          <w:rFonts w:asciiTheme="minorHAnsi" w:hAnsiTheme="minorHAnsi"/>
          <w:sz w:val="22"/>
          <w:szCs w:val="22"/>
          <w:lang w:val="cs-CZ" w:eastAsia="cs-CZ"/>
        </w:rPr>
        <w:t xml:space="preserve"> v Kč bez DPH</w:t>
      </w:r>
      <w:r w:rsidR="00DD7A16">
        <w:rPr>
          <w:rFonts w:asciiTheme="minorHAnsi" w:hAnsiTheme="minorHAnsi"/>
          <w:sz w:val="22"/>
          <w:szCs w:val="22"/>
          <w:lang w:val="cs-CZ" w:eastAsia="cs-CZ"/>
        </w:rPr>
        <w:t>, která bude uvedena v</w:t>
      </w:r>
      <w:r w:rsidR="002B4B12">
        <w:rPr>
          <w:rFonts w:asciiTheme="minorHAnsi" w:hAnsiTheme="minorHAnsi"/>
          <w:sz w:val="22"/>
          <w:szCs w:val="22"/>
          <w:lang w:val="cs-CZ" w:eastAsia="cs-CZ"/>
        </w:rPr>
        <w:t xml:space="preserve"> příslušné </w:t>
      </w:r>
      <w:r w:rsidR="00DD7A16">
        <w:rPr>
          <w:rFonts w:asciiTheme="minorHAnsi" w:hAnsiTheme="minorHAnsi"/>
          <w:sz w:val="22"/>
          <w:szCs w:val="22"/>
          <w:lang w:val="cs-CZ" w:eastAsia="cs-CZ"/>
        </w:rPr>
        <w:t xml:space="preserve">oceněné </w:t>
      </w:r>
      <w:r w:rsidR="002B4B12">
        <w:rPr>
          <w:rFonts w:asciiTheme="minorHAnsi" w:hAnsiTheme="minorHAnsi"/>
          <w:sz w:val="22"/>
          <w:szCs w:val="22"/>
          <w:lang w:val="cs-CZ" w:eastAsia="cs-CZ"/>
        </w:rPr>
        <w:t xml:space="preserve">příloze č.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a, </w:t>
      </w:r>
      <w:proofErr w:type="gramStart"/>
      <w:r w:rsidR="00985562">
        <w:rPr>
          <w:rFonts w:asciiTheme="minorHAnsi" w:hAnsiTheme="minorHAnsi"/>
          <w:sz w:val="22"/>
          <w:szCs w:val="22"/>
          <w:lang w:val="cs-CZ" w:eastAsia="cs-CZ"/>
        </w:rPr>
        <w:t>8</w:t>
      </w:r>
      <w:r w:rsidR="002B4B12">
        <w:rPr>
          <w:rFonts w:asciiTheme="minorHAnsi" w:hAnsiTheme="minorHAnsi"/>
          <w:sz w:val="22"/>
          <w:szCs w:val="22"/>
          <w:lang w:val="cs-CZ" w:eastAsia="cs-CZ"/>
        </w:rPr>
        <w:t>b</w:t>
      </w:r>
      <w:proofErr w:type="gramEnd"/>
      <w:r w:rsidR="002B4B12">
        <w:rPr>
          <w:rFonts w:asciiTheme="minorHAnsi" w:hAnsiTheme="minorHAnsi"/>
          <w:sz w:val="22"/>
          <w:szCs w:val="22"/>
          <w:lang w:val="cs-CZ" w:eastAsia="cs-CZ"/>
        </w:rPr>
        <w:t xml:space="preserve">,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c, </w:t>
      </w:r>
      <w:proofErr w:type="gramStart"/>
      <w:r w:rsidR="00985562">
        <w:rPr>
          <w:rFonts w:asciiTheme="minorHAnsi" w:hAnsiTheme="minorHAnsi"/>
          <w:sz w:val="22"/>
          <w:szCs w:val="22"/>
          <w:lang w:val="cs-CZ" w:eastAsia="cs-CZ"/>
        </w:rPr>
        <w:t>8</w:t>
      </w:r>
      <w:r w:rsidR="002B4B12">
        <w:rPr>
          <w:rFonts w:asciiTheme="minorHAnsi" w:hAnsiTheme="minorHAnsi"/>
          <w:sz w:val="22"/>
          <w:szCs w:val="22"/>
          <w:lang w:val="cs-CZ" w:eastAsia="cs-CZ"/>
        </w:rPr>
        <w:t>d</w:t>
      </w:r>
      <w:proofErr w:type="gramEnd"/>
      <w:r w:rsidR="002B4B12">
        <w:rPr>
          <w:rFonts w:asciiTheme="minorHAnsi" w:hAnsiTheme="minorHAnsi"/>
          <w:sz w:val="22"/>
          <w:szCs w:val="22"/>
          <w:lang w:val="cs-CZ" w:eastAsia="cs-CZ"/>
        </w:rPr>
        <w:t xml:space="preserve">,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e,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f, </w:t>
      </w:r>
      <w:proofErr w:type="gramStart"/>
      <w:r w:rsidR="00985562">
        <w:rPr>
          <w:rFonts w:asciiTheme="minorHAnsi" w:hAnsiTheme="minorHAnsi"/>
          <w:sz w:val="22"/>
          <w:szCs w:val="22"/>
          <w:lang w:val="cs-CZ" w:eastAsia="cs-CZ"/>
        </w:rPr>
        <w:t>8</w:t>
      </w:r>
      <w:r w:rsidR="002B4B12">
        <w:rPr>
          <w:rFonts w:asciiTheme="minorHAnsi" w:hAnsiTheme="minorHAnsi"/>
          <w:sz w:val="22"/>
          <w:szCs w:val="22"/>
          <w:lang w:val="cs-CZ" w:eastAsia="cs-CZ"/>
        </w:rPr>
        <w:t>g</w:t>
      </w:r>
      <w:proofErr w:type="gramEnd"/>
      <w:r w:rsidR="002B4B12">
        <w:rPr>
          <w:rFonts w:asciiTheme="minorHAnsi" w:hAnsiTheme="minorHAnsi"/>
          <w:sz w:val="22"/>
          <w:szCs w:val="22"/>
          <w:lang w:val="cs-CZ" w:eastAsia="cs-CZ"/>
        </w:rPr>
        <w:t xml:space="preserve"> nebo </w:t>
      </w:r>
      <w:proofErr w:type="gramStart"/>
      <w:r w:rsidR="00985562">
        <w:rPr>
          <w:rFonts w:asciiTheme="minorHAnsi" w:hAnsiTheme="minorHAnsi"/>
          <w:sz w:val="22"/>
          <w:szCs w:val="22"/>
          <w:lang w:val="cs-CZ" w:eastAsia="cs-CZ"/>
        </w:rPr>
        <w:t>8</w:t>
      </w:r>
      <w:r w:rsidR="002B4B12">
        <w:rPr>
          <w:rFonts w:asciiTheme="minorHAnsi" w:hAnsiTheme="minorHAnsi"/>
          <w:sz w:val="22"/>
          <w:szCs w:val="22"/>
          <w:lang w:val="cs-CZ" w:eastAsia="cs-CZ"/>
        </w:rPr>
        <w:t>h</w:t>
      </w:r>
      <w:proofErr w:type="gramEnd"/>
      <w:r w:rsidR="00167644">
        <w:rPr>
          <w:rFonts w:asciiTheme="minorHAnsi" w:hAnsiTheme="minorHAnsi"/>
          <w:sz w:val="22"/>
          <w:szCs w:val="22"/>
          <w:lang w:val="cs-CZ" w:eastAsia="cs-CZ"/>
        </w:rPr>
        <w:t xml:space="preserve"> této zadávací dokumentace v závislosti na tom, na kterou část Veřejné zakázky podává účastník svou nabídku</w:t>
      </w:r>
      <w:r w:rsidR="005321EB">
        <w:rPr>
          <w:rFonts w:asciiTheme="minorHAnsi" w:hAnsiTheme="minorHAnsi"/>
          <w:sz w:val="22"/>
          <w:szCs w:val="22"/>
          <w:lang w:val="cs-CZ" w:eastAsia="cs-CZ"/>
        </w:rPr>
        <w:t>, a to</w:t>
      </w:r>
      <w:r w:rsidR="005C4133">
        <w:rPr>
          <w:rFonts w:asciiTheme="minorHAnsi" w:hAnsiTheme="minorHAnsi" w:cstheme="minorHAnsi"/>
          <w:sz w:val="22"/>
          <w:szCs w:val="22"/>
          <w:lang w:val="cs-CZ"/>
        </w:rPr>
        <w:t xml:space="preserve"> v</w:t>
      </w:r>
      <w:r w:rsidR="00D00D1F">
        <w:rPr>
          <w:rFonts w:asciiTheme="minorHAnsi" w:hAnsiTheme="minorHAnsi" w:cstheme="minorHAnsi"/>
          <w:sz w:val="22"/>
          <w:szCs w:val="22"/>
          <w:lang w:val="cs-CZ"/>
        </w:rPr>
        <w:t> </w:t>
      </w:r>
      <w:r w:rsidR="005C4133">
        <w:rPr>
          <w:rFonts w:asciiTheme="minorHAnsi" w:hAnsiTheme="minorHAnsi" w:cstheme="minorHAnsi"/>
          <w:sz w:val="22"/>
          <w:szCs w:val="22"/>
          <w:lang w:val="cs-CZ"/>
        </w:rPr>
        <w:t>po</w:t>
      </w:r>
      <w:r w:rsidR="00D00D1F">
        <w:rPr>
          <w:rFonts w:asciiTheme="minorHAnsi" w:hAnsiTheme="minorHAnsi" w:cstheme="minorHAnsi"/>
          <w:sz w:val="22"/>
          <w:szCs w:val="22"/>
          <w:lang w:val="cs-CZ"/>
        </w:rPr>
        <w:t xml:space="preserve">ložce </w:t>
      </w:r>
      <w:r w:rsidR="00655C16">
        <w:rPr>
          <w:rFonts w:asciiTheme="minorHAnsi" w:hAnsiTheme="minorHAnsi" w:cstheme="minorHAnsi"/>
          <w:sz w:val="22"/>
          <w:szCs w:val="22"/>
          <w:lang w:val="cs-CZ"/>
        </w:rPr>
        <w:t>„</w:t>
      </w:r>
      <w:r w:rsidR="00BA65F0">
        <w:rPr>
          <w:rFonts w:asciiTheme="minorHAnsi" w:hAnsiTheme="minorHAnsi" w:cstheme="minorHAnsi"/>
          <w:sz w:val="22"/>
          <w:szCs w:val="22"/>
          <w:lang w:val="cs-CZ"/>
        </w:rPr>
        <w:t>V</w:t>
      </w:r>
      <w:r w:rsidR="00655C16">
        <w:rPr>
          <w:rFonts w:asciiTheme="minorHAnsi" w:hAnsiTheme="minorHAnsi" w:cstheme="minorHAnsi"/>
          <w:sz w:val="22"/>
          <w:szCs w:val="22"/>
          <w:lang w:val="cs-CZ"/>
        </w:rPr>
        <w:t>ýsledná cena bez DPH“</w:t>
      </w:r>
      <w:r w:rsidRPr="001E567F">
        <w:rPr>
          <w:rFonts w:asciiTheme="minorHAnsi" w:hAnsiTheme="minorHAnsi"/>
          <w:sz w:val="22"/>
          <w:szCs w:val="22"/>
          <w:lang w:val="cs-CZ" w:eastAsia="cs-CZ"/>
        </w:rPr>
        <w:t>.</w:t>
      </w:r>
    </w:p>
    <w:p w14:paraId="57BFBD77" w14:textId="5E70D5F5"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sidR="00002019">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71D4512C" w14:textId="4073BC9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7B3FCE">
        <w:rPr>
          <w:rFonts w:asciiTheme="minorHAnsi" w:hAnsiTheme="minorHAnsi"/>
          <w:sz w:val="22"/>
          <w:szCs w:val="22"/>
          <w:lang w:val="cs-CZ" w:eastAsia="cs-CZ"/>
        </w:rPr>
        <w:t xml:space="preserve">celkovou </w:t>
      </w:r>
      <w:r w:rsidR="00373718">
        <w:rPr>
          <w:rFonts w:asciiTheme="minorHAnsi" w:hAnsiTheme="minorHAnsi"/>
          <w:sz w:val="22"/>
          <w:szCs w:val="22"/>
          <w:lang w:val="cs-CZ" w:eastAsia="cs-CZ"/>
        </w:rPr>
        <w:t>n</w:t>
      </w:r>
      <w:r w:rsidRPr="001E567F">
        <w:rPr>
          <w:rFonts w:asciiTheme="minorHAnsi" w:hAnsiTheme="minorHAnsi"/>
          <w:sz w:val="22"/>
          <w:szCs w:val="22"/>
          <w:lang w:val="cs-CZ" w:eastAsia="cs-CZ"/>
        </w:rPr>
        <w:t>abídkovou cenou</w:t>
      </w:r>
      <w:r w:rsidR="00373718">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8E01D1" w:rsidRPr="00E3265A">
        <w:rPr>
          <w:rFonts w:asciiTheme="minorHAnsi" w:hAnsiTheme="minorHAnsi"/>
          <w:sz w:val="22"/>
          <w:szCs w:val="22"/>
          <w:lang w:val="cs-CZ" w:eastAsia="cs-CZ"/>
        </w:rPr>
        <w:t>6</w:t>
      </w:r>
      <w:r w:rsidRPr="00E3265A">
        <w:rPr>
          <w:rFonts w:asciiTheme="minorHAnsi" w:hAnsiTheme="minorHAnsi"/>
          <w:sz w:val="22"/>
          <w:szCs w:val="22"/>
          <w:lang w:val="cs-CZ" w:eastAsia="cs-CZ"/>
        </w:rPr>
        <w:t> </w:t>
      </w:r>
      <w:r w:rsidR="00B96394">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sidR="00373718">
        <w:rPr>
          <w:rFonts w:asciiTheme="minorHAnsi" w:hAnsiTheme="minorHAnsi"/>
          <w:sz w:val="22"/>
          <w:szCs w:val="22"/>
          <w:lang w:val="cs-CZ" w:eastAsia="cs-CZ"/>
        </w:rPr>
        <w:t xml:space="preserve"> v Kč bez DP</w:t>
      </w:r>
      <w:r w:rsidR="001B66ED">
        <w:rPr>
          <w:rFonts w:asciiTheme="minorHAnsi" w:hAnsiTheme="minorHAnsi"/>
          <w:sz w:val="22"/>
          <w:szCs w:val="22"/>
          <w:lang w:val="cs-CZ" w:eastAsia="cs-CZ"/>
        </w:rPr>
        <w:t>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793B081B" w14:textId="2B022CDF" w:rsidR="001E567F" w:rsidRPr="001E567F" w:rsidRDefault="00B778F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Rámcová dohoda</w:t>
      </w:r>
      <w:r w:rsidR="001E567F" w:rsidRPr="001E567F">
        <w:rPr>
          <w:rFonts w:asciiTheme="minorHAnsi" w:hAnsiTheme="minorHAnsi"/>
          <w:sz w:val="22"/>
          <w:szCs w:val="22"/>
          <w:lang w:val="cs-CZ" w:eastAsia="cs-CZ"/>
        </w:rPr>
        <w:t xml:space="preserve"> bude uzavřena s dodavatelem, jehož nabídka </w:t>
      </w:r>
      <w:r w:rsidR="009C0863">
        <w:rPr>
          <w:rFonts w:asciiTheme="minorHAnsi" w:hAnsiTheme="minorHAnsi"/>
          <w:sz w:val="22"/>
          <w:szCs w:val="22"/>
          <w:lang w:val="cs-CZ" w:eastAsia="cs-CZ"/>
        </w:rPr>
        <w:t>bude vyhodnocena jako ekonomicky nejvýhodnější a který prokáže splnění všech podmínek účasti v tomto zadávacím řízení</w:t>
      </w:r>
      <w:r w:rsidR="001E567F" w:rsidRPr="001E567F">
        <w:rPr>
          <w:rFonts w:asciiTheme="minorHAnsi" w:hAnsiTheme="minorHAnsi"/>
          <w:sz w:val="22"/>
          <w:szCs w:val="22"/>
          <w:lang w:val="cs-CZ" w:eastAsia="cs-CZ"/>
        </w:rPr>
        <w:t xml:space="preserve">. V případě, že na prvním </w:t>
      </w:r>
      <w:r w:rsidR="001E567F" w:rsidRPr="001E567F">
        <w:rPr>
          <w:rFonts w:asciiTheme="minorHAnsi" w:hAnsiTheme="minorHAnsi"/>
          <w:sz w:val="22"/>
          <w:szCs w:val="22"/>
          <w:lang w:val="cs-CZ" w:eastAsia="cs-CZ"/>
        </w:rPr>
        <w:lastRenderedPageBreak/>
        <w:t>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38FF11D" w14:textId="77777777" w:rsidR="00FF066F" w:rsidRPr="00594FB3" w:rsidRDefault="00FF066F" w:rsidP="003843B5">
      <w:pPr>
        <w:pStyle w:val="Nadpis2"/>
        <w:rPr>
          <w:color w:val="000000"/>
        </w:rPr>
      </w:pPr>
      <w:r>
        <w:t>Rozdělení odpovědnosti při podání společné</w:t>
      </w:r>
      <w:r w:rsidRPr="00062A7F">
        <w:t xml:space="preserve"> nabídky</w:t>
      </w:r>
    </w:p>
    <w:p w14:paraId="3421C119" w14:textId="4903D159"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044779">
      <w:pPr>
        <w:pStyle w:val="Nadpis2"/>
        <w:keepNext/>
        <w:ind w:left="936" w:hanging="431"/>
      </w:pPr>
      <w:r>
        <w:t xml:space="preserve">Seznam poddodavatelského plnění </w:t>
      </w:r>
    </w:p>
    <w:p w14:paraId="40542D24" w14:textId="081AEB18"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C0863">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7A3B1D6A"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2E1EFF">
        <w:rPr>
          <w:rFonts w:cs="Tahoma"/>
          <w:b/>
          <w:bCs/>
          <w:szCs w:val="24"/>
        </w:rPr>
        <w:t xml:space="preserve">ke dni uzavření Rámcové dohody </w:t>
      </w:r>
      <w:r w:rsidRPr="00E20E5E">
        <w:rPr>
          <w:rFonts w:cs="Tahoma"/>
          <w:b/>
          <w:bCs/>
          <w:szCs w:val="24"/>
        </w:rPr>
        <w:t>neplánuje využít poddodavatele.</w:t>
      </w:r>
    </w:p>
    <w:p w14:paraId="2A59FC40" w14:textId="4386D37B"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2F7267" w:rsidRPr="003D67D8">
        <w:rPr>
          <w:rFonts w:asciiTheme="minorHAnsi" w:hAnsiTheme="minorHAnsi" w:cs="Tahoma"/>
          <w:sz w:val="22"/>
          <w:szCs w:val="24"/>
        </w:rPr>
        <w:t>3</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Default="00585012" w:rsidP="002E1EFF">
      <w:pPr>
        <w:pStyle w:val="Nadpis2"/>
        <w:keepNext/>
        <w:ind w:left="936" w:hanging="431"/>
        <w:rPr>
          <w:rFonts w:cs="Tahoma"/>
          <w:sz w:val="22"/>
          <w:szCs w:val="24"/>
        </w:rPr>
      </w:pPr>
      <w:r>
        <w:rPr>
          <w:rFonts w:cs="Tahoma"/>
          <w:sz w:val="22"/>
          <w:szCs w:val="24"/>
        </w:rPr>
        <w:t>Mezinárodní sankce</w:t>
      </w:r>
    </w:p>
    <w:p w14:paraId="6BBC0400" w14:textId="559ECA82"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Pr="00A27A22">
        <w:rPr>
          <w:rFonts w:asciiTheme="minorHAnsi" w:hAnsiTheme="minorHAnsi" w:cs="Arial"/>
          <w:sz w:val="22"/>
          <w:szCs w:val="22"/>
        </w:rPr>
        <w:t>R</w:t>
      </w:r>
      <w:r w:rsidRPr="000808D4">
        <w:rPr>
          <w:rFonts w:asciiTheme="minorHAnsi" w:hAnsiTheme="minorHAnsi" w:cs="Arial"/>
          <w:sz w:val="22"/>
          <w:szCs w:val="22"/>
        </w:rPr>
        <w:t xml:space="preserve">ámcové dohody a plnění dílčích zakázek,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w:t>
      </w:r>
      <w:r w:rsidR="00172FB0">
        <w:rPr>
          <w:rFonts w:asciiTheme="minorHAnsi" w:hAnsiTheme="minorHAnsi" w:cs="Arial"/>
          <w:sz w:val="22"/>
          <w:szCs w:val="22"/>
        </w:rPr>
        <w:t>6</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0DF2657F"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Výše uvedené se vztahuje rovněž na poddodavatele či subjekty, jejichž prostřednictvím prokazuje dodavatel část kvalifikace a hodlá je využít při plnění </w:t>
      </w:r>
      <w:r w:rsidR="009C0863">
        <w:rPr>
          <w:rFonts w:asciiTheme="minorHAnsi" w:hAnsiTheme="minorHAnsi" w:cs="Arial"/>
          <w:sz w:val="22"/>
          <w:szCs w:val="22"/>
        </w:rPr>
        <w:t>R</w:t>
      </w:r>
      <w:r w:rsidRPr="000808D4">
        <w:rPr>
          <w:rFonts w:asciiTheme="minorHAnsi" w:hAnsiTheme="minorHAnsi" w:cs="Arial"/>
          <w:sz w:val="22"/>
          <w:szCs w:val="22"/>
        </w:rPr>
        <w:t>ámcové dohody.</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vyloučí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A27A22" w:rsidRDefault="00EC4D89" w:rsidP="00A27A22">
      <w:pPr>
        <w:pStyle w:val="Nadpis2"/>
        <w:keepNext/>
        <w:ind w:left="936" w:hanging="431"/>
        <w:rPr>
          <w:rFonts w:cs="Tahoma"/>
          <w:sz w:val="22"/>
          <w:szCs w:val="24"/>
        </w:rPr>
      </w:pPr>
      <w:r w:rsidRPr="00A27A22">
        <w:rPr>
          <w:rFonts w:cs="Tahoma"/>
          <w:sz w:val="22"/>
          <w:szCs w:val="24"/>
        </w:rPr>
        <w:lastRenderedPageBreak/>
        <w:t>Střet zájmů</w:t>
      </w:r>
    </w:p>
    <w:p w14:paraId="51B31A26" w14:textId="34974FBE"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BB3749">
        <w:rPr>
          <w:rFonts w:asciiTheme="minorHAnsi" w:hAnsiTheme="minorHAnsi" w:cs="Arial"/>
          <w:sz w:val="22"/>
          <w:szCs w:val="22"/>
        </w:rPr>
        <w:t>7</w:t>
      </w:r>
      <w:r w:rsidR="00BB3749" w:rsidRPr="000808D4">
        <w:rPr>
          <w:rFonts w:asciiTheme="minorHAnsi" w:hAnsiTheme="minorHAnsi" w:cs="Arial"/>
          <w:sz w:val="22"/>
          <w:szCs w:val="22"/>
        </w:rPr>
        <w:t xml:space="preserve"> </w:t>
      </w:r>
      <w:r w:rsidRPr="000808D4">
        <w:rPr>
          <w:rFonts w:asciiTheme="minorHAnsi" w:hAnsiTheme="minorHAnsi" w:cs="Arial"/>
          <w:sz w:val="22"/>
          <w:szCs w:val="22"/>
        </w:rPr>
        <w:t xml:space="preserve">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3725B2D3" w:rsidR="00FF066F" w:rsidRPr="00A27A22" w:rsidRDefault="00FF066F" w:rsidP="00A27A22">
      <w:pPr>
        <w:pStyle w:val="odsazfurt"/>
        <w:spacing w:before="120" w:line="276" w:lineRule="auto"/>
        <w:ind w:left="0"/>
        <w:rPr>
          <w:rFonts w:asciiTheme="minorHAnsi" w:hAnsiTheme="minorHAnsi" w:cs="Arial"/>
          <w:sz w:val="22"/>
          <w:szCs w:val="22"/>
        </w:rPr>
      </w:pPr>
      <w:bookmarkStart w:id="11"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2" w:name="_Hlk51233192"/>
      <w:bookmarkEnd w:id="11"/>
      <w:r w:rsidRPr="00A27A22">
        <w:rPr>
          <w:rFonts w:asciiTheme="minorHAnsi" w:hAnsiTheme="minorHAnsi" w:cs="Arial"/>
          <w:sz w:val="22"/>
          <w:szCs w:val="22"/>
        </w:rPr>
        <w:t xml:space="preserve">Předloží-li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2"/>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549361EE"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3" w:name="_Ref18578206"/>
    </w:p>
    <w:p w14:paraId="2D86F537" w14:textId="3BCD9F23" w:rsidR="00171F6E" w:rsidRPr="000B1949" w:rsidRDefault="00171F6E" w:rsidP="00A27A22">
      <w:pPr>
        <w:pStyle w:val="odsazfurt"/>
        <w:spacing w:before="120" w:line="276" w:lineRule="auto"/>
        <w:ind w:left="0"/>
        <w:rPr>
          <w:rFonts w:asciiTheme="minorHAnsi" w:hAnsiTheme="minorHAnsi" w:cstheme="minorHAnsi"/>
          <w:sz w:val="24"/>
          <w:szCs w:val="24"/>
        </w:rPr>
      </w:pPr>
      <w:r w:rsidRPr="000B1949">
        <w:rPr>
          <w:rFonts w:asciiTheme="minorHAnsi" w:hAnsiTheme="minorHAnsi" w:cstheme="minorHAnsi"/>
          <w:sz w:val="22"/>
          <w:szCs w:val="22"/>
        </w:rPr>
        <w:t xml:space="preserve">Dodavatel může v souladu s § 101 ZZVZ podat nabídku na všech </w:t>
      </w:r>
      <w:r>
        <w:rPr>
          <w:rFonts w:asciiTheme="minorHAnsi" w:hAnsiTheme="minorHAnsi" w:cstheme="minorHAnsi"/>
          <w:sz w:val="22"/>
          <w:szCs w:val="22"/>
        </w:rPr>
        <w:t>osm</w:t>
      </w:r>
      <w:r w:rsidRPr="000B1949">
        <w:rPr>
          <w:rFonts w:asciiTheme="minorHAnsi" w:hAnsiTheme="minorHAnsi" w:cstheme="minorHAnsi"/>
          <w:sz w:val="22"/>
          <w:szCs w:val="22"/>
        </w:rPr>
        <w:t xml:space="preserve"> část</w:t>
      </w:r>
      <w:r>
        <w:rPr>
          <w:rFonts w:asciiTheme="minorHAnsi" w:hAnsiTheme="minorHAnsi" w:cstheme="minorHAnsi"/>
          <w:sz w:val="22"/>
          <w:szCs w:val="22"/>
        </w:rPr>
        <w:t>í</w:t>
      </w:r>
      <w:r w:rsidRPr="000B1949">
        <w:rPr>
          <w:rFonts w:asciiTheme="minorHAnsi" w:hAnsiTheme="minorHAnsi" w:cstheme="minorHAnsi"/>
          <w:sz w:val="22"/>
          <w:szCs w:val="22"/>
        </w:rPr>
        <w:t xml:space="preserve"> Veřejné zakázky nebo jen na jednu, dvě, tři</w:t>
      </w:r>
      <w:r w:rsidR="008029DB">
        <w:rPr>
          <w:rFonts w:asciiTheme="minorHAnsi" w:hAnsiTheme="minorHAnsi" w:cstheme="minorHAnsi"/>
          <w:sz w:val="22"/>
          <w:szCs w:val="22"/>
        </w:rPr>
        <w:t>, atd.</w:t>
      </w:r>
      <w:r w:rsidRPr="000B1949">
        <w:rPr>
          <w:rFonts w:asciiTheme="minorHAnsi" w:hAnsiTheme="minorHAnsi" w:cstheme="minorHAnsi"/>
          <w:sz w:val="22"/>
          <w:szCs w:val="22"/>
        </w:rPr>
        <w:t xml:space="preserve"> části Veřejné zakázky dle libovolného výběru. </w:t>
      </w:r>
      <w:r w:rsidRPr="000B1949">
        <w:rPr>
          <w:rFonts w:asciiTheme="minorHAnsi" w:hAnsiTheme="minorHAnsi" w:cstheme="minorHAnsi"/>
          <w:b/>
          <w:bCs/>
          <w:sz w:val="22"/>
          <w:szCs w:val="22"/>
        </w:rPr>
        <w:t>V případě podání nabídky na více částí Veřejné zakázky zpracuje dodavatel nabídku pro každou část Veřejné zakázky samostatně (doklady prokazující kvalifikaci pro více částí Veřejné zakázky však postačí předložit pouze jednou)</w:t>
      </w:r>
      <w:r w:rsidR="008029DB">
        <w:rPr>
          <w:rFonts w:asciiTheme="minorHAnsi" w:hAnsiTheme="minorHAnsi" w:cstheme="minorHAnsi"/>
          <w:b/>
          <w:bCs/>
          <w:sz w:val="22"/>
          <w:szCs w:val="22"/>
        </w:rPr>
        <w:t xml:space="preserve"> – pokud není níže uvedeno jinak</w:t>
      </w:r>
      <w:r w:rsidRPr="000B1949">
        <w:rPr>
          <w:rFonts w:asciiTheme="minorHAnsi" w:hAnsiTheme="minorHAnsi" w:cstheme="minorHAnsi"/>
          <w:sz w:val="22"/>
          <w:szCs w:val="22"/>
        </w:rPr>
        <w:t>.</w:t>
      </w:r>
    </w:p>
    <w:p w14:paraId="558C1141" w14:textId="6A715097" w:rsidR="00FF066F" w:rsidRPr="00D91C68" w:rsidRDefault="00FF066F" w:rsidP="001F7F80">
      <w:pPr>
        <w:pStyle w:val="Nadpis2"/>
        <w:keepNext/>
        <w:ind w:left="936" w:hanging="431"/>
      </w:pPr>
      <w:bookmarkStart w:id="14" w:name="_Ref95325236"/>
      <w:r w:rsidRPr="00D91C68">
        <w:t>Požadavky na členění nabídky</w:t>
      </w:r>
      <w:bookmarkEnd w:id="13"/>
      <w:bookmarkEnd w:id="14"/>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4958CE88" w:rsidR="008E01D1" w:rsidRPr="0018607C" w:rsidRDefault="008E01D1" w:rsidP="0065754F">
      <w:pPr>
        <w:pStyle w:val="Odrky"/>
        <w:jc w:val="both"/>
      </w:pPr>
      <w:r>
        <w:t xml:space="preserve">Krycí list </w:t>
      </w:r>
      <w:r w:rsidRPr="0018607C">
        <w:t xml:space="preserve">nabídky dle přílohy č. </w:t>
      </w:r>
      <w:r w:rsidR="00E452FB" w:rsidRPr="0018607C">
        <w:t>1</w:t>
      </w:r>
      <w:r w:rsidRPr="0018607C">
        <w:t xml:space="preserve"> </w:t>
      </w:r>
      <w:r w:rsidR="00963A1A">
        <w:t>z</w:t>
      </w:r>
      <w:r w:rsidRPr="0018607C">
        <w:t>adávací dokumentace</w:t>
      </w:r>
      <w:bookmarkStart w:id="15" w:name="_Hlk95410068"/>
      <w:r w:rsidR="005231C9">
        <w:t xml:space="preserve"> –</w:t>
      </w:r>
      <w:r w:rsidR="0075433D">
        <w:t xml:space="preserve"> pro každou část Veřejné zakázky, na kterou účastník podává nabídku, samostatně</w:t>
      </w:r>
      <w:r w:rsidRPr="0018607C">
        <w:t>;</w:t>
      </w:r>
      <w:bookmarkEnd w:id="15"/>
    </w:p>
    <w:p w14:paraId="0073418C" w14:textId="2B4BEE6D" w:rsidR="00FF066F" w:rsidRPr="0018607C" w:rsidRDefault="004B1B60" w:rsidP="0065754F">
      <w:pPr>
        <w:pStyle w:val="Odrky"/>
        <w:jc w:val="both"/>
      </w:pPr>
      <w:r w:rsidRPr="0018607C">
        <w:t>Doklady k prokázání kvalifikace</w:t>
      </w:r>
      <w:r w:rsidR="00493800">
        <w:t xml:space="preserve"> – základní a profesní způsobilost postačí pouze jednou, technickou kvalifikaci účastník doloží pro každou část Veřejné zakázky, na kterou podává nabídku</w:t>
      </w:r>
      <w:r w:rsidR="009C0863">
        <w:t>, samostatně</w:t>
      </w:r>
      <w:r w:rsidR="005613E7" w:rsidRPr="0018607C">
        <w:t>;</w:t>
      </w:r>
    </w:p>
    <w:p w14:paraId="7D775822" w14:textId="48438433" w:rsidR="003D67D8" w:rsidRDefault="003D67D8" w:rsidP="0065754F">
      <w:pPr>
        <w:pStyle w:val="Odrky"/>
        <w:jc w:val="both"/>
      </w:pPr>
      <w:r>
        <w:lastRenderedPageBreak/>
        <w:t>Vyplněn</w:t>
      </w:r>
      <w:r w:rsidR="0011259A">
        <w:t xml:space="preserve">á </w:t>
      </w:r>
      <w:r w:rsidR="007E38C6">
        <w:t>Nabídková cena</w:t>
      </w:r>
      <w:r w:rsidR="0011259A">
        <w:t xml:space="preserve"> </w:t>
      </w:r>
      <w:r w:rsidR="00493800">
        <w:t xml:space="preserve">dle příslušné přílohy č. </w:t>
      </w:r>
      <w:r w:rsidR="001650E0">
        <w:t>8</w:t>
      </w:r>
      <w:r w:rsidR="00493800">
        <w:t xml:space="preserve">a až </w:t>
      </w:r>
      <w:proofErr w:type="gramStart"/>
      <w:r w:rsidR="001650E0">
        <w:t>8</w:t>
      </w:r>
      <w:r w:rsidR="00493800">
        <w:t>h</w:t>
      </w:r>
      <w:proofErr w:type="gramEnd"/>
      <w:r w:rsidR="00493800">
        <w:t xml:space="preserve"> zadávací dokumentace v závislosti na tom, pro jakou část Veřejné zakázky účastník podává </w:t>
      </w:r>
      <w:r w:rsidR="006F77EC">
        <w:t>nabídku – pro</w:t>
      </w:r>
      <w:r w:rsidR="00EC6440">
        <w:t xml:space="preserve"> každou část Veřejné zakázky, na kterou účastník podává nabídku, samostatně</w:t>
      </w:r>
      <w:r>
        <w:t>;</w:t>
      </w:r>
    </w:p>
    <w:p w14:paraId="572D2EEF" w14:textId="34F03565" w:rsidR="005B30A4" w:rsidRDefault="00172E72" w:rsidP="0065754F">
      <w:pPr>
        <w:pStyle w:val="Odrky"/>
        <w:jc w:val="both"/>
      </w:pPr>
      <w:r>
        <w:t>Čestné prohlášení ve vztahu k mezinárodním sankcím</w:t>
      </w:r>
      <w:r w:rsidR="00902342">
        <w:t xml:space="preserve"> dle přílohy č. 6 </w:t>
      </w:r>
      <w:r w:rsidR="00172FB0">
        <w:t>z</w:t>
      </w:r>
      <w:r w:rsidR="00902342">
        <w:t>adávací dokumentace</w:t>
      </w:r>
      <w:r w:rsidR="00EC6440">
        <w:t xml:space="preserve"> – postačí </w:t>
      </w:r>
      <w:r w:rsidR="00CF31D5">
        <w:t>předložit pouze jednou, pokud dopadá na všechny části, na které účastník podává nabídku</w:t>
      </w:r>
      <w:r w:rsidR="00902342">
        <w:t>;</w:t>
      </w:r>
    </w:p>
    <w:p w14:paraId="56E5AA08" w14:textId="34FF250F" w:rsidR="005B30A4" w:rsidRPr="00C45D37" w:rsidRDefault="005B30A4" w:rsidP="0065754F">
      <w:pPr>
        <w:pStyle w:val="Odrky"/>
        <w:jc w:val="both"/>
      </w:pPr>
      <w:r>
        <w:t xml:space="preserve">Čestné prohlášení o neexistenci střetu zájmů dle přílohy č. </w:t>
      </w:r>
      <w:r w:rsidR="00985562">
        <w:t xml:space="preserve">7 </w:t>
      </w:r>
      <w:r>
        <w:t xml:space="preserve">zadávací </w:t>
      </w:r>
      <w:r w:rsidR="006F77EC">
        <w:t>dokumentace – postačí</w:t>
      </w:r>
      <w:r w:rsidR="00CF31D5">
        <w:t xml:space="preserve"> předložit pouze jednou, pokud dopadá na všechny části, na které účastník podává nabídku</w:t>
      </w:r>
      <w:r>
        <w:t>;</w:t>
      </w:r>
    </w:p>
    <w:p w14:paraId="649CAB52" w14:textId="77777777" w:rsidR="00FF066F" w:rsidRDefault="00FF066F" w:rsidP="0065754F">
      <w:pPr>
        <w:pStyle w:val="Odrky"/>
        <w:jc w:val="both"/>
        <w:rPr>
          <w:rFonts w:cs="Calibri"/>
        </w:rPr>
      </w:pPr>
      <w:r w:rsidRPr="00810B9A">
        <w:t>Rozdělení odpovědnosti v případě podání společné nabídky</w:t>
      </w:r>
      <w:r>
        <w:t>, pokud je relevantní</w:t>
      </w:r>
      <w:r>
        <w:rPr>
          <w:rFonts w:cs="Calibri"/>
        </w:rPr>
        <w:t>;</w:t>
      </w:r>
    </w:p>
    <w:p w14:paraId="69655EA6" w14:textId="1F04DDCC" w:rsidR="00FF066F" w:rsidRDefault="00FF066F" w:rsidP="0065754F">
      <w:pPr>
        <w:pStyle w:val="Odrky"/>
        <w:jc w:val="both"/>
        <w:rPr>
          <w:rFonts w:cs="Calibri"/>
        </w:rPr>
      </w:pPr>
      <w:r>
        <w:t>Seznam poddodavatelského plnění</w:t>
      </w:r>
      <w:r w:rsidR="00800934">
        <w:t>,</w:t>
      </w:r>
      <w:r w:rsidR="00507C8F">
        <w:t xml:space="preserve"> který tvoří přílohy č. 3 </w:t>
      </w:r>
      <w:r w:rsidR="006C6C1F">
        <w:t>z</w:t>
      </w:r>
      <w:r w:rsidR="00507C8F">
        <w:t>adávací dokumentace,</w:t>
      </w:r>
      <w:r w:rsidR="00800934">
        <w:t xml:space="preserve"> pokud je </w:t>
      </w:r>
      <w:r w:rsidR="006F77EC">
        <w:t>relevantní – pro</w:t>
      </w:r>
      <w:r w:rsidR="00CF31D5">
        <w:t xml:space="preserve"> každou část Veřejné zakázky, na kterou účastník podává nabídku, samostatně</w:t>
      </w:r>
      <w:r>
        <w:rPr>
          <w:rFonts w:cs="Calibri"/>
        </w:rPr>
        <w:t>;</w:t>
      </w:r>
    </w:p>
    <w:p w14:paraId="70ECFBCA" w14:textId="4DC0041B" w:rsidR="00FF066F" w:rsidRPr="00871A74" w:rsidRDefault="009A65E8" w:rsidP="0065754F">
      <w:pPr>
        <w:pStyle w:val="Odrky"/>
        <w:jc w:val="both"/>
        <w:rPr>
          <w:rFonts w:eastAsia="Times New Roman"/>
          <w:bCs/>
          <w:lang w:eastAsia="cs-CZ"/>
        </w:rPr>
      </w:pPr>
      <w:r>
        <w:rPr>
          <w:rFonts w:cs="Calibri"/>
        </w:rPr>
        <w:t>Další p</w:t>
      </w:r>
      <w:r w:rsidR="00FF066F"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E3265A">
      <w:pPr>
        <w:pStyle w:val="Nadpis2"/>
        <w:keepNext/>
        <w:ind w:left="936" w:hanging="431"/>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1F0154">
      <w:pPr>
        <w:pStyle w:val="Nadpis2"/>
        <w:keepNext/>
        <w:ind w:left="856" w:hanging="431"/>
        <w:rPr>
          <w:color w:val="000000"/>
        </w:rPr>
      </w:pPr>
      <w:r w:rsidRPr="00713C77">
        <w:t xml:space="preserve">Způsob </w:t>
      </w:r>
      <w:r>
        <w:t>a lhůta pro podání nabídek</w:t>
      </w:r>
    </w:p>
    <w:p w14:paraId="68DE0ADB" w14:textId="4C60DAC2" w:rsidR="00AE45B5" w:rsidRDefault="00B547E6" w:rsidP="008010EF">
      <w:pPr>
        <w:pStyle w:val="Nadpis2"/>
        <w:numPr>
          <w:ilvl w:val="0"/>
          <w:numId w:val="0"/>
        </w:numPr>
        <w:rPr>
          <w:sz w:val="22"/>
          <w:lang w:eastAsia="cs-CZ"/>
        </w:rPr>
      </w:pPr>
      <w:bookmarkStart w:id="16"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splňuje podmínky § 213 ZZVZ a je dostupný na internetové adrese </w:t>
      </w:r>
      <w:hyperlink r:id="rId11"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7A1B63EF" w14:textId="056987FC" w:rsidR="00B547E6" w:rsidRPr="009F566E" w:rsidRDefault="00B547E6" w:rsidP="008010EF">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sidR="00937A4D">
        <w:rPr>
          <w:sz w:val="22"/>
          <w:lang w:eastAsia="cs-CZ"/>
        </w:rPr>
        <w:t>9.2</w:t>
      </w:r>
      <w:r w:rsidRPr="0069211C">
        <w:rPr>
          <w:sz w:val="22"/>
          <w:lang w:eastAsia="cs-CZ"/>
        </w:rPr>
        <w:t xml:space="preserve"> této </w:t>
      </w:r>
      <w:r w:rsidR="00825CD5">
        <w:rPr>
          <w:sz w:val="22"/>
          <w:lang w:eastAsia="cs-CZ"/>
        </w:rPr>
        <w:t>z</w:t>
      </w:r>
      <w:r w:rsidRPr="0069211C">
        <w:rPr>
          <w:sz w:val="22"/>
          <w:lang w:eastAsia="cs-CZ"/>
        </w:rPr>
        <w:t>adávací dokumentace.</w:t>
      </w:r>
    </w:p>
    <w:p w14:paraId="07D5CC3A" w14:textId="4BD0A334"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E20E5E" w:rsidRPr="003D67D8">
        <w:rPr>
          <w:rFonts w:eastAsia="Times New Roman" w:cs="Arial"/>
          <w:bCs/>
        </w:rPr>
        <w:t>5</w:t>
      </w:r>
      <w:r w:rsidRPr="00C73C61">
        <w:rPr>
          <w:rFonts w:eastAsia="Times New Roman" w:cs="Arial"/>
          <w:bCs/>
        </w:rPr>
        <w:t xml:space="preserve">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526219C7" w14:textId="29285808" w:rsidR="00567711" w:rsidRDefault="00760451" w:rsidP="00B547E6">
      <w:pPr>
        <w:shd w:val="clear" w:color="auto" w:fill="FFFFFF"/>
        <w:spacing w:before="120"/>
        <w:rPr>
          <w:rFonts w:eastAsia="Times New Roman" w:cs="Arial"/>
          <w:b/>
          <w:bCs/>
          <w:lang w:eastAsia="cs-CZ"/>
        </w:rPr>
      </w:pPr>
      <w:r w:rsidRPr="0069211C">
        <w:rPr>
          <w:b/>
          <w:bCs/>
        </w:rPr>
        <w:t>Lhůta pro podání nabídek končí dnem uvedeným v uveřejněném Oznámení o zahájení zadávacího řízení ve Věstníku veřejných zakázek</w:t>
      </w:r>
      <w:r w:rsidR="00825CD5">
        <w:rPr>
          <w:b/>
          <w:bCs/>
        </w:rPr>
        <w:t>, nebo v navazujícím opravném formuláři ve Věstníku veřejných zakázek</w:t>
      </w:r>
      <w:r w:rsidRPr="0069211C">
        <w:rPr>
          <w:b/>
          <w:bCs/>
        </w:rPr>
        <w:t>.</w:t>
      </w:r>
      <w:r w:rsidR="00825CD5">
        <w:rPr>
          <w:b/>
          <w:bCs/>
        </w:rPr>
        <w:t xml:space="preserve"> Aktuální lhůta pro podání nabídek je vždy uvedena na profilu zadavatele.</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16"/>
    <w:p w14:paraId="003652D5" w14:textId="77777777" w:rsidR="00B547E6" w:rsidRPr="0069211C" w:rsidRDefault="00B547E6" w:rsidP="008010EF">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B547E6">
      <w:pPr>
        <w:rPr>
          <w:rFonts w:cs="Calibri"/>
        </w:rPr>
      </w:pPr>
      <w:r w:rsidRPr="0069211C">
        <w:lastRenderedPageBreak/>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010EF">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4E2B7D3E" w:rsidR="00B547E6" w:rsidRPr="006C0144" w:rsidRDefault="00B547E6" w:rsidP="00E20E5E">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 xml:space="preserve">na </w:t>
      </w:r>
      <w:r w:rsidR="003970B2">
        <w:rPr>
          <w:rFonts w:eastAsia="Times New Roman" w:cs="Arial"/>
          <w:bCs/>
          <w:lang w:eastAsia="cs-CZ"/>
        </w:rPr>
        <w:t xml:space="preserve">příslušnou část </w:t>
      </w:r>
      <w:r w:rsidR="00011F56" w:rsidRPr="0069211C">
        <w:rPr>
          <w:rFonts w:eastAsia="Times New Roman" w:cs="Arial"/>
          <w:bCs/>
          <w:lang w:eastAsia="cs-CZ"/>
        </w:rPr>
        <w:t>V</w:t>
      </w:r>
      <w:r w:rsidRPr="0069211C">
        <w:rPr>
          <w:rFonts w:eastAsia="Times New Roman" w:cs="Arial"/>
          <w:bCs/>
          <w:lang w:eastAsia="cs-CZ"/>
        </w:rPr>
        <w:t>eřejn</w:t>
      </w:r>
      <w:r w:rsidR="003970B2">
        <w:rPr>
          <w:rFonts w:eastAsia="Times New Roman" w:cs="Arial"/>
          <w:bCs/>
          <w:lang w:eastAsia="cs-CZ"/>
        </w:rPr>
        <w:t>é</w:t>
      </w:r>
      <w:r w:rsidRPr="0069211C">
        <w:rPr>
          <w:rFonts w:eastAsia="Times New Roman" w:cs="Arial"/>
          <w:bCs/>
          <w:lang w:eastAsia="cs-CZ"/>
        </w:rPr>
        <w:t xml:space="preserve"> zakázk</w:t>
      </w:r>
      <w:r w:rsidR="003970B2">
        <w:rPr>
          <w:rFonts w:eastAsia="Times New Roman" w:cs="Arial"/>
          <w:bCs/>
          <w:lang w:eastAsia="cs-CZ"/>
        </w:rPr>
        <w:t>y</w:t>
      </w:r>
      <w:r w:rsidRPr="0069211C">
        <w:rPr>
          <w:rFonts w:eastAsia="Times New Roman" w:cs="Arial"/>
          <w:bCs/>
          <w:lang w:eastAsia="cs-CZ"/>
        </w:rPr>
        <w:t xml:space="preserve"> podat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825CD5">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825CD5">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 xml:space="preserve">V případě porušení těchto povinností Zadavatel přistoupí k vyloučení účastníka ze </w:t>
      </w:r>
      <w:r w:rsidR="00825CD5">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3A0673E3" w14:textId="7B963D00"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507C8F">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2"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825CD5">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1BC47249"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825CD5">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4157B8BD" w:rsidR="00B547E6" w:rsidRPr="00700F7F" w:rsidRDefault="00700F7F" w:rsidP="00700F7F">
      <w:pPr>
        <w:autoSpaceDE w:val="0"/>
        <w:autoSpaceDN w:val="0"/>
        <w:adjustRightInd w:val="0"/>
        <w:rPr>
          <w:rFonts w:cs="Arial"/>
        </w:rPr>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4815CBB" w:rsidR="00264773" w:rsidRPr="00B547E6" w:rsidRDefault="00264773" w:rsidP="00824715">
      <w:pPr>
        <w:pStyle w:val="Nadpis1"/>
      </w:pPr>
      <w:r>
        <w:t xml:space="preserve">DOKLADY PŘED UZAVŘENÍM </w:t>
      </w:r>
      <w:r w:rsidR="00BB3749">
        <w:t>RÁMCOVÉ DOHODY</w:t>
      </w:r>
    </w:p>
    <w:p w14:paraId="4E194006" w14:textId="23EE6CCE" w:rsidR="00E20E5E" w:rsidRDefault="00E20E5E" w:rsidP="00824715">
      <w:pPr>
        <w:pStyle w:val="Nadpis2"/>
        <w:keepNext/>
        <w:rPr>
          <w:color w:val="000000"/>
        </w:rPr>
      </w:pPr>
      <w:r>
        <w:rPr>
          <w:color w:val="000000"/>
        </w:rPr>
        <w:t>Doklady o splnění kvalifikace</w:t>
      </w:r>
      <w:r w:rsidR="009C2426">
        <w:rPr>
          <w:color w:val="000000"/>
        </w:rPr>
        <w:t>, další doklady</w:t>
      </w:r>
    </w:p>
    <w:p w14:paraId="39B9F228" w14:textId="16AE1AF6"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r w:rsidR="00825CD5" w:rsidRPr="00825CD5">
        <w:t xml:space="preserve"> </w:t>
      </w:r>
      <w:r w:rsidR="00825CD5">
        <w:t>Zadavatel si může vyžádat originály nebo úředně ověřené kopie</w:t>
      </w:r>
      <w:r w:rsidR="00233D2A">
        <w:t xml:space="preserve"> dokladů o kvalifikaci</w:t>
      </w:r>
      <w:r w:rsidR="00825CD5">
        <w:t>.</w:t>
      </w:r>
    </w:p>
    <w:p w14:paraId="2F251870" w14:textId="4F44A961" w:rsidR="00C76299" w:rsidRDefault="00C76299" w:rsidP="008010EF">
      <w:pPr>
        <w:pStyle w:val="Nadpis2"/>
        <w:rPr>
          <w:color w:val="000000"/>
        </w:rPr>
      </w:pPr>
      <w:r>
        <w:rPr>
          <w:color w:val="000000"/>
        </w:rPr>
        <w:t>Doklady o dispozici odpovídajícím technickým zařízením</w:t>
      </w:r>
    </w:p>
    <w:p w14:paraId="3C9D333A" w14:textId="6D07E373" w:rsidR="00C76299" w:rsidRDefault="00C76299" w:rsidP="00C76299">
      <w:pPr>
        <w:spacing w:before="120"/>
        <w:rPr>
          <w:rFonts w:cstheme="minorHAnsi"/>
        </w:rPr>
      </w:pPr>
      <w:r>
        <w:rPr>
          <w:rFonts w:cstheme="minorHAnsi"/>
        </w:rPr>
        <w:t xml:space="preserve">Zadavatel v souladu s § </w:t>
      </w:r>
      <w:r w:rsidR="00381FF7">
        <w:rPr>
          <w:rFonts w:cstheme="minorHAnsi"/>
        </w:rPr>
        <w:t xml:space="preserve">104 odst. e) ZZVZ </w:t>
      </w:r>
      <w:r w:rsidR="00E713E9">
        <w:rPr>
          <w:rFonts w:cstheme="minorHAnsi"/>
        </w:rPr>
        <w:t>požaduje, aby vybraný dodavatel předložil</w:t>
      </w:r>
      <w:r w:rsidR="00612516">
        <w:rPr>
          <w:rFonts w:cstheme="minorHAnsi"/>
        </w:rPr>
        <w:t xml:space="preserve"> doklady prokazující skutečnost, že </w:t>
      </w:r>
      <w:r w:rsidR="00DB2A4B">
        <w:rPr>
          <w:rFonts w:cstheme="minorHAnsi"/>
        </w:rPr>
        <w:t xml:space="preserve">má zajištěnou </w:t>
      </w:r>
      <w:r w:rsidR="00B940A5">
        <w:rPr>
          <w:rFonts w:cstheme="minorHAnsi"/>
        </w:rPr>
        <w:t>možnost dopravy sypkých materiálů (</w:t>
      </w:r>
      <w:r w:rsidR="00A20FA2">
        <w:rPr>
          <w:rFonts w:cstheme="minorHAnsi"/>
        </w:rPr>
        <w:t xml:space="preserve">např. má </w:t>
      </w:r>
      <w:r w:rsidRPr="00C76299">
        <w:rPr>
          <w:rFonts w:cstheme="minorHAnsi"/>
        </w:rPr>
        <w:t>exkluzivní smlouv</w:t>
      </w:r>
      <w:r w:rsidR="00E50D23">
        <w:rPr>
          <w:rFonts w:cstheme="minorHAnsi"/>
        </w:rPr>
        <w:t>y</w:t>
      </w:r>
      <w:r w:rsidRPr="00C76299">
        <w:rPr>
          <w:rFonts w:cstheme="minorHAnsi"/>
        </w:rPr>
        <w:t xml:space="preserve"> s dopravci na přepravu sypkých materiálů</w:t>
      </w:r>
      <w:r w:rsidR="00A20FA2">
        <w:rPr>
          <w:rFonts w:cstheme="minorHAnsi"/>
        </w:rPr>
        <w:t>, případně dostatečný počet vlastn</w:t>
      </w:r>
      <w:r w:rsidR="002A1948">
        <w:rPr>
          <w:rFonts w:cstheme="minorHAnsi"/>
        </w:rPr>
        <w:t>ích nákladních vozidel apod.)</w:t>
      </w:r>
      <w:r w:rsidRPr="00C76299">
        <w:rPr>
          <w:rFonts w:cstheme="minorHAnsi"/>
        </w:rPr>
        <w:t>.</w:t>
      </w:r>
    </w:p>
    <w:p w14:paraId="1822CD2D" w14:textId="5EA6E6D9" w:rsidR="00C76299" w:rsidRPr="00C76299" w:rsidRDefault="00E50D23" w:rsidP="00E441DA">
      <w:pPr>
        <w:spacing w:before="120"/>
      </w:pPr>
      <w:r>
        <w:rPr>
          <w:rFonts w:cstheme="minorHAnsi"/>
        </w:rPr>
        <w:t xml:space="preserve">Uvedenou skutečnost vybraný dodavatel prokáže tak, že </w:t>
      </w:r>
      <w:r w:rsidR="002160E8">
        <w:rPr>
          <w:rFonts w:cstheme="minorHAnsi"/>
        </w:rPr>
        <w:t>předloží Zadavateli</w:t>
      </w:r>
      <w:r w:rsidR="00497C72">
        <w:rPr>
          <w:rFonts w:cstheme="minorHAnsi"/>
        </w:rPr>
        <w:t xml:space="preserve"> </w:t>
      </w:r>
      <w:r w:rsidR="001E7656">
        <w:rPr>
          <w:rFonts w:cstheme="minorHAnsi"/>
        </w:rPr>
        <w:t xml:space="preserve">smlouvu uzavřenou s dopravcem na přepravu sypkých materiálů, z níž plyne </w:t>
      </w:r>
      <w:r w:rsidR="00E441DA">
        <w:rPr>
          <w:rFonts w:cstheme="minorHAnsi"/>
        </w:rPr>
        <w:t xml:space="preserve">zajištění exkluzivních dopravních služeb na přepravu sypkých </w:t>
      </w:r>
      <w:r w:rsidR="00E441DA">
        <w:rPr>
          <w:rFonts w:cstheme="minorHAnsi"/>
        </w:rPr>
        <w:lastRenderedPageBreak/>
        <w:t>materiálů ve vztahu k vybranému dodavateli</w:t>
      </w:r>
      <w:r w:rsidR="00497C72">
        <w:rPr>
          <w:rFonts w:cstheme="minorHAnsi"/>
        </w:rPr>
        <w:t xml:space="preserve">, případně jiný dokument, z něhož bude jednoznačně vyplývat, že dodavatel je schopen zajistit přepravu </w:t>
      </w:r>
      <w:r w:rsidR="00444E07">
        <w:rPr>
          <w:rFonts w:cstheme="minorHAnsi"/>
        </w:rPr>
        <w:t>požadovaných inertních materiálů</w:t>
      </w:r>
      <w:r w:rsidR="00E441DA">
        <w:rPr>
          <w:rFonts w:cstheme="minorHAnsi"/>
        </w:rPr>
        <w:t>.</w:t>
      </w:r>
    </w:p>
    <w:p w14:paraId="2D8BC96A" w14:textId="48CE587A"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4EF82D8B"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35FD765A"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B62CA0">
        <w:rPr>
          <w:rFonts w:asciiTheme="minorHAnsi" w:hAnsiTheme="minorHAnsi"/>
          <w:sz w:val="22"/>
          <w:szCs w:val="22"/>
        </w:rPr>
        <w:t> </w:t>
      </w:r>
      <w:r w:rsidRPr="0079305D">
        <w:rPr>
          <w:rFonts w:asciiTheme="minorHAnsi" w:hAnsiTheme="minorHAnsi"/>
          <w:sz w:val="22"/>
          <w:szCs w:val="22"/>
        </w:rPr>
        <w:t>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58F968B" w:rsidR="004C51F1" w:rsidRDefault="00E3220C" w:rsidP="00E3220C">
      <w:pPr>
        <w:pStyle w:val="slovn2"/>
        <w:numPr>
          <w:ilvl w:val="0"/>
          <w:numId w:val="0"/>
        </w:numPr>
        <w:contextualSpacing w:val="0"/>
      </w:pPr>
      <w:r w:rsidRPr="00732633">
        <w:t xml:space="preserve">Zadavatel upozorňuje, že podle § 122 odst. </w:t>
      </w:r>
      <w:r w:rsidR="00DE462B">
        <w:t>8</w:t>
      </w:r>
      <w:r w:rsidRPr="00732633">
        <w:t xml:space="preserve"> ZZVZ vyloučí vybraného dodavatele, </w:t>
      </w:r>
      <w:r w:rsidR="00C66802">
        <w:t>který nepředložil výše uvedené údaje, doklady nebo vzorky dle požadavků Zadavatele</w:t>
      </w:r>
      <w:r w:rsidR="004C51F1" w:rsidRPr="004C51F1">
        <w:t>.</w:t>
      </w:r>
    </w:p>
    <w:p w14:paraId="660BBB72" w14:textId="6DFD34BB" w:rsidR="00CA5355" w:rsidRDefault="00B547E6" w:rsidP="008A3A0A">
      <w:pPr>
        <w:pStyle w:val="Nadpis1"/>
      </w:pPr>
      <w:r>
        <w:t xml:space="preserve"> </w:t>
      </w:r>
      <w:bookmarkStart w:id="17" w:name="_Ref142657249"/>
      <w:r w:rsidR="00CA5355">
        <w:t>Lhůta pro podání námitek</w:t>
      </w:r>
      <w:bookmarkEnd w:id="17"/>
    </w:p>
    <w:p w14:paraId="42420C90" w14:textId="62AD959B" w:rsidR="00E44C99" w:rsidRPr="00E44C99" w:rsidRDefault="00E44C99" w:rsidP="000808D4">
      <w:pPr>
        <w:pStyle w:val="slovn2"/>
        <w:numPr>
          <w:ilvl w:val="0"/>
          <w:numId w:val="0"/>
        </w:numPr>
        <w:contextualSpacing w:val="0"/>
      </w:pPr>
      <w:r w:rsidRPr="00E44C99">
        <w:t>Zadavatel v souladu s § 242 odst. 5 ZZVZ stanovuje, že námitky proti zadávacím podmínkám podle § 242 odst. 4 ZZVZ lze podat nejpozději 72 hodin před skončením lhůty pro podání nabídek podle § 242 odst. 4 ZZVZ; v</w:t>
      </w:r>
      <w:r w:rsidR="00233D2A">
        <w:t> </w:t>
      </w:r>
      <w:r w:rsidRPr="00E44C99">
        <w:t>takovém případě je okamžik, kdy končí možnost podat námitky, rozhodný pro</w:t>
      </w:r>
    </w:p>
    <w:p w14:paraId="7AE8D46A" w14:textId="4B6E7492" w:rsidR="00E44C99" w:rsidRPr="00E44C99" w:rsidRDefault="00E44C99" w:rsidP="000808D4">
      <w:pPr>
        <w:pStyle w:val="slovn2"/>
        <w:numPr>
          <w:ilvl w:val="0"/>
          <w:numId w:val="55"/>
        </w:numPr>
        <w:contextualSpacing w:val="0"/>
      </w:pPr>
      <w:r w:rsidRPr="00E44C99">
        <w:t>běh lhůt podle § 98 odst. 1 nebo § 144 odst. 2 ZZVZ,</w:t>
      </w:r>
    </w:p>
    <w:p w14:paraId="6E2F90DB" w14:textId="0C706376" w:rsidR="00CA5355" w:rsidRPr="00CA5355" w:rsidRDefault="00E44C99" w:rsidP="000808D4">
      <w:pPr>
        <w:pStyle w:val="slovn2"/>
        <w:numPr>
          <w:ilvl w:val="0"/>
          <w:numId w:val="55"/>
        </w:numPr>
        <w:contextualSpacing w:val="0"/>
      </w:pPr>
      <w:r w:rsidRPr="000808D4">
        <w:t>posouzení přiměřenosti stanovení délky nebo prodloužení lhůty pro podání nabídek, předběžných nabídek, žádostí o účast nebo návrhů.</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756069">
      <w:pPr>
        <w:pStyle w:val="Nadpis2"/>
        <w:keepNext/>
        <w:ind w:left="936" w:hanging="431"/>
        <w:rPr>
          <w:color w:val="000000"/>
        </w:rPr>
      </w:pPr>
      <w:r>
        <w:t>Vyhrazená práva a další ustanovení</w:t>
      </w:r>
    </w:p>
    <w:p w14:paraId="7591C5AB" w14:textId="594E15BB"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233D2A">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8F1DB14" w14:textId="7915C101"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Veřejné zakázky;</w:t>
      </w:r>
    </w:p>
    <w:p w14:paraId="116E4125" w14:textId="1C07AA79" w:rsidR="00B547E6" w:rsidRPr="00DD5531" w:rsidRDefault="00294C38" w:rsidP="00696DE6">
      <w:pPr>
        <w:pStyle w:val="psemnodrky"/>
      </w:pPr>
      <w:r>
        <w:lastRenderedPageBreak/>
        <w:t xml:space="preserve">právo </w:t>
      </w:r>
      <w:r w:rsidR="00AA5E8E" w:rsidRPr="00AA5E8E">
        <w:t xml:space="preserve">ověřit správnost údajů o realizaci významných </w:t>
      </w:r>
      <w:r w:rsidR="00146F08">
        <w:t>dodávek</w:t>
      </w:r>
      <w:r w:rsidR="00AA5E8E" w:rsidRPr="00AA5E8E">
        <w:t xml:space="preserve"> uvedených </w:t>
      </w:r>
      <w:r w:rsidR="00233D2A">
        <w:t xml:space="preserve">dodavatelem </w:t>
      </w:r>
      <w:r w:rsidR="00AA5E8E" w:rsidRPr="00AA5E8E">
        <w:t>v</w:t>
      </w:r>
      <w:r w:rsidR="00AA5E8E">
        <w:t> </w:t>
      </w:r>
      <w:r w:rsidR="00AA5E8E" w:rsidRPr="00AA5E8E">
        <w:t xml:space="preserve">seznamu </w:t>
      </w:r>
      <w:r w:rsidR="00233D2A">
        <w:t xml:space="preserve">významných </w:t>
      </w:r>
      <w:r w:rsidR="00146F08">
        <w:t>dodávek</w:t>
      </w:r>
      <w:r w:rsidR="00C86015">
        <w:t>;</w:t>
      </w:r>
    </w:p>
    <w:p w14:paraId="4DC5E8BB" w14:textId="60F1D758" w:rsidR="00B547E6" w:rsidRPr="00DD5531" w:rsidRDefault="000943DE" w:rsidP="00696DE6">
      <w:pPr>
        <w:pStyle w:val="psemnodrky"/>
      </w:pPr>
      <w:r>
        <w:t xml:space="preserve">právo </w:t>
      </w:r>
      <w:r w:rsidRPr="00DD5531">
        <w:t xml:space="preserve">uveřejnit uzavřenou </w:t>
      </w:r>
      <w:r w:rsidR="00CB7D4A">
        <w:t>Rámcovou dohodu</w:t>
      </w:r>
      <w:r w:rsidRPr="00DD5531">
        <w:t xml:space="preserve"> včetně jejích příloh a dodatků a skutečně uhrazené ceny na profilu Zadavatele v souladu s § 219 ZZVZ a uveřejnit uzavřenou </w:t>
      </w:r>
      <w:r w:rsidR="00CB7D4A">
        <w:t>Rámcovou dohodu</w:t>
      </w:r>
      <w:r w:rsidRPr="00DD5531">
        <w:t xml:space="preserve"> 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57F8242E" w:rsidR="004234C1" w:rsidRDefault="00B27CC7" w:rsidP="00696DE6">
      <w:pPr>
        <w:pStyle w:val="psemnodrky"/>
      </w:pPr>
      <w:r>
        <w:t xml:space="preserve">právo </w:t>
      </w:r>
      <w:r w:rsidR="00B547E6" w:rsidRPr="00DD5531">
        <w:t xml:space="preserve">vyloučit účastníky </w:t>
      </w:r>
      <w:r w:rsidR="00233D2A">
        <w:t>z</w:t>
      </w:r>
      <w:r w:rsidR="005704D5">
        <w:t xml:space="preserve">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w:t>
      </w:r>
      <w:r w:rsidR="00FA0846">
        <w:t> </w:t>
      </w:r>
      <w:r w:rsidR="00B547E6" w:rsidRPr="00DD5531">
        <w:t xml:space="preserve">vyloučení, Zadavatel účastníka vyloučí ze </w:t>
      </w:r>
      <w:r w:rsidR="009A2889">
        <w:t>z</w:t>
      </w:r>
      <w:r w:rsidR="00B547E6" w:rsidRPr="00DD5531">
        <w:t>adávacího řízení (s výjimkou § 48 odst. 10 ZZVZ)</w:t>
      </w:r>
      <w:r w:rsidR="004234C1">
        <w:t>;</w:t>
      </w:r>
    </w:p>
    <w:p w14:paraId="3C7E21EE" w14:textId="7970A434" w:rsidR="00B547E6" w:rsidRDefault="009D57F3" w:rsidP="00B555FC">
      <w:pPr>
        <w:pStyle w:val="psemnodrky"/>
      </w:pPr>
      <w:r>
        <w:t>Z</w:t>
      </w:r>
      <w:r w:rsidRPr="009D57F3">
        <w:t xml:space="preserve">adavatel zadává tuto </w:t>
      </w:r>
      <w:r>
        <w:t>V</w:t>
      </w:r>
      <w:r w:rsidRPr="009D57F3">
        <w:t xml:space="preserve">eřejnou zakázku s ohledem na zásady společensky odpovědného zadávání. </w:t>
      </w:r>
      <w:r w:rsidRPr="00E472E8">
        <w:t xml:space="preserve">Podmínky týkající se tohoto společensky (sociálně) odpovědného zadávání jsou vymezeny v závazném návrhu </w:t>
      </w:r>
      <w:r w:rsidR="00CF7B7A">
        <w:t>Rámcové dohody</w:t>
      </w:r>
      <w:r w:rsidRPr="00E472E8">
        <w:t>.</w:t>
      </w:r>
      <w:r w:rsidRPr="009D57F3">
        <w:t xml:space="preserve"> Zadavatel doplňuje, že s ohledem na předmět a povahu </w:t>
      </w:r>
      <w:r>
        <w:t>V</w:t>
      </w:r>
      <w:r w:rsidRPr="009D57F3">
        <w:t>eřejné zakázky není použití inovativních produktů a technologií efektivní, a proto není stanoveno</w:t>
      </w:r>
      <w:r w:rsidR="006D0887">
        <w:t>;</w:t>
      </w:r>
    </w:p>
    <w:p w14:paraId="06431417" w14:textId="1F39DECB" w:rsidR="006D0887" w:rsidRPr="00DD5531" w:rsidRDefault="006344C2" w:rsidP="00B555FC">
      <w:pPr>
        <w:pStyle w:val="psemnodrky"/>
      </w:pPr>
      <w:bookmarkStart w:id="18" w:name="_Toc336123834"/>
      <w:bookmarkStart w:id="19" w:name="_Toc336204361"/>
      <w:bookmarkStart w:id="20" w:name="_Toc417051937"/>
      <w:bookmarkStart w:id="21" w:name="_Toc421037329"/>
      <w:bookmarkStart w:id="22" w:name="_Toc440404456"/>
      <w:bookmarkStart w:id="23" w:name="_Toc496803145"/>
      <w:bookmarkStart w:id="24" w:name="_Toc526266177"/>
      <w:bookmarkStart w:id="25" w:name="_Toc15986164"/>
      <w:bookmarkStart w:id="26" w:name="_Toc61777722"/>
      <w:bookmarkStart w:id="27"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8"/>
      <w:bookmarkEnd w:id="19"/>
      <w:bookmarkEnd w:id="20"/>
      <w:bookmarkEnd w:id="21"/>
      <w:bookmarkEnd w:id="22"/>
      <w:bookmarkEnd w:id="23"/>
      <w:bookmarkEnd w:id="24"/>
      <w:bookmarkEnd w:id="25"/>
      <w:bookmarkEnd w:id="26"/>
      <w:bookmarkEnd w:id="27"/>
      <w:r w:rsidR="00713F61">
        <w:t>.</w:t>
      </w:r>
    </w:p>
    <w:p w14:paraId="4DE872B0" w14:textId="77777777" w:rsidR="00B547E6" w:rsidRPr="00E4498D" w:rsidRDefault="00B547E6" w:rsidP="008A3A0A">
      <w:pPr>
        <w:pStyle w:val="Nadpis1"/>
      </w:pPr>
      <w:r w:rsidRPr="00E4498D">
        <w:t>PŘÍLOHY ZADÁVACÍ DOKUMENTACE</w:t>
      </w:r>
    </w:p>
    <w:p w14:paraId="6984B1D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součást této Zadávací dokumentace tvoří následující přílohy:</w:t>
      </w:r>
    </w:p>
    <w:p w14:paraId="48BFBFDD" w14:textId="49374A03" w:rsidR="00C07A40" w:rsidRPr="00084847" w:rsidRDefault="00CC0180" w:rsidP="009642F5">
      <w:pPr>
        <w:pStyle w:val="slovn"/>
        <w:numPr>
          <w:ilvl w:val="0"/>
          <w:numId w:val="9"/>
        </w:numPr>
        <w:spacing w:after="0"/>
        <w:ind w:left="851"/>
      </w:pPr>
      <w:bookmarkStart w:id="28" w:name="_Ref380758048"/>
      <w:bookmarkStart w:id="29" w:name="_Hlk175053105"/>
      <w:r w:rsidRPr="00084847">
        <w:t>Krycí list nabídky</w:t>
      </w:r>
    </w:p>
    <w:p w14:paraId="22A842A7" w14:textId="6A877831" w:rsidR="00637BA7" w:rsidRDefault="00B547E6" w:rsidP="009642F5">
      <w:pPr>
        <w:pStyle w:val="slovn"/>
        <w:numPr>
          <w:ilvl w:val="0"/>
          <w:numId w:val="9"/>
        </w:numPr>
        <w:spacing w:after="0"/>
        <w:ind w:left="851"/>
      </w:pPr>
      <w:r w:rsidRPr="00084847">
        <w:t>Z</w:t>
      </w:r>
      <w:r w:rsidR="00901C7A" w:rsidRPr="00084847">
        <w:t xml:space="preserve">ávazný návrh </w:t>
      </w:r>
      <w:r w:rsidR="00CF7B7A">
        <w:t>Rámcové dohody</w:t>
      </w:r>
      <w:r w:rsidR="00747EA2" w:rsidRPr="00084847">
        <w:t>:</w:t>
      </w:r>
    </w:p>
    <w:p w14:paraId="32564CB5" w14:textId="60B9CD01" w:rsidR="00D51222" w:rsidRDefault="00D51222" w:rsidP="00D51222">
      <w:pPr>
        <w:pStyle w:val="slovn"/>
        <w:numPr>
          <w:ilvl w:val="0"/>
          <w:numId w:val="0"/>
        </w:numPr>
        <w:spacing w:after="0"/>
        <w:ind w:left="851"/>
      </w:pPr>
      <w:r>
        <w:t xml:space="preserve">Příloha </w:t>
      </w:r>
      <w:proofErr w:type="gramStart"/>
      <w:r>
        <w:t>2a</w:t>
      </w:r>
      <w:proofErr w:type="gramEnd"/>
      <w:r>
        <w:t xml:space="preserve"> – Závazný návrh Rámcové dohody pro dodávku písku – části 1 až 4 Veřejné zakázky</w:t>
      </w:r>
    </w:p>
    <w:p w14:paraId="4A7E483D" w14:textId="203528EB" w:rsidR="00D51222" w:rsidRPr="00084847" w:rsidRDefault="00D51222" w:rsidP="000B1949">
      <w:pPr>
        <w:pStyle w:val="slovn"/>
        <w:numPr>
          <w:ilvl w:val="0"/>
          <w:numId w:val="0"/>
        </w:numPr>
        <w:spacing w:after="0"/>
        <w:ind w:left="851"/>
      </w:pPr>
      <w:r>
        <w:t xml:space="preserve">Příloha </w:t>
      </w:r>
      <w:proofErr w:type="gramStart"/>
      <w:r w:rsidR="006F77EC">
        <w:t>2b</w:t>
      </w:r>
      <w:proofErr w:type="gramEnd"/>
      <w:r w:rsidR="006F77EC">
        <w:t xml:space="preserve"> – Závazný</w:t>
      </w:r>
      <w:r>
        <w:t xml:space="preserve"> návrh Rámcové dohody pro dodávky </w:t>
      </w:r>
      <w:r w:rsidR="00E54380">
        <w:t xml:space="preserve">kameniva – části </w:t>
      </w:r>
      <w:r w:rsidR="006F77EC">
        <w:t>5</w:t>
      </w:r>
      <w:r w:rsidR="00B62CA0">
        <w:t xml:space="preserve"> až </w:t>
      </w:r>
      <w:r w:rsidR="006F77EC">
        <w:t>8</w:t>
      </w:r>
      <w:r w:rsidR="00E54380">
        <w:t xml:space="preserve"> Veřejné zakázky</w:t>
      </w:r>
    </w:p>
    <w:bookmarkEnd w:id="28"/>
    <w:p w14:paraId="06013E8A" w14:textId="77777777" w:rsidR="00D50B0F" w:rsidRPr="00E936E6" w:rsidRDefault="009B393E" w:rsidP="00BF4641">
      <w:pPr>
        <w:pStyle w:val="slovn"/>
        <w:spacing w:after="0"/>
      </w:pPr>
      <w:r w:rsidRPr="00E936E6">
        <w:rPr>
          <w:rFonts w:cs="Tahoma"/>
        </w:rPr>
        <w:t xml:space="preserve">Vzor seznamu </w:t>
      </w:r>
      <w:r w:rsidR="0082623C" w:rsidRPr="00E936E6">
        <w:rPr>
          <w:rFonts w:cs="Tahoma"/>
        </w:rPr>
        <w:t>poddodavatelského plnění</w:t>
      </w:r>
    </w:p>
    <w:p w14:paraId="78C8DAA5" w14:textId="77777777" w:rsidR="00901C7A" w:rsidRPr="00E936E6" w:rsidRDefault="0082623C" w:rsidP="00BF4641">
      <w:pPr>
        <w:pStyle w:val="slovn"/>
        <w:spacing w:after="0"/>
      </w:pPr>
      <w:r w:rsidRPr="00E936E6">
        <w:rPr>
          <w:rFonts w:cs="Tahoma"/>
        </w:rPr>
        <w:t xml:space="preserve">Vzor </w:t>
      </w:r>
      <w:r w:rsidR="00DC4FE0" w:rsidRPr="00E936E6">
        <w:rPr>
          <w:rFonts w:cs="Tahoma"/>
        </w:rPr>
        <w:t xml:space="preserve">čestného prohlášení </w:t>
      </w:r>
      <w:r w:rsidR="00011F56" w:rsidRPr="00E936E6">
        <w:rPr>
          <w:rFonts w:cs="Tahoma"/>
        </w:rPr>
        <w:t>o splnění kvalifikace</w:t>
      </w:r>
    </w:p>
    <w:p w14:paraId="4C78D3B7" w14:textId="36193DE3" w:rsidR="0082623C" w:rsidRDefault="0082623C" w:rsidP="001A7A97">
      <w:pPr>
        <w:pStyle w:val="slovn"/>
        <w:spacing w:after="0"/>
      </w:pPr>
      <w:r w:rsidRPr="00E936E6">
        <w:t xml:space="preserve">Požadavky na </w:t>
      </w:r>
      <w:r w:rsidRPr="00E472E8">
        <w:t>elektronickou komunikaci JOSEPHINE</w:t>
      </w:r>
    </w:p>
    <w:p w14:paraId="0167EB96" w14:textId="312D870B" w:rsidR="00580E03" w:rsidRDefault="00580E03" w:rsidP="001A7A97">
      <w:pPr>
        <w:pStyle w:val="slovn"/>
        <w:spacing w:after="0"/>
      </w:pPr>
      <w:r>
        <w:t>Čestné prohlášení ve vztahu k mezinárodním sankcím</w:t>
      </w:r>
    </w:p>
    <w:p w14:paraId="6239A3CF" w14:textId="6634FB9B" w:rsidR="00C1239D" w:rsidRDefault="00C1239D" w:rsidP="001A7A97">
      <w:pPr>
        <w:pStyle w:val="slovn"/>
        <w:spacing w:after="0"/>
      </w:pPr>
      <w:r>
        <w:t>Čestné prohlášení o neexistenci střetu zájmů</w:t>
      </w:r>
    </w:p>
    <w:p w14:paraId="17DBDF26" w14:textId="58D13D8C" w:rsidR="001A07F9" w:rsidRDefault="00E54380" w:rsidP="001A7A97">
      <w:pPr>
        <w:pStyle w:val="slovn"/>
        <w:spacing w:after="0"/>
      </w:pPr>
      <w:r>
        <w:t xml:space="preserve">Nabídková cena (Ceník </w:t>
      </w:r>
      <w:r w:rsidR="003018A1">
        <w:t xml:space="preserve">písku / </w:t>
      </w:r>
      <w:r w:rsidR="00AE4CC7">
        <w:t xml:space="preserve">kameniva – </w:t>
      </w:r>
      <w:r w:rsidR="003018A1">
        <w:t>inertní</w:t>
      </w:r>
      <w:r w:rsidR="00AE4CC7">
        <w:t xml:space="preserve"> materiál </w:t>
      </w:r>
      <w:r w:rsidR="003018A1">
        <w:t>pro střediska Silnice LK a.s.):</w:t>
      </w:r>
    </w:p>
    <w:p w14:paraId="4FBA883A" w14:textId="38BED44D" w:rsidR="003018A1" w:rsidRDefault="003018A1" w:rsidP="003018A1">
      <w:pPr>
        <w:pStyle w:val="slovn"/>
        <w:numPr>
          <w:ilvl w:val="0"/>
          <w:numId w:val="0"/>
        </w:numPr>
        <w:spacing w:after="0"/>
        <w:ind w:left="851"/>
      </w:pPr>
      <w:r>
        <w:t xml:space="preserve">Příloha </w:t>
      </w:r>
      <w:proofErr w:type="gramStart"/>
      <w:r w:rsidR="001650E0">
        <w:t>8</w:t>
      </w:r>
      <w:r>
        <w:t>a</w:t>
      </w:r>
      <w:proofErr w:type="gramEnd"/>
      <w:r>
        <w:t>: Nabídková cena – část 1</w:t>
      </w:r>
    </w:p>
    <w:p w14:paraId="0115DE33" w14:textId="054E6284" w:rsidR="003018A1" w:rsidRDefault="003018A1" w:rsidP="003018A1">
      <w:pPr>
        <w:pStyle w:val="slovn"/>
        <w:numPr>
          <w:ilvl w:val="0"/>
          <w:numId w:val="0"/>
        </w:numPr>
        <w:spacing w:after="0"/>
        <w:ind w:left="851"/>
      </w:pPr>
      <w:r>
        <w:t xml:space="preserve">Příloha </w:t>
      </w:r>
      <w:proofErr w:type="gramStart"/>
      <w:r w:rsidR="001650E0">
        <w:t>8</w:t>
      </w:r>
      <w:r>
        <w:t>b</w:t>
      </w:r>
      <w:proofErr w:type="gramEnd"/>
      <w:r>
        <w:t>: Nabídková cena – část 2</w:t>
      </w:r>
    </w:p>
    <w:p w14:paraId="25EC5F7B" w14:textId="01AC3750" w:rsidR="003018A1" w:rsidRDefault="003018A1" w:rsidP="003018A1">
      <w:pPr>
        <w:pStyle w:val="slovn"/>
        <w:numPr>
          <w:ilvl w:val="0"/>
          <w:numId w:val="0"/>
        </w:numPr>
        <w:spacing w:after="0"/>
        <w:ind w:left="851"/>
      </w:pPr>
      <w:r>
        <w:t xml:space="preserve">Příloha </w:t>
      </w:r>
      <w:r w:rsidR="001650E0">
        <w:t>8</w:t>
      </w:r>
      <w:r>
        <w:t>c: Nabídková cena – část 3</w:t>
      </w:r>
    </w:p>
    <w:p w14:paraId="005F939A" w14:textId="3ADAEAB1" w:rsidR="003018A1" w:rsidRDefault="003018A1" w:rsidP="003018A1">
      <w:pPr>
        <w:pStyle w:val="slovn"/>
        <w:numPr>
          <w:ilvl w:val="0"/>
          <w:numId w:val="0"/>
        </w:numPr>
        <w:spacing w:after="0"/>
        <w:ind w:left="851"/>
      </w:pPr>
      <w:r>
        <w:t xml:space="preserve">Příloha </w:t>
      </w:r>
      <w:proofErr w:type="gramStart"/>
      <w:r w:rsidR="001650E0">
        <w:t>8</w:t>
      </w:r>
      <w:r>
        <w:t>d</w:t>
      </w:r>
      <w:proofErr w:type="gramEnd"/>
      <w:r>
        <w:t>: Nabídková cena – část 4</w:t>
      </w:r>
    </w:p>
    <w:p w14:paraId="2053CF2A" w14:textId="265D482C" w:rsidR="003018A1" w:rsidRDefault="003018A1" w:rsidP="003018A1">
      <w:pPr>
        <w:pStyle w:val="slovn"/>
        <w:numPr>
          <w:ilvl w:val="0"/>
          <w:numId w:val="0"/>
        </w:numPr>
        <w:spacing w:after="0"/>
        <w:ind w:left="851"/>
      </w:pPr>
      <w:r>
        <w:t xml:space="preserve">Příloha </w:t>
      </w:r>
      <w:r w:rsidR="001650E0">
        <w:t>8</w:t>
      </w:r>
      <w:r>
        <w:t>e: Nabídková cena – část 5</w:t>
      </w:r>
    </w:p>
    <w:p w14:paraId="72C69398" w14:textId="3070CFEA" w:rsidR="003018A1" w:rsidRDefault="003018A1" w:rsidP="003018A1">
      <w:pPr>
        <w:pStyle w:val="slovn"/>
        <w:numPr>
          <w:ilvl w:val="0"/>
          <w:numId w:val="0"/>
        </w:numPr>
        <w:spacing w:after="0"/>
        <w:ind w:left="851"/>
      </w:pPr>
      <w:r>
        <w:t xml:space="preserve">Příloha </w:t>
      </w:r>
      <w:r w:rsidR="001650E0">
        <w:t>8</w:t>
      </w:r>
      <w:r>
        <w:t>f: Nabídková cena – část 6</w:t>
      </w:r>
    </w:p>
    <w:p w14:paraId="73C14EF0" w14:textId="2FC138B0" w:rsidR="003018A1" w:rsidRDefault="003018A1" w:rsidP="003018A1">
      <w:pPr>
        <w:pStyle w:val="slovn"/>
        <w:numPr>
          <w:ilvl w:val="0"/>
          <w:numId w:val="0"/>
        </w:numPr>
        <w:spacing w:after="0"/>
        <w:ind w:left="851"/>
      </w:pPr>
      <w:r>
        <w:t xml:space="preserve">Příloha </w:t>
      </w:r>
      <w:proofErr w:type="gramStart"/>
      <w:r w:rsidR="001650E0">
        <w:t>8</w:t>
      </w:r>
      <w:r>
        <w:t>g</w:t>
      </w:r>
      <w:proofErr w:type="gramEnd"/>
      <w:r>
        <w:t>: Nabídková cena – část 7</w:t>
      </w:r>
    </w:p>
    <w:p w14:paraId="106F2B9B" w14:textId="7CF13C4A" w:rsidR="003018A1" w:rsidRDefault="003018A1" w:rsidP="003018A1">
      <w:pPr>
        <w:pStyle w:val="slovn"/>
        <w:numPr>
          <w:ilvl w:val="0"/>
          <w:numId w:val="0"/>
        </w:numPr>
        <w:spacing w:after="0"/>
        <w:ind w:left="851"/>
      </w:pPr>
      <w:r>
        <w:t xml:space="preserve">Příloha </w:t>
      </w:r>
      <w:proofErr w:type="gramStart"/>
      <w:r w:rsidR="001650E0">
        <w:t>8</w:t>
      </w:r>
      <w:r>
        <w:t>h</w:t>
      </w:r>
      <w:proofErr w:type="gramEnd"/>
      <w:r>
        <w:t>: Nabídková cena – část 8</w:t>
      </w:r>
    </w:p>
    <w:bookmarkEnd w:id="29"/>
    <w:p w14:paraId="5538C0EC" w14:textId="77777777" w:rsidR="003018A1" w:rsidRPr="00E936E6" w:rsidRDefault="003018A1" w:rsidP="000B1949">
      <w:pPr>
        <w:pStyle w:val="slovn"/>
        <w:numPr>
          <w:ilvl w:val="0"/>
          <w:numId w:val="0"/>
        </w:numPr>
        <w:spacing w:after="0"/>
        <w:ind w:left="851"/>
      </w:pPr>
    </w:p>
    <w:p w14:paraId="669E081C" w14:textId="77777777" w:rsidR="00B547E6" w:rsidRPr="008973B9" w:rsidRDefault="00B547E6" w:rsidP="00B547E6">
      <w:pPr>
        <w:pStyle w:val="Odstavecseseznamem"/>
        <w:spacing w:after="0"/>
        <w:ind w:left="284"/>
        <w:contextualSpacing w:val="0"/>
      </w:pPr>
    </w:p>
    <w:p w14:paraId="1E124DF1" w14:textId="11C148B6" w:rsidR="00FF1118" w:rsidRPr="000E7EEE" w:rsidRDefault="00FF1118" w:rsidP="000E7EEE">
      <w:pPr>
        <w:widowControl w:val="0"/>
        <w:jc w:val="left"/>
        <w:rPr>
          <w:rFonts w:cstheme="minorHAnsi"/>
          <w:b/>
          <w:bCs/>
        </w:rPr>
      </w:pPr>
      <w:r w:rsidRPr="000E7EEE">
        <w:rPr>
          <w:rFonts w:cstheme="minorHAnsi"/>
          <w:b/>
          <w:bCs/>
        </w:rPr>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5D10AC79"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 xml:space="preserve">podané v 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340972A3" w14:textId="263280EC" w:rsidR="007547ED" w:rsidRDefault="00EF5741" w:rsidP="00146F08">
      <w:pPr>
        <w:jc w:val="center"/>
        <w:rPr>
          <w:b/>
          <w:color w:val="E36C0A" w:themeColor="accent6" w:themeShade="BF"/>
          <w:sz w:val="40"/>
        </w:rPr>
      </w:pPr>
      <w:r w:rsidRPr="00EF5741">
        <w:rPr>
          <w:b/>
          <w:color w:val="E36C0A" w:themeColor="accent6" w:themeShade="BF"/>
          <w:sz w:val="40"/>
        </w:rPr>
        <w:t>DODÁVKY INERTNÍCH MATERIÁLŮ 2026-2027</w:t>
      </w:r>
    </w:p>
    <w:p w14:paraId="651D8BF1" w14:textId="77777777" w:rsidR="00EF5741" w:rsidRPr="005A0818" w:rsidRDefault="00EF5741" w:rsidP="00146F08">
      <w:pPr>
        <w:jc w:val="center"/>
        <w:rPr>
          <w:b/>
          <w:caps/>
          <w:color w:val="E36C0A" w:themeColor="accent6" w:themeShade="BF"/>
          <w:sz w:val="40"/>
        </w:rPr>
      </w:pP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0C74762A" w:rsidR="00506EC1" w:rsidRPr="00580784"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7E49FD">
        <w:rPr>
          <w:rFonts w:eastAsia="Times New Roman" w:cs="Arial"/>
          <w:lang w:eastAsia="cs-CZ"/>
        </w:rPr>
        <w:t> </w:t>
      </w:r>
      <w:r w:rsidRPr="00485DC9">
        <w:rPr>
          <w:rFonts w:eastAsia="Times New Roman" w:cs="Arial"/>
          <w:lang w:eastAsia="cs-CZ"/>
        </w:rPr>
        <w:t>503</w:t>
      </w:r>
    </w:p>
    <w:p w14:paraId="38C5326F" w14:textId="77777777" w:rsidR="007E49FD" w:rsidRDefault="007E49FD" w:rsidP="007E49FD">
      <w:pPr>
        <w:pStyle w:val="Nadpis2"/>
        <w:numPr>
          <w:ilvl w:val="0"/>
          <w:numId w:val="0"/>
        </w:numPr>
        <w:spacing w:before="180" w:after="60"/>
        <w:rPr>
          <w:lang w:eastAsia="cs-CZ"/>
        </w:rPr>
      </w:pPr>
    </w:p>
    <w:p w14:paraId="03B57C67" w14:textId="738B0ED7" w:rsidR="007E49FD" w:rsidRDefault="007E49FD" w:rsidP="007E49FD">
      <w:pPr>
        <w:pStyle w:val="Nadpis2"/>
        <w:numPr>
          <w:ilvl w:val="0"/>
          <w:numId w:val="0"/>
        </w:numPr>
        <w:spacing w:before="180" w:after="60"/>
        <w:rPr>
          <w:lang w:eastAsia="cs-CZ"/>
        </w:rPr>
      </w:pPr>
      <w:r>
        <w:rPr>
          <w:lang w:eastAsia="cs-CZ"/>
        </w:rPr>
        <w:t>Veřejná zakázka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E49FD" w14:paraId="69B24B8A" w14:textId="77777777" w:rsidTr="0096738A">
        <w:tc>
          <w:tcPr>
            <w:tcW w:w="2977" w:type="dxa"/>
            <w:vAlign w:val="center"/>
          </w:tcPr>
          <w:p w14:paraId="647240CD" w14:textId="77777777" w:rsidR="007E49FD" w:rsidRPr="000E7D16" w:rsidRDefault="007E49FD" w:rsidP="0096738A">
            <w:pPr>
              <w:spacing w:before="40" w:after="40" w:line="240" w:lineRule="auto"/>
              <w:rPr>
                <w:b/>
                <w:lang w:eastAsia="cs-CZ"/>
              </w:rPr>
            </w:pPr>
            <w:r>
              <w:rPr>
                <w:b/>
                <w:lang w:eastAsia="cs-CZ"/>
              </w:rPr>
              <w:t>Část Veřejné zakázky</w:t>
            </w:r>
          </w:p>
        </w:tc>
        <w:tc>
          <w:tcPr>
            <w:tcW w:w="6203" w:type="dxa"/>
            <w:vAlign w:val="center"/>
          </w:tcPr>
          <w:p w14:paraId="0E2CD9F5" w14:textId="77777777" w:rsidR="007E49FD" w:rsidRPr="001A50E0" w:rsidRDefault="007E49FD" w:rsidP="0096738A">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bl>
    <w:p w14:paraId="780DA33D" w14:textId="77777777" w:rsidR="007E49FD" w:rsidRDefault="007E49FD" w:rsidP="001F7F80">
      <w:pPr>
        <w:pStyle w:val="Nadpis2"/>
        <w:numPr>
          <w:ilvl w:val="0"/>
          <w:numId w:val="0"/>
        </w:numPr>
        <w:spacing w:before="180" w:after="60"/>
        <w:rPr>
          <w:lang w:eastAsia="cs-CZ"/>
        </w:rPr>
      </w:pPr>
    </w:p>
    <w:p w14:paraId="13047888" w14:textId="02FE7CFD"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4CBA3DEA" w14:textId="77777777" w:rsidTr="005B66DD">
        <w:tc>
          <w:tcPr>
            <w:tcW w:w="2977" w:type="dxa"/>
            <w:vAlign w:val="center"/>
          </w:tcPr>
          <w:p w14:paraId="2D90AE88"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vAlign w:val="center"/>
          </w:tcPr>
          <w:p w14:paraId="228468EE" w14:textId="0605CEB8"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67A7BA2C" w14:textId="77777777" w:rsidTr="00CA04DE">
        <w:tc>
          <w:tcPr>
            <w:tcW w:w="2977" w:type="dxa"/>
            <w:vAlign w:val="center"/>
          </w:tcPr>
          <w:p w14:paraId="1FE6107A" w14:textId="77777777" w:rsidR="001A50E0" w:rsidRDefault="001A50E0" w:rsidP="001A50E0">
            <w:pPr>
              <w:spacing w:before="40" w:after="40" w:line="240" w:lineRule="auto"/>
              <w:rPr>
                <w:lang w:eastAsia="cs-CZ"/>
              </w:rPr>
            </w:pPr>
            <w:r>
              <w:rPr>
                <w:lang w:eastAsia="cs-CZ"/>
              </w:rPr>
              <w:t>IČ:</w:t>
            </w:r>
          </w:p>
        </w:tc>
        <w:tc>
          <w:tcPr>
            <w:tcW w:w="6203" w:type="dxa"/>
          </w:tcPr>
          <w:p w14:paraId="5812E353" w14:textId="1EF47EDF"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873EE1C" w14:textId="77777777" w:rsidTr="00CA04DE">
        <w:tc>
          <w:tcPr>
            <w:tcW w:w="2977" w:type="dxa"/>
            <w:vAlign w:val="center"/>
          </w:tcPr>
          <w:p w14:paraId="289E0DB7" w14:textId="77777777" w:rsidR="001A50E0" w:rsidRDefault="001A50E0" w:rsidP="001A50E0">
            <w:pPr>
              <w:spacing w:before="40" w:after="40" w:line="240" w:lineRule="auto"/>
              <w:rPr>
                <w:lang w:eastAsia="cs-CZ"/>
              </w:rPr>
            </w:pPr>
            <w:r>
              <w:rPr>
                <w:lang w:eastAsia="cs-CZ"/>
              </w:rPr>
              <w:t>DIČ:</w:t>
            </w:r>
          </w:p>
        </w:tc>
        <w:tc>
          <w:tcPr>
            <w:tcW w:w="6203" w:type="dxa"/>
          </w:tcPr>
          <w:p w14:paraId="5280F641" w14:textId="259BF236"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398F300" w14:textId="77777777" w:rsidTr="00CA04DE">
        <w:tc>
          <w:tcPr>
            <w:tcW w:w="2977" w:type="dxa"/>
            <w:vAlign w:val="center"/>
          </w:tcPr>
          <w:p w14:paraId="5282817C" w14:textId="77777777" w:rsidR="001A50E0" w:rsidRDefault="001A50E0" w:rsidP="001A50E0">
            <w:pPr>
              <w:spacing w:before="40" w:after="40" w:line="240" w:lineRule="auto"/>
              <w:rPr>
                <w:lang w:eastAsia="cs-CZ"/>
              </w:rPr>
            </w:pPr>
            <w:r>
              <w:rPr>
                <w:lang w:eastAsia="cs-CZ"/>
              </w:rPr>
              <w:t>Sídlo:</w:t>
            </w:r>
          </w:p>
        </w:tc>
        <w:tc>
          <w:tcPr>
            <w:tcW w:w="6203" w:type="dxa"/>
          </w:tcPr>
          <w:p w14:paraId="73AE5FAA" w14:textId="4281615C"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A738539" w14:textId="77777777" w:rsidTr="00CA04DE">
        <w:tc>
          <w:tcPr>
            <w:tcW w:w="2977" w:type="dxa"/>
            <w:vAlign w:val="center"/>
          </w:tcPr>
          <w:p w14:paraId="1DAEEC64" w14:textId="77777777" w:rsidR="001A50E0" w:rsidRDefault="001A50E0" w:rsidP="001A50E0">
            <w:pPr>
              <w:spacing w:before="40" w:after="40" w:line="240" w:lineRule="auto"/>
              <w:rPr>
                <w:lang w:eastAsia="cs-CZ"/>
              </w:rPr>
            </w:pPr>
            <w:r>
              <w:rPr>
                <w:lang w:eastAsia="cs-CZ"/>
              </w:rPr>
              <w:t>Zastoupený:</w:t>
            </w:r>
          </w:p>
        </w:tc>
        <w:tc>
          <w:tcPr>
            <w:tcW w:w="6203" w:type="dxa"/>
          </w:tcPr>
          <w:p w14:paraId="5AAF844E" w14:textId="039856F9"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661E4D89" w14:textId="77777777" w:rsidTr="00CA04DE">
        <w:tc>
          <w:tcPr>
            <w:tcW w:w="2977" w:type="dxa"/>
            <w:vAlign w:val="center"/>
          </w:tcPr>
          <w:p w14:paraId="5CCA89DD" w14:textId="77777777" w:rsidR="001A50E0" w:rsidRDefault="001A50E0" w:rsidP="001A50E0">
            <w:pPr>
              <w:spacing w:before="40" w:after="40" w:line="240" w:lineRule="auto"/>
              <w:rPr>
                <w:lang w:eastAsia="cs-CZ"/>
              </w:rPr>
            </w:pPr>
            <w:r>
              <w:rPr>
                <w:lang w:eastAsia="cs-CZ"/>
              </w:rPr>
              <w:t>Zapsaný:</w:t>
            </w:r>
          </w:p>
        </w:tc>
        <w:tc>
          <w:tcPr>
            <w:tcW w:w="6203" w:type="dxa"/>
          </w:tcPr>
          <w:p w14:paraId="6117B8ED" w14:textId="5BC20CB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29E7929" w14:textId="77777777" w:rsidTr="00CA04DE">
        <w:tc>
          <w:tcPr>
            <w:tcW w:w="2977" w:type="dxa"/>
            <w:vAlign w:val="center"/>
          </w:tcPr>
          <w:p w14:paraId="3391811F" w14:textId="77777777" w:rsidR="001A50E0" w:rsidRDefault="001A50E0" w:rsidP="001A50E0">
            <w:pPr>
              <w:spacing w:before="40" w:after="40" w:line="240" w:lineRule="auto"/>
              <w:rPr>
                <w:lang w:eastAsia="cs-CZ"/>
              </w:rPr>
            </w:pPr>
            <w:r>
              <w:rPr>
                <w:lang w:eastAsia="cs-CZ"/>
              </w:rPr>
              <w:t>Telefon:</w:t>
            </w:r>
          </w:p>
        </w:tc>
        <w:tc>
          <w:tcPr>
            <w:tcW w:w="6203" w:type="dxa"/>
          </w:tcPr>
          <w:p w14:paraId="701361DE" w14:textId="0CC7489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5718273A" w14:textId="77777777" w:rsidTr="00CA04DE">
        <w:tc>
          <w:tcPr>
            <w:tcW w:w="2977" w:type="dxa"/>
            <w:vAlign w:val="center"/>
          </w:tcPr>
          <w:p w14:paraId="049AE8F3" w14:textId="77777777" w:rsidR="001A50E0" w:rsidRDefault="001A50E0" w:rsidP="001A50E0">
            <w:pPr>
              <w:spacing w:before="40" w:after="40" w:line="240" w:lineRule="auto"/>
              <w:rPr>
                <w:lang w:eastAsia="cs-CZ"/>
              </w:rPr>
            </w:pPr>
            <w:r>
              <w:rPr>
                <w:lang w:eastAsia="cs-CZ"/>
              </w:rPr>
              <w:t xml:space="preserve">E-mail: </w:t>
            </w:r>
          </w:p>
        </w:tc>
        <w:tc>
          <w:tcPr>
            <w:tcW w:w="6203" w:type="dxa"/>
          </w:tcPr>
          <w:p w14:paraId="45E75797" w14:textId="1600DAD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8100787" w14:textId="77777777" w:rsidTr="00CA04DE">
        <w:tc>
          <w:tcPr>
            <w:tcW w:w="2977" w:type="dxa"/>
            <w:vAlign w:val="center"/>
          </w:tcPr>
          <w:p w14:paraId="54A5C113" w14:textId="77777777" w:rsidR="001A50E0" w:rsidRDefault="001A50E0" w:rsidP="001A50E0">
            <w:pPr>
              <w:spacing w:before="40" w:after="40" w:line="240" w:lineRule="auto"/>
              <w:rPr>
                <w:lang w:eastAsia="cs-CZ"/>
              </w:rPr>
            </w:pPr>
            <w:r>
              <w:rPr>
                <w:lang w:eastAsia="cs-CZ"/>
              </w:rPr>
              <w:t>Číslo bankovního účtu:</w:t>
            </w:r>
          </w:p>
        </w:tc>
        <w:tc>
          <w:tcPr>
            <w:tcW w:w="6203" w:type="dxa"/>
          </w:tcPr>
          <w:p w14:paraId="75ECCA0B" w14:textId="0BE070DC"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EF5741" w14:paraId="15F0D19E" w14:textId="77777777" w:rsidTr="00CA04DE">
        <w:tc>
          <w:tcPr>
            <w:tcW w:w="2977" w:type="dxa"/>
            <w:vAlign w:val="center"/>
          </w:tcPr>
          <w:p w14:paraId="5CCFB715" w14:textId="63C7521D" w:rsidR="00EF5741" w:rsidRDefault="00EF5741" w:rsidP="001A50E0">
            <w:pPr>
              <w:spacing w:before="40" w:after="40" w:line="240" w:lineRule="auto"/>
              <w:rPr>
                <w:lang w:eastAsia="cs-CZ"/>
              </w:rPr>
            </w:pPr>
            <w:r>
              <w:rPr>
                <w:lang w:eastAsia="cs-CZ"/>
              </w:rPr>
              <w:t xml:space="preserve">Interní číslo smlouvy (pro každou </w:t>
            </w:r>
            <w:r w:rsidR="006976A8">
              <w:rPr>
                <w:lang w:eastAsia="cs-CZ"/>
              </w:rPr>
              <w:t>z částí, na kterou bude podána nabídka</w:t>
            </w:r>
            <w:r>
              <w:rPr>
                <w:lang w:eastAsia="cs-CZ"/>
              </w:rPr>
              <w:t>:</w:t>
            </w:r>
          </w:p>
        </w:tc>
        <w:tc>
          <w:tcPr>
            <w:tcW w:w="6203" w:type="dxa"/>
          </w:tcPr>
          <w:p w14:paraId="27AF94EB" w14:textId="56181515" w:rsidR="00EF5741" w:rsidRPr="00750112" w:rsidRDefault="006976A8" w:rsidP="001A50E0">
            <w:pPr>
              <w:spacing w:before="40" w:after="40" w:line="240" w:lineRule="auto"/>
              <w:rPr>
                <w:rFonts w:cstheme="minorHAnsi"/>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lastRenderedPageBreak/>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936E6">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6AC5E72" w14:textId="77777777" w:rsidR="00EE728C" w:rsidRDefault="00EE728C" w:rsidP="00997F1E">
      <w:pPr>
        <w:widowControl w:val="0"/>
        <w:autoSpaceDE w:val="0"/>
        <w:autoSpaceDN w:val="0"/>
        <w:adjustRightInd w:val="0"/>
        <w:spacing w:before="120"/>
        <w:outlineLvl w:val="0"/>
        <w:rPr>
          <w:b/>
          <w:bCs/>
          <w:sz w:val="24"/>
          <w:szCs w:val="24"/>
          <w:lang w:eastAsia="cs-CZ"/>
        </w:rPr>
      </w:pPr>
    </w:p>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3CE0AB47"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w:t>
      </w:r>
      <w:r w:rsidR="00BB3749">
        <w:rPr>
          <w:rFonts w:eastAsia="Times New Roman" w:cs="Arial"/>
          <w:lang w:eastAsia="cs-CZ"/>
        </w:rPr>
        <w:t>rámcové dohody</w:t>
      </w:r>
      <w:r w:rsidR="00BB3749" w:rsidRPr="00A65937">
        <w:rPr>
          <w:rFonts w:eastAsia="Times New Roman" w:cs="Arial"/>
          <w:lang w:eastAsia="cs-CZ"/>
        </w:rPr>
        <w:t xml:space="preserve"> </w:t>
      </w:r>
      <w:r w:rsidR="007B4002" w:rsidRPr="00A65937">
        <w:rPr>
          <w:rFonts w:eastAsia="Times New Roman" w:cs="Arial"/>
          <w:lang w:eastAsia="cs-CZ"/>
        </w:rPr>
        <w:t xml:space="preserve">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3D67D8" w:rsidRPr="006E0B8E">
        <w:rPr>
          <w:rFonts w:eastAsia="Times New Roman" w:cs="Arial"/>
          <w:i/>
          <w:iCs/>
          <w:lang w:eastAsia="cs-CZ"/>
        </w:rPr>
        <w:t xml:space="preserve">Dodávky </w:t>
      </w:r>
      <w:r w:rsidR="00C13340" w:rsidRPr="006E0B8E">
        <w:rPr>
          <w:rFonts w:eastAsia="Times New Roman" w:cs="Arial"/>
          <w:i/>
          <w:iCs/>
          <w:lang w:eastAsia="cs-CZ"/>
        </w:rPr>
        <w:t>inertních materiálů</w:t>
      </w:r>
      <w:r w:rsidR="00B62CA0">
        <w:rPr>
          <w:rFonts w:eastAsia="Times New Roman" w:cs="Arial"/>
          <w:i/>
          <w:iCs/>
          <w:lang w:eastAsia="cs-CZ"/>
        </w:rPr>
        <w:t xml:space="preserve"> 202</w:t>
      </w:r>
      <w:r w:rsidR="006976A8">
        <w:rPr>
          <w:rFonts w:eastAsia="Times New Roman" w:cs="Arial"/>
          <w:i/>
          <w:iCs/>
          <w:lang w:eastAsia="cs-CZ"/>
        </w:rPr>
        <w:t>6</w:t>
      </w:r>
      <w:r w:rsidR="00B62CA0">
        <w:rPr>
          <w:rFonts w:eastAsia="Times New Roman" w:cs="Arial"/>
          <w:i/>
          <w:iCs/>
          <w:lang w:eastAsia="cs-CZ"/>
        </w:rPr>
        <w:t>-202</w:t>
      </w:r>
      <w:r w:rsidR="006976A8">
        <w:rPr>
          <w:rFonts w:eastAsia="Times New Roman" w:cs="Arial"/>
          <w:i/>
          <w:iCs/>
          <w:lang w:eastAsia="cs-CZ"/>
        </w:rPr>
        <w:t>7</w:t>
      </w:r>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5E5C0B">
        <w:rPr>
          <w:rFonts w:eastAsia="Times New Roman" w:cs="Arial"/>
          <w:lang w:eastAsia="cs-CZ"/>
        </w:rPr>
        <w:t>Rámcové dohody</w:t>
      </w:r>
      <w:r w:rsidR="007B4002" w:rsidRPr="00A65937">
        <w:rPr>
          <w:rFonts w:eastAsia="Times New Roman" w:cs="Arial"/>
          <w:lang w:eastAsia="cs-CZ"/>
        </w:rPr>
        <w:t xml:space="preserve"> na veřejnou zakázku</w:t>
      </w:r>
      <w:r w:rsidR="00F27E75" w:rsidRPr="00A65937">
        <w:rPr>
          <w:rFonts w:eastAsia="Times New Roman" w:cs="Arial"/>
          <w:lang w:eastAsia="cs-CZ"/>
        </w:rPr>
        <w:t>, který je obsažen v</w:t>
      </w:r>
      <w:r w:rsidR="00D53C2E">
        <w:rPr>
          <w:rFonts w:eastAsia="Times New Roman" w:cs="Arial"/>
          <w:lang w:eastAsia="cs-CZ"/>
        </w:rPr>
        <w:t xml:space="preserve"> příslušné </w:t>
      </w:r>
      <w:r w:rsidR="00F27E75" w:rsidRPr="00A65937">
        <w:rPr>
          <w:rFonts w:eastAsia="Times New Roman" w:cs="Arial"/>
          <w:lang w:eastAsia="cs-CZ"/>
        </w:rPr>
        <w:t xml:space="preserve">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FE753A">
        <w:rPr>
          <w:rFonts w:eastAsia="Times New Roman" w:cs="Arial"/>
          <w:lang w:eastAsia="cs-CZ"/>
        </w:rPr>
        <w:t>rámcové dohody</w:t>
      </w:r>
      <w:r w:rsidR="007B4002" w:rsidRPr="007B4002">
        <w:rPr>
          <w:rFonts w:eastAsia="Times New Roman" w:cs="Arial"/>
          <w:lang w:eastAsia="cs-CZ"/>
        </w:rPr>
        <w:t xml:space="preserve"> na </w:t>
      </w:r>
      <w:r w:rsidR="00282A57">
        <w:rPr>
          <w:rFonts w:eastAsia="Times New Roman" w:cs="Arial"/>
          <w:lang w:eastAsia="cs-CZ"/>
        </w:rPr>
        <w:t xml:space="preserve">příslušnou část </w:t>
      </w:r>
      <w:r w:rsidR="007B4002" w:rsidRPr="007B4002">
        <w:rPr>
          <w:rFonts w:eastAsia="Times New Roman" w:cs="Arial"/>
          <w:lang w:eastAsia="cs-CZ"/>
        </w:rPr>
        <w:t>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5925F533"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 xml:space="preserve">název </w:t>
      </w:r>
      <w:r w:rsidR="006F77EC" w:rsidRPr="00FE753A">
        <w:rPr>
          <w:rFonts w:cs="Arial"/>
          <w:b/>
          <w:szCs w:val="20"/>
          <w:highlight w:val="green"/>
        </w:rPr>
        <w:t>účastníka</w:t>
      </w:r>
      <w:r w:rsidR="006F77EC" w:rsidRPr="00FE753A">
        <w:rPr>
          <w:rFonts w:cs="Arial"/>
          <w:szCs w:val="20"/>
          <w:highlight w:val="green"/>
        </w:rPr>
        <w:t xml:space="preserve">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0C737C29" w14:textId="02D078E2"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r w:rsidR="00B62CA0" w:rsidRPr="00FE753A">
        <w:rPr>
          <w:rFonts w:cs="Arial"/>
          <w:szCs w:val="20"/>
          <w:highlight w:val="green"/>
        </w:rPr>
        <w:t>účastníka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456EF00F" w14:textId="6BF7578C"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r w:rsidR="00B62CA0" w:rsidRPr="00FE753A">
        <w:rPr>
          <w:rFonts w:cs="Arial"/>
          <w:szCs w:val="20"/>
          <w:highlight w:val="green"/>
        </w:rPr>
        <w:t>oprávnění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B55648C" w14:textId="2583F8EF" w:rsidR="00121DCB" w:rsidRDefault="007F7763" w:rsidP="00580784">
      <w:pPr>
        <w:widowControl w:val="0"/>
        <w:jc w:val="left"/>
        <w:rPr>
          <w:rFonts w:cstheme="minorHAnsi"/>
          <w:b/>
          <w:bCs/>
        </w:rPr>
      </w:pPr>
      <w:r w:rsidRPr="000E7EEE">
        <w:rPr>
          <w:rFonts w:cstheme="minorHAnsi"/>
          <w:b/>
          <w:bCs/>
        </w:rPr>
        <w:lastRenderedPageBreak/>
        <w:t xml:space="preserve">Příloha č. </w:t>
      </w:r>
      <w:r>
        <w:rPr>
          <w:rFonts w:cstheme="minorHAnsi"/>
          <w:b/>
          <w:bCs/>
        </w:rPr>
        <w:t>2</w:t>
      </w:r>
      <w:r w:rsidR="005C6801">
        <w:rPr>
          <w:rFonts w:cstheme="minorHAnsi"/>
          <w:b/>
          <w:bCs/>
        </w:rPr>
        <w:t xml:space="preserve"> – Závazný návrh </w:t>
      </w:r>
      <w:r w:rsidR="005E5C0B">
        <w:rPr>
          <w:rFonts w:cstheme="minorHAnsi"/>
          <w:b/>
          <w:bCs/>
        </w:rPr>
        <w:t>Rámcové dohody</w:t>
      </w:r>
    </w:p>
    <w:p w14:paraId="7733B6FE" w14:textId="48C79033" w:rsidR="00001FE9" w:rsidRDefault="00001FE9" w:rsidP="00001FE9">
      <w:pPr>
        <w:widowControl w:val="0"/>
        <w:jc w:val="left"/>
        <w:rPr>
          <w:rFonts w:cstheme="minorHAnsi"/>
        </w:rPr>
      </w:pPr>
      <w:r w:rsidRPr="00FE753A">
        <w:rPr>
          <w:rFonts w:cstheme="minorHAnsi"/>
        </w:rPr>
        <w:t xml:space="preserve">Příloha č. 2 a) </w:t>
      </w:r>
      <w:r>
        <w:rPr>
          <w:rFonts w:cstheme="minorHAnsi"/>
        </w:rPr>
        <w:t xml:space="preserve">Závazný návrh Rámcové dohody pro části </w:t>
      </w:r>
      <w:r w:rsidR="00B62CA0">
        <w:rPr>
          <w:rFonts w:cstheme="minorHAnsi"/>
        </w:rPr>
        <w:t>1–4</w:t>
      </w:r>
    </w:p>
    <w:p w14:paraId="160032E6" w14:textId="67F88A08" w:rsidR="00001FE9" w:rsidRDefault="00001FE9" w:rsidP="00001FE9">
      <w:pPr>
        <w:widowControl w:val="0"/>
        <w:jc w:val="left"/>
        <w:rPr>
          <w:rFonts w:cstheme="minorHAnsi"/>
        </w:rPr>
      </w:pPr>
      <w:r w:rsidRPr="00FE753A">
        <w:rPr>
          <w:rFonts w:cstheme="minorHAnsi"/>
        </w:rPr>
        <w:t xml:space="preserve">Příloha č. 2 </w:t>
      </w:r>
      <w:r>
        <w:rPr>
          <w:rFonts w:cstheme="minorHAnsi"/>
        </w:rPr>
        <w:t>b</w:t>
      </w:r>
      <w:r w:rsidRPr="00FE753A">
        <w:rPr>
          <w:rFonts w:cstheme="minorHAnsi"/>
        </w:rPr>
        <w:t xml:space="preserve">) </w:t>
      </w:r>
      <w:r>
        <w:rPr>
          <w:rFonts w:cstheme="minorHAnsi"/>
        </w:rPr>
        <w:t xml:space="preserve">Závazný návrh Rámcové dohody pro části </w:t>
      </w:r>
      <w:r w:rsidR="00B62CA0">
        <w:rPr>
          <w:rFonts w:cstheme="minorHAnsi"/>
        </w:rPr>
        <w:t>5–8</w:t>
      </w:r>
    </w:p>
    <w:p w14:paraId="75FF3AAE" w14:textId="2AE304DE" w:rsidR="00121DCB" w:rsidRDefault="00121DCB" w:rsidP="00121DCB">
      <w:pPr>
        <w:widowControl w:val="0"/>
        <w:jc w:val="left"/>
        <w:rPr>
          <w:rFonts w:cstheme="minorHAnsi"/>
          <w:i/>
          <w:iCs/>
        </w:rPr>
      </w:pPr>
      <w:r>
        <w:rPr>
          <w:rFonts w:cstheme="minorHAnsi"/>
          <w:i/>
          <w:iCs/>
        </w:rPr>
        <w:t>(Samostatn</w:t>
      </w:r>
      <w:r w:rsidR="00BA181E">
        <w:rPr>
          <w:rFonts w:cstheme="minorHAnsi"/>
          <w:i/>
          <w:iCs/>
        </w:rPr>
        <w:t>é</w:t>
      </w:r>
      <w:r>
        <w:rPr>
          <w:rFonts w:cstheme="minorHAnsi"/>
          <w:i/>
          <w:iCs/>
        </w:rPr>
        <w:t xml:space="preserve"> dokument</w:t>
      </w:r>
      <w:r w:rsidR="00BA181E">
        <w:rPr>
          <w:rFonts w:cstheme="minorHAnsi"/>
          <w:i/>
          <w:iCs/>
        </w:rPr>
        <w:t>y</w:t>
      </w:r>
      <w:r>
        <w:rPr>
          <w:rFonts w:cstheme="minorHAnsi"/>
          <w:i/>
          <w:iCs/>
        </w:rPr>
        <w:t>)</w:t>
      </w:r>
    </w:p>
    <w:p w14:paraId="07DC1882" w14:textId="2D6D7605" w:rsidR="00196C15" w:rsidRDefault="00196C15" w:rsidP="00580784">
      <w:pPr>
        <w:widowControl w:val="0"/>
        <w:jc w:val="left"/>
        <w:rPr>
          <w:rFonts w:cstheme="minorHAnsi"/>
        </w:rPr>
      </w:pPr>
      <w:r>
        <w:rPr>
          <w:rFonts w:cstheme="minorHAnsi"/>
        </w:rPr>
        <w:br w:type="page"/>
      </w:r>
    </w:p>
    <w:p w14:paraId="4C141181" w14:textId="477599C7" w:rsidR="00196C15" w:rsidRDefault="00872B49" w:rsidP="007F7763">
      <w:pPr>
        <w:widowControl w:val="0"/>
        <w:jc w:val="left"/>
        <w:rPr>
          <w:rFonts w:cstheme="minorHAnsi"/>
          <w:b/>
          <w:bCs/>
        </w:rPr>
      </w:pPr>
      <w:r w:rsidRPr="000E7EEE">
        <w:rPr>
          <w:rFonts w:cstheme="minorHAnsi"/>
          <w:b/>
          <w:bCs/>
        </w:rPr>
        <w:lastRenderedPageBreak/>
        <w:t xml:space="preserve">Příloha č. </w:t>
      </w:r>
      <w:r>
        <w:rPr>
          <w:rFonts w:cstheme="minorHAnsi"/>
          <w:b/>
          <w:bCs/>
        </w:rPr>
        <w:t>3</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29EBF587"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00FD11C3">
        <w:t xml:space="preserve">části </w:t>
      </w:r>
      <w:r w:rsidR="00FD11C3" w:rsidRPr="00A558E9">
        <w:rPr>
          <w:rFonts w:cstheme="minorHAnsi"/>
        </w:rPr>
        <w:t>[</w:t>
      </w:r>
      <w:r w:rsidR="00FD11C3" w:rsidRPr="00A558E9">
        <w:rPr>
          <w:rFonts w:cstheme="minorHAnsi"/>
          <w:highlight w:val="green"/>
        </w:rPr>
        <w:t>DOPLNÍ DODAVATEL</w:t>
      </w:r>
      <w:r w:rsidR="00FD11C3" w:rsidRPr="00A558E9">
        <w:rPr>
          <w:rFonts w:cstheme="minorHAnsi"/>
        </w:rPr>
        <w:t>]</w:t>
      </w:r>
      <w:r w:rsidR="00FD11C3">
        <w:rPr>
          <w:rFonts w:cstheme="minorHAnsi"/>
        </w:rPr>
        <w:t xml:space="preserve"> </w:t>
      </w:r>
      <w:r w:rsidRPr="007F2302">
        <w:t>veřejné zakázky s </w:t>
      </w:r>
      <w:r w:rsidRPr="003B0A65">
        <w:t xml:space="preserve">názvem </w:t>
      </w:r>
    </w:p>
    <w:p w14:paraId="7C31770C" w14:textId="77777777" w:rsidR="006976A8" w:rsidRDefault="006976A8" w:rsidP="006976A8">
      <w:pPr>
        <w:jc w:val="center"/>
        <w:rPr>
          <w:b/>
          <w:color w:val="E36C0A" w:themeColor="accent6" w:themeShade="BF"/>
          <w:sz w:val="40"/>
        </w:rPr>
      </w:pPr>
      <w:r w:rsidRPr="00EF5741">
        <w:rPr>
          <w:b/>
          <w:color w:val="E36C0A" w:themeColor="accent6" w:themeShade="BF"/>
          <w:sz w:val="40"/>
        </w:rPr>
        <w:t>DODÁVKY INERTNÍCH MATERIÁLŮ 2026-2027</w:t>
      </w:r>
    </w:p>
    <w:p w14:paraId="1A03B40C" w14:textId="28536AC2"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51979" w14:paraId="09072E94" w14:textId="77777777" w:rsidTr="00DB2403">
        <w:trPr>
          <w:trHeight w:val="1365"/>
        </w:trPr>
        <w:tc>
          <w:tcPr>
            <w:tcW w:w="2864" w:type="dxa"/>
            <w:vAlign w:val="center"/>
          </w:tcPr>
          <w:p w14:paraId="3007C727" w14:textId="77777777" w:rsidR="00DB2403" w:rsidRPr="007F2302" w:rsidRDefault="00DB2403" w:rsidP="00DB2403">
            <w:pPr>
              <w:tabs>
                <w:tab w:val="left" w:pos="5865"/>
                <w:tab w:val="left" w:pos="6096"/>
              </w:tabs>
              <w:spacing w:before="120" w:after="0"/>
              <w:jc w:val="center"/>
              <w:rPr>
                <w:b/>
                <w:color w:val="000000"/>
              </w:rPr>
            </w:pPr>
            <w:r w:rsidRPr="007F2302">
              <w:rPr>
                <w:b/>
                <w:color w:val="000000"/>
              </w:rPr>
              <w:t>Název a identifikace poddodavatele</w:t>
            </w:r>
          </w:p>
          <w:p w14:paraId="1B1EF931" w14:textId="687CA2B9" w:rsidR="00351979" w:rsidRPr="000E7D16" w:rsidRDefault="00DB2403" w:rsidP="00DB2403">
            <w:pPr>
              <w:spacing w:before="40" w:after="40" w:line="240" w:lineRule="auto"/>
              <w:jc w:val="center"/>
              <w:rPr>
                <w:b/>
                <w:lang w:eastAsia="cs-CZ"/>
              </w:rPr>
            </w:pPr>
            <w:r w:rsidRPr="007F2302">
              <w:rPr>
                <w:b/>
              </w:rPr>
              <w:t>(Obchodní název, sídlo, IČ</w:t>
            </w:r>
            <w:r>
              <w:rPr>
                <w:b/>
              </w:rPr>
              <w:t>)</w:t>
            </w:r>
          </w:p>
        </w:tc>
        <w:tc>
          <w:tcPr>
            <w:tcW w:w="3827" w:type="dxa"/>
            <w:vAlign w:val="center"/>
          </w:tcPr>
          <w:p w14:paraId="0E4A958F" w14:textId="107B7059" w:rsidR="00351979" w:rsidRDefault="00DB2403" w:rsidP="005B66DD">
            <w:pPr>
              <w:spacing w:before="40" w:after="40" w:line="240" w:lineRule="auto"/>
              <w:jc w:val="center"/>
              <w:rPr>
                <w:lang w:eastAsia="cs-CZ"/>
              </w:rPr>
            </w:pPr>
            <w:r w:rsidRPr="007F2302">
              <w:rPr>
                <w:b/>
                <w:color w:val="000000"/>
              </w:rPr>
              <w:t>Slovní popis plnění poddodavatele</w:t>
            </w:r>
          </w:p>
        </w:tc>
        <w:tc>
          <w:tcPr>
            <w:tcW w:w="3114" w:type="dxa"/>
            <w:vAlign w:val="center"/>
          </w:tcPr>
          <w:p w14:paraId="7D1E2891" w14:textId="4FC9E22A" w:rsidR="00351979" w:rsidRPr="000E7D16" w:rsidRDefault="00DB2403" w:rsidP="005B66DD">
            <w:pPr>
              <w:spacing w:before="40" w:after="40" w:line="240" w:lineRule="auto"/>
              <w:jc w:val="center"/>
              <w:rPr>
                <w:rFonts w:eastAsia="Times New Roman" w:cs="Arial"/>
                <w:lang w:eastAsia="cs-CZ"/>
              </w:rPr>
            </w:pPr>
            <w:r w:rsidRPr="007F2302">
              <w:rPr>
                <w:b/>
                <w:color w:val="000000"/>
              </w:rPr>
              <w:t xml:space="preserve">Poměr finančního objemu plnění poddodavatele k finančnímu objemu celkového plnění dle </w:t>
            </w:r>
            <w:r w:rsidR="00BB3749">
              <w:rPr>
                <w:b/>
                <w:color w:val="000000"/>
              </w:rPr>
              <w:t>rámcové dohody</w:t>
            </w:r>
            <w:r w:rsidR="00BB3749" w:rsidRPr="007F2302">
              <w:rPr>
                <w:b/>
                <w:color w:val="000000"/>
              </w:rPr>
              <w:t xml:space="preserve"> </w:t>
            </w:r>
            <w:r w:rsidRPr="007F2302">
              <w:rPr>
                <w:b/>
                <w:color w:val="000000"/>
              </w:rPr>
              <w:t>(v %)</w:t>
            </w:r>
          </w:p>
        </w:tc>
      </w:tr>
      <w:tr w:rsidR="00351979" w:rsidRPr="00351979" w14:paraId="4B8C3222" w14:textId="77777777" w:rsidTr="00DB2403">
        <w:trPr>
          <w:trHeight w:val="549"/>
        </w:trPr>
        <w:tc>
          <w:tcPr>
            <w:tcW w:w="2864" w:type="dxa"/>
            <w:vAlign w:val="center"/>
          </w:tcPr>
          <w:p w14:paraId="73928674" w14:textId="1C342911" w:rsidR="00351979" w:rsidRPr="00351979" w:rsidRDefault="00E9508A" w:rsidP="005B66DD">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vAlign w:val="center"/>
          </w:tcPr>
          <w:p w14:paraId="573D142A" w14:textId="751FBFD9" w:rsidR="00351979" w:rsidRPr="00E9508A" w:rsidRDefault="00E9508A" w:rsidP="005B66DD">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5D3B6B32" w14:textId="237930B1" w:rsidR="00351979" w:rsidRPr="00351979" w:rsidRDefault="00E9508A" w:rsidP="005B66DD">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287D1B2B" w14:textId="113BB639" w:rsidR="00DB2403" w:rsidRPr="00351979" w:rsidRDefault="00351979" w:rsidP="00DB2403">
      <w:pPr>
        <w:spacing w:before="40" w:after="40" w:line="240" w:lineRule="auto"/>
        <w:rPr>
          <w:bCs/>
          <w:lang w:eastAsia="cs-CZ"/>
        </w:rPr>
      </w:pPr>
      <w:r w:rsidRPr="00351979">
        <w:rPr>
          <w:rFonts w:eastAsia="Calibri" w:cstheme="minorHAnsi"/>
          <w:bCs/>
        </w:rPr>
        <w:t xml:space="preserve">V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r w:rsidRPr="00351979">
        <w:rPr>
          <w:rFonts w:eastAsia="Calibri" w:cstheme="minorHAnsi"/>
          <w:bCs/>
        </w:rPr>
        <w:t xml:space="preserve"> dne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136BF8C5" w14:textId="060FA5F4" w:rsidR="00DB2403" w:rsidRPr="00351979" w:rsidRDefault="00351979" w:rsidP="00DB2403">
      <w:pPr>
        <w:spacing w:before="40" w:after="40" w:line="240" w:lineRule="auto"/>
        <w:rPr>
          <w:bCs/>
          <w:lang w:eastAsia="cs-CZ"/>
        </w:rPr>
      </w:pPr>
      <w:r w:rsidRPr="00351979">
        <w:rPr>
          <w:rFonts w:eastAsia="Calibri" w:cstheme="minorHAnsi"/>
          <w:bCs/>
        </w:rPr>
        <w:t xml:space="preserve">Jméno: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E25E9CA" w14:textId="5B1E091B" w:rsidR="00DB2403" w:rsidRPr="00351979" w:rsidRDefault="00351979" w:rsidP="00DB2403">
      <w:pPr>
        <w:spacing w:before="40" w:after="40" w:line="240" w:lineRule="auto"/>
        <w:rPr>
          <w:bCs/>
          <w:lang w:eastAsia="cs-CZ"/>
        </w:rPr>
      </w:pPr>
      <w:r w:rsidRPr="00351979">
        <w:rPr>
          <w:rFonts w:eastAsia="Calibri" w:cstheme="minorHAnsi"/>
          <w:bCs/>
        </w:rPr>
        <w:t xml:space="preserve">Funkce: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5948A98" w14:textId="39A3E587" w:rsidR="00B63CED" w:rsidRDefault="00B63CED" w:rsidP="00DB2403">
      <w:pPr>
        <w:spacing w:after="160" w:line="257" w:lineRule="auto"/>
        <w:contextualSpacing/>
        <w:rPr>
          <w:rFonts w:eastAsia="Times New Roman" w:cs="Arial"/>
          <w:bCs/>
          <w:lang w:eastAsia="cs-CZ"/>
        </w:rPr>
      </w:pPr>
      <w:r>
        <w:rPr>
          <w:rFonts w:eastAsia="Times New Roman" w:cs="Arial"/>
          <w:bCs/>
          <w:lang w:eastAsia="cs-CZ"/>
        </w:rPr>
        <w:br w:type="page"/>
      </w:r>
    </w:p>
    <w:p w14:paraId="4169CF62" w14:textId="1C916205" w:rsidR="005850FC" w:rsidRDefault="00B63CED" w:rsidP="00351979">
      <w:pPr>
        <w:spacing w:after="160" w:line="256" w:lineRule="auto"/>
        <w:rPr>
          <w:rFonts w:cstheme="minorHAnsi"/>
          <w:b/>
          <w:bCs/>
        </w:rPr>
      </w:pPr>
      <w:r w:rsidRPr="000E7EEE">
        <w:rPr>
          <w:rFonts w:cstheme="minorHAnsi"/>
          <w:b/>
          <w:bCs/>
        </w:rPr>
        <w:lastRenderedPageBreak/>
        <w:t xml:space="preserve">Příloha č. </w:t>
      </w:r>
      <w:r>
        <w:rPr>
          <w:rFonts w:cstheme="minorHAnsi"/>
          <w:b/>
          <w:bCs/>
        </w:rPr>
        <w:t>4</w:t>
      </w:r>
    </w:p>
    <w:p w14:paraId="4ECF1074" w14:textId="77777777"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B70EF9"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215162D4" w14:textId="77777777" w:rsidR="006976A8" w:rsidRDefault="006976A8" w:rsidP="006976A8">
      <w:pPr>
        <w:jc w:val="center"/>
        <w:rPr>
          <w:b/>
          <w:color w:val="E36C0A" w:themeColor="accent6" w:themeShade="BF"/>
          <w:sz w:val="40"/>
        </w:rPr>
      </w:pPr>
      <w:r w:rsidRPr="00EF5741">
        <w:rPr>
          <w:b/>
          <w:color w:val="E36C0A" w:themeColor="accent6" w:themeShade="BF"/>
          <w:sz w:val="40"/>
        </w:rPr>
        <w:t>DODÁVKY INERTNÍCH MATERIÁLŮ 2026-2027</w:t>
      </w:r>
    </w:p>
    <w:tbl>
      <w:tblPr>
        <w:tblStyle w:val="Mkatabulky"/>
        <w:tblW w:w="5000" w:type="pct"/>
        <w:tblLook w:val="04A0" w:firstRow="1" w:lastRow="0" w:firstColumn="1" w:lastColumn="0" w:noHBand="0" w:noVBand="1"/>
      </w:tblPr>
      <w:tblGrid>
        <w:gridCol w:w="2937"/>
        <w:gridCol w:w="6986"/>
      </w:tblGrid>
      <w:tr w:rsidR="00CE46AC" w:rsidRPr="00A324F6" w14:paraId="3E258E28" w14:textId="77777777" w:rsidTr="005B66DD">
        <w:tc>
          <w:tcPr>
            <w:tcW w:w="4827" w:type="pct"/>
            <w:gridSpan w:val="2"/>
            <w:tcBorders>
              <w:top w:val="nil"/>
              <w:left w:val="nil"/>
              <w:right w:val="nil"/>
            </w:tcBorders>
          </w:tcPr>
          <w:p w14:paraId="53AACFB9" w14:textId="77777777" w:rsidR="00CE46AC" w:rsidRDefault="00CE46AC" w:rsidP="005B66DD">
            <w:pPr>
              <w:spacing w:after="0" w:line="276" w:lineRule="auto"/>
              <w:rPr>
                <w:rFonts w:cstheme="minorHAnsi"/>
                <w:b/>
              </w:rPr>
            </w:pPr>
          </w:p>
          <w:p w14:paraId="5AEFD75A"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396628BC" w14:textId="77777777" w:rsidTr="005B66DD">
        <w:trPr>
          <w:trHeight w:val="510"/>
        </w:trPr>
        <w:tc>
          <w:tcPr>
            <w:tcW w:w="1480" w:type="pct"/>
            <w:vAlign w:val="center"/>
          </w:tcPr>
          <w:p w14:paraId="41CB750A" w14:textId="77777777" w:rsidR="00354325" w:rsidRPr="00A324F6" w:rsidRDefault="00354325" w:rsidP="00354325">
            <w:pPr>
              <w:spacing w:after="0" w:line="276" w:lineRule="auto"/>
              <w:rPr>
                <w:rFonts w:cstheme="minorHAnsi"/>
              </w:rPr>
            </w:pPr>
            <w:r w:rsidRPr="00A324F6">
              <w:rPr>
                <w:rFonts w:cstheme="minorHAnsi"/>
              </w:rPr>
              <w:t>Název dodavatele:</w:t>
            </w:r>
          </w:p>
        </w:tc>
        <w:tc>
          <w:tcPr>
            <w:tcW w:w="3520" w:type="pct"/>
            <w:vAlign w:val="center"/>
          </w:tcPr>
          <w:p w14:paraId="3555D8AD" w14:textId="2D4EF69E"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7ADE29A0" w14:textId="77777777" w:rsidTr="005B66DD">
        <w:trPr>
          <w:trHeight w:val="510"/>
        </w:trPr>
        <w:tc>
          <w:tcPr>
            <w:tcW w:w="1480" w:type="pct"/>
            <w:vAlign w:val="center"/>
          </w:tcPr>
          <w:p w14:paraId="1F357D81" w14:textId="77777777" w:rsidR="00354325" w:rsidRPr="00A324F6" w:rsidRDefault="00354325" w:rsidP="00354325">
            <w:pPr>
              <w:spacing w:after="0" w:line="276" w:lineRule="auto"/>
              <w:rPr>
                <w:rFonts w:cstheme="minorHAnsi"/>
              </w:rPr>
            </w:pPr>
            <w:r w:rsidRPr="00A324F6">
              <w:rPr>
                <w:rFonts w:cstheme="minorHAnsi"/>
              </w:rPr>
              <w:t>Sídlo:</w:t>
            </w:r>
          </w:p>
        </w:tc>
        <w:tc>
          <w:tcPr>
            <w:tcW w:w="3520" w:type="pct"/>
            <w:vAlign w:val="center"/>
          </w:tcPr>
          <w:p w14:paraId="621C8318" w14:textId="59C7C0C8"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C73F9EB" w14:textId="77777777" w:rsidTr="005B66DD">
        <w:trPr>
          <w:trHeight w:val="510"/>
        </w:trPr>
        <w:tc>
          <w:tcPr>
            <w:tcW w:w="1480" w:type="pct"/>
            <w:vAlign w:val="center"/>
          </w:tcPr>
          <w:p w14:paraId="37EFCD45" w14:textId="77777777" w:rsidR="00354325" w:rsidRPr="00A324F6" w:rsidRDefault="00354325" w:rsidP="00354325">
            <w:pPr>
              <w:spacing w:after="0" w:line="276" w:lineRule="auto"/>
              <w:rPr>
                <w:rFonts w:cstheme="minorHAnsi"/>
              </w:rPr>
            </w:pPr>
            <w:r w:rsidRPr="00A324F6">
              <w:rPr>
                <w:rFonts w:cstheme="minorHAnsi"/>
              </w:rPr>
              <w:t>IČO (u subjektu se sídlem v ČR):</w:t>
            </w:r>
          </w:p>
        </w:tc>
        <w:tc>
          <w:tcPr>
            <w:tcW w:w="3520" w:type="pct"/>
            <w:vAlign w:val="center"/>
          </w:tcPr>
          <w:p w14:paraId="05A2AA82" w14:textId="0E4FC2B4"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5284180E" w14:textId="77777777" w:rsidTr="005B66DD">
        <w:trPr>
          <w:trHeight w:val="510"/>
        </w:trPr>
        <w:tc>
          <w:tcPr>
            <w:tcW w:w="1480" w:type="pct"/>
            <w:vAlign w:val="center"/>
          </w:tcPr>
          <w:p w14:paraId="18478B28" w14:textId="77777777" w:rsidR="00354325" w:rsidRPr="00A324F6" w:rsidRDefault="00354325" w:rsidP="00354325">
            <w:pPr>
              <w:spacing w:after="0" w:line="276" w:lineRule="auto"/>
              <w:rPr>
                <w:rFonts w:cstheme="minorHAnsi"/>
              </w:rPr>
            </w:pPr>
            <w:r w:rsidRPr="00A324F6">
              <w:rPr>
                <w:rFonts w:cstheme="minorHAnsi"/>
              </w:rPr>
              <w:t>Jednající/zastoupen:</w:t>
            </w:r>
          </w:p>
        </w:tc>
        <w:tc>
          <w:tcPr>
            <w:tcW w:w="3520" w:type="pct"/>
            <w:vAlign w:val="center"/>
          </w:tcPr>
          <w:p w14:paraId="0BB24EC2" w14:textId="3BC783FD"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67B7E" w:rsidRPr="00A324F6" w14:paraId="7AED9813" w14:textId="77777777" w:rsidTr="005B66DD">
        <w:trPr>
          <w:trHeight w:val="510"/>
        </w:trPr>
        <w:tc>
          <w:tcPr>
            <w:tcW w:w="1480" w:type="pct"/>
            <w:vAlign w:val="center"/>
          </w:tcPr>
          <w:p w14:paraId="73B9C2AD" w14:textId="7D6F9D98" w:rsidR="00867B7E" w:rsidRPr="00A324F6" w:rsidRDefault="00867B7E" w:rsidP="00867B7E">
            <w:pPr>
              <w:spacing w:after="0"/>
              <w:rPr>
                <w:rFonts w:cstheme="minorHAnsi"/>
              </w:rPr>
            </w:pPr>
            <w:r>
              <w:rPr>
                <w:rFonts w:cstheme="minorHAnsi"/>
              </w:rPr>
              <w:t>Část Veřejné zakázky:</w:t>
            </w:r>
          </w:p>
        </w:tc>
        <w:tc>
          <w:tcPr>
            <w:tcW w:w="3520" w:type="pct"/>
            <w:vAlign w:val="center"/>
          </w:tcPr>
          <w:p w14:paraId="386E4F86" w14:textId="3DFDC196" w:rsidR="00867B7E" w:rsidRPr="00A558E9" w:rsidRDefault="00867B7E" w:rsidP="00867B7E">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309BB80A"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0F02123" w14:textId="77777777" w:rsidR="00CE46AC" w:rsidRPr="00A324F6" w:rsidRDefault="00CE46AC" w:rsidP="00CE46AC">
      <w:pPr>
        <w:spacing w:after="0"/>
        <w:jc w:val="center"/>
        <w:rPr>
          <w:rFonts w:cstheme="minorHAnsi"/>
          <w:b/>
        </w:rPr>
      </w:pPr>
    </w:p>
    <w:p w14:paraId="77341CD2" w14:textId="4BE47419" w:rsidR="00CE46AC" w:rsidRPr="00A324F6" w:rsidRDefault="00CE46AC" w:rsidP="00CE46AC">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25428DB7" w14:textId="77777777" w:rsidR="00CE46AC" w:rsidRPr="00A324F6" w:rsidRDefault="00CE46AC" w:rsidP="00CE46AC">
      <w:pPr>
        <w:numPr>
          <w:ilvl w:val="0"/>
          <w:numId w:val="25"/>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5436ED7"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06FFDAEB"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07E0E50"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EF7DB98" w14:textId="77777777" w:rsidR="00CE46AC" w:rsidRPr="00A324F6" w:rsidRDefault="00CE46AC" w:rsidP="00CE46AC">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0421267" w14:textId="77777777" w:rsidR="00F301F7" w:rsidRDefault="00CE46AC" w:rsidP="00CE46AC">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25B02977" w14:textId="02F947BF" w:rsidR="00CE46AC" w:rsidRPr="00F301F7" w:rsidRDefault="00CE46AC" w:rsidP="00F301F7">
      <w:pPr>
        <w:pStyle w:val="Odstavecseseznamem"/>
        <w:numPr>
          <w:ilvl w:val="0"/>
          <w:numId w:val="17"/>
        </w:numPr>
        <w:spacing w:before="120"/>
        <w:rPr>
          <w:rFonts w:cstheme="minorHAnsi"/>
        </w:rPr>
      </w:pPr>
      <w:r w:rsidRPr="00F301F7">
        <w:rPr>
          <w:rFonts w:cstheme="minorHAnsi"/>
        </w:rPr>
        <w:lastRenderedPageBreak/>
        <w:t>je zapsán v obchodním rejstříku nebo jiné obdobné evidenci, pokud jiný právní předpis zápis do takové evidence vyžaduje.</w:t>
      </w:r>
    </w:p>
    <w:p w14:paraId="2914E104" w14:textId="668B2960" w:rsidR="00CE46AC" w:rsidRPr="0000016F" w:rsidRDefault="00CE46AC" w:rsidP="0000016F">
      <w:pPr>
        <w:pStyle w:val="Psm"/>
        <w:spacing w:line="276" w:lineRule="auto"/>
        <w:ind w:left="0" w:firstLine="0"/>
        <w:rPr>
          <w:rFonts w:ascii="Calibri" w:hAnsi="Calibri" w:cs="Calibri"/>
          <w:b/>
          <w:sz w:val="22"/>
        </w:rPr>
      </w:pPr>
      <w:r w:rsidRPr="00756069">
        <w:rPr>
          <w:rFonts w:ascii="Calibri" w:hAnsi="Calibri" w:cs="Calibri"/>
          <w:sz w:val="22"/>
        </w:rPr>
        <w:t>Dodavatel rovněž čestně prohlašuje, že splňuje technickou kvalifikaci stanovenou zadavatelem v čl. 4.5.3 zadávací dokumentace v souladu s § 79 odst. 2 písm. b) ZZVZ, neboť</w:t>
      </w:r>
      <w:r w:rsidRPr="00756069">
        <w:rPr>
          <w:rFonts w:ascii="Calibri" w:hAnsi="Calibri" w:cs="Calibri"/>
          <w:b/>
          <w:sz w:val="22"/>
        </w:rPr>
        <w:t xml:space="preserve"> v posledních </w:t>
      </w:r>
      <w:r w:rsidR="00044779" w:rsidRPr="00756069">
        <w:rPr>
          <w:rFonts w:ascii="Calibri" w:hAnsi="Calibri" w:cs="Calibri"/>
          <w:b/>
          <w:sz w:val="22"/>
        </w:rPr>
        <w:t>3</w:t>
      </w:r>
      <w:r w:rsidRPr="00756069">
        <w:rPr>
          <w:rFonts w:ascii="Calibri" w:hAnsi="Calibri" w:cs="Calibri"/>
          <w:b/>
          <w:sz w:val="22"/>
        </w:rPr>
        <w:t xml:space="preserve"> letech </w:t>
      </w:r>
      <w:r w:rsidR="000F3B3E" w:rsidRPr="00756069">
        <w:rPr>
          <w:rFonts w:ascii="Calibri" w:hAnsi="Calibri" w:cs="Calibri"/>
          <w:b/>
          <w:sz w:val="22"/>
        </w:rPr>
        <w:t xml:space="preserve">před zahájením </w:t>
      </w:r>
      <w:r w:rsidR="00325CB4">
        <w:rPr>
          <w:rFonts w:ascii="Calibri" w:hAnsi="Calibri" w:cs="Calibri"/>
          <w:b/>
          <w:sz w:val="22"/>
        </w:rPr>
        <w:t>z</w:t>
      </w:r>
      <w:r w:rsidR="000F3B3E" w:rsidRPr="00756069">
        <w:rPr>
          <w:rFonts w:ascii="Calibri" w:hAnsi="Calibri" w:cs="Calibri"/>
          <w:b/>
          <w:sz w:val="22"/>
        </w:rPr>
        <w:t xml:space="preserve">adávacího řízení </w:t>
      </w:r>
      <w:r w:rsidRPr="00756069">
        <w:rPr>
          <w:rFonts w:ascii="Calibri" w:hAnsi="Calibri" w:cs="Calibri"/>
          <w:b/>
          <w:sz w:val="22"/>
        </w:rPr>
        <w:t>realizoval</w:t>
      </w:r>
      <w:r w:rsidR="00D40880">
        <w:rPr>
          <w:rFonts w:ascii="Calibri" w:hAnsi="Calibri" w:cs="Calibri"/>
          <w:b/>
          <w:sz w:val="22"/>
        </w:rPr>
        <w:t xml:space="preserve"> </w:t>
      </w:r>
      <w:r w:rsidR="008A5243">
        <w:rPr>
          <w:rFonts w:ascii="Calibri" w:hAnsi="Calibri" w:cs="Calibri"/>
          <w:b/>
          <w:sz w:val="22"/>
        </w:rPr>
        <w:t>dodávky uvedené v následujícím seznamu významných dodávek</w:t>
      </w:r>
      <w:r w:rsidRPr="00756069">
        <w:rPr>
          <w:rFonts w:ascii="Calibri" w:hAnsi="Calibri" w:cs="Calibri"/>
          <w:b/>
          <w:sz w:val="22"/>
        </w:rPr>
        <w:t xml:space="preserve">: </w:t>
      </w:r>
      <w:bookmarkStart w:id="30"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685B49" w:rsidRPr="00756069" w14:paraId="3B01F7BE" w14:textId="77777777" w:rsidTr="005B66DD">
        <w:trPr>
          <w:trHeight w:val="938"/>
        </w:trPr>
        <w:tc>
          <w:tcPr>
            <w:tcW w:w="1788" w:type="dxa"/>
            <w:tcBorders>
              <w:bottom w:val="single" w:sz="12" w:space="0" w:color="666666"/>
            </w:tcBorders>
            <w:vAlign w:val="center"/>
            <w:hideMark/>
          </w:tcPr>
          <w:bookmarkEnd w:id="30"/>
          <w:p w14:paraId="21092C66" w14:textId="5AFF61A9" w:rsidR="00CE46AC" w:rsidRPr="00756069" w:rsidRDefault="00CE46AC" w:rsidP="005B66DD">
            <w:pPr>
              <w:jc w:val="center"/>
              <w:rPr>
                <w:rFonts w:ascii="Calibri" w:hAnsi="Calibri" w:cs="Calibri"/>
                <w:b/>
                <w:bCs/>
              </w:rPr>
            </w:pPr>
            <w:r w:rsidRPr="00756069">
              <w:rPr>
                <w:rFonts w:ascii="Calibri" w:hAnsi="Calibri" w:cs="Calibri"/>
                <w:b/>
                <w:bCs/>
              </w:rPr>
              <w:t>Identifikační údaje objednatele</w:t>
            </w:r>
            <w:r w:rsidR="00424E12" w:rsidRPr="00756069">
              <w:rPr>
                <w:rFonts w:ascii="Calibri" w:hAnsi="Calibri" w:cs="Calibri"/>
                <w:b/>
                <w:bCs/>
              </w:rPr>
              <w:t>*</w:t>
            </w:r>
          </w:p>
        </w:tc>
        <w:tc>
          <w:tcPr>
            <w:tcW w:w="1755" w:type="dxa"/>
            <w:tcBorders>
              <w:bottom w:val="single" w:sz="12" w:space="0" w:color="666666"/>
            </w:tcBorders>
            <w:vAlign w:val="center"/>
          </w:tcPr>
          <w:p w14:paraId="77F905A4" w14:textId="685831F9" w:rsidR="00CE46AC" w:rsidRPr="00756069" w:rsidRDefault="008336FB" w:rsidP="005B66DD">
            <w:pPr>
              <w:jc w:val="center"/>
              <w:rPr>
                <w:rFonts w:ascii="Calibri" w:hAnsi="Calibri" w:cs="Calibri"/>
                <w:b/>
                <w:bCs/>
              </w:rPr>
            </w:pPr>
            <w:r>
              <w:rPr>
                <w:rFonts w:ascii="Calibri" w:hAnsi="Calibri" w:cs="Calibri"/>
                <w:b/>
                <w:bCs/>
              </w:rPr>
              <w:t>Věcný popis předmětu dodávky</w:t>
            </w:r>
          </w:p>
        </w:tc>
        <w:tc>
          <w:tcPr>
            <w:tcW w:w="1775" w:type="dxa"/>
            <w:tcBorders>
              <w:bottom w:val="single" w:sz="12" w:space="0" w:color="666666"/>
            </w:tcBorders>
            <w:vAlign w:val="center"/>
            <w:hideMark/>
          </w:tcPr>
          <w:p w14:paraId="275A5473" w14:textId="56145DA8" w:rsidR="00CE46AC" w:rsidRPr="00756069" w:rsidRDefault="008336FB" w:rsidP="005B66DD">
            <w:pPr>
              <w:jc w:val="center"/>
              <w:rPr>
                <w:rFonts w:ascii="Calibri" w:hAnsi="Calibri" w:cs="Calibri"/>
                <w:b/>
                <w:bCs/>
              </w:rPr>
            </w:pPr>
            <w:r>
              <w:rPr>
                <w:rFonts w:ascii="Calibri" w:hAnsi="Calibri" w:cs="Calibri"/>
                <w:b/>
                <w:bCs/>
              </w:rPr>
              <w:t>Objem dodávky (v t)</w:t>
            </w:r>
          </w:p>
        </w:tc>
        <w:tc>
          <w:tcPr>
            <w:tcW w:w="1646" w:type="dxa"/>
            <w:tcBorders>
              <w:bottom w:val="single" w:sz="12" w:space="0" w:color="666666"/>
            </w:tcBorders>
            <w:vAlign w:val="center"/>
          </w:tcPr>
          <w:p w14:paraId="4F667A98" w14:textId="7BC6A0B9" w:rsidR="00CE46AC" w:rsidRPr="00756069" w:rsidRDefault="00D609B0" w:rsidP="005B66DD">
            <w:pPr>
              <w:jc w:val="center"/>
              <w:rPr>
                <w:rFonts w:ascii="Calibri" w:hAnsi="Calibri" w:cs="Calibri"/>
                <w:b/>
                <w:bCs/>
              </w:rPr>
            </w:pPr>
            <w:r w:rsidRPr="00756069">
              <w:rPr>
                <w:rFonts w:ascii="Calibri" w:hAnsi="Calibri" w:cs="Calibri"/>
                <w:b/>
                <w:bCs/>
              </w:rPr>
              <w:t xml:space="preserve">Finanční objem </w:t>
            </w:r>
            <w:r>
              <w:rPr>
                <w:rFonts w:ascii="Calibri" w:hAnsi="Calibri" w:cs="Calibri"/>
                <w:b/>
                <w:bCs/>
              </w:rPr>
              <w:t>dodávky</w:t>
            </w:r>
            <w:r w:rsidRPr="00756069">
              <w:rPr>
                <w:rFonts w:ascii="Calibri" w:hAnsi="Calibri" w:cs="Calibri"/>
                <w:b/>
                <w:bCs/>
              </w:rPr>
              <w:t xml:space="preserve"> v Kč bez DPH </w:t>
            </w:r>
          </w:p>
        </w:tc>
        <w:tc>
          <w:tcPr>
            <w:tcW w:w="1721" w:type="dxa"/>
            <w:tcBorders>
              <w:bottom w:val="single" w:sz="12" w:space="0" w:color="666666"/>
            </w:tcBorders>
            <w:vAlign w:val="center"/>
            <w:hideMark/>
          </w:tcPr>
          <w:p w14:paraId="297A099D" w14:textId="1E3FA276" w:rsidR="00CE46AC" w:rsidRPr="00756069" w:rsidRDefault="00B62CA0" w:rsidP="005B66DD">
            <w:pPr>
              <w:jc w:val="center"/>
              <w:rPr>
                <w:rFonts w:ascii="Calibri" w:hAnsi="Calibri" w:cs="Calibri"/>
                <w:b/>
                <w:bCs/>
              </w:rPr>
            </w:pPr>
            <w:r>
              <w:rPr>
                <w:rFonts w:ascii="Calibri" w:hAnsi="Calibri" w:cs="Calibri"/>
                <w:b/>
                <w:bCs/>
              </w:rPr>
              <w:t>Doba poskytování</w:t>
            </w:r>
            <w:r w:rsidR="00D609B0">
              <w:rPr>
                <w:rFonts w:ascii="Calibri" w:hAnsi="Calibri" w:cs="Calibri"/>
                <w:b/>
                <w:bCs/>
              </w:rPr>
              <w:t xml:space="preserve"> dodávek</w:t>
            </w:r>
            <w:r w:rsidR="00D609B0" w:rsidRPr="00756069">
              <w:rPr>
                <w:rFonts w:ascii="Calibri" w:hAnsi="Calibri" w:cs="Calibri"/>
                <w:b/>
                <w:bCs/>
              </w:rPr>
              <w:t xml:space="preserve"> </w:t>
            </w:r>
            <w:r w:rsidR="00D609B0" w:rsidRPr="00756069">
              <w:rPr>
                <w:rFonts w:ascii="Calibri" w:hAnsi="Calibri" w:cs="Calibri"/>
                <w:bCs/>
              </w:rPr>
              <w:t>(MM/RR</w:t>
            </w:r>
            <w:r w:rsidR="00D609B0">
              <w:rPr>
                <w:rFonts w:ascii="Calibri" w:hAnsi="Calibri" w:cs="Calibri"/>
                <w:bCs/>
              </w:rPr>
              <w:t xml:space="preserve"> – MM/RR</w:t>
            </w:r>
            <w:r w:rsidR="00D609B0" w:rsidRPr="00756069">
              <w:rPr>
                <w:rFonts w:ascii="Calibri" w:hAnsi="Calibri" w:cs="Calibri"/>
                <w:bCs/>
              </w:rPr>
              <w:t>)</w:t>
            </w:r>
          </w:p>
        </w:tc>
        <w:tc>
          <w:tcPr>
            <w:tcW w:w="1735" w:type="dxa"/>
            <w:tcBorders>
              <w:bottom w:val="single" w:sz="12" w:space="0" w:color="666666"/>
            </w:tcBorders>
            <w:vAlign w:val="center"/>
            <w:hideMark/>
          </w:tcPr>
          <w:p w14:paraId="49CF9132" w14:textId="77777777" w:rsidR="00CE46AC" w:rsidRPr="00756069" w:rsidRDefault="00CE46AC" w:rsidP="005B66DD">
            <w:pPr>
              <w:jc w:val="center"/>
              <w:rPr>
                <w:rFonts w:ascii="Calibri" w:hAnsi="Calibri" w:cs="Calibri"/>
                <w:b/>
                <w:bCs/>
              </w:rPr>
            </w:pPr>
            <w:r w:rsidRPr="00756069">
              <w:rPr>
                <w:rFonts w:ascii="Calibri" w:hAnsi="Calibri" w:cs="Calibri"/>
                <w:b/>
                <w:bCs/>
              </w:rPr>
              <w:t>Kontaktní údaje kontaktní osoby objednatele</w:t>
            </w:r>
          </w:p>
        </w:tc>
      </w:tr>
      <w:tr w:rsidR="00685B49" w:rsidRPr="00756069" w14:paraId="70DC29E1" w14:textId="77777777" w:rsidTr="00E718F8">
        <w:trPr>
          <w:trHeight w:val="597"/>
        </w:trPr>
        <w:tc>
          <w:tcPr>
            <w:tcW w:w="1788" w:type="dxa"/>
            <w:vAlign w:val="center"/>
          </w:tcPr>
          <w:p w14:paraId="5589FFED" w14:textId="3FE407DE" w:rsidR="00D609B0" w:rsidRPr="00756069" w:rsidRDefault="00D609B0" w:rsidP="00D609B0">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tcPr>
          <w:p w14:paraId="2A2C0103" w14:textId="7DDBA148"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tcPr>
          <w:p w14:paraId="752FA8BA" w14:textId="34F9F95F"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4068E334" w14:textId="649F7541"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tcPr>
          <w:p w14:paraId="12E110A5" w14:textId="557007DC"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tcPr>
          <w:p w14:paraId="5F4839BE" w14:textId="4BAD6E3C"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bl>
    <w:p w14:paraId="493F803E" w14:textId="77777777" w:rsidR="00CE46AC" w:rsidRPr="005C6B96" w:rsidRDefault="00CE46AC" w:rsidP="00CE46AC">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2427ACC2" w14:textId="59662F2E" w:rsidR="00CE46AC" w:rsidRDefault="00CE46AC" w:rsidP="00CE46AC">
      <w:pPr>
        <w:spacing w:before="120"/>
        <w:rPr>
          <w:rFonts w:cstheme="minorHAnsi"/>
        </w:rPr>
      </w:pPr>
      <w:r>
        <w:rPr>
          <w:rFonts w:cstheme="minorHAnsi"/>
        </w:rPr>
        <w:t xml:space="preserve">Dodavatel dále čestně prohlašuje, že před podpisem </w:t>
      </w:r>
      <w:r w:rsidR="00535969">
        <w:rPr>
          <w:rFonts w:cstheme="minorHAnsi"/>
        </w:rPr>
        <w:t>Rámcové dohody</w:t>
      </w:r>
      <w:r w:rsidR="005C6B96">
        <w:rPr>
          <w:rFonts w:cstheme="minorHAnsi"/>
        </w:rPr>
        <w:t xml:space="preserve"> </w:t>
      </w:r>
      <w:r>
        <w:rPr>
          <w:rFonts w:cstheme="minorHAnsi"/>
        </w:rPr>
        <w:t xml:space="preserve">doloží </w:t>
      </w:r>
      <w:r w:rsidR="00535969">
        <w:rPr>
          <w:rFonts w:cstheme="minorHAnsi"/>
        </w:rPr>
        <w:t>Z</w:t>
      </w:r>
      <w:r>
        <w:rPr>
          <w:rFonts w:cstheme="minorHAnsi"/>
        </w:rPr>
        <w:t>adavateli veškeré doklady o</w:t>
      </w:r>
      <w:r w:rsidR="00535969">
        <w:rPr>
          <w:rFonts w:cstheme="minorHAnsi"/>
        </w:rPr>
        <w:t> </w:t>
      </w:r>
      <w:r>
        <w:rPr>
          <w:rFonts w:cstheme="minorHAnsi"/>
        </w:rPr>
        <w:t>splnění kvalifikace dle § 74, § 75 a § 77 odst. 1 ZZVZ</w:t>
      </w:r>
      <w:r w:rsidR="00343495">
        <w:rPr>
          <w:rFonts w:cstheme="minorHAnsi"/>
        </w:rPr>
        <w:t>, pokud budou ZZVZ nebo Zadavatelem vyžadované</w:t>
      </w:r>
      <w:r>
        <w:rPr>
          <w:rFonts w:cstheme="minorHAnsi"/>
        </w:rPr>
        <w:t>.</w:t>
      </w:r>
    </w:p>
    <w:p w14:paraId="211B46FA" w14:textId="7B5D54B8"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2E7E96A6" w14:textId="77777777" w:rsidR="00CE46AC" w:rsidRPr="00A324F6" w:rsidRDefault="00CE46AC" w:rsidP="00CE46AC">
      <w:pPr>
        <w:rPr>
          <w:rFonts w:cstheme="minorHAnsi"/>
        </w:rPr>
      </w:pPr>
    </w:p>
    <w:p w14:paraId="49663020" w14:textId="77777777" w:rsidR="00CE46AC" w:rsidRPr="00A324F6" w:rsidRDefault="00CE46AC" w:rsidP="00CE46AC">
      <w:pPr>
        <w:rPr>
          <w:rFonts w:cstheme="minorHAnsi"/>
        </w:rPr>
      </w:pPr>
    </w:p>
    <w:p w14:paraId="705122F3" w14:textId="6EBDAF89"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3B6B09F" w14:textId="4A342DBC" w:rsidR="00CE46AC" w:rsidRPr="00A324F6" w:rsidRDefault="00CE46AC" w:rsidP="00CE46AC">
      <w:pPr>
        <w:spacing w:after="160" w:line="259" w:lineRule="auto"/>
        <w:rPr>
          <w:rFonts w:eastAsia="Calibri" w:cstheme="minorHAnsi"/>
        </w:rPr>
      </w:pPr>
    </w:p>
    <w:p w14:paraId="42A2B6C7"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33691BD2"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74AC33C" w14:textId="2703E0BC"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106A085A" w14:textId="308753DC" w:rsidR="00B26934" w:rsidRDefault="00B26934">
      <w:pPr>
        <w:spacing w:after="200"/>
        <w:jc w:val="left"/>
        <w:rPr>
          <w:rFonts w:eastAsia="Calibri" w:cstheme="minorHAnsi"/>
          <w:bCs/>
        </w:rPr>
      </w:pPr>
      <w:r>
        <w:rPr>
          <w:rFonts w:eastAsia="Calibri" w:cstheme="minorHAnsi"/>
          <w:bCs/>
        </w:rPr>
        <w:br w:type="page"/>
      </w:r>
    </w:p>
    <w:p w14:paraId="0A2781DC" w14:textId="3774FF8E" w:rsidR="00B26934" w:rsidRDefault="00B26934" w:rsidP="00B26934">
      <w:pPr>
        <w:widowControl w:val="0"/>
        <w:jc w:val="left"/>
        <w:rPr>
          <w:rFonts w:cstheme="minorHAnsi"/>
          <w:b/>
          <w:bCs/>
        </w:rPr>
      </w:pPr>
      <w:r w:rsidRPr="000E7EEE">
        <w:rPr>
          <w:rFonts w:cstheme="minorHAnsi"/>
          <w:b/>
          <w:bCs/>
        </w:rPr>
        <w:lastRenderedPageBreak/>
        <w:t xml:space="preserve">Příloha č. </w:t>
      </w:r>
      <w:r>
        <w:rPr>
          <w:rFonts w:cstheme="minorHAnsi"/>
          <w:b/>
          <w:bCs/>
        </w:rPr>
        <w:t>5</w:t>
      </w:r>
      <w:r w:rsidR="00E62C26">
        <w:rPr>
          <w:rFonts w:cstheme="minorHAnsi"/>
          <w:b/>
          <w:bCs/>
        </w:rPr>
        <w:t xml:space="preserve"> – Požadavky na elektronickou komunikaci Josephine</w:t>
      </w:r>
    </w:p>
    <w:p w14:paraId="6838A142" w14:textId="77777777" w:rsidR="00E62C26" w:rsidRDefault="00E62C26" w:rsidP="00E62C26">
      <w:pPr>
        <w:widowControl w:val="0"/>
        <w:jc w:val="left"/>
        <w:rPr>
          <w:rFonts w:cstheme="minorHAnsi"/>
          <w:i/>
          <w:iCs/>
        </w:rPr>
      </w:pPr>
      <w:r>
        <w:rPr>
          <w:rFonts w:cstheme="minorHAnsi"/>
          <w:i/>
          <w:iCs/>
        </w:rPr>
        <w:t>(Samostatný dokument)</w:t>
      </w:r>
    </w:p>
    <w:p w14:paraId="7DB4A6B6" w14:textId="1C9DFBA0" w:rsidR="00EB3C0E" w:rsidRDefault="00EB3C0E">
      <w:pPr>
        <w:spacing w:after="200"/>
        <w:jc w:val="left"/>
        <w:rPr>
          <w:rFonts w:cstheme="minorHAnsi"/>
        </w:rPr>
      </w:pPr>
      <w:r>
        <w:rPr>
          <w:rFonts w:cstheme="minorHAnsi"/>
        </w:rPr>
        <w:br w:type="page"/>
      </w:r>
    </w:p>
    <w:p w14:paraId="73CAE91C" w14:textId="480BB7DA" w:rsidR="00B547E6" w:rsidRDefault="00EB3C0E" w:rsidP="0070290F">
      <w:pPr>
        <w:spacing w:after="200"/>
        <w:jc w:val="left"/>
        <w:rPr>
          <w:rFonts w:cstheme="minorHAnsi"/>
          <w:b/>
          <w:bCs/>
        </w:rPr>
      </w:pPr>
      <w:r>
        <w:rPr>
          <w:rFonts w:cstheme="minorHAnsi"/>
          <w:b/>
          <w:bCs/>
        </w:rPr>
        <w:lastRenderedPageBreak/>
        <w:t>Příloha č. 6</w:t>
      </w:r>
    </w:p>
    <w:p w14:paraId="04990941" w14:textId="3AC3554A"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0F8F08C8" w14:textId="77777777" w:rsidR="006976A8" w:rsidRDefault="006976A8" w:rsidP="006976A8">
      <w:pPr>
        <w:jc w:val="center"/>
        <w:rPr>
          <w:b/>
          <w:color w:val="E36C0A" w:themeColor="accent6" w:themeShade="BF"/>
          <w:sz w:val="40"/>
        </w:rPr>
      </w:pPr>
      <w:r w:rsidRPr="00EF5741">
        <w:rPr>
          <w:b/>
          <w:color w:val="E36C0A" w:themeColor="accent6" w:themeShade="BF"/>
          <w:sz w:val="40"/>
        </w:rPr>
        <w:t>DODÁVKY INERTNÍCH MATERIÁLŮ 2026-2027</w:t>
      </w:r>
    </w:p>
    <w:tbl>
      <w:tblPr>
        <w:tblStyle w:val="Mkatabulky"/>
        <w:tblW w:w="5000" w:type="pct"/>
        <w:tblLook w:val="04A0" w:firstRow="1" w:lastRow="0" w:firstColumn="1" w:lastColumn="0" w:noHBand="0" w:noVBand="1"/>
      </w:tblPr>
      <w:tblGrid>
        <w:gridCol w:w="2937"/>
        <w:gridCol w:w="6986"/>
      </w:tblGrid>
      <w:tr w:rsidR="003622B2" w:rsidRPr="00A324F6" w14:paraId="46D50CFF" w14:textId="77777777" w:rsidTr="00CA5A17">
        <w:tc>
          <w:tcPr>
            <w:tcW w:w="4827" w:type="pct"/>
            <w:gridSpan w:val="2"/>
            <w:tcBorders>
              <w:top w:val="nil"/>
              <w:left w:val="nil"/>
              <w:right w:val="nil"/>
            </w:tcBorders>
          </w:tcPr>
          <w:p w14:paraId="5853F166" w14:textId="77777777" w:rsidR="003622B2" w:rsidRDefault="003622B2" w:rsidP="00CA5A17">
            <w:pPr>
              <w:spacing w:after="0" w:line="276" w:lineRule="auto"/>
              <w:rPr>
                <w:rFonts w:cstheme="minorHAnsi"/>
                <w:b/>
              </w:rPr>
            </w:pPr>
          </w:p>
          <w:p w14:paraId="2760C793"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CA5A17">
        <w:trPr>
          <w:trHeight w:val="510"/>
        </w:trPr>
        <w:tc>
          <w:tcPr>
            <w:tcW w:w="1480"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520" w:type="pct"/>
            <w:vAlign w:val="center"/>
          </w:tcPr>
          <w:p w14:paraId="6C6D9325"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204623C9" w14:textId="77777777" w:rsidTr="00CA5A17">
        <w:trPr>
          <w:trHeight w:val="510"/>
        </w:trPr>
        <w:tc>
          <w:tcPr>
            <w:tcW w:w="1480"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520" w:type="pct"/>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CA5A17">
        <w:trPr>
          <w:trHeight w:val="510"/>
        </w:trPr>
        <w:tc>
          <w:tcPr>
            <w:tcW w:w="1480"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520" w:type="pct"/>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CA5A17">
        <w:trPr>
          <w:trHeight w:val="510"/>
        </w:trPr>
        <w:tc>
          <w:tcPr>
            <w:tcW w:w="1480"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520" w:type="pct"/>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E33A6" w:rsidRPr="00A324F6" w14:paraId="4B08FD2F" w14:textId="77777777" w:rsidTr="00CA5A17">
        <w:trPr>
          <w:trHeight w:val="510"/>
        </w:trPr>
        <w:tc>
          <w:tcPr>
            <w:tcW w:w="1480" w:type="pct"/>
            <w:vAlign w:val="center"/>
          </w:tcPr>
          <w:p w14:paraId="2D498397" w14:textId="0AEEA782" w:rsidR="005E33A6" w:rsidRPr="00A324F6" w:rsidRDefault="005E33A6" w:rsidP="005E33A6">
            <w:pPr>
              <w:spacing w:after="0"/>
              <w:rPr>
                <w:rFonts w:cstheme="minorHAnsi"/>
              </w:rPr>
            </w:pPr>
            <w:r>
              <w:rPr>
                <w:rFonts w:cstheme="minorHAnsi"/>
              </w:rPr>
              <w:t>Část Veřejné zakázky:</w:t>
            </w:r>
          </w:p>
        </w:tc>
        <w:tc>
          <w:tcPr>
            <w:tcW w:w="3520" w:type="pct"/>
            <w:vAlign w:val="center"/>
          </w:tcPr>
          <w:p w14:paraId="784A075A" w14:textId="009CE95E" w:rsidR="005E33A6" w:rsidRPr="00A558E9" w:rsidRDefault="005E33A6" w:rsidP="005E33A6">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59554CD1" w14:textId="77777777" w:rsidR="003622B2" w:rsidRPr="00A324F6"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CB5D69B" w14:textId="77777777" w:rsidR="005B5117" w:rsidRDefault="005B5117" w:rsidP="005B5117">
      <w:pPr>
        <w:autoSpaceDE w:val="0"/>
        <w:rPr>
          <w:rFonts w:cstheme="minorHAnsi"/>
          <w:bCs/>
        </w:rPr>
      </w:pPr>
    </w:p>
    <w:p w14:paraId="56C8ED45" w14:textId="608CC8F5"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3A351B">
        <w:rPr>
          <w:rFonts w:cstheme="minorHAnsi"/>
          <w:bCs/>
          <w:iCs/>
        </w:rPr>
        <w:t>rámcové dohody</w:t>
      </w:r>
      <w:r w:rsidRPr="005B5117">
        <w:rPr>
          <w:rFonts w:cstheme="minorHAnsi"/>
          <w:bCs/>
          <w:iCs/>
        </w:rPr>
        <w:t xml:space="preserve"> 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7543464E" w14:textId="77777777" w:rsidR="005B5117" w:rsidRPr="005B5117" w:rsidRDefault="005B5117" w:rsidP="005B5117">
      <w:pPr>
        <w:autoSpaceDE w:val="0"/>
        <w:rPr>
          <w:rFonts w:cstheme="minorHAnsi"/>
          <w:bCs/>
        </w:rPr>
      </w:pPr>
    </w:p>
    <w:p w14:paraId="30ED2129" w14:textId="2016D524"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3A351B">
        <w:rPr>
          <w:rFonts w:cstheme="minorHAnsi"/>
          <w:bCs/>
        </w:rPr>
        <w:t>rámcové dohody</w:t>
      </w:r>
      <w:r w:rsidRPr="005B5117">
        <w:rPr>
          <w:rFonts w:cstheme="minorHAnsi"/>
          <w:bCs/>
        </w:rPr>
        <w:t xml:space="preserve">, není osobou, na kterou by dopadaly mezinárodní sankce dle právních předpisů a rozhodnutí, kterými jsou Česká republika nebo zadavatel vázáni. </w:t>
      </w:r>
    </w:p>
    <w:p w14:paraId="141E016E" w14:textId="77777777" w:rsidR="005B5117" w:rsidRPr="005B5117" w:rsidRDefault="005B5117" w:rsidP="005B5117">
      <w:pPr>
        <w:autoSpaceDE w:val="0"/>
        <w:rPr>
          <w:rFonts w:cstheme="minorHAnsi"/>
          <w:bCs/>
          <w:highlight w:val="yellow"/>
        </w:rPr>
      </w:pPr>
    </w:p>
    <w:p w14:paraId="7E646F2C" w14:textId="77777777" w:rsidR="005B5117" w:rsidRPr="005B5117" w:rsidRDefault="005B5117" w:rsidP="005B5117">
      <w:pPr>
        <w:pStyle w:val="Odstavecseseznamem"/>
        <w:widowControl w:val="0"/>
        <w:spacing w:line="300" w:lineRule="auto"/>
        <w:ind w:left="0"/>
        <w:rPr>
          <w:rFonts w:cstheme="minorHAnsi"/>
          <w:bCs/>
        </w:rPr>
      </w:pPr>
    </w:p>
    <w:p w14:paraId="6E09D5AE" w14:textId="77777777" w:rsidR="005B5117" w:rsidRPr="005B5117" w:rsidRDefault="005B5117" w:rsidP="005B5117">
      <w:pPr>
        <w:pStyle w:val="Odstavecseseznamem"/>
        <w:widowControl w:val="0"/>
        <w:spacing w:before="120" w:line="300" w:lineRule="auto"/>
        <w:ind w:left="0" w:right="1"/>
        <w:rPr>
          <w:rFonts w:cstheme="minorHAnsi"/>
          <w:bCs/>
        </w:rPr>
      </w:pPr>
      <w:r w:rsidRPr="005B5117">
        <w:rPr>
          <w:rFonts w:cstheme="minorHAnsi"/>
          <w:bCs/>
        </w:rPr>
        <w:t xml:space="preserve">V ________________ dne _____________ </w:t>
      </w:r>
    </w:p>
    <w:p w14:paraId="0A57673B" w14:textId="264CC38C" w:rsidR="005B5117" w:rsidRDefault="005B5117" w:rsidP="005B5117">
      <w:pPr>
        <w:pStyle w:val="Odstavecseseznamem"/>
        <w:widowControl w:val="0"/>
        <w:spacing w:line="300" w:lineRule="auto"/>
        <w:ind w:left="0" w:right="553"/>
        <w:rPr>
          <w:rFonts w:cstheme="minorHAnsi"/>
          <w:bCs/>
        </w:rPr>
      </w:pPr>
    </w:p>
    <w:p w14:paraId="69F69B10" w14:textId="77777777" w:rsidR="00A1027D" w:rsidRPr="005B5117" w:rsidRDefault="00A1027D" w:rsidP="005B5117">
      <w:pPr>
        <w:pStyle w:val="Odstavecseseznamem"/>
        <w:widowControl w:val="0"/>
        <w:spacing w:line="300" w:lineRule="auto"/>
        <w:ind w:left="0" w:right="553"/>
        <w:rPr>
          <w:rFonts w:cstheme="minorHAnsi"/>
          <w:bCs/>
        </w:rPr>
      </w:pPr>
    </w:p>
    <w:p w14:paraId="561FEF04" w14:textId="77777777" w:rsidR="005B5117" w:rsidRPr="005B5117" w:rsidRDefault="005B5117" w:rsidP="005B5117">
      <w:pPr>
        <w:pStyle w:val="Odstavecseseznamem"/>
        <w:widowControl w:val="0"/>
        <w:spacing w:line="300" w:lineRule="auto"/>
        <w:ind w:left="0" w:right="553"/>
        <w:rPr>
          <w:rFonts w:cstheme="minorHAnsi"/>
          <w:bCs/>
        </w:rPr>
      </w:pPr>
      <w:r w:rsidRPr="005B5117">
        <w:rPr>
          <w:rFonts w:cstheme="minorHAnsi"/>
          <w:bCs/>
        </w:rPr>
        <w:t>______________________________</w:t>
      </w:r>
    </w:p>
    <w:p w14:paraId="22214937" w14:textId="13A106B7" w:rsidR="006E0B8E" w:rsidRDefault="005B5117" w:rsidP="005B5117">
      <w:pPr>
        <w:spacing w:line="300" w:lineRule="atLeast"/>
        <w:rPr>
          <w:rFonts w:cstheme="minorHAnsi"/>
          <w:bCs/>
        </w:rPr>
      </w:pPr>
      <w:r w:rsidRPr="005B5117">
        <w:rPr>
          <w:rFonts w:cstheme="minorHAnsi"/>
          <w:bCs/>
          <w:highlight w:val="green"/>
        </w:rPr>
        <w:t xml:space="preserve">[DOPLNÍ </w:t>
      </w:r>
      <w:r w:rsidR="00B62CA0" w:rsidRPr="005B5117">
        <w:rPr>
          <w:rFonts w:cstheme="minorHAnsi"/>
          <w:bCs/>
          <w:highlight w:val="green"/>
        </w:rPr>
        <w:t>DODAVATEL – Jméno</w:t>
      </w:r>
      <w:r w:rsidRPr="005B5117">
        <w:rPr>
          <w:rFonts w:cstheme="minorHAnsi"/>
          <w:bCs/>
          <w:highlight w:val="green"/>
        </w:rPr>
        <w:t xml:space="preserve"> oprávněné osoby / označení funkce</w:t>
      </w:r>
      <w:r w:rsidRPr="005B5117">
        <w:rPr>
          <w:rFonts w:cstheme="minorHAnsi"/>
          <w:bCs/>
        </w:rPr>
        <w:t>]</w:t>
      </w:r>
    </w:p>
    <w:p w14:paraId="6799CDF7" w14:textId="77777777" w:rsidR="006E0B8E" w:rsidRDefault="006E0B8E">
      <w:pPr>
        <w:spacing w:after="200"/>
        <w:jc w:val="left"/>
        <w:rPr>
          <w:rFonts w:cstheme="minorHAnsi"/>
          <w:bCs/>
        </w:rPr>
      </w:pPr>
      <w:r>
        <w:rPr>
          <w:rFonts w:cstheme="minorHAnsi"/>
          <w:bCs/>
        </w:rPr>
        <w:br w:type="page"/>
      </w:r>
    </w:p>
    <w:p w14:paraId="680F55A6" w14:textId="4C962EE9" w:rsidR="005047F5" w:rsidRDefault="005047F5" w:rsidP="005047F5">
      <w:pPr>
        <w:spacing w:after="200"/>
        <w:jc w:val="left"/>
        <w:rPr>
          <w:rFonts w:cstheme="minorHAnsi"/>
          <w:b/>
          <w:bCs/>
        </w:rPr>
      </w:pPr>
      <w:r>
        <w:rPr>
          <w:rFonts w:cstheme="minorHAnsi"/>
          <w:b/>
          <w:bCs/>
        </w:rPr>
        <w:lastRenderedPageBreak/>
        <w:t xml:space="preserve">Příloha č. </w:t>
      </w:r>
      <w:r w:rsidR="0001020A">
        <w:rPr>
          <w:rFonts w:cstheme="minorHAnsi"/>
          <w:b/>
          <w:bCs/>
        </w:rPr>
        <w:t>7</w:t>
      </w:r>
    </w:p>
    <w:p w14:paraId="2F55C135" w14:textId="77777777" w:rsidR="005047F5" w:rsidRDefault="005047F5" w:rsidP="005047F5">
      <w:pPr>
        <w:spacing w:after="200"/>
        <w:jc w:val="center"/>
        <w:rPr>
          <w:b/>
          <w:color w:val="000000" w:themeColor="text1"/>
          <w:sz w:val="40"/>
          <w:szCs w:val="36"/>
        </w:rPr>
      </w:pPr>
      <w:r>
        <w:rPr>
          <w:b/>
          <w:color w:val="000000" w:themeColor="text1"/>
          <w:sz w:val="40"/>
          <w:szCs w:val="36"/>
        </w:rPr>
        <w:t>ČESTNÉ PROHLÁŠENÍ O NEEXISTENCI STŘETU ZÁJMŮ</w:t>
      </w:r>
    </w:p>
    <w:p w14:paraId="07E1EA6B" w14:textId="77777777" w:rsidR="005047F5" w:rsidRDefault="005047F5" w:rsidP="005047F5">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17C48B16" w14:textId="77777777" w:rsidR="006976A8" w:rsidRDefault="006976A8" w:rsidP="006976A8">
      <w:pPr>
        <w:jc w:val="center"/>
        <w:rPr>
          <w:b/>
          <w:color w:val="E36C0A" w:themeColor="accent6" w:themeShade="BF"/>
          <w:sz w:val="40"/>
        </w:rPr>
      </w:pPr>
      <w:r w:rsidRPr="00EF5741">
        <w:rPr>
          <w:b/>
          <w:color w:val="E36C0A" w:themeColor="accent6" w:themeShade="BF"/>
          <w:sz w:val="40"/>
        </w:rPr>
        <w:t>DODÁVKY INERTNÍCH MATERIÁLŮ 2026-2027</w:t>
      </w:r>
    </w:p>
    <w:tbl>
      <w:tblPr>
        <w:tblStyle w:val="Mkatabulky"/>
        <w:tblW w:w="5000" w:type="pct"/>
        <w:tblLook w:val="04A0" w:firstRow="1" w:lastRow="0" w:firstColumn="1" w:lastColumn="0" w:noHBand="0" w:noVBand="1"/>
      </w:tblPr>
      <w:tblGrid>
        <w:gridCol w:w="2937"/>
        <w:gridCol w:w="6986"/>
      </w:tblGrid>
      <w:tr w:rsidR="005047F5" w:rsidRPr="00A324F6" w14:paraId="109E9233" w14:textId="77777777" w:rsidTr="005F20DA">
        <w:tc>
          <w:tcPr>
            <w:tcW w:w="4827" w:type="pct"/>
            <w:gridSpan w:val="2"/>
            <w:tcBorders>
              <w:top w:val="nil"/>
              <w:left w:val="nil"/>
              <w:right w:val="nil"/>
            </w:tcBorders>
          </w:tcPr>
          <w:p w14:paraId="4AFC5254" w14:textId="77777777" w:rsidR="005047F5" w:rsidRDefault="005047F5" w:rsidP="005F20DA">
            <w:pPr>
              <w:spacing w:after="0" w:line="276" w:lineRule="auto"/>
              <w:rPr>
                <w:rFonts w:cstheme="minorHAnsi"/>
                <w:b/>
              </w:rPr>
            </w:pPr>
          </w:p>
          <w:p w14:paraId="4CEF3A5B" w14:textId="77777777" w:rsidR="005047F5" w:rsidRPr="00A324F6" w:rsidRDefault="005047F5" w:rsidP="005F20DA">
            <w:pPr>
              <w:spacing w:after="0" w:line="276" w:lineRule="auto"/>
              <w:rPr>
                <w:rFonts w:cstheme="minorHAnsi"/>
                <w:b/>
              </w:rPr>
            </w:pPr>
            <w:r w:rsidRPr="00A324F6">
              <w:rPr>
                <w:rFonts w:cstheme="minorHAnsi"/>
                <w:b/>
              </w:rPr>
              <w:t>Prohlašující dodavatel:</w:t>
            </w:r>
          </w:p>
        </w:tc>
      </w:tr>
      <w:tr w:rsidR="005047F5" w:rsidRPr="00A324F6" w14:paraId="29997F04" w14:textId="77777777" w:rsidTr="005F20DA">
        <w:trPr>
          <w:trHeight w:val="510"/>
        </w:trPr>
        <w:tc>
          <w:tcPr>
            <w:tcW w:w="1480" w:type="pct"/>
            <w:vAlign w:val="center"/>
          </w:tcPr>
          <w:p w14:paraId="2E5B598A" w14:textId="77777777" w:rsidR="005047F5" w:rsidRPr="00A324F6" w:rsidRDefault="005047F5" w:rsidP="005F20DA">
            <w:pPr>
              <w:spacing w:after="0" w:line="276" w:lineRule="auto"/>
              <w:rPr>
                <w:rFonts w:cstheme="minorHAnsi"/>
              </w:rPr>
            </w:pPr>
            <w:r w:rsidRPr="00A324F6">
              <w:rPr>
                <w:rFonts w:cstheme="minorHAnsi"/>
              </w:rPr>
              <w:t>Název dodavatele:</w:t>
            </w:r>
          </w:p>
        </w:tc>
        <w:tc>
          <w:tcPr>
            <w:tcW w:w="3520" w:type="pct"/>
            <w:vAlign w:val="center"/>
          </w:tcPr>
          <w:p w14:paraId="0186C0A7"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4E321FA7" w14:textId="77777777" w:rsidTr="005F20DA">
        <w:trPr>
          <w:trHeight w:val="510"/>
        </w:trPr>
        <w:tc>
          <w:tcPr>
            <w:tcW w:w="1480" w:type="pct"/>
            <w:vAlign w:val="center"/>
          </w:tcPr>
          <w:p w14:paraId="00AA86B6" w14:textId="77777777" w:rsidR="005047F5" w:rsidRPr="00A324F6" w:rsidRDefault="005047F5" w:rsidP="005F20DA">
            <w:pPr>
              <w:spacing w:after="0" w:line="276" w:lineRule="auto"/>
              <w:rPr>
                <w:rFonts w:cstheme="minorHAnsi"/>
              </w:rPr>
            </w:pPr>
            <w:r w:rsidRPr="00A324F6">
              <w:rPr>
                <w:rFonts w:cstheme="minorHAnsi"/>
              </w:rPr>
              <w:t>Sídlo:</w:t>
            </w:r>
          </w:p>
        </w:tc>
        <w:tc>
          <w:tcPr>
            <w:tcW w:w="3520" w:type="pct"/>
            <w:vAlign w:val="center"/>
          </w:tcPr>
          <w:p w14:paraId="28FEB352"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39357168" w14:textId="77777777" w:rsidTr="005F20DA">
        <w:trPr>
          <w:trHeight w:val="510"/>
        </w:trPr>
        <w:tc>
          <w:tcPr>
            <w:tcW w:w="1480" w:type="pct"/>
            <w:vAlign w:val="center"/>
          </w:tcPr>
          <w:p w14:paraId="73F5229B" w14:textId="77777777" w:rsidR="005047F5" w:rsidRPr="00A324F6" w:rsidRDefault="005047F5" w:rsidP="005F20DA">
            <w:pPr>
              <w:spacing w:after="0" w:line="276" w:lineRule="auto"/>
              <w:rPr>
                <w:rFonts w:cstheme="minorHAnsi"/>
              </w:rPr>
            </w:pPr>
            <w:r w:rsidRPr="00A324F6">
              <w:rPr>
                <w:rFonts w:cstheme="minorHAnsi"/>
              </w:rPr>
              <w:t>IČO (u subjektu se sídlem v ČR):</w:t>
            </w:r>
          </w:p>
        </w:tc>
        <w:tc>
          <w:tcPr>
            <w:tcW w:w="3520" w:type="pct"/>
            <w:vAlign w:val="center"/>
          </w:tcPr>
          <w:p w14:paraId="1E3D8574"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038AC9E3" w14:textId="77777777" w:rsidTr="005F20DA">
        <w:trPr>
          <w:trHeight w:val="510"/>
        </w:trPr>
        <w:tc>
          <w:tcPr>
            <w:tcW w:w="1480" w:type="pct"/>
            <w:vAlign w:val="center"/>
          </w:tcPr>
          <w:p w14:paraId="524C7A72" w14:textId="77777777" w:rsidR="005047F5" w:rsidRPr="00A324F6" w:rsidRDefault="005047F5" w:rsidP="005F20DA">
            <w:pPr>
              <w:spacing w:after="0" w:line="276" w:lineRule="auto"/>
              <w:rPr>
                <w:rFonts w:cstheme="minorHAnsi"/>
              </w:rPr>
            </w:pPr>
            <w:r w:rsidRPr="00A324F6">
              <w:rPr>
                <w:rFonts w:cstheme="minorHAnsi"/>
              </w:rPr>
              <w:t>Jednající/zastoupen:</w:t>
            </w:r>
          </w:p>
        </w:tc>
        <w:tc>
          <w:tcPr>
            <w:tcW w:w="3520" w:type="pct"/>
            <w:vAlign w:val="center"/>
          </w:tcPr>
          <w:p w14:paraId="5B02552F"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01020A" w:rsidRPr="00A324F6" w14:paraId="31744F7E" w14:textId="77777777" w:rsidTr="005F20DA">
        <w:trPr>
          <w:trHeight w:val="510"/>
        </w:trPr>
        <w:tc>
          <w:tcPr>
            <w:tcW w:w="1480" w:type="pct"/>
            <w:vAlign w:val="center"/>
          </w:tcPr>
          <w:p w14:paraId="33B0EC5D" w14:textId="07CF2752" w:rsidR="0001020A" w:rsidRPr="00A324F6" w:rsidRDefault="0001020A" w:rsidP="0001020A">
            <w:pPr>
              <w:spacing w:after="0"/>
              <w:rPr>
                <w:rFonts w:cstheme="minorHAnsi"/>
              </w:rPr>
            </w:pPr>
            <w:r>
              <w:rPr>
                <w:rFonts w:cstheme="minorHAnsi"/>
              </w:rPr>
              <w:t>Část Veřejné zakázky:</w:t>
            </w:r>
          </w:p>
        </w:tc>
        <w:tc>
          <w:tcPr>
            <w:tcW w:w="3520" w:type="pct"/>
            <w:vAlign w:val="center"/>
          </w:tcPr>
          <w:p w14:paraId="25686841" w14:textId="31243C0C" w:rsidR="0001020A" w:rsidRPr="00A558E9" w:rsidRDefault="0001020A" w:rsidP="0001020A">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7E6FCCD2" w14:textId="77777777" w:rsidR="005047F5" w:rsidRPr="00A324F6" w:rsidRDefault="005047F5" w:rsidP="005047F5">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22119FCF" w14:textId="77777777" w:rsidR="005047F5" w:rsidRDefault="005047F5" w:rsidP="005047F5">
      <w:pPr>
        <w:autoSpaceDE w:val="0"/>
        <w:rPr>
          <w:rFonts w:cstheme="minorHAnsi"/>
          <w:bCs/>
        </w:rPr>
      </w:pPr>
    </w:p>
    <w:p w14:paraId="192C8412" w14:textId="77777777" w:rsidR="005047F5" w:rsidRPr="005B5117" w:rsidRDefault="005047F5" w:rsidP="005047F5">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BD35F09" w14:textId="77777777" w:rsidR="005047F5" w:rsidRPr="005B5117" w:rsidRDefault="005047F5" w:rsidP="005047F5">
      <w:pPr>
        <w:autoSpaceDE w:val="0"/>
        <w:rPr>
          <w:rFonts w:cstheme="minorHAnsi"/>
          <w:bCs/>
        </w:rPr>
      </w:pPr>
    </w:p>
    <w:p w14:paraId="56F1B476" w14:textId="77777777" w:rsidR="005047F5" w:rsidRPr="005B5117" w:rsidRDefault="005047F5" w:rsidP="005047F5">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11A4E4B1" w14:textId="77777777" w:rsidR="005047F5" w:rsidRPr="005B5117" w:rsidRDefault="005047F5" w:rsidP="005047F5">
      <w:pPr>
        <w:pStyle w:val="Odstavecseseznamem"/>
        <w:widowControl w:val="0"/>
        <w:spacing w:line="300" w:lineRule="auto"/>
        <w:ind w:left="0"/>
        <w:rPr>
          <w:rFonts w:cstheme="minorHAnsi"/>
          <w:bCs/>
        </w:rPr>
      </w:pPr>
    </w:p>
    <w:p w14:paraId="7DE61B43" w14:textId="77777777" w:rsidR="005047F5" w:rsidRPr="00A324F6" w:rsidRDefault="005047F5" w:rsidP="005047F5">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FB0C5AF" w14:textId="77777777" w:rsidR="005047F5" w:rsidRPr="00A324F6" w:rsidRDefault="005047F5" w:rsidP="005047F5">
      <w:pPr>
        <w:spacing w:after="160" w:line="259" w:lineRule="auto"/>
        <w:rPr>
          <w:rFonts w:eastAsia="Calibri" w:cstheme="minorHAnsi"/>
        </w:rPr>
      </w:pPr>
      <w:r w:rsidRPr="00A324F6">
        <w:rPr>
          <w:rFonts w:eastAsia="Calibri" w:cstheme="minorHAnsi"/>
        </w:rPr>
        <w:t>_______________________________</w:t>
      </w:r>
    </w:p>
    <w:p w14:paraId="3B9CBD97" w14:textId="77777777" w:rsidR="005047F5" w:rsidRDefault="005047F5" w:rsidP="005047F5">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07221CCE" w14:textId="77777777" w:rsidR="005047F5" w:rsidRPr="00F71239" w:rsidRDefault="005047F5" w:rsidP="005047F5">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2B7C13C" w14:textId="77777777" w:rsidR="005047F5" w:rsidRPr="0070290F" w:rsidRDefault="005047F5" w:rsidP="005047F5">
      <w:pPr>
        <w:spacing w:after="200"/>
        <w:jc w:val="left"/>
        <w:rPr>
          <w:rFonts w:cstheme="minorHAnsi"/>
        </w:rPr>
      </w:pPr>
    </w:p>
    <w:p w14:paraId="2E967AAC" w14:textId="774D647F" w:rsidR="001650E0" w:rsidRDefault="001650E0">
      <w:pPr>
        <w:spacing w:after="200"/>
        <w:jc w:val="left"/>
        <w:rPr>
          <w:rFonts w:cs="Tahoma"/>
          <w:i/>
          <w:iCs/>
        </w:rPr>
      </w:pPr>
      <w:r>
        <w:rPr>
          <w:i/>
          <w:iCs/>
        </w:rPr>
        <w:br w:type="page"/>
      </w:r>
    </w:p>
    <w:p w14:paraId="757A394C" w14:textId="75E7BAF8" w:rsidR="00F46169" w:rsidRPr="000B1949" w:rsidRDefault="001650E0" w:rsidP="000B1949">
      <w:pPr>
        <w:pStyle w:val="slovn"/>
        <w:numPr>
          <w:ilvl w:val="0"/>
          <w:numId w:val="0"/>
        </w:numPr>
        <w:spacing w:after="0"/>
        <w:rPr>
          <w:b/>
          <w:bCs/>
        </w:rPr>
      </w:pPr>
      <w:r w:rsidRPr="000B1949">
        <w:rPr>
          <w:b/>
          <w:bCs/>
        </w:rPr>
        <w:lastRenderedPageBreak/>
        <w:t>Příloha č. 8</w:t>
      </w:r>
      <w:r w:rsidR="00F46169" w:rsidRPr="00F46169">
        <w:rPr>
          <w:b/>
          <w:bCs/>
        </w:rPr>
        <w:t xml:space="preserve"> - </w:t>
      </w:r>
      <w:r w:rsidR="00F46169" w:rsidRPr="000B1949">
        <w:rPr>
          <w:b/>
          <w:bCs/>
        </w:rPr>
        <w:t>Nabídková cena (Ceník písku / inertních materiálu pro střediska Silnice LK a.s.)</w:t>
      </w:r>
    </w:p>
    <w:p w14:paraId="6CF5210D" w14:textId="5A117444" w:rsidR="00F46169" w:rsidRDefault="00F46169">
      <w:pPr>
        <w:pStyle w:val="slovn"/>
        <w:numPr>
          <w:ilvl w:val="0"/>
          <w:numId w:val="0"/>
        </w:numPr>
        <w:spacing w:after="0"/>
      </w:pPr>
      <w:r>
        <w:t>Příloha č. 8a: Nabídková cena – část 1</w:t>
      </w:r>
    </w:p>
    <w:p w14:paraId="1301E716" w14:textId="00110BA9" w:rsidR="00F46169" w:rsidRDefault="00F46169">
      <w:pPr>
        <w:pStyle w:val="slovn"/>
        <w:numPr>
          <w:ilvl w:val="0"/>
          <w:numId w:val="0"/>
        </w:numPr>
        <w:spacing w:after="0"/>
      </w:pPr>
      <w:r>
        <w:t>Příloha č. 8b: Nabídková cena – část 2</w:t>
      </w:r>
    </w:p>
    <w:p w14:paraId="4B0AF81B" w14:textId="0CF19E42" w:rsidR="00F46169" w:rsidRDefault="00F46169">
      <w:pPr>
        <w:pStyle w:val="slovn"/>
        <w:numPr>
          <w:ilvl w:val="0"/>
          <w:numId w:val="0"/>
        </w:numPr>
        <w:spacing w:after="0"/>
      </w:pPr>
      <w:r>
        <w:t>Příloha č. 8c: Nabídková cena – část 3</w:t>
      </w:r>
    </w:p>
    <w:p w14:paraId="7EDCF7BA" w14:textId="4787B9CD" w:rsidR="00F46169" w:rsidRDefault="00F46169">
      <w:pPr>
        <w:pStyle w:val="slovn"/>
        <w:numPr>
          <w:ilvl w:val="0"/>
          <w:numId w:val="0"/>
        </w:numPr>
        <w:spacing w:after="0"/>
      </w:pPr>
      <w:r>
        <w:t>Příloha č. 8d: Nabídková cena – část 4</w:t>
      </w:r>
    </w:p>
    <w:p w14:paraId="7E188531" w14:textId="35EE832A" w:rsidR="00F46169" w:rsidRDefault="00F46169">
      <w:pPr>
        <w:pStyle w:val="slovn"/>
        <w:numPr>
          <w:ilvl w:val="0"/>
          <w:numId w:val="0"/>
        </w:numPr>
        <w:spacing w:after="0"/>
      </w:pPr>
      <w:r>
        <w:t>Příloha č. 8e: Nabídková cena – část 5</w:t>
      </w:r>
    </w:p>
    <w:p w14:paraId="0DBA94ED" w14:textId="5AE7DAFB" w:rsidR="00F46169" w:rsidRDefault="00F46169">
      <w:pPr>
        <w:pStyle w:val="slovn"/>
        <w:numPr>
          <w:ilvl w:val="0"/>
          <w:numId w:val="0"/>
        </w:numPr>
        <w:spacing w:after="0"/>
      </w:pPr>
      <w:r>
        <w:t>Příloha č. 8f: Nabídková cena – část 6</w:t>
      </w:r>
    </w:p>
    <w:p w14:paraId="49EFFFC5" w14:textId="1DF24715" w:rsidR="00F46169" w:rsidRDefault="00F46169">
      <w:pPr>
        <w:pStyle w:val="slovn"/>
        <w:numPr>
          <w:ilvl w:val="0"/>
          <w:numId w:val="0"/>
        </w:numPr>
        <w:spacing w:after="0"/>
      </w:pPr>
      <w:r>
        <w:t>Příloha č. 8g: Nabídková cena – část 7</w:t>
      </w:r>
    </w:p>
    <w:p w14:paraId="6F155BE3" w14:textId="4D93E0D4" w:rsidR="00CB56C0" w:rsidRDefault="00F46169" w:rsidP="00F46169">
      <w:pPr>
        <w:pStyle w:val="Odrky"/>
        <w:numPr>
          <w:ilvl w:val="0"/>
          <w:numId w:val="0"/>
        </w:numPr>
      </w:pPr>
      <w:r>
        <w:t>Příloha č. 8h: Nabídková cena – část 8</w:t>
      </w:r>
    </w:p>
    <w:p w14:paraId="7FC30895" w14:textId="1D33EF3C" w:rsidR="00F46169" w:rsidRPr="000B1949" w:rsidRDefault="00F46169" w:rsidP="00F46169">
      <w:pPr>
        <w:pStyle w:val="Odrky"/>
        <w:numPr>
          <w:ilvl w:val="0"/>
          <w:numId w:val="0"/>
        </w:numPr>
        <w:rPr>
          <w:b/>
          <w:bCs/>
        </w:rPr>
      </w:pPr>
      <w:r>
        <w:rPr>
          <w:rFonts w:cstheme="minorHAnsi"/>
          <w:i/>
          <w:iCs/>
        </w:rPr>
        <w:t>(Samostatn</w:t>
      </w:r>
      <w:r w:rsidR="00BA181E">
        <w:rPr>
          <w:rFonts w:cstheme="minorHAnsi"/>
          <w:i/>
          <w:iCs/>
        </w:rPr>
        <w:t>é</w:t>
      </w:r>
      <w:r>
        <w:rPr>
          <w:rFonts w:cstheme="minorHAnsi"/>
          <w:i/>
          <w:iCs/>
        </w:rPr>
        <w:t xml:space="preserve"> dokument</w:t>
      </w:r>
      <w:r w:rsidR="00BA181E">
        <w:rPr>
          <w:rFonts w:cstheme="minorHAnsi"/>
          <w:i/>
          <w:iCs/>
        </w:rPr>
        <w:t>y</w:t>
      </w:r>
      <w:r>
        <w:rPr>
          <w:rFonts w:cstheme="minorHAnsi"/>
          <w:i/>
          <w:iCs/>
        </w:rPr>
        <w:t>)</w:t>
      </w:r>
    </w:p>
    <w:sectPr w:rsidR="00F46169" w:rsidRPr="000B1949"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CFEF5" w14:textId="77777777" w:rsidR="00232DF4" w:rsidRDefault="00232DF4" w:rsidP="00AB5244">
      <w:r>
        <w:separator/>
      </w:r>
    </w:p>
  </w:endnote>
  <w:endnote w:type="continuationSeparator" w:id="0">
    <w:p w14:paraId="4E65E7D2" w14:textId="77777777" w:rsidR="00232DF4" w:rsidRDefault="00232DF4" w:rsidP="00AB5244">
      <w:r>
        <w:continuationSeparator/>
      </w:r>
    </w:p>
  </w:endnote>
  <w:endnote w:type="continuationNotice" w:id="1">
    <w:p w14:paraId="304F7363" w14:textId="77777777" w:rsidR="00232DF4" w:rsidRDefault="00232D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D64D6" w14:textId="77777777" w:rsidR="00232DF4" w:rsidRDefault="00232DF4" w:rsidP="00AB5244">
      <w:r>
        <w:separator/>
      </w:r>
    </w:p>
  </w:footnote>
  <w:footnote w:type="continuationSeparator" w:id="0">
    <w:p w14:paraId="7A9CE047" w14:textId="77777777" w:rsidR="00232DF4" w:rsidRDefault="00232DF4" w:rsidP="00AB5244">
      <w:r>
        <w:continuationSeparator/>
      </w:r>
    </w:p>
  </w:footnote>
  <w:footnote w:type="continuationNotice" w:id="1">
    <w:p w14:paraId="2BF17A86" w14:textId="77777777" w:rsidR="00232DF4" w:rsidRDefault="00232DF4">
      <w:pPr>
        <w:spacing w:after="0" w:line="240" w:lineRule="auto"/>
      </w:pPr>
    </w:p>
  </w:footnote>
  <w:footnote w:id="2">
    <w:p w14:paraId="35ECF812" w14:textId="63F8908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8B4A46">
        <w:rPr>
          <w:sz w:val="16"/>
          <w:szCs w:val="16"/>
        </w:rPr>
        <w:t>zeleně</w:t>
      </w:r>
      <w:r w:rsidR="008B4A46" w:rsidRPr="003F1294">
        <w:rPr>
          <w:sz w:val="16"/>
          <w:szCs w:val="16"/>
        </w:rPr>
        <w:t xml:space="preserve"> </w:t>
      </w:r>
      <w:r w:rsidRPr="003F1294">
        <w:rPr>
          <w:sz w:val="16"/>
          <w:szCs w:val="16"/>
        </w:rPr>
        <w:t>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A30D7ED" w14:textId="352D0123"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062E07"/>
    <w:multiLevelType w:val="hybridMultilevel"/>
    <w:tmpl w:val="FCA752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2A6BCA8"/>
    <w:multiLevelType w:val="hybridMultilevel"/>
    <w:tmpl w:val="AEDF3F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9785064"/>
    <w:multiLevelType w:val="hybridMultilevel"/>
    <w:tmpl w:val="2323A6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4"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21D50B6"/>
    <w:multiLevelType w:val="hybridMultilevel"/>
    <w:tmpl w:val="15F2455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0EA028C"/>
    <w:multiLevelType w:val="hybridMultilevel"/>
    <w:tmpl w:val="D0B663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EE0BB3"/>
    <w:multiLevelType w:val="hybridMultilevel"/>
    <w:tmpl w:val="0FD0E280"/>
    <w:lvl w:ilvl="0" w:tplc="81AAFB36">
      <w:numFmt w:val="bullet"/>
      <w:lvlText w:val="-"/>
      <w:lvlJc w:val="left"/>
      <w:pPr>
        <w:ind w:left="1571" w:hanging="360"/>
      </w:pPr>
      <w:rPr>
        <w:rFonts w:ascii="Arial" w:eastAsia="Times New Roman"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426"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452F4D"/>
    <w:multiLevelType w:val="hybridMultilevel"/>
    <w:tmpl w:val="D62AAB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604E72"/>
    <w:multiLevelType w:val="hybridMultilevel"/>
    <w:tmpl w:val="4E30D5A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F964E6"/>
    <w:multiLevelType w:val="hybridMultilevel"/>
    <w:tmpl w:val="37D66536"/>
    <w:lvl w:ilvl="0" w:tplc="235CD412">
      <w:start w:val="1"/>
      <w:numFmt w:val="lowerLetter"/>
      <w:lvlText w:val="%1)"/>
      <w:lvlJc w:val="left"/>
      <w:rPr>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390EDC0"/>
    <w:multiLevelType w:val="hybridMultilevel"/>
    <w:tmpl w:val="F0506C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441759C"/>
    <w:multiLevelType w:val="hybridMultilevel"/>
    <w:tmpl w:val="0EF06A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5CE1A5B"/>
    <w:multiLevelType w:val="hybridMultilevel"/>
    <w:tmpl w:val="9C2817D2"/>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8BBB1D"/>
    <w:multiLevelType w:val="hybridMultilevel"/>
    <w:tmpl w:val="A97367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1" w15:restartNumberingAfterBreak="0">
    <w:nsid w:val="391943BC"/>
    <w:multiLevelType w:val="hybridMultilevel"/>
    <w:tmpl w:val="1C704F16"/>
    <w:lvl w:ilvl="0" w:tplc="B122D1EE">
      <w:start w:val="1"/>
      <w:numFmt w:val="lowerLetter"/>
      <w:lvlText w:val="%1)"/>
      <w:lvlJc w:val="left"/>
      <w:pPr>
        <w:ind w:left="643"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6E1617"/>
    <w:multiLevelType w:val="hybridMultilevel"/>
    <w:tmpl w:val="9C2817D2"/>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0315ACB"/>
    <w:multiLevelType w:val="hybridMultilevel"/>
    <w:tmpl w:val="CA6875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2EE6245"/>
    <w:multiLevelType w:val="hybridMultilevel"/>
    <w:tmpl w:val="7C22A40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8"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9" w15:restartNumberingAfterBreak="0">
    <w:nsid w:val="48A34F85"/>
    <w:multiLevelType w:val="hybridMultilevel"/>
    <w:tmpl w:val="CB0AB3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A5E1ED"/>
    <w:multiLevelType w:val="hybridMultilevel"/>
    <w:tmpl w:val="E7A8A6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00E7511"/>
    <w:multiLevelType w:val="hybridMultilevel"/>
    <w:tmpl w:val="9FDE9E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2B10556"/>
    <w:multiLevelType w:val="hybridMultilevel"/>
    <w:tmpl w:val="91C478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7E11FF8"/>
    <w:multiLevelType w:val="hybridMultilevel"/>
    <w:tmpl w:val="3EB289FC"/>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3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FF7038"/>
    <w:multiLevelType w:val="hybridMultilevel"/>
    <w:tmpl w:val="1DEC5BE6"/>
    <w:lvl w:ilvl="0" w:tplc="53C655E8">
      <w:start w:val="43"/>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12"/>
  </w:num>
  <w:num w:numId="2" w16cid:durableId="1488747865">
    <w:abstractNumId w:val="20"/>
  </w:num>
  <w:num w:numId="3" w16cid:durableId="430861918">
    <w:abstractNumId w:val="28"/>
  </w:num>
  <w:num w:numId="4" w16cid:durableId="1735277212">
    <w:abstractNumId w:val="37"/>
  </w:num>
  <w:num w:numId="5" w16cid:durableId="537475871">
    <w:abstractNumId w:val="8"/>
  </w:num>
  <w:num w:numId="6" w16cid:durableId="1681850868">
    <w:abstractNumId w:val="35"/>
  </w:num>
  <w:num w:numId="7" w16cid:durableId="473529061">
    <w:abstractNumId w:val="35"/>
    <w:lvlOverride w:ilvl="0">
      <w:startOverride w:val="1"/>
    </w:lvlOverride>
  </w:num>
  <w:num w:numId="8" w16cid:durableId="1984653596">
    <w:abstractNumId w:val="23"/>
  </w:num>
  <w:num w:numId="9" w16cid:durableId="2160924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1095726">
    <w:abstractNumId w:val="36"/>
  </w:num>
  <w:num w:numId="11" w16cid:durableId="21057428">
    <w:abstractNumId w:val="25"/>
  </w:num>
  <w:num w:numId="12" w16cid:durableId="742024285">
    <w:abstractNumId w:val="18"/>
  </w:num>
  <w:num w:numId="13" w16cid:durableId="1162309063">
    <w:abstractNumId w:val="17"/>
  </w:num>
  <w:num w:numId="14" w16cid:durableId="1877111770">
    <w:abstractNumId w:val="35"/>
  </w:num>
  <w:num w:numId="15" w16cid:durableId="1131702721">
    <w:abstractNumId w:val="35"/>
  </w:num>
  <w:num w:numId="16" w16cid:durableId="833763586">
    <w:abstractNumId w:val="35"/>
  </w:num>
  <w:num w:numId="17" w16cid:durableId="1500541080">
    <w:abstractNumId w:val="22"/>
  </w:num>
  <w:num w:numId="18" w16cid:durableId="617683900">
    <w:abstractNumId w:val="35"/>
  </w:num>
  <w:num w:numId="19" w16cid:durableId="700283307">
    <w:abstractNumId w:val="35"/>
    <w:lvlOverride w:ilvl="0">
      <w:startOverride w:val="1"/>
    </w:lvlOverride>
  </w:num>
  <w:num w:numId="20" w16cid:durableId="2087802974">
    <w:abstractNumId w:val="35"/>
  </w:num>
  <w:num w:numId="21" w16cid:durableId="110367388">
    <w:abstractNumId w:val="35"/>
  </w:num>
  <w:num w:numId="22" w16cid:durableId="1210798921">
    <w:abstractNumId w:val="35"/>
  </w:num>
  <w:num w:numId="23" w16cid:durableId="1258097636">
    <w:abstractNumId w:val="35"/>
  </w:num>
  <w:num w:numId="24" w16cid:durableId="1144933651">
    <w:abstractNumId w:val="31"/>
  </w:num>
  <w:num w:numId="25" w16cid:durableId="855577647">
    <w:abstractNumId w:val="38"/>
  </w:num>
  <w:num w:numId="26" w16cid:durableId="1597980851">
    <w:abstractNumId w:val="9"/>
  </w:num>
  <w:num w:numId="27" w16cid:durableId="877354462">
    <w:abstractNumId w:val="20"/>
  </w:num>
  <w:num w:numId="28" w16cid:durableId="895823889">
    <w:abstractNumId w:val="32"/>
  </w:num>
  <w:num w:numId="29" w16cid:durableId="751664271">
    <w:abstractNumId w:val="6"/>
  </w:num>
  <w:num w:numId="30" w16cid:durableId="7584500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94184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04795778">
    <w:abstractNumId w:val="2"/>
  </w:num>
  <w:num w:numId="33" w16cid:durableId="947586925">
    <w:abstractNumId w:val="7"/>
  </w:num>
  <w:num w:numId="34" w16cid:durableId="1668434427">
    <w:abstractNumId w:val="27"/>
  </w:num>
  <w:num w:numId="35" w16cid:durableId="961693250">
    <w:abstractNumId w:val="1"/>
  </w:num>
  <w:num w:numId="36" w16cid:durableId="255600890">
    <w:abstractNumId w:val="30"/>
  </w:num>
  <w:num w:numId="37" w16cid:durableId="900209816">
    <w:abstractNumId w:val="0"/>
  </w:num>
  <w:num w:numId="38" w16cid:durableId="1632781484">
    <w:abstractNumId w:val="14"/>
  </w:num>
  <w:num w:numId="39" w16cid:durableId="52123488">
    <w:abstractNumId w:val="16"/>
  </w:num>
  <w:num w:numId="40" w16cid:durableId="910046542">
    <w:abstractNumId w:val="13"/>
  </w:num>
  <w:num w:numId="41" w16cid:durableId="217939578">
    <w:abstractNumId w:val="24"/>
  </w:num>
  <w:num w:numId="42" w16cid:durableId="342706079">
    <w:abstractNumId w:val="5"/>
  </w:num>
  <w:num w:numId="43" w16cid:durableId="1282345394">
    <w:abstractNumId w:val="11"/>
  </w:num>
  <w:num w:numId="44" w16cid:durableId="1884175638">
    <w:abstractNumId w:val="34"/>
  </w:num>
  <w:num w:numId="45" w16cid:durableId="2000764300">
    <w:abstractNumId w:val="15"/>
  </w:num>
  <w:num w:numId="46" w16cid:durableId="1988049281">
    <w:abstractNumId w:val="19"/>
  </w:num>
  <w:num w:numId="47" w16cid:durableId="1996446267">
    <w:abstractNumId w:val="20"/>
  </w:num>
  <w:num w:numId="48" w16cid:durableId="332418054">
    <w:abstractNumId w:val="26"/>
  </w:num>
  <w:num w:numId="49" w16cid:durableId="1972862848">
    <w:abstractNumId w:val="10"/>
  </w:num>
  <w:num w:numId="50" w16cid:durableId="157356455">
    <w:abstractNumId w:val="21"/>
  </w:num>
  <w:num w:numId="51" w16cid:durableId="1219317160">
    <w:abstractNumId w:val="20"/>
  </w:num>
  <w:num w:numId="52" w16cid:durableId="1915312324">
    <w:abstractNumId w:val="20"/>
  </w:num>
  <w:num w:numId="53" w16cid:durableId="1169249838">
    <w:abstractNumId w:val="20"/>
  </w:num>
  <w:num w:numId="54" w16cid:durableId="1118140255">
    <w:abstractNumId w:val="23"/>
  </w:num>
  <w:num w:numId="55" w16cid:durableId="2019843675">
    <w:abstractNumId w:val="4"/>
  </w:num>
  <w:num w:numId="56" w16cid:durableId="1474717197">
    <w:abstractNumId w:val="33"/>
  </w:num>
  <w:num w:numId="57" w16cid:durableId="1433934711">
    <w:abstractNumId w:val="29"/>
  </w:num>
  <w:num w:numId="58" w16cid:durableId="17461448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93563883">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1FE9"/>
    <w:rsid w:val="00002019"/>
    <w:rsid w:val="0000209A"/>
    <w:rsid w:val="00002569"/>
    <w:rsid w:val="00002795"/>
    <w:rsid w:val="0000290C"/>
    <w:rsid w:val="0001020A"/>
    <w:rsid w:val="00010608"/>
    <w:rsid w:val="0001060F"/>
    <w:rsid w:val="00011755"/>
    <w:rsid w:val="00011F56"/>
    <w:rsid w:val="000124EF"/>
    <w:rsid w:val="0001297A"/>
    <w:rsid w:val="00013845"/>
    <w:rsid w:val="000143D3"/>
    <w:rsid w:val="00015510"/>
    <w:rsid w:val="0001559A"/>
    <w:rsid w:val="00015A43"/>
    <w:rsid w:val="00017EDD"/>
    <w:rsid w:val="0002021F"/>
    <w:rsid w:val="000202F8"/>
    <w:rsid w:val="00021AA2"/>
    <w:rsid w:val="00021C1A"/>
    <w:rsid w:val="000228FC"/>
    <w:rsid w:val="000231D4"/>
    <w:rsid w:val="00024EF1"/>
    <w:rsid w:val="0002549E"/>
    <w:rsid w:val="00027D24"/>
    <w:rsid w:val="00032224"/>
    <w:rsid w:val="000339D4"/>
    <w:rsid w:val="00034A18"/>
    <w:rsid w:val="00035368"/>
    <w:rsid w:val="00036E5B"/>
    <w:rsid w:val="0003735A"/>
    <w:rsid w:val="000375D5"/>
    <w:rsid w:val="00040132"/>
    <w:rsid w:val="00042FCF"/>
    <w:rsid w:val="00044770"/>
    <w:rsid w:val="00044779"/>
    <w:rsid w:val="00045A0A"/>
    <w:rsid w:val="00045DDD"/>
    <w:rsid w:val="000475DB"/>
    <w:rsid w:val="00051208"/>
    <w:rsid w:val="00051AC4"/>
    <w:rsid w:val="00052C3D"/>
    <w:rsid w:val="00053AD6"/>
    <w:rsid w:val="000548F9"/>
    <w:rsid w:val="00055048"/>
    <w:rsid w:val="000567CB"/>
    <w:rsid w:val="00056FCE"/>
    <w:rsid w:val="000573CB"/>
    <w:rsid w:val="00060B34"/>
    <w:rsid w:val="00064586"/>
    <w:rsid w:val="00064997"/>
    <w:rsid w:val="0006512C"/>
    <w:rsid w:val="000675AA"/>
    <w:rsid w:val="00070471"/>
    <w:rsid w:val="000706A0"/>
    <w:rsid w:val="00071071"/>
    <w:rsid w:val="0007122F"/>
    <w:rsid w:val="0007315F"/>
    <w:rsid w:val="00073BCE"/>
    <w:rsid w:val="00075368"/>
    <w:rsid w:val="00075D89"/>
    <w:rsid w:val="00077196"/>
    <w:rsid w:val="000775DC"/>
    <w:rsid w:val="00077671"/>
    <w:rsid w:val="000807DF"/>
    <w:rsid w:val="000808D4"/>
    <w:rsid w:val="00081B96"/>
    <w:rsid w:val="00081C3A"/>
    <w:rsid w:val="00084803"/>
    <w:rsid w:val="00084847"/>
    <w:rsid w:val="00084A2B"/>
    <w:rsid w:val="000855F5"/>
    <w:rsid w:val="00087607"/>
    <w:rsid w:val="00087BA0"/>
    <w:rsid w:val="00090C3D"/>
    <w:rsid w:val="000915CA"/>
    <w:rsid w:val="00093B4C"/>
    <w:rsid w:val="00093DC4"/>
    <w:rsid w:val="000943DE"/>
    <w:rsid w:val="00094D15"/>
    <w:rsid w:val="00095DB7"/>
    <w:rsid w:val="000969AF"/>
    <w:rsid w:val="000A2D4F"/>
    <w:rsid w:val="000A31A0"/>
    <w:rsid w:val="000A68A6"/>
    <w:rsid w:val="000A7861"/>
    <w:rsid w:val="000A7FE6"/>
    <w:rsid w:val="000B008A"/>
    <w:rsid w:val="000B1949"/>
    <w:rsid w:val="000B39DD"/>
    <w:rsid w:val="000B3A97"/>
    <w:rsid w:val="000B3D1D"/>
    <w:rsid w:val="000B3FE8"/>
    <w:rsid w:val="000B7669"/>
    <w:rsid w:val="000C4605"/>
    <w:rsid w:val="000C4AE5"/>
    <w:rsid w:val="000C4AEE"/>
    <w:rsid w:val="000C696D"/>
    <w:rsid w:val="000C7C49"/>
    <w:rsid w:val="000D0978"/>
    <w:rsid w:val="000D3733"/>
    <w:rsid w:val="000D4571"/>
    <w:rsid w:val="000D5DFE"/>
    <w:rsid w:val="000D7522"/>
    <w:rsid w:val="000D79FA"/>
    <w:rsid w:val="000D7EDA"/>
    <w:rsid w:val="000E33FE"/>
    <w:rsid w:val="000E6C54"/>
    <w:rsid w:val="000E730A"/>
    <w:rsid w:val="000E7EEE"/>
    <w:rsid w:val="000F119A"/>
    <w:rsid w:val="000F3B3E"/>
    <w:rsid w:val="000F6355"/>
    <w:rsid w:val="000F65AC"/>
    <w:rsid w:val="000F6EA6"/>
    <w:rsid w:val="0010001B"/>
    <w:rsid w:val="00100726"/>
    <w:rsid w:val="00101E81"/>
    <w:rsid w:val="00102ECC"/>
    <w:rsid w:val="001037BD"/>
    <w:rsid w:val="00106A2B"/>
    <w:rsid w:val="00106C2C"/>
    <w:rsid w:val="0011064D"/>
    <w:rsid w:val="00110749"/>
    <w:rsid w:val="0011259A"/>
    <w:rsid w:val="00114029"/>
    <w:rsid w:val="001153A8"/>
    <w:rsid w:val="001178DD"/>
    <w:rsid w:val="00120004"/>
    <w:rsid w:val="001216FF"/>
    <w:rsid w:val="00121DCB"/>
    <w:rsid w:val="00122D1D"/>
    <w:rsid w:val="00123ABC"/>
    <w:rsid w:val="00123C25"/>
    <w:rsid w:val="001247F4"/>
    <w:rsid w:val="0012610D"/>
    <w:rsid w:val="001262DD"/>
    <w:rsid w:val="001263F3"/>
    <w:rsid w:val="00130448"/>
    <w:rsid w:val="00131690"/>
    <w:rsid w:val="00131A79"/>
    <w:rsid w:val="00131D34"/>
    <w:rsid w:val="001352C2"/>
    <w:rsid w:val="001374FB"/>
    <w:rsid w:val="00137DA0"/>
    <w:rsid w:val="00140650"/>
    <w:rsid w:val="001411EB"/>
    <w:rsid w:val="00141886"/>
    <w:rsid w:val="00141B0A"/>
    <w:rsid w:val="00144C29"/>
    <w:rsid w:val="001452E1"/>
    <w:rsid w:val="0014680B"/>
    <w:rsid w:val="00146F08"/>
    <w:rsid w:val="00147855"/>
    <w:rsid w:val="00150000"/>
    <w:rsid w:val="00151403"/>
    <w:rsid w:val="00151EB7"/>
    <w:rsid w:val="00153136"/>
    <w:rsid w:val="001576D5"/>
    <w:rsid w:val="001608C2"/>
    <w:rsid w:val="00160A84"/>
    <w:rsid w:val="00160F50"/>
    <w:rsid w:val="001612FC"/>
    <w:rsid w:val="00162030"/>
    <w:rsid w:val="00163000"/>
    <w:rsid w:val="001631B5"/>
    <w:rsid w:val="001650E0"/>
    <w:rsid w:val="001656F4"/>
    <w:rsid w:val="00165FDA"/>
    <w:rsid w:val="00166CF2"/>
    <w:rsid w:val="00166FE9"/>
    <w:rsid w:val="00167644"/>
    <w:rsid w:val="00171F6E"/>
    <w:rsid w:val="001720AF"/>
    <w:rsid w:val="00172C8D"/>
    <w:rsid w:val="00172E72"/>
    <w:rsid w:val="00172FB0"/>
    <w:rsid w:val="00172FC2"/>
    <w:rsid w:val="001753B1"/>
    <w:rsid w:val="0017547A"/>
    <w:rsid w:val="00175B01"/>
    <w:rsid w:val="00176138"/>
    <w:rsid w:val="00176CB0"/>
    <w:rsid w:val="00177D5F"/>
    <w:rsid w:val="00180307"/>
    <w:rsid w:val="00183B8B"/>
    <w:rsid w:val="0018607C"/>
    <w:rsid w:val="0018626D"/>
    <w:rsid w:val="00186444"/>
    <w:rsid w:val="0018673C"/>
    <w:rsid w:val="00187B83"/>
    <w:rsid w:val="00190229"/>
    <w:rsid w:val="00192048"/>
    <w:rsid w:val="00192202"/>
    <w:rsid w:val="00193656"/>
    <w:rsid w:val="00193AA8"/>
    <w:rsid w:val="00193B7A"/>
    <w:rsid w:val="00194A15"/>
    <w:rsid w:val="00194E21"/>
    <w:rsid w:val="0019505D"/>
    <w:rsid w:val="00195F33"/>
    <w:rsid w:val="001967EC"/>
    <w:rsid w:val="00196C15"/>
    <w:rsid w:val="00197873"/>
    <w:rsid w:val="001A07F9"/>
    <w:rsid w:val="001A3FE5"/>
    <w:rsid w:val="001A4BC6"/>
    <w:rsid w:val="001A50E0"/>
    <w:rsid w:val="001A5832"/>
    <w:rsid w:val="001A5AA8"/>
    <w:rsid w:val="001A6119"/>
    <w:rsid w:val="001A6587"/>
    <w:rsid w:val="001A6A18"/>
    <w:rsid w:val="001A7A97"/>
    <w:rsid w:val="001B1DE5"/>
    <w:rsid w:val="001B2067"/>
    <w:rsid w:val="001B2847"/>
    <w:rsid w:val="001B309F"/>
    <w:rsid w:val="001B4785"/>
    <w:rsid w:val="001B66ED"/>
    <w:rsid w:val="001B7407"/>
    <w:rsid w:val="001B7C8D"/>
    <w:rsid w:val="001C247A"/>
    <w:rsid w:val="001C2576"/>
    <w:rsid w:val="001C2710"/>
    <w:rsid w:val="001C4AEB"/>
    <w:rsid w:val="001C5C04"/>
    <w:rsid w:val="001C62FF"/>
    <w:rsid w:val="001C72CD"/>
    <w:rsid w:val="001C777C"/>
    <w:rsid w:val="001D1D08"/>
    <w:rsid w:val="001D3348"/>
    <w:rsid w:val="001D3974"/>
    <w:rsid w:val="001D41D9"/>
    <w:rsid w:val="001D7F71"/>
    <w:rsid w:val="001E06DA"/>
    <w:rsid w:val="001E0713"/>
    <w:rsid w:val="001E0D71"/>
    <w:rsid w:val="001E269D"/>
    <w:rsid w:val="001E3396"/>
    <w:rsid w:val="001E522E"/>
    <w:rsid w:val="001E5452"/>
    <w:rsid w:val="001E567F"/>
    <w:rsid w:val="001E7656"/>
    <w:rsid w:val="001F0154"/>
    <w:rsid w:val="001F1B9D"/>
    <w:rsid w:val="001F2051"/>
    <w:rsid w:val="001F20D1"/>
    <w:rsid w:val="001F3782"/>
    <w:rsid w:val="001F3A6D"/>
    <w:rsid w:val="001F3DBA"/>
    <w:rsid w:val="001F3F68"/>
    <w:rsid w:val="001F42B4"/>
    <w:rsid w:val="001F4B6F"/>
    <w:rsid w:val="001F52FE"/>
    <w:rsid w:val="001F637B"/>
    <w:rsid w:val="001F75C5"/>
    <w:rsid w:val="001F7F80"/>
    <w:rsid w:val="00200A2B"/>
    <w:rsid w:val="00201797"/>
    <w:rsid w:val="002023AC"/>
    <w:rsid w:val="00204826"/>
    <w:rsid w:val="002048E0"/>
    <w:rsid w:val="002052C2"/>
    <w:rsid w:val="002053A5"/>
    <w:rsid w:val="00207CCB"/>
    <w:rsid w:val="002100C5"/>
    <w:rsid w:val="002103D3"/>
    <w:rsid w:val="00214FB7"/>
    <w:rsid w:val="002160E8"/>
    <w:rsid w:val="002171D4"/>
    <w:rsid w:val="002218D7"/>
    <w:rsid w:val="00222D77"/>
    <w:rsid w:val="00226BB4"/>
    <w:rsid w:val="00232DF4"/>
    <w:rsid w:val="00233190"/>
    <w:rsid w:val="00233D2A"/>
    <w:rsid w:val="00233FF5"/>
    <w:rsid w:val="00234FB2"/>
    <w:rsid w:val="002360B2"/>
    <w:rsid w:val="002373BC"/>
    <w:rsid w:val="00240E96"/>
    <w:rsid w:val="0024184E"/>
    <w:rsid w:val="00241A1A"/>
    <w:rsid w:val="0024402F"/>
    <w:rsid w:val="002441A0"/>
    <w:rsid w:val="002454F9"/>
    <w:rsid w:val="00247A56"/>
    <w:rsid w:val="00247E2D"/>
    <w:rsid w:val="00250FC9"/>
    <w:rsid w:val="00253100"/>
    <w:rsid w:val="00253304"/>
    <w:rsid w:val="00256496"/>
    <w:rsid w:val="00260F45"/>
    <w:rsid w:val="00264773"/>
    <w:rsid w:val="00265D22"/>
    <w:rsid w:val="002666E4"/>
    <w:rsid w:val="00266833"/>
    <w:rsid w:val="00267A7E"/>
    <w:rsid w:val="0027394C"/>
    <w:rsid w:val="002741B3"/>
    <w:rsid w:val="00274F0A"/>
    <w:rsid w:val="00274F6E"/>
    <w:rsid w:val="00277794"/>
    <w:rsid w:val="00280901"/>
    <w:rsid w:val="00280FA1"/>
    <w:rsid w:val="00282A57"/>
    <w:rsid w:val="00284492"/>
    <w:rsid w:val="00287BD9"/>
    <w:rsid w:val="0029168F"/>
    <w:rsid w:val="00292D3D"/>
    <w:rsid w:val="00294C38"/>
    <w:rsid w:val="00295D1E"/>
    <w:rsid w:val="0029623C"/>
    <w:rsid w:val="002A1948"/>
    <w:rsid w:val="002A2047"/>
    <w:rsid w:val="002A371A"/>
    <w:rsid w:val="002A3805"/>
    <w:rsid w:val="002A70F1"/>
    <w:rsid w:val="002A7E5F"/>
    <w:rsid w:val="002A7FDE"/>
    <w:rsid w:val="002B1E4D"/>
    <w:rsid w:val="002B212C"/>
    <w:rsid w:val="002B2BD0"/>
    <w:rsid w:val="002B36C4"/>
    <w:rsid w:val="002B49C0"/>
    <w:rsid w:val="002B4B12"/>
    <w:rsid w:val="002B4F77"/>
    <w:rsid w:val="002B5CEB"/>
    <w:rsid w:val="002B7F3F"/>
    <w:rsid w:val="002C1220"/>
    <w:rsid w:val="002C2227"/>
    <w:rsid w:val="002C27B4"/>
    <w:rsid w:val="002C3D92"/>
    <w:rsid w:val="002C7C62"/>
    <w:rsid w:val="002D30B2"/>
    <w:rsid w:val="002D35EC"/>
    <w:rsid w:val="002D39FE"/>
    <w:rsid w:val="002D5149"/>
    <w:rsid w:val="002D52AA"/>
    <w:rsid w:val="002D5736"/>
    <w:rsid w:val="002D7185"/>
    <w:rsid w:val="002D7907"/>
    <w:rsid w:val="002E1EFF"/>
    <w:rsid w:val="002E4517"/>
    <w:rsid w:val="002E4F1E"/>
    <w:rsid w:val="002E52BB"/>
    <w:rsid w:val="002E55F3"/>
    <w:rsid w:val="002E57CC"/>
    <w:rsid w:val="002E5868"/>
    <w:rsid w:val="002E5D43"/>
    <w:rsid w:val="002E6F93"/>
    <w:rsid w:val="002E70D5"/>
    <w:rsid w:val="002E7D28"/>
    <w:rsid w:val="002E7EDB"/>
    <w:rsid w:val="002F0E14"/>
    <w:rsid w:val="002F120D"/>
    <w:rsid w:val="002F2145"/>
    <w:rsid w:val="002F2263"/>
    <w:rsid w:val="002F4B3C"/>
    <w:rsid w:val="002F600B"/>
    <w:rsid w:val="002F6559"/>
    <w:rsid w:val="002F6C39"/>
    <w:rsid w:val="002F7267"/>
    <w:rsid w:val="003018A1"/>
    <w:rsid w:val="00301BB1"/>
    <w:rsid w:val="00302321"/>
    <w:rsid w:val="0030236C"/>
    <w:rsid w:val="00302FC1"/>
    <w:rsid w:val="00303095"/>
    <w:rsid w:val="00303595"/>
    <w:rsid w:val="003037D6"/>
    <w:rsid w:val="0030555B"/>
    <w:rsid w:val="0030687D"/>
    <w:rsid w:val="00310A99"/>
    <w:rsid w:val="0031325F"/>
    <w:rsid w:val="00313A87"/>
    <w:rsid w:val="0031494A"/>
    <w:rsid w:val="00314B09"/>
    <w:rsid w:val="00314C79"/>
    <w:rsid w:val="00316A19"/>
    <w:rsid w:val="00316CF8"/>
    <w:rsid w:val="00317CFB"/>
    <w:rsid w:val="003200F5"/>
    <w:rsid w:val="00322C77"/>
    <w:rsid w:val="00325839"/>
    <w:rsid w:val="00325CB4"/>
    <w:rsid w:val="00326573"/>
    <w:rsid w:val="00331BB2"/>
    <w:rsid w:val="00334631"/>
    <w:rsid w:val="0033490B"/>
    <w:rsid w:val="003356C0"/>
    <w:rsid w:val="00336340"/>
    <w:rsid w:val="00341C06"/>
    <w:rsid w:val="00342EFB"/>
    <w:rsid w:val="00343495"/>
    <w:rsid w:val="003436EA"/>
    <w:rsid w:val="00343AE3"/>
    <w:rsid w:val="003441C2"/>
    <w:rsid w:val="00344ABF"/>
    <w:rsid w:val="00346872"/>
    <w:rsid w:val="003479FB"/>
    <w:rsid w:val="00351071"/>
    <w:rsid w:val="003515C6"/>
    <w:rsid w:val="00351979"/>
    <w:rsid w:val="003531F0"/>
    <w:rsid w:val="00353C2F"/>
    <w:rsid w:val="00354325"/>
    <w:rsid w:val="00355579"/>
    <w:rsid w:val="00355D64"/>
    <w:rsid w:val="003567B1"/>
    <w:rsid w:val="00361FF8"/>
    <w:rsid w:val="003622B2"/>
    <w:rsid w:val="003632E2"/>
    <w:rsid w:val="00364092"/>
    <w:rsid w:val="0036416E"/>
    <w:rsid w:val="00366AB3"/>
    <w:rsid w:val="0036752A"/>
    <w:rsid w:val="00370022"/>
    <w:rsid w:val="0037150D"/>
    <w:rsid w:val="003725DC"/>
    <w:rsid w:val="003736A6"/>
    <w:rsid w:val="00373718"/>
    <w:rsid w:val="00373A6F"/>
    <w:rsid w:val="00375D49"/>
    <w:rsid w:val="00377FCA"/>
    <w:rsid w:val="00381FF7"/>
    <w:rsid w:val="00382541"/>
    <w:rsid w:val="003843B5"/>
    <w:rsid w:val="003848A6"/>
    <w:rsid w:val="00386AD5"/>
    <w:rsid w:val="00386EAD"/>
    <w:rsid w:val="00396FFB"/>
    <w:rsid w:val="003970B2"/>
    <w:rsid w:val="00397844"/>
    <w:rsid w:val="00397EA4"/>
    <w:rsid w:val="003A1FCF"/>
    <w:rsid w:val="003A351B"/>
    <w:rsid w:val="003A4FE4"/>
    <w:rsid w:val="003B017D"/>
    <w:rsid w:val="003B0915"/>
    <w:rsid w:val="003B1582"/>
    <w:rsid w:val="003B2404"/>
    <w:rsid w:val="003B354A"/>
    <w:rsid w:val="003B3F08"/>
    <w:rsid w:val="003B4D03"/>
    <w:rsid w:val="003B7417"/>
    <w:rsid w:val="003C24CD"/>
    <w:rsid w:val="003C4285"/>
    <w:rsid w:val="003C48A7"/>
    <w:rsid w:val="003C6793"/>
    <w:rsid w:val="003C6C84"/>
    <w:rsid w:val="003D2553"/>
    <w:rsid w:val="003D2B0B"/>
    <w:rsid w:val="003D2D6D"/>
    <w:rsid w:val="003D3364"/>
    <w:rsid w:val="003D3C32"/>
    <w:rsid w:val="003D3DFF"/>
    <w:rsid w:val="003D4B9D"/>
    <w:rsid w:val="003D60FA"/>
    <w:rsid w:val="003D67D8"/>
    <w:rsid w:val="003D6B4C"/>
    <w:rsid w:val="003E091F"/>
    <w:rsid w:val="003E1219"/>
    <w:rsid w:val="003E21BC"/>
    <w:rsid w:val="003E2410"/>
    <w:rsid w:val="003E2E89"/>
    <w:rsid w:val="003E4879"/>
    <w:rsid w:val="003E5E0E"/>
    <w:rsid w:val="003E688C"/>
    <w:rsid w:val="003E6B46"/>
    <w:rsid w:val="003E7430"/>
    <w:rsid w:val="003E745D"/>
    <w:rsid w:val="003F1257"/>
    <w:rsid w:val="003F1294"/>
    <w:rsid w:val="003F2EE5"/>
    <w:rsid w:val="003F5B27"/>
    <w:rsid w:val="003F5BF3"/>
    <w:rsid w:val="003F6BA2"/>
    <w:rsid w:val="003F7863"/>
    <w:rsid w:val="004015DC"/>
    <w:rsid w:val="0040257F"/>
    <w:rsid w:val="004034E3"/>
    <w:rsid w:val="004062F8"/>
    <w:rsid w:val="00407FA0"/>
    <w:rsid w:val="00411F3A"/>
    <w:rsid w:val="0041365E"/>
    <w:rsid w:val="004162EA"/>
    <w:rsid w:val="004201E7"/>
    <w:rsid w:val="004204A9"/>
    <w:rsid w:val="004227F2"/>
    <w:rsid w:val="0042325A"/>
    <w:rsid w:val="004234C1"/>
    <w:rsid w:val="00424672"/>
    <w:rsid w:val="00424E12"/>
    <w:rsid w:val="00426107"/>
    <w:rsid w:val="004302E3"/>
    <w:rsid w:val="00431838"/>
    <w:rsid w:val="00432587"/>
    <w:rsid w:val="00432691"/>
    <w:rsid w:val="00433B54"/>
    <w:rsid w:val="00433FA8"/>
    <w:rsid w:val="00435BD0"/>
    <w:rsid w:val="00437F61"/>
    <w:rsid w:val="00440310"/>
    <w:rsid w:val="004409A8"/>
    <w:rsid w:val="00441CFF"/>
    <w:rsid w:val="00443D5D"/>
    <w:rsid w:val="0044437D"/>
    <w:rsid w:val="00444E07"/>
    <w:rsid w:val="0044573D"/>
    <w:rsid w:val="00445804"/>
    <w:rsid w:val="00446A17"/>
    <w:rsid w:val="00450AE7"/>
    <w:rsid w:val="004510FC"/>
    <w:rsid w:val="00451B08"/>
    <w:rsid w:val="0045218B"/>
    <w:rsid w:val="00453D8C"/>
    <w:rsid w:val="004550F3"/>
    <w:rsid w:val="004560C7"/>
    <w:rsid w:val="00463601"/>
    <w:rsid w:val="00467E00"/>
    <w:rsid w:val="00474B20"/>
    <w:rsid w:val="004751F0"/>
    <w:rsid w:val="00475234"/>
    <w:rsid w:val="00477FDF"/>
    <w:rsid w:val="004846E3"/>
    <w:rsid w:val="00491D44"/>
    <w:rsid w:val="00493800"/>
    <w:rsid w:val="0049486D"/>
    <w:rsid w:val="00497AED"/>
    <w:rsid w:val="00497C72"/>
    <w:rsid w:val="004A01D0"/>
    <w:rsid w:val="004A02BA"/>
    <w:rsid w:val="004A0FBE"/>
    <w:rsid w:val="004A2D12"/>
    <w:rsid w:val="004A561D"/>
    <w:rsid w:val="004B1B60"/>
    <w:rsid w:val="004B572C"/>
    <w:rsid w:val="004C1591"/>
    <w:rsid w:val="004C51F1"/>
    <w:rsid w:val="004C6337"/>
    <w:rsid w:val="004C680B"/>
    <w:rsid w:val="004C6860"/>
    <w:rsid w:val="004C74C1"/>
    <w:rsid w:val="004C7D07"/>
    <w:rsid w:val="004D0E5B"/>
    <w:rsid w:val="004D3C77"/>
    <w:rsid w:val="004D47BB"/>
    <w:rsid w:val="004D4B04"/>
    <w:rsid w:val="004D70EB"/>
    <w:rsid w:val="004E0637"/>
    <w:rsid w:val="004E1128"/>
    <w:rsid w:val="004E1925"/>
    <w:rsid w:val="004E24C7"/>
    <w:rsid w:val="004E293C"/>
    <w:rsid w:val="004E57FB"/>
    <w:rsid w:val="004E67EC"/>
    <w:rsid w:val="004E7CE3"/>
    <w:rsid w:val="004F0BD3"/>
    <w:rsid w:val="004F2874"/>
    <w:rsid w:val="004F380C"/>
    <w:rsid w:val="004F4F05"/>
    <w:rsid w:val="004F628F"/>
    <w:rsid w:val="004F6CF2"/>
    <w:rsid w:val="004F727D"/>
    <w:rsid w:val="00502DB9"/>
    <w:rsid w:val="005047F5"/>
    <w:rsid w:val="0050515C"/>
    <w:rsid w:val="00505208"/>
    <w:rsid w:val="00506EC1"/>
    <w:rsid w:val="00507C8F"/>
    <w:rsid w:val="00507E28"/>
    <w:rsid w:val="0051038E"/>
    <w:rsid w:val="00510650"/>
    <w:rsid w:val="00510E46"/>
    <w:rsid w:val="00511B41"/>
    <w:rsid w:val="00512CE5"/>
    <w:rsid w:val="00512D4D"/>
    <w:rsid w:val="00512D81"/>
    <w:rsid w:val="0051327A"/>
    <w:rsid w:val="00517DC5"/>
    <w:rsid w:val="00520EBB"/>
    <w:rsid w:val="0052198B"/>
    <w:rsid w:val="00522E93"/>
    <w:rsid w:val="0052301B"/>
    <w:rsid w:val="005231C9"/>
    <w:rsid w:val="00523E33"/>
    <w:rsid w:val="005313FD"/>
    <w:rsid w:val="005321EB"/>
    <w:rsid w:val="00532231"/>
    <w:rsid w:val="0053379E"/>
    <w:rsid w:val="00535969"/>
    <w:rsid w:val="00535D00"/>
    <w:rsid w:val="00536811"/>
    <w:rsid w:val="00540A6E"/>
    <w:rsid w:val="0054127D"/>
    <w:rsid w:val="0054353F"/>
    <w:rsid w:val="00544254"/>
    <w:rsid w:val="0054645C"/>
    <w:rsid w:val="00552452"/>
    <w:rsid w:val="005525E7"/>
    <w:rsid w:val="00552D9B"/>
    <w:rsid w:val="00553561"/>
    <w:rsid w:val="00554164"/>
    <w:rsid w:val="005547BB"/>
    <w:rsid w:val="0055595B"/>
    <w:rsid w:val="00557552"/>
    <w:rsid w:val="0055798C"/>
    <w:rsid w:val="00560767"/>
    <w:rsid w:val="005613E7"/>
    <w:rsid w:val="00561754"/>
    <w:rsid w:val="00562396"/>
    <w:rsid w:val="00562AFC"/>
    <w:rsid w:val="00565294"/>
    <w:rsid w:val="00565D65"/>
    <w:rsid w:val="00566551"/>
    <w:rsid w:val="00567711"/>
    <w:rsid w:val="00567A97"/>
    <w:rsid w:val="005704D5"/>
    <w:rsid w:val="00571060"/>
    <w:rsid w:val="00573D03"/>
    <w:rsid w:val="00573E06"/>
    <w:rsid w:val="00576F54"/>
    <w:rsid w:val="00580784"/>
    <w:rsid w:val="0058091E"/>
    <w:rsid w:val="00580C99"/>
    <w:rsid w:val="00580E03"/>
    <w:rsid w:val="00581A5D"/>
    <w:rsid w:val="00582AE7"/>
    <w:rsid w:val="00583FCD"/>
    <w:rsid w:val="00584D5B"/>
    <w:rsid w:val="00585012"/>
    <w:rsid w:val="005850FC"/>
    <w:rsid w:val="005851D8"/>
    <w:rsid w:val="00586297"/>
    <w:rsid w:val="005870AE"/>
    <w:rsid w:val="00590F2C"/>
    <w:rsid w:val="00592850"/>
    <w:rsid w:val="00593863"/>
    <w:rsid w:val="00595980"/>
    <w:rsid w:val="00597BE8"/>
    <w:rsid w:val="005A0431"/>
    <w:rsid w:val="005A0818"/>
    <w:rsid w:val="005A138F"/>
    <w:rsid w:val="005A21F9"/>
    <w:rsid w:val="005A32A1"/>
    <w:rsid w:val="005A3423"/>
    <w:rsid w:val="005A35D8"/>
    <w:rsid w:val="005A37E5"/>
    <w:rsid w:val="005A38E9"/>
    <w:rsid w:val="005A3FF2"/>
    <w:rsid w:val="005A48BD"/>
    <w:rsid w:val="005A5802"/>
    <w:rsid w:val="005A64F5"/>
    <w:rsid w:val="005A6C1E"/>
    <w:rsid w:val="005B131A"/>
    <w:rsid w:val="005B30A4"/>
    <w:rsid w:val="005B3571"/>
    <w:rsid w:val="005B45BE"/>
    <w:rsid w:val="005B5117"/>
    <w:rsid w:val="005B7D40"/>
    <w:rsid w:val="005C3D05"/>
    <w:rsid w:val="005C4133"/>
    <w:rsid w:val="005C6617"/>
    <w:rsid w:val="005C6801"/>
    <w:rsid w:val="005C6B96"/>
    <w:rsid w:val="005C6C30"/>
    <w:rsid w:val="005C6D05"/>
    <w:rsid w:val="005C6DBF"/>
    <w:rsid w:val="005C70FB"/>
    <w:rsid w:val="005C75D0"/>
    <w:rsid w:val="005C7A55"/>
    <w:rsid w:val="005D0251"/>
    <w:rsid w:val="005D0DB9"/>
    <w:rsid w:val="005D11D9"/>
    <w:rsid w:val="005D5160"/>
    <w:rsid w:val="005D7CAE"/>
    <w:rsid w:val="005D7FB9"/>
    <w:rsid w:val="005E044B"/>
    <w:rsid w:val="005E07E3"/>
    <w:rsid w:val="005E0871"/>
    <w:rsid w:val="005E0D2E"/>
    <w:rsid w:val="005E2060"/>
    <w:rsid w:val="005E33A6"/>
    <w:rsid w:val="005E3A71"/>
    <w:rsid w:val="005E3B15"/>
    <w:rsid w:val="005E40CD"/>
    <w:rsid w:val="005E44F7"/>
    <w:rsid w:val="005E5C0B"/>
    <w:rsid w:val="005E6193"/>
    <w:rsid w:val="005F131A"/>
    <w:rsid w:val="005F13BC"/>
    <w:rsid w:val="005F3524"/>
    <w:rsid w:val="005F4164"/>
    <w:rsid w:val="005F532C"/>
    <w:rsid w:val="005F778D"/>
    <w:rsid w:val="005F7EFD"/>
    <w:rsid w:val="006006C0"/>
    <w:rsid w:val="00601EF0"/>
    <w:rsid w:val="00603C58"/>
    <w:rsid w:val="00604BF6"/>
    <w:rsid w:val="00605ADB"/>
    <w:rsid w:val="006062B2"/>
    <w:rsid w:val="00606AEE"/>
    <w:rsid w:val="00607C06"/>
    <w:rsid w:val="00607DE5"/>
    <w:rsid w:val="00612516"/>
    <w:rsid w:val="006147E9"/>
    <w:rsid w:val="00615A74"/>
    <w:rsid w:val="00616E4C"/>
    <w:rsid w:val="00617E6B"/>
    <w:rsid w:val="00620F50"/>
    <w:rsid w:val="006213E1"/>
    <w:rsid w:val="00622034"/>
    <w:rsid w:val="00625B41"/>
    <w:rsid w:val="00626043"/>
    <w:rsid w:val="00630E9F"/>
    <w:rsid w:val="0063199B"/>
    <w:rsid w:val="00631DF1"/>
    <w:rsid w:val="006337E9"/>
    <w:rsid w:val="00633F51"/>
    <w:rsid w:val="006344C2"/>
    <w:rsid w:val="00637BA7"/>
    <w:rsid w:val="00637BDC"/>
    <w:rsid w:val="006411F6"/>
    <w:rsid w:val="00645A7B"/>
    <w:rsid w:val="00646540"/>
    <w:rsid w:val="00646D52"/>
    <w:rsid w:val="0065247C"/>
    <w:rsid w:val="00653F0A"/>
    <w:rsid w:val="00655C16"/>
    <w:rsid w:val="00655D9A"/>
    <w:rsid w:val="006562F4"/>
    <w:rsid w:val="006572CF"/>
    <w:rsid w:val="0065754F"/>
    <w:rsid w:val="00657BA4"/>
    <w:rsid w:val="00662E15"/>
    <w:rsid w:val="00663F58"/>
    <w:rsid w:val="006640FC"/>
    <w:rsid w:val="00667074"/>
    <w:rsid w:val="006674C1"/>
    <w:rsid w:val="006679C5"/>
    <w:rsid w:val="006703DD"/>
    <w:rsid w:val="0067173F"/>
    <w:rsid w:val="0067392F"/>
    <w:rsid w:val="0067485C"/>
    <w:rsid w:val="00675472"/>
    <w:rsid w:val="00675DC8"/>
    <w:rsid w:val="00675EE0"/>
    <w:rsid w:val="00676C12"/>
    <w:rsid w:val="00676D5A"/>
    <w:rsid w:val="00677EAE"/>
    <w:rsid w:val="00682D33"/>
    <w:rsid w:val="006835C3"/>
    <w:rsid w:val="00685541"/>
    <w:rsid w:val="00685B49"/>
    <w:rsid w:val="00685C83"/>
    <w:rsid w:val="00686085"/>
    <w:rsid w:val="006865E2"/>
    <w:rsid w:val="006879A3"/>
    <w:rsid w:val="00690EC6"/>
    <w:rsid w:val="0069138B"/>
    <w:rsid w:val="0069211C"/>
    <w:rsid w:val="00693375"/>
    <w:rsid w:val="00693984"/>
    <w:rsid w:val="00693FAE"/>
    <w:rsid w:val="00695540"/>
    <w:rsid w:val="0069575A"/>
    <w:rsid w:val="00695B17"/>
    <w:rsid w:val="006961FE"/>
    <w:rsid w:val="00696DA5"/>
    <w:rsid w:val="00696DE6"/>
    <w:rsid w:val="006976A8"/>
    <w:rsid w:val="00697972"/>
    <w:rsid w:val="006A0553"/>
    <w:rsid w:val="006A366A"/>
    <w:rsid w:val="006A3FD3"/>
    <w:rsid w:val="006A4869"/>
    <w:rsid w:val="006A59EF"/>
    <w:rsid w:val="006A652C"/>
    <w:rsid w:val="006A7B90"/>
    <w:rsid w:val="006B16B6"/>
    <w:rsid w:val="006B2D3D"/>
    <w:rsid w:val="006B5B25"/>
    <w:rsid w:val="006B7E86"/>
    <w:rsid w:val="006C2036"/>
    <w:rsid w:val="006C3C77"/>
    <w:rsid w:val="006C4548"/>
    <w:rsid w:val="006C50C7"/>
    <w:rsid w:val="006C5417"/>
    <w:rsid w:val="006C6C1F"/>
    <w:rsid w:val="006D0887"/>
    <w:rsid w:val="006D14B7"/>
    <w:rsid w:val="006D1DB5"/>
    <w:rsid w:val="006D39C8"/>
    <w:rsid w:val="006D3BA3"/>
    <w:rsid w:val="006D4A3B"/>
    <w:rsid w:val="006D4BE1"/>
    <w:rsid w:val="006E0B8E"/>
    <w:rsid w:val="006E255F"/>
    <w:rsid w:val="006E30CF"/>
    <w:rsid w:val="006E56A1"/>
    <w:rsid w:val="006E6C6A"/>
    <w:rsid w:val="006F1450"/>
    <w:rsid w:val="006F2D8B"/>
    <w:rsid w:val="006F3D9A"/>
    <w:rsid w:val="006F49CA"/>
    <w:rsid w:val="006F7608"/>
    <w:rsid w:val="006F77EC"/>
    <w:rsid w:val="006F7867"/>
    <w:rsid w:val="007001E9"/>
    <w:rsid w:val="00700F7F"/>
    <w:rsid w:val="0070290F"/>
    <w:rsid w:val="007049D4"/>
    <w:rsid w:val="00704B41"/>
    <w:rsid w:val="00705276"/>
    <w:rsid w:val="0070569C"/>
    <w:rsid w:val="007057E1"/>
    <w:rsid w:val="0070755C"/>
    <w:rsid w:val="00707F0F"/>
    <w:rsid w:val="00710FB1"/>
    <w:rsid w:val="007125C4"/>
    <w:rsid w:val="00713C77"/>
    <w:rsid w:val="00713F61"/>
    <w:rsid w:val="00713FC3"/>
    <w:rsid w:val="00715AC1"/>
    <w:rsid w:val="00716EAF"/>
    <w:rsid w:val="00717C6C"/>
    <w:rsid w:val="00717DE2"/>
    <w:rsid w:val="00720545"/>
    <w:rsid w:val="0072100E"/>
    <w:rsid w:val="007217B0"/>
    <w:rsid w:val="007217F8"/>
    <w:rsid w:val="00721D71"/>
    <w:rsid w:val="0072382E"/>
    <w:rsid w:val="00723F01"/>
    <w:rsid w:val="007253BC"/>
    <w:rsid w:val="00725778"/>
    <w:rsid w:val="00727990"/>
    <w:rsid w:val="00732633"/>
    <w:rsid w:val="0073264C"/>
    <w:rsid w:val="0073355B"/>
    <w:rsid w:val="00733C22"/>
    <w:rsid w:val="007345DD"/>
    <w:rsid w:val="00734CC7"/>
    <w:rsid w:val="00735B49"/>
    <w:rsid w:val="00740651"/>
    <w:rsid w:val="00740852"/>
    <w:rsid w:val="00740C26"/>
    <w:rsid w:val="00741452"/>
    <w:rsid w:val="007416F7"/>
    <w:rsid w:val="007418EB"/>
    <w:rsid w:val="00742C02"/>
    <w:rsid w:val="007479BD"/>
    <w:rsid w:val="00747EA2"/>
    <w:rsid w:val="00747FB9"/>
    <w:rsid w:val="007526FF"/>
    <w:rsid w:val="0075373F"/>
    <w:rsid w:val="0075433D"/>
    <w:rsid w:val="007547ED"/>
    <w:rsid w:val="00756069"/>
    <w:rsid w:val="00760079"/>
    <w:rsid w:val="00760451"/>
    <w:rsid w:val="00760B83"/>
    <w:rsid w:val="0076147E"/>
    <w:rsid w:val="00761978"/>
    <w:rsid w:val="0076197C"/>
    <w:rsid w:val="00762AE6"/>
    <w:rsid w:val="00763162"/>
    <w:rsid w:val="00765404"/>
    <w:rsid w:val="0076780A"/>
    <w:rsid w:val="0077614D"/>
    <w:rsid w:val="00776BEA"/>
    <w:rsid w:val="00781C6C"/>
    <w:rsid w:val="00782614"/>
    <w:rsid w:val="00785A82"/>
    <w:rsid w:val="007915EE"/>
    <w:rsid w:val="00792817"/>
    <w:rsid w:val="00792A5D"/>
    <w:rsid w:val="00792AD6"/>
    <w:rsid w:val="00792EF6"/>
    <w:rsid w:val="007943A4"/>
    <w:rsid w:val="00797C3F"/>
    <w:rsid w:val="007A038F"/>
    <w:rsid w:val="007A0C92"/>
    <w:rsid w:val="007A228E"/>
    <w:rsid w:val="007A2293"/>
    <w:rsid w:val="007A4741"/>
    <w:rsid w:val="007A6D99"/>
    <w:rsid w:val="007A75E2"/>
    <w:rsid w:val="007B158F"/>
    <w:rsid w:val="007B3AAC"/>
    <w:rsid w:val="007B3FCE"/>
    <w:rsid w:val="007B4002"/>
    <w:rsid w:val="007B4BFD"/>
    <w:rsid w:val="007B6215"/>
    <w:rsid w:val="007B6266"/>
    <w:rsid w:val="007C144C"/>
    <w:rsid w:val="007C16D0"/>
    <w:rsid w:val="007C2443"/>
    <w:rsid w:val="007C324D"/>
    <w:rsid w:val="007C40CB"/>
    <w:rsid w:val="007C481C"/>
    <w:rsid w:val="007C5466"/>
    <w:rsid w:val="007C6602"/>
    <w:rsid w:val="007D052D"/>
    <w:rsid w:val="007D169C"/>
    <w:rsid w:val="007D31A5"/>
    <w:rsid w:val="007D3961"/>
    <w:rsid w:val="007D4132"/>
    <w:rsid w:val="007D47D6"/>
    <w:rsid w:val="007D5B70"/>
    <w:rsid w:val="007D5D4B"/>
    <w:rsid w:val="007E04A5"/>
    <w:rsid w:val="007E1BCA"/>
    <w:rsid w:val="007E38C6"/>
    <w:rsid w:val="007E49FD"/>
    <w:rsid w:val="007E54A2"/>
    <w:rsid w:val="007F0E05"/>
    <w:rsid w:val="007F0FA6"/>
    <w:rsid w:val="007F10CE"/>
    <w:rsid w:val="007F1305"/>
    <w:rsid w:val="007F1ACC"/>
    <w:rsid w:val="007F1BE1"/>
    <w:rsid w:val="007F2392"/>
    <w:rsid w:val="007F32E6"/>
    <w:rsid w:val="007F35DC"/>
    <w:rsid w:val="007F39CF"/>
    <w:rsid w:val="007F5201"/>
    <w:rsid w:val="007F7763"/>
    <w:rsid w:val="00800934"/>
    <w:rsid w:val="008010EF"/>
    <w:rsid w:val="00801AA0"/>
    <w:rsid w:val="00801CE8"/>
    <w:rsid w:val="008029DB"/>
    <w:rsid w:val="00803665"/>
    <w:rsid w:val="00807B6D"/>
    <w:rsid w:val="00810A0C"/>
    <w:rsid w:val="00812A68"/>
    <w:rsid w:val="00812C35"/>
    <w:rsid w:val="00813761"/>
    <w:rsid w:val="00813F66"/>
    <w:rsid w:val="008146C7"/>
    <w:rsid w:val="008224A2"/>
    <w:rsid w:val="00823779"/>
    <w:rsid w:val="00824458"/>
    <w:rsid w:val="00824715"/>
    <w:rsid w:val="00825CD5"/>
    <w:rsid w:val="0082623C"/>
    <w:rsid w:val="00826F54"/>
    <w:rsid w:val="00827716"/>
    <w:rsid w:val="008305AC"/>
    <w:rsid w:val="008336FB"/>
    <w:rsid w:val="00833C9B"/>
    <w:rsid w:val="008340A7"/>
    <w:rsid w:val="008343CA"/>
    <w:rsid w:val="00837997"/>
    <w:rsid w:val="0084043A"/>
    <w:rsid w:val="0084143D"/>
    <w:rsid w:val="008427B9"/>
    <w:rsid w:val="0084328B"/>
    <w:rsid w:val="00845210"/>
    <w:rsid w:val="00845A22"/>
    <w:rsid w:val="0084694D"/>
    <w:rsid w:val="00851A25"/>
    <w:rsid w:val="00855D98"/>
    <w:rsid w:val="008563E6"/>
    <w:rsid w:val="00857550"/>
    <w:rsid w:val="00860591"/>
    <w:rsid w:val="00861D7E"/>
    <w:rsid w:val="008627E2"/>
    <w:rsid w:val="00863E14"/>
    <w:rsid w:val="00866A54"/>
    <w:rsid w:val="00867B7E"/>
    <w:rsid w:val="00867D70"/>
    <w:rsid w:val="00870FC7"/>
    <w:rsid w:val="0087148D"/>
    <w:rsid w:val="00871A74"/>
    <w:rsid w:val="00872B49"/>
    <w:rsid w:val="0087611D"/>
    <w:rsid w:val="008764FD"/>
    <w:rsid w:val="00876920"/>
    <w:rsid w:val="00880500"/>
    <w:rsid w:val="00880647"/>
    <w:rsid w:val="00880672"/>
    <w:rsid w:val="008808A7"/>
    <w:rsid w:val="00881C64"/>
    <w:rsid w:val="0088345A"/>
    <w:rsid w:val="008877B7"/>
    <w:rsid w:val="00887AF8"/>
    <w:rsid w:val="00887B27"/>
    <w:rsid w:val="008900B0"/>
    <w:rsid w:val="0089032C"/>
    <w:rsid w:val="00890619"/>
    <w:rsid w:val="00890A57"/>
    <w:rsid w:val="00891120"/>
    <w:rsid w:val="00891B3A"/>
    <w:rsid w:val="008927BC"/>
    <w:rsid w:val="008944F6"/>
    <w:rsid w:val="00895217"/>
    <w:rsid w:val="008956B3"/>
    <w:rsid w:val="00895A43"/>
    <w:rsid w:val="0089608D"/>
    <w:rsid w:val="00897595"/>
    <w:rsid w:val="008A316F"/>
    <w:rsid w:val="008A3A0A"/>
    <w:rsid w:val="008A5243"/>
    <w:rsid w:val="008A78B5"/>
    <w:rsid w:val="008A7E9A"/>
    <w:rsid w:val="008B0B6B"/>
    <w:rsid w:val="008B4A46"/>
    <w:rsid w:val="008B4EE1"/>
    <w:rsid w:val="008B4FC8"/>
    <w:rsid w:val="008B51CF"/>
    <w:rsid w:val="008B569F"/>
    <w:rsid w:val="008B6377"/>
    <w:rsid w:val="008B7192"/>
    <w:rsid w:val="008B7921"/>
    <w:rsid w:val="008B7BD6"/>
    <w:rsid w:val="008C06AF"/>
    <w:rsid w:val="008C100F"/>
    <w:rsid w:val="008C5CB9"/>
    <w:rsid w:val="008C7CE2"/>
    <w:rsid w:val="008D16C8"/>
    <w:rsid w:val="008D5451"/>
    <w:rsid w:val="008D6351"/>
    <w:rsid w:val="008D687B"/>
    <w:rsid w:val="008D6ED3"/>
    <w:rsid w:val="008D7DC5"/>
    <w:rsid w:val="008E01D1"/>
    <w:rsid w:val="008E048B"/>
    <w:rsid w:val="008E085D"/>
    <w:rsid w:val="008E3310"/>
    <w:rsid w:val="008E3511"/>
    <w:rsid w:val="008E3E1F"/>
    <w:rsid w:val="008E5B51"/>
    <w:rsid w:val="008E720D"/>
    <w:rsid w:val="008F1C99"/>
    <w:rsid w:val="008F2B70"/>
    <w:rsid w:val="008F5AC1"/>
    <w:rsid w:val="008F6B8C"/>
    <w:rsid w:val="009003C6"/>
    <w:rsid w:val="0090079C"/>
    <w:rsid w:val="009008D8"/>
    <w:rsid w:val="00900947"/>
    <w:rsid w:val="00901C7A"/>
    <w:rsid w:val="0090201F"/>
    <w:rsid w:val="00902342"/>
    <w:rsid w:val="00902FCF"/>
    <w:rsid w:val="00902FF8"/>
    <w:rsid w:val="00903A75"/>
    <w:rsid w:val="00904521"/>
    <w:rsid w:val="009066E9"/>
    <w:rsid w:val="00910A53"/>
    <w:rsid w:val="00911F70"/>
    <w:rsid w:val="00913E39"/>
    <w:rsid w:val="00913F41"/>
    <w:rsid w:val="009178F1"/>
    <w:rsid w:val="0092113A"/>
    <w:rsid w:val="00921BF3"/>
    <w:rsid w:val="00922C14"/>
    <w:rsid w:val="00922F2D"/>
    <w:rsid w:val="00925266"/>
    <w:rsid w:val="00927168"/>
    <w:rsid w:val="00927A7A"/>
    <w:rsid w:val="0093071C"/>
    <w:rsid w:val="00931A6A"/>
    <w:rsid w:val="009333C2"/>
    <w:rsid w:val="00933EE9"/>
    <w:rsid w:val="0093522E"/>
    <w:rsid w:val="009366CB"/>
    <w:rsid w:val="009367B9"/>
    <w:rsid w:val="00937A4D"/>
    <w:rsid w:val="0094392B"/>
    <w:rsid w:val="00943BFD"/>
    <w:rsid w:val="00946672"/>
    <w:rsid w:val="009466B3"/>
    <w:rsid w:val="00953179"/>
    <w:rsid w:val="009531E8"/>
    <w:rsid w:val="00955B05"/>
    <w:rsid w:val="0095608F"/>
    <w:rsid w:val="009570D8"/>
    <w:rsid w:val="0096000B"/>
    <w:rsid w:val="00960346"/>
    <w:rsid w:val="00963A1A"/>
    <w:rsid w:val="009642F5"/>
    <w:rsid w:val="00966288"/>
    <w:rsid w:val="0096629E"/>
    <w:rsid w:val="00973E3A"/>
    <w:rsid w:val="00981341"/>
    <w:rsid w:val="00981B80"/>
    <w:rsid w:val="00983513"/>
    <w:rsid w:val="009835A0"/>
    <w:rsid w:val="009839ED"/>
    <w:rsid w:val="00983A38"/>
    <w:rsid w:val="00985562"/>
    <w:rsid w:val="00987748"/>
    <w:rsid w:val="00987AE2"/>
    <w:rsid w:val="00987F32"/>
    <w:rsid w:val="00990879"/>
    <w:rsid w:val="0099383A"/>
    <w:rsid w:val="009948CC"/>
    <w:rsid w:val="00994983"/>
    <w:rsid w:val="00997691"/>
    <w:rsid w:val="00997F1E"/>
    <w:rsid w:val="009A0794"/>
    <w:rsid w:val="009A09EC"/>
    <w:rsid w:val="009A0BBB"/>
    <w:rsid w:val="009A2889"/>
    <w:rsid w:val="009A394E"/>
    <w:rsid w:val="009A44F5"/>
    <w:rsid w:val="009A45F0"/>
    <w:rsid w:val="009A5DED"/>
    <w:rsid w:val="009A65E8"/>
    <w:rsid w:val="009A6E01"/>
    <w:rsid w:val="009B04C4"/>
    <w:rsid w:val="009B1B41"/>
    <w:rsid w:val="009B393E"/>
    <w:rsid w:val="009B45F4"/>
    <w:rsid w:val="009B4839"/>
    <w:rsid w:val="009B564A"/>
    <w:rsid w:val="009B5B28"/>
    <w:rsid w:val="009B5B7A"/>
    <w:rsid w:val="009B6279"/>
    <w:rsid w:val="009B7930"/>
    <w:rsid w:val="009C05E4"/>
    <w:rsid w:val="009C064B"/>
    <w:rsid w:val="009C0863"/>
    <w:rsid w:val="009C0949"/>
    <w:rsid w:val="009C1EAE"/>
    <w:rsid w:val="009C2014"/>
    <w:rsid w:val="009C2426"/>
    <w:rsid w:val="009C37FB"/>
    <w:rsid w:val="009C46E6"/>
    <w:rsid w:val="009C4A7C"/>
    <w:rsid w:val="009D0741"/>
    <w:rsid w:val="009D0C53"/>
    <w:rsid w:val="009D33B4"/>
    <w:rsid w:val="009D441E"/>
    <w:rsid w:val="009D5189"/>
    <w:rsid w:val="009D57F3"/>
    <w:rsid w:val="009D6453"/>
    <w:rsid w:val="009D7BAC"/>
    <w:rsid w:val="009E2568"/>
    <w:rsid w:val="009E631D"/>
    <w:rsid w:val="009F0933"/>
    <w:rsid w:val="009F0A5D"/>
    <w:rsid w:val="009F13A8"/>
    <w:rsid w:val="009F18A7"/>
    <w:rsid w:val="009F332D"/>
    <w:rsid w:val="009F36C6"/>
    <w:rsid w:val="009F4992"/>
    <w:rsid w:val="009F49AA"/>
    <w:rsid w:val="009F4B8C"/>
    <w:rsid w:val="009F5050"/>
    <w:rsid w:val="009F51DF"/>
    <w:rsid w:val="009F5235"/>
    <w:rsid w:val="009F566E"/>
    <w:rsid w:val="009F7320"/>
    <w:rsid w:val="009F7F36"/>
    <w:rsid w:val="00A009DF"/>
    <w:rsid w:val="00A01498"/>
    <w:rsid w:val="00A024ED"/>
    <w:rsid w:val="00A03488"/>
    <w:rsid w:val="00A04171"/>
    <w:rsid w:val="00A0419F"/>
    <w:rsid w:val="00A1027D"/>
    <w:rsid w:val="00A10573"/>
    <w:rsid w:val="00A10B35"/>
    <w:rsid w:val="00A123C4"/>
    <w:rsid w:val="00A138D9"/>
    <w:rsid w:val="00A13F8F"/>
    <w:rsid w:val="00A1674B"/>
    <w:rsid w:val="00A20FA2"/>
    <w:rsid w:val="00A21A07"/>
    <w:rsid w:val="00A21BDE"/>
    <w:rsid w:val="00A22271"/>
    <w:rsid w:val="00A22D63"/>
    <w:rsid w:val="00A22EF6"/>
    <w:rsid w:val="00A24FE7"/>
    <w:rsid w:val="00A263BA"/>
    <w:rsid w:val="00A26668"/>
    <w:rsid w:val="00A26900"/>
    <w:rsid w:val="00A26BB0"/>
    <w:rsid w:val="00A27A22"/>
    <w:rsid w:val="00A30520"/>
    <w:rsid w:val="00A306C4"/>
    <w:rsid w:val="00A31BC4"/>
    <w:rsid w:val="00A347B7"/>
    <w:rsid w:val="00A354D0"/>
    <w:rsid w:val="00A358E1"/>
    <w:rsid w:val="00A368AC"/>
    <w:rsid w:val="00A37C24"/>
    <w:rsid w:val="00A37FE0"/>
    <w:rsid w:val="00A4000C"/>
    <w:rsid w:val="00A424B0"/>
    <w:rsid w:val="00A42E34"/>
    <w:rsid w:val="00A432F1"/>
    <w:rsid w:val="00A437AF"/>
    <w:rsid w:val="00A44126"/>
    <w:rsid w:val="00A5299E"/>
    <w:rsid w:val="00A5328A"/>
    <w:rsid w:val="00A60D3B"/>
    <w:rsid w:val="00A61401"/>
    <w:rsid w:val="00A62CC1"/>
    <w:rsid w:val="00A630C1"/>
    <w:rsid w:val="00A63A39"/>
    <w:rsid w:val="00A6501C"/>
    <w:rsid w:val="00A65937"/>
    <w:rsid w:val="00A67895"/>
    <w:rsid w:val="00A71357"/>
    <w:rsid w:val="00A7574D"/>
    <w:rsid w:val="00A765A1"/>
    <w:rsid w:val="00A76C92"/>
    <w:rsid w:val="00A77733"/>
    <w:rsid w:val="00A812B7"/>
    <w:rsid w:val="00A8151A"/>
    <w:rsid w:val="00A81979"/>
    <w:rsid w:val="00A838D6"/>
    <w:rsid w:val="00A86139"/>
    <w:rsid w:val="00A90600"/>
    <w:rsid w:val="00A91B2A"/>
    <w:rsid w:val="00A9262B"/>
    <w:rsid w:val="00A93D3F"/>
    <w:rsid w:val="00A9406A"/>
    <w:rsid w:val="00A949B2"/>
    <w:rsid w:val="00A95535"/>
    <w:rsid w:val="00A961B1"/>
    <w:rsid w:val="00A96E6C"/>
    <w:rsid w:val="00A973EA"/>
    <w:rsid w:val="00AA09AE"/>
    <w:rsid w:val="00AA0C47"/>
    <w:rsid w:val="00AA106B"/>
    <w:rsid w:val="00AA11D0"/>
    <w:rsid w:val="00AA273F"/>
    <w:rsid w:val="00AA5DEA"/>
    <w:rsid w:val="00AA5E8E"/>
    <w:rsid w:val="00AA6CF5"/>
    <w:rsid w:val="00AA71AD"/>
    <w:rsid w:val="00AB0897"/>
    <w:rsid w:val="00AB18F8"/>
    <w:rsid w:val="00AB1A88"/>
    <w:rsid w:val="00AB20DB"/>
    <w:rsid w:val="00AB3D2A"/>
    <w:rsid w:val="00AB454A"/>
    <w:rsid w:val="00AB45A7"/>
    <w:rsid w:val="00AB5244"/>
    <w:rsid w:val="00AB56E9"/>
    <w:rsid w:val="00AC0109"/>
    <w:rsid w:val="00AC05E9"/>
    <w:rsid w:val="00AC0681"/>
    <w:rsid w:val="00AC07D7"/>
    <w:rsid w:val="00AC0C01"/>
    <w:rsid w:val="00AC0DBD"/>
    <w:rsid w:val="00AC1850"/>
    <w:rsid w:val="00AC1B58"/>
    <w:rsid w:val="00AC3477"/>
    <w:rsid w:val="00AC47C8"/>
    <w:rsid w:val="00AC4E1C"/>
    <w:rsid w:val="00AC56B0"/>
    <w:rsid w:val="00AC5A7B"/>
    <w:rsid w:val="00AC64B5"/>
    <w:rsid w:val="00AC76AC"/>
    <w:rsid w:val="00AD2D25"/>
    <w:rsid w:val="00AD529D"/>
    <w:rsid w:val="00AD660B"/>
    <w:rsid w:val="00AD684D"/>
    <w:rsid w:val="00AD690D"/>
    <w:rsid w:val="00AD6C02"/>
    <w:rsid w:val="00AD6EA9"/>
    <w:rsid w:val="00AD7289"/>
    <w:rsid w:val="00AD7FC4"/>
    <w:rsid w:val="00AE0CAD"/>
    <w:rsid w:val="00AE1468"/>
    <w:rsid w:val="00AE45B5"/>
    <w:rsid w:val="00AE4631"/>
    <w:rsid w:val="00AE4869"/>
    <w:rsid w:val="00AE4CC7"/>
    <w:rsid w:val="00AE6581"/>
    <w:rsid w:val="00AE7740"/>
    <w:rsid w:val="00AF0BF0"/>
    <w:rsid w:val="00AF1ED3"/>
    <w:rsid w:val="00AF3810"/>
    <w:rsid w:val="00AF4D73"/>
    <w:rsid w:val="00AF739C"/>
    <w:rsid w:val="00B009AC"/>
    <w:rsid w:val="00B01ABA"/>
    <w:rsid w:val="00B01F45"/>
    <w:rsid w:val="00B0343A"/>
    <w:rsid w:val="00B040A0"/>
    <w:rsid w:val="00B040C7"/>
    <w:rsid w:val="00B05BA9"/>
    <w:rsid w:val="00B1003C"/>
    <w:rsid w:val="00B10595"/>
    <w:rsid w:val="00B128A8"/>
    <w:rsid w:val="00B131B5"/>
    <w:rsid w:val="00B13FA1"/>
    <w:rsid w:val="00B162EB"/>
    <w:rsid w:val="00B16F6B"/>
    <w:rsid w:val="00B1732B"/>
    <w:rsid w:val="00B174DA"/>
    <w:rsid w:val="00B20D66"/>
    <w:rsid w:val="00B26934"/>
    <w:rsid w:val="00B271F3"/>
    <w:rsid w:val="00B27CC7"/>
    <w:rsid w:val="00B31181"/>
    <w:rsid w:val="00B316EC"/>
    <w:rsid w:val="00B32FCE"/>
    <w:rsid w:val="00B33813"/>
    <w:rsid w:val="00B345B0"/>
    <w:rsid w:val="00B35492"/>
    <w:rsid w:val="00B362E6"/>
    <w:rsid w:val="00B364BA"/>
    <w:rsid w:val="00B36B39"/>
    <w:rsid w:val="00B42635"/>
    <w:rsid w:val="00B42CB2"/>
    <w:rsid w:val="00B42E85"/>
    <w:rsid w:val="00B44CE5"/>
    <w:rsid w:val="00B45AE8"/>
    <w:rsid w:val="00B46393"/>
    <w:rsid w:val="00B4678C"/>
    <w:rsid w:val="00B50AFC"/>
    <w:rsid w:val="00B51D09"/>
    <w:rsid w:val="00B51ED3"/>
    <w:rsid w:val="00B524C1"/>
    <w:rsid w:val="00B54315"/>
    <w:rsid w:val="00B547E6"/>
    <w:rsid w:val="00B555FC"/>
    <w:rsid w:val="00B576D5"/>
    <w:rsid w:val="00B60289"/>
    <w:rsid w:val="00B60E78"/>
    <w:rsid w:val="00B61706"/>
    <w:rsid w:val="00B6296C"/>
    <w:rsid w:val="00B62BC3"/>
    <w:rsid w:val="00B62CA0"/>
    <w:rsid w:val="00B63269"/>
    <w:rsid w:val="00B63671"/>
    <w:rsid w:val="00B63CED"/>
    <w:rsid w:val="00B63E01"/>
    <w:rsid w:val="00B64AA1"/>
    <w:rsid w:val="00B65A08"/>
    <w:rsid w:val="00B66725"/>
    <w:rsid w:val="00B70288"/>
    <w:rsid w:val="00B70C76"/>
    <w:rsid w:val="00B71366"/>
    <w:rsid w:val="00B74019"/>
    <w:rsid w:val="00B74B7F"/>
    <w:rsid w:val="00B767C0"/>
    <w:rsid w:val="00B77623"/>
    <w:rsid w:val="00B778FF"/>
    <w:rsid w:val="00B8021C"/>
    <w:rsid w:val="00B82201"/>
    <w:rsid w:val="00B82541"/>
    <w:rsid w:val="00B82C70"/>
    <w:rsid w:val="00B84FB0"/>
    <w:rsid w:val="00B858BF"/>
    <w:rsid w:val="00B8735C"/>
    <w:rsid w:val="00B87EF6"/>
    <w:rsid w:val="00B903B0"/>
    <w:rsid w:val="00B90439"/>
    <w:rsid w:val="00B90A53"/>
    <w:rsid w:val="00B93CCC"/>
    <w:rsid w:val="00B940A5"/>
    <w:rsid w:val="00B949B1"/>
    <w:rsid w:val="00B96394"/>
    <w:rsid w:val="00B96A40"/>
    <w:rsid w:val="00B97834"/>
    <w:rsid w:val="00BA0041"/>
    <w:rsid w:val="00BA181E"/>
    <w:rsid w:val="00BA248A"/>
    <w:rsid w:val="00BA2537"/>
    <w:rsid w:val="00BA2603"/>
    <w:rsid w:val="00BA3001"/>
    <w:rsid w:val="00BA3709"/>
    <w:rsid w:val="00BA65F0"/>
    <w:rsid w:val="00BB1788"/>
    <w:rsid w:val="00BB1A34"/>
    <w:rsid w:val="00BB1D01"/>
    <w:rsid w:val="00BB27D5"/>
    <w:rsid w:val="00BB36A0"/>
    <w:rsid w:val="00BB3749"/>
    <w:rsid w:val="00BB4FE5"/>
    <w:rsid w:val="00BB561D"/>
    <w:rsid w:val="00BB57A4"/>
    <w:rsid w:val="00BB5AA4"/>
    <w:rsid w:val="00BB6B56"/>
    <w:rsid w:val="00BB78A1"/>
    <w:rsid w:val="00BB7F6C"/>
    <w:rsid w:val="00BC09E6"/>
    <w:rsid w:val="00BC2FFE"/>
    <w:rsid w:val="00BC401D"/>
    <w:rsid w:val="00BC4407"/>
    <w:rsid w:val="00BC63C2"/>
    <w:rsid w:val="00BC6791"/>
    <w:rsid w:val="00BD00D8"/>
    <w:rsid w:val="00BD102F"/>
    <w:rsid w:val="00BD1E69"/>
    <w:rsid w:val="00BD3ABD"/>
    <w:rsid w:val="00BD3FF8"/>
    <w:rsid w:val="00BD666D"/>
    <w:rsid w:val="00BD69FF"/>
    <w:rsid w:val="00BD6C08"/>
    <w:rsid w:val="00BD7092"/>
    <w:rsid w:val="00BD7C6E"/>
    <w:rsid w:val="00BD7E13"/>
    <w:rsid w:val="00BE4D3C"/>
    <w:rsid w:val="00BE4D5D"/>
    <w:rsid w:val="00BE7544"/>
    <w:rsid w:val="00BE7958"/>
    <w:rsid w:val="00BE79F6"/>
    <w:rsid w:val="00BE7FA7"/>
    <w:rsid w:val="00BF07F6"/>
    <w:rsid w:val="00BF0DDB"/>
    <w:rsid w:val="00BF1D93"/>
    <w:rsid w:val="00BF4641"/>
    <w:rsid w:val="00BF6534"/>
    <w:rsid w:val="00BF6BB9"/>
    <w:rsid w:val="00BF7986"/>
    <w:rsid w:val="00C02C72"/>
    <w:rsid w:val="00C04229"/>
    <w:rsid w:val="00C052A7"/>
    <w:rsid w:val="00C06B8A"/>
    <w:rsid w:val="00C07A40"/>
    <w:rsid w:val="00C11EF7"/>
    <w:rsid w:val="00C1236A"/>
    <w:rsid w:val="00C1239D"/>
    <w:rsid w:val="00C13340"/>
    <w:rsid w:val="00C13730"/>
    <w:rsid w:val="00C13C34"/>
    <w:rsid w:val="00C13D0B"/>
    <w:rsid w:val="00C15E02"/>
    <w:rsid w:val="00C15F10"/>
    <w:rsid w:val="00C172DF"/>
    <w:rsid w:val="00C17560"/>
    <w:rsid w:val="00C20310"/>
    <w:rsid w:val="00C20AC5"/>
    <w:rsid w:val="00C22BDB"/>
    <w:rsid w:val="00C22DA8"/>
    <w:rsid w:val="00C238B6"/>
    <w:rsid w:val="00C31977"/>
    <w:rsid w:val="00C33E99"/>
    <w:rsid w:val="00C3437F"/>
    <w:rsid w:val="00C3455D"/>
    <w:rsid w:val="00C34A28"/>
    <w:rsid w:val="00C350C6"/>
    <w:rsid w:val="00C40038"/>
    <w:rsid w:val="00C422B1"/>
    <w:rsid w:val="00C4293F"/>
    <w:rsid w:val="00C43389"/>
    <w:rsid w:val="00C45D37"/>
    <w:rsid w:val="00C45F55"/>
    <w:rsid w:val="00C46479"/>
    <w:rsid w:val="00C477A0"/>
    <w:rsid w:val="00C50276"/>
    <w:rsid w:val="00C5052C"/>
    <w:rsid w:val="00C50BF6"/>
    <w:rsid w:val="00C5105A"/>
    <w:rsid w:val="00C5122E"/>
    <w:rsid w:val="00C51D82"/>
    <w:rsid w:val="00C52DA9"/>
    <w:rsid w:val="00C5387B"/>
    <w:rsid w:val="00C54242"/>
    <w:rsid w:val="00C56F2A"/>
    <w:rsid w:val="00C57B85"/>
    <w:rsid w:val="00C60250"/>
    <w:rsid w:val="00C62055"/>
    <w:rsid w:val="00C62684"/>
    <w:rsid w:val="00C62D4B"/>
    <w:rsid w:val="00C6361D"/>
    <w:rsid w:val="00C649B0"/>
    <w:rsid w:val="00C654B1"/>
    <w:rsid w:val="00C66802"/>
    <w:rsid w:val="00C67D20"/>
    <w:rsid w:val="00C703FE"/>
    <w:rsid w:val="00C7267A"/>
    <w:rsid w:val="00C729A0"/>
    <w:rsid w:val="00C72B92"/>
    <w:rsid w:val="00C732E7"/>
    <w:rsid w:val="00C73655"/>
    <w:rsid w:val="00C73C61"/>
    <w:rsid w:val="00C73D3A"/>
    <w:rsid w:val="00C76299"/>
    <w:rsid w:val="00C76633"/>
    <w:rsid w:val="00C76C2E"/>
    <w:rsid w:val="00C81E6E"/>
    <w:rsid w:val="00C82497"/>
    <w:rsid w:val="00C83FEA"/>
    <w:rsid w:val="00C84205"/>
    <w:rsid w:val="00C85071"/>
    <w:rsid w:val="00C86015"/>
    <w:rsid w:val="00C87922"/>
    <w:rsid w:val="00C90FE7"/>
    <w:rsid w:val="00C911E1"/>
    <w:rsid w:val="00C91827"/>
    <w:rsid w:val="00C91BD5"/>
    <w:rsid w:val="00C92B6D"/>
    <w:rsid w:val="00C930BE"/>
    <w:rsid w:val="00C9549F"/>
    <w:rsid w:val="00CA0357"/>
    <w:rsid w:val="00CA070A"/>
    <w:rsid w:val="00CA12A9"/>
    <w:rsid w:val="00CA19B0"/>
    <w:rsid w:val="00CA21E5"/>
    <w:rsid w:val="00CA3499"/>
    <w:rsid w:val="00CA5355"/>
    <w:rsid w:val="00CA7774"/>
    <w:rsid w:val="00CB03EF"/>
    <w:rsid w:val="00CB292B"/>
    <w:rsid w:val="00CB41A7"/>
    <w:rsid w:val="00CB56C0"/>
    <w:rsid w:val="00CB7D4A"/>
    <w:rsid w:val="00CC0180"/>
    <w:rsid w:val="00CC06CE"/>
    <w:rsid w:val="00CC0A29"/>
    <w:rsid w:val="00CC278B"/>
    <w:rsid w:val="00CC2CB6"/>
    <w:rsid w:val="00CC4696"/>
    <w:rsid w:val="00CC4974"/>
    <w:rsid w:val="00CC5CA6"/>
    <w:rsid w:val="00CC664A"/>
    <w:rsid w:val="00CC6EFE"/>
    <w:rsid w:val="00CC720F"/>
    <w:rsid w:val="00CD1765"/>
    <w:rsid w:val="00CD2434"/>
    <w:rsid w:val="00CD2496"/>
    <w:rsid w:val="00CD37A6"/>
    <w:rsid w:val="00CD3FF3"/>
    <w:rsid w:val="00CD5C09"/>
    <w:rsid w:val="00CD6CC8"/>
    <w:rsid w:val="00CE136A"/>
    <w:rsid w:val="00CE20AD"/>
    <w:rsid w:val="00CE46AC"/>
    <w:rsid w:val="00CE6D54"/>
    <w:rsid w:val="00CE72EB"/>
    <w:rsid w:val="00CF31D5"/>
    <w:rsid w:val="00CF43C7"/>
    <w:rsid w:val="00CF456A"/>
    <w:rsid w:val="00CF518E"/>
    <w:rsid w:val="00CF6A2C"/>
    <w:rsid w:val="00CF7B7A"/>
    <w:rsid w:val="00D00D1F"/>
    <w:rsid w:val="00D0156C"/>
    <w:rsid w:val="00D02E08"/>
    <w:rsid w:val="00D03255"/>
    <w:rsid w:val="00D123E7"/>
    <w:rsid w:val="00D13113"/>
    <w:rsid w:val="00D13CAC"/>
    <w:rsid w:val="00D14036"/>
    <w:rsid w:val="00D15734"/>
    <w:rsid w:val="00D17384"/>
    <w:rsid w:val="00D17CD4"/>
    <w:rsid w:val="00D224A2"/>
    <w:rsid w:val="00D2310F"/>
    <w:rsid w:val="00D23BB3"/>
    <w:rsid w:val="00D23E21"/>
    <w:rsid w:val="00D26262"/>
    <w:rsid w:val="00D27999"/>
    <w:rsid w:val="00D279C4"/>
    <w:rsid w:val="00D303E3"/>
    <w:rsid w:val="00D30E6B"/>
    <w:rsid w:val="00D344C7"/>
    <w:rsid w:val="00D34A52"/>
    <w:rsid w:val="00D3560B"/>
    <w:rsid w:val="00D3647E"/>
    <w:rsid w:val="00D368FD"/>
    <w:rsid w:val="00D37525"/>
    <w:rsid w:val="00D37FE7"/>
    <w:rsid w:val="00D400A5"/>
    <w:rsid w:val="00D40880"/>
    <w:rsid w:val="00D41B53"/>
    <w:rsid w:val="00D41BE4"/>
    <w:rsid w:val="00D430AA"/>
    <w:rsid w:val="00D45DDF"/>
    <w:rsid w:val="00D466AE"/>
    <w:rsid w:val="00D46960"/>
    <w:rsid w:val="00D4750F"/>
    <w:rsid w:val="00D50867"/>
    <w:rsid w:val="00D50B0F"/>
    <w:rsid w:val="00D51222"/>
    <w:rsid w:val="00D522CD"/>
    <w:rsid w:val="00D52915"/>
    <w:rsid w:val="00D536DE"/>
    <w:rsid w:val="00D53C2E"/>
    <w:rsid w:val="00D55579"/>
    <w:rsid w:val="00D57663"/>
    <w:rsid w:val="00D576C3"/>
    <w:rsid w:val="00D60620"/>
    <w:rsid w:val="00D609B0"/>
    <w:rsid w:val="00D61FD1"/>
    <w:rsid w:val="00D6314A"/>
    <w:rsid w:val="00D63CC1"/>
    <w:rsid w:val="00D64EDD"/>
    <w:rsid w:val="00D650C0"/>
    <w:rsid w:val="00D65CC8"/>
    <w:rsid w:val="00D67C1A"/>
    <w:rsid w:val="00D70799"/>
    <w:rsid w:val="00D709E3"/>
    <w:rsid w:val="00D70ECE"/>
    <w:rsid w:val="00D71723"/>
    <w:rsid w:val="00D71BAC"/>
    <w:rsid w:val="00D71DAE"/>
    <w:rsid w:val="00D72677"/>
    <w:rsid w:val="00D73F04"/>
    <w:rsid w:val="00D75391"/>
    <w:rsid w:val="00D77517"/>
    <w:rsid w:val="00D77874"/>
    <w:rsid w:val="00D80EED"/>
    <w:rsid w:val="00D81F0C"/>
    <w:rsid w:val="00D82578"/>
    <w:rsid w:val="00D846FC"/>
    <w:rsid w:val="00D85599"/>
    <w:rsid w:val="00D8656A"/>
    <w:rsid w:val="00D876EA"/>
    <w:rsid w:val="00D9138F"/>
    <w:rsid w:val="00D91737"/>
    <w:rsid w:val="00D91C68"/>
    <w:rsid w:val="00D9275F"/>
    <w:rsid w:val="00D9284B"/>
    <w:rsid w:val="00D93991"/>
    <w:rsid w:val="00D960D1"/>
    <w:rsid w:val="00D97A24"/>
    <w:rsid w:val="00DA1C50"/>
    <w:rsid w:val="00DA1CEC"/>
    <w:rsid w:val="00DA2369"/>
    <w:rsid w:val="00DA406E"/>
    <w:rsid w:val="00DA4919"/>
    <w:rsid w:val="00DA6709"/>
    <w:rsid w:val="00DB0137"/>
    <w:rsid w:val="00DB2403"/>
    <w:rsid w:val="00DB2A4B"/>
    <w:rsid w:val="00DB391A"/>
    <w:rsid w:val="00DB3FEC"/>
    <w:rsid w:val="00DC2126"/>
    <w:rsid w:val="00DC2DB8"/>
    <w:rsid w:val="00DC327E"/>
    <w:rsid w:val="00DC3AEA"/>
    <w:rsid w:val="00DC4DD6"/>
    <w:rsid w:val="00DC4FE0"/>
    <w:rsid w:val="00DD0664"/>
    <w:rsid w:val="00DD0EFD"/>
    <w:rsid w:val="00DD1956"/>
    <w:rsid w:val="00DD2212"/>
    <w:rsid w:val="00DD2F27"/>
    <w:rsid w:val="00DD3984"/>
    <w:rsid w:val="00DD3AE6"/>
    <w:rsid w:val="00DD42A9"/>
    <w:rsid w:val="00DD5033"/>
    <w:rsid w:val="00DD534C"/>
    <w:rsid w:val="00DD5531"/>
    <w:rsid w:val="00DD6921"/>
    <w:rsid w:val="00DD7179"/>
    <w:rsid w:val="00DD7A16"/>
    <w:rsid w:val="00DE3AF8"/>
    <w:rsid w:val="00DE4586"/>
    <w:rsid w:val="00DE462B"/>
    <w:rsid w:val="00DE4E4C"/>
    <w:rsid w:val="00DE5A6A"/>
    <w:rsid w:val="00DE6048"/>
    <w:rsid w:val="00DF1065"/>
    <w:rsid w:val="00DF1A1E"/>
    <w:rsid w:val="00DF37AE"/>
    <w:rsid w:val="00DF3BF0"/>
    <w:rsid w:val="00DF4357"/>
    <w:rsid w:val="00DF5E4C"/>
    <w:rsid w:val="00DF6700"/>
    <w:rsid w:val="00DF6868"/>
    <w:rsid w:val="00DF69BE"/>
    <w:rsid w:val="00DF6BEC"/>
    <w:rsid w:val="00E01574"/>
    <w:rsid w:val="00E018C0"/>
    <w:rsid w:val="00E01C29"/>
    <w:rsid w:val="00E0442F"/>
    <w:rsid w:val="00E04C75"/>
    <w:rsid w:val="00E06528"/>
    <w:rsid w:val="00E070D7"/>
    <w:rsid w:val="00E07E7F"/>
    <w:rsid w:val="00E10787"/>
    <w:rsid w:val="00E11B86"/>
    <w:rsid w:val="00E16264"/>
    <w:rsid w:val="00E17185"/>
    <w:rsid w:val="00E20E5E"/>
    <w:rsid w:val="00E21E11"/>
    <w:rsid w:val="00E2289A"/>
    <w:rsid w:val="00E26F4C"/>
    <w:rsid w:val="00E27B9D"/>
    <w:rsid w:val="00E30824"/>
    <w:rsid w:val="00E308F5"/>
    <w:rsid w:val="00E31466"/>
    <w:rsid w:val="00E31F4C"/>
    <w:rsid w:val="00E3220C"/>
    <w:rsid w:val="00E325CC"/>
    <w:rsid w:val="00E3265A"/>
    <w:rsid w:val="00E3469D"/>
    <w:rsid w:val="00E364AD"/>
    <w:rsid w:val="00E37C6C"/>
    <w:rsid w:val="00E40A0F"/>
    <w:rsid w:val="00E40C1D"/>
    <w:rsid w:val="00E41012"/>
    <w:rsid w:val="00E41224"/>
    <w:rsid w:val="00E41FE0"/>
    <w:rsid w:val="00E441DA"/>
    <w:rsid w:val="00E4498D"/>
    <w:rsid w:val="00E44C99"/>
    <w:rsid w:val="00E452FB"/>
    <w:rsid w:val="00E46F8D"/>
    <w:rsid w:val="00E472E8"/>
    <w:rsid w:val="00E5025F"/>
    <w:rsid w:val="00E50D23"/>
    <w:rsid w:val="00E5230F"/>
    <w:rsid w:val="00E530EB"/>
    <w:rsid w:val="00E54380"/>
    <w:rsid w:val="00E56659"/>
    <w:rsid w:val="00E57AB9"/>
    <w:rsid w:val="00E62C26"/>
    <w:rsid w:val="00E66D91"/>
    <w:rsid w:val="00E713E9"/>
    <w:rsid w:val="00E71503"/>
    <w:rsid w:val="00E72FBD"/>
    <w:rsid w:val="00E74E0A"/>
    <w:rsid w:val="00E77170"/>
    <w:rsid w:val="00E82137"/>
    <w:rsid w:val="00E839FB"/>
    <w:rsid w:val="00E862C2"/>
    <w:rsid w:val="00E910E4"/>
    <w:rsid w:val="00E915EE"/>
    <w:rsid w:val="00E92E98"/>
    <w:rsid w:val="00E93313"/>
    <w:rsid w:val="00E936E6"/>
    <w:rsid w:val="00E9508A"/>
    <w:rsid w:val="00E976E2"/>
    <w:rsid w:val="00EA134F"/>
    <w:rsid w:val="00EA1502"/>
    <w:rsid w:val="00EA1BBB"/>
    <w:rsid w:val="00EA224B"/>
    <w:rsid w:val="00EA4C36"/>
    <w:rsid w:val="00EA70F9"/>
    <w:rsid w:val="00EB3C0E"/>
    <w:rsid w:val="00EB5772"/>
    <w:rsid w:val="00EB5E75"/>
    <w:rsid w:val="00EB5EAA"/>
    <w:rsid w:val="00EB6428"/>
    <w:rsid w:val="00EB6794"/>
    <w:rsid w:val="00EB6863"/>
    <w:rsid w:val="00EB6D7E"/>
    <w:rsid w:val="00EC1B9A"/>
    <w:rsid w:val="00EC4D89"/>
    <w:rsid w:val="00EC549C"/>
    <w:rsid w:val="00EC6440"/>
    <w:rsid w:val="00EC6655"/>
    <w:rsid w:val="00EC709E"/>
    <w:rsid w:val="00EC74F6"/>
    <w:rsid w:val="00ED40D6"/>
    <w:rsid w:val="00ED4CA5"/>
    <w:rsid w:val="00ED5323"/>
    <w:rsid w:val="00ED54B9"/>
    <w:rsid w:val="00ED54F5"/>
    <w:rsid w:val="00ED6E2E"/>
    <w:rsid w:val="00EE4339"/>
    <w:rsid w:val="00EE488F"/>
    <w:rsid w:val="00EE5364"/>
    <w:rsid w:val="00EE728C"/>
    <w:rsid w:val="00EF269D"/>
    <w:rsid w:val="00EF43D8"/>
    <w:rsid w:val="00EF43E3"/>
    <w:rsid w:val="00EF4EE4"/>
    <w:rsid w:val="00EF5741"/>
    <w:rsid w:val="00EF6390"/>
    <w:rsid w:val="00EF6A9D"/>
    <w:rsid w:val="00F015C1"/>
    <w:rsid w:val="00F03EE4"/>
    <w:rsid w:val="00F04A72"/>
    <w:rsid w:val="00F0500D"/>
    <w:rsid w:val="00F07736"/>
    <w:rsid w:val="00F153CF"/>
    <w:rsid w:val="00F17A6B"/>
    <w:rsid w:val="00F2074F"/>
    <w:rsid w:val="00F210D3"/>
    <w:rsid w:val="00F24A44"/>
    <w:rsid w:val="00F27E75"/>
    <w:rsid w:val="00F27FC5"/>
    <w:rsid w:val="00F301F7"/>
    <w:rsid w:val="00F303A3"/>
    <w:rsid w:val="00F31E63"/>
    <w:rsid w:val="00F33F44"/>
    <w:rsid w:val="00F33FA2"/>
    <w:rsid w:val="00F34B7A"/>
    <w:rsid w:val="00F35365"/>
    <w:rsid w:val="00F35DBE"/>
    <w:rsid w:val="00F367A5"/>
    <w:rsid w:val="00F36870"/>
    <w:rsid w:val="00F4095D"/>
    <w:rsid w:val="00F40CD5"/>
    <w:rsid w:val="00F46169"/>
    <w:rsid w:val="00F46548"/>
    <w:rsid w:val="00F46B84"/>
    <w:rsid w:val="00F47974"/>
    <w:rsid w:val="00F50D68"/>
    <w:rsid w:val="00F56ABA"/>
    <w:rsid w:val="00F5726A"/>
    <w:rsid w:val="00F57766"/>
    <w:rsid w:val="00F605CA"/>
    <w:rsid w:val="00F633B6"/>
    <w:rsid w:val="00F64F67"/>
    <w:rsid w:val="00F66336"/>
    <w:rsid w:val="00F674FD"/>
    <w:rsid w:val="00F67A90"/>
    <w:rsid w:val="00F67B10"/>
    <w:rsid w:val="00F711D0"/>
    <w:rsid w:val="00F7233F"/>
    <w:rsid w:val="00F73BBA"/>
    <w:rsid w:val="00F74386"/>
    <w:rsid w:val="00F754F5"/>
    <w:rsid w:val="00F76321"/>
    <w:rsid w:val="00F7638C"/>
    <w:rsid w:val="00F774E4"/>
    <w:rsid w:val="00F77C30"/>
    <w:rsid w:val="00F81B94"/>
    <w:rsid w:val="00F81C04"/>
    <w:rsid w:val="00F81DBC"/>
    <w:rsid w:val="00F83773"/>
    <w:rsid w:val="00F83B0F"/>
    <w:rsid w:val="00F84CB5"/>
    <w:rsid w:val="00F84FA5"/>
    <w:rsid w:val="00F85582"/>
    <w:rsid w:val="00F86FB0"/>
    <w:rsid w:val="00F92509"/>
    <w:rsid w:val="00F92AB1"/>
    <w:rsid w:val="00F9374F"/>
    <w:rsid w:val="00F93F58"/>
    <w:rsid w:val="00F944D2"/>
    <w:rsid w:val="00F955D2"/>
    <w:rsid w:val="00FA0846"/>
    <w:rsid w:val="00FA0AA8"/>
    <w:rsid w:val="00FA0F42"/>
    <w:rsid w:val="00FA18FE"/>
    <w:rsid w:val="00FA2DB0"/>
    <w:rsid w:val="00FA4D85"/>
    <w:rsid w:val="00FA5C88"/>
    <w:rsid w:val="00FA7BCA"/>
    <w:rsid w:val="00FA7F4A"/>
    <w:rsid w:val="00FB0789"/>
    <w:rsid w:val="00FB212D"/>
    <w:rsid w:val="00FB3422"/>
    <w:rsid w:val="00FB41B5"/>
    <w:rsid w:val="00FB4EE6"/>
    <w:rsid w:val="00FB58F5"/>
    <w:rsid w:val="00FB5F43"/>
    <w:rsid w:val="00FC074E"/>
    <w:rsid w:val="00FC149A"/>
    <w:rsid w:val="00FC3674"/>
    <w:rsid w:val="00FC48E1"/>
    <w:rsid w:val="00FC4F99"/>
    <w:rsid w:val="00FC5A8E"/>
    <w:rsid w:val="00FC5EF1"/>
    <w:rsid w:val="00FC6497"/>
    <w:rsid w:val="00FC6830"/>
    <w:rsid w:val="00FD0C1B"/>
    <w:rsid w:val="00FD101F"/>
    <w:rsid w:val="00FD11C3"/>
    <w:rsid w:val="00FD129A"/>
    <w:rsid w:val="00FD1AEE"/>
    <w:rsid w:val="00FD30B0"/>
    <w:rsid w:val="00FD34B3"/>
    <w:rsid w:val="00FD3CDD"/>
    <w:rsid w:val="00FD6785"/>
    <w:rsid w:val="00FD7A09"/>
    <w:rsid w:val="00FE28B7"/>
    <w:rsid w:val="00FE584B"/>
    <w:rsid w:val="00FE5A31"/>
    <w:rsid w:val="00FE5E79"/>
    <w:rsid w:val="00FE6C9A"/>
    <w:rsid w:val="00FE733D"/>
    <w:rsid w:val="00FE753A"/>
    <w:rsid w:val="00FF05D4"/>
    <w:rsid w:val="00FF066F"/>
    <w:rsid w:val="00FF1118"/>
    <w:rsid w:val="00FF1372"/>
    <w:rsid w:val="00FF1607"/>
    <w:rsid w:val="00FF263A"/>
    <w:rsid w:val="00FF2BB2"/>
    <w:rsid w:val="00FF2CBD"/>
    <w:rsid w:val="00FF3D04"/>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976A8"/>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226190412">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32360780">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6975</Words>
  <Characters>41154</Characters>
  <Application>Microsoft Office Word</Application>
  <DocSecurity>0</DocSecurity>
  <Lines>342</Lines>
  <Paragraphs>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9</cp:revision>
  <cp:lastPrinted>2022-01-17T15:42:00Z</cp:lastPrinted>
  <dcterms:created xsi:type="dcterms:W3CDTF">2026-06-04T08:46:00Z</dcterms:created>
  <dcterms:modified xsi:type="dcterms:W3CDTF">2026-07-14T06:13:00Z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2024-08-19T15:22:03Z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42f5388f-10ea-4658-9c89-87c45908efe3</vt:lpwstr>
  </property>
  <property fmtid="{D5CDD505-2E9C-101B-9397-08002B2CF9AE}" pid="8" name="MSIP_Label_f15a8442-68f3-4087-8f05-d564bed44e92_ContentBits">
    <vt:lpwstr>0</vt:lpwstr>
  </property>
</Properties>
</file>