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3A1DF85A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</w:t>
      </w:r>
      <w:r w:rsidR="00355D89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3D5D1ECE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8546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</w:t>
      </w:r>
      <w:r w:rsidRPr="00231B2E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„</w:t>
      </w:r>
      <w:r w:rsidR="00231B2E" w:rsidRPr="00231B2E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Oprava odlučovačov ropných látok pre potreby NDS</w:t>
      </w:r>
      <w:r w:rsidRPr="00231B2E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“</w:t>
      </w:r>
      <w:r w:rsidRPr="00231B2E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</w:t>
      </w:r>
      <w:r w:rsidR="00AD058F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platnom znení.</w:t>
      </w:r>
    </w:p>
    <w:p w14:paraId="78B190B6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C199C41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D8C5B6E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77B80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804929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CB70D2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547D7634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2B3B" w14:textId="77777777" w:rsidR="00366E6B" w:rsidRDefault="00366E6B" w:rsidP="00647D38">
      <w:r>
        <w:separator/>
      </w:r>
    </w:p>
  </w:endnote>
  <w:endnote w:type="continuationSeparator" w:id="0">
    <w:p w14:paraId="389AB0D6" w14:textId="77777777" w:rsidR="00366E6B" w:rsidRDefault="00366E6B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5D8A6" w14:textId="77777777" w:rsidR="00366E6B" w:rsidRDefault="00366E6B" w:rsidP="00647D38">
      <w:r>
        <w:separator/>
      </w:r>
    </w:p>
  </w:footnote>
  <w:footnote w:type="continuationSeparator" w:id="0">
    <w:p w14:paraId="55AD27B4" w14:textId="77777777" w:rsidR="00366E6B" w:rsidRDefault="00366E6B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C8A8" w14:textId="00F1D822" w:rsidR="00C9535F" w:rsidRPr="00981012" w:rsidRDefault="00C85462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4"/>
      </w:rPr>
    </w:pPr>
    <w:r w:rsidRPr="00231B2E">
      <w:rPr>
        <w:rFonts w:asciiTheme="minorHAnsi" w:hAnsiTheme="minorHAnsi" w:cstheme="minorHAnsi"/>
        <w:color w:val="000000" w:themeColor="text1"/>
        <w:sz w:val="22"/>
        <w:szCs w:val="24"/>
      </w:rPr>
      <w:t>„</w:t>
    </w:r>
    <w:r w:rsidR="00231B2E" w:rsidRPr="00231B2E">
      <w:rPr>
        <w:rFonts w:asciiTheme="minorHAnsi" w:hAnsiTheme="minorHAnsi" w:cstheme="minorHAnsi"/>
        <w:color w:val="000000" w:themeColor="text1"/>
        <w:sz w:val="22"/>
        <w:szCs w:val="24"/>
      </w:rPr>
      <w:t>Oprava odlučovačov ropných látok pre potreby NDS</w:t>
    </w:r>
    <w:r w:rsidRPr="00231B2E">
      <w:rPr>
        <w:rFonts w:asciiTheme="minorHAnsi" w:hAnsiTheme="minorHAnsi" w:cstheme="minorHAnsi"/>
        <w:color w:val="000000" w:themeColor="text1"/>
        <w:sz w:val="22"/>
        <w:szCs w:val="24"/>
      </w:rPr>
      <w:t>“</w:t>
    </w:r>
    <w:r w:rsidR="009C6CB4" w:rsidRPr="00981012">
      <w:rPr>
        <w:rFonts w:asciiTheme="minorHAnsi" w:hAnsiTheme="minorHAnsi" w:cstheme="minorHAnsi"/>
        <w:sz w:val="22"/>
        <w:szCs w:val="24"/>
      </w:rPr>
      <w:tab/>
    </w:r>
  </w:p>
  <w:p w14:paraId="20D2A344" w14:textId="6094A12C" w:rsidR="00893E63" w:rsidRPr="00C9535F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  <w:r w:rsidRPr="00C9535F">
      <w:rPr>
        <w:rFonts w:asciiTheme="minorHAnsi" w:hAnsiTheme="minorHAnsi" w:cstheme="minorHAnsi"/>
        <w:sz w:val="22"/>
        <w:szCs w:val="24"/>
      </w:rPr>
      <w:t xml:space="preserve">Príloha č. </w:t>
    </w:r>
    <w:r w:rsidR="00355D89">
      <w:rPr>
        <w:rFonts w:asciiTheme="minorHAnsi" w:hAnsiTheme="minorHAnsi" w:cstheme="minorHAnsi"/>
        <w:sz w:val="22"/>
        <w:szCs w:val="24"/>
      </w:rPr>
      <w:t>4</w:t>
    </w:r>
    <w:r w:rsidRPr="00C9535F">
      <w:rPr>
        <w:rFonts w:asciiTheme="minorHAnsi" w:hAnsiTheme="minorHAnsi" w:cstheme="minorHAnsi"/>
        <w:sz w:val="22"/>
        <w:szCs w:val="24"/>
      </w:rPr>
      <w:t xml:space="preserve"> k časti A.1</w:t>
    </w:r>
    <w:r w:rsidR="0014070D" w:rsidRPr="00C9535F">
      <w:rPr>
        <w:rFonts w:asciiTheme="minorHAnsi" w:hAnsiTheme="minorHAnsi" w:cstheme="minorHAnsi"/>
        <w:sz w:val="22"/>
        <w:szCs w:val="24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563191">
    <w:abstractNumId w:val="11"/>
  </w:num>
  <w:num w:numId="2" w16cid:durableId="913196652">
    <w:abstractNumId w:val="0"/>
  </w:num>
  <w:num w:numId="3" w16cid:durableId="242566153">
    <w:abstractNumId w:val="5"/>
  </w:num>
  <w:num w:numId="4" w16cid:durableId="317852631">
    <w:abstractNumId w:val="10"/>
  </w:num>
  <w:num w:numId="5" w16cid:durableId="681736001">
    <w:abstractNumId w:val="4"/>
  </w:num>
  <w:num w:numId="6" w16cid:durableId="766120347">
    <w:abstractNumId w:val="2"/>
  </w:num>
  <w:num w:numId="7" w16cid:durableId="1420715524">
    <w:abstractNumId w:val="1"/>
  </w:num>
  <w:num w:numId="8" w16cid:durableId="1758938325">
    <w:abstractNumId w:val="6"/>
  </w:num>
  <w:num w:numId="9" w16cid:durableId="1422068969">
    <w:abstractNumId w:val="3"/>
  </w:num>
  <w:num w:numId="10" w16cid:durableId="1428117306">
    <w:abstractNumId w:val="8"/>
  </w:num>
  <w:num w:numId="11" w16cid:durableId="1873573274">
    <w:abstractNumId w:val="9"/>
  </w:num>
  <w:num w:numId="12" w16cid:durableId="29479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1B2E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013E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CA0-5F2A-4E28-A52A-9EC80AB9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17</cp:revision>
  <dcterms:created xsi:type="dcterms:W3CDTF">2025-05-20T11:04:00Z</dcterms:created>
  <dcterms:modified xsi:type="dcterms:W3CDTF">2026-03-18T09:53:00Z</dcterms:modified>
</cp:coreProperties>
</file>