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52A115F9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7F0F02">
              <w:rPr>
                <w:rFonts w:cs="Arial"/>
                <w:szCs w:val="20"/>
              </w:rPr>
              <w:t>Michal Sejna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631D664D" w14:textId="48EAF218" w:rsidR="00D84C04" w:rsidRPr="007F0F02" w:rsidRDefault="00D84C04" w:rsidP="000A35DD">
      <w:pPr>
        <w:pStyle w:val="Bezriadkovania"/>
        <w:ind w:left="360"/>
        <w:jc w:val="both"/>
        <w:rPr>
          <w:rFonts w:cs="Arial"/>
          <w:b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</w:t>
      </w:r>
      <w:r w:rsidR="007F0F02">
        <w:rPr>
          <w:rFonts w:ascii="Arial" w:hAnsi="Arial" w:cs="Arial"/>
          <w:sz w:val="20"/>
          <w:lang w:val="sk-SK"/>
        </w:rPr>
        <w:t>46</w:t>
      </w:r>
      <w:r w:rsidR="00957938" w:rsidRPr="00957938">
        <w:t xml:space="preserve"> </w:t>
      </w:r>
      <w:r w:rsidR="000A35DD" w:rsidRPr="007F0F02">
        <w:rPr>
          <w:rFonts w:cs="Arial"/>
          <w:bCs/>
          <w:lang w:val="sk-SK"/>
        </w:rPr>
        <w:t>nákup kompletného granulovaného štartéra pre teľatá, od 1 týždňa veku do 6 mesiacov</w:t>
      </w:r>
      <w:r w:rsidR="000A35DD" w:rsidRPr="007F0F02">
        <w:rPr>
          <w:rFonts w:cs="Arial"/>
          <w:b/>
          <w:lang w:val="sk-SK"/>
        </w:rPr>
        <w:t>.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0721DE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0721DE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0721DE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4C7873DF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A35DD" w:rsidRPr="000A35DD">
              <w:rPr>
                <w:rFonts w:cs="Arial"/>
                <w:szCs w:val="20"/>
              </w:rPr>
              <w:t>nákup kompletného granulovaného štartéra pre teľatá, od 1 týždňa veku do 6 mesiacov.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37228F9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A35DD" w:rsidRPr="000A35DD">
              <w:rPr>
                <w:rFonts w:cs="Arial"/>
                <w:szCs w:val="20"/>
              </w:rPr>
              <w:t>kompletn</w:t>
            </w:r>
            <w:r w:rsidR="000A35DD">
              <w:rPr>
                <w:rFonts w:cs="Arial"/>
                <w:szCs w:val="20"/>
              </w:rPr>
              <w:t>ý</w:t>
            </w:r>
            <w:r w:rsidR="000A35DD" w:rsidRPr="000A35DD">
              <w:rPr>
                <w:rFonts w:cs="Arial"/>
                <w:szCs w:val="20"/>
              </w:rPr>
              <w:t xml:space="preserve"> granulovan</w:t>
            </w:r>
            <w:r w:rsidR="000A35DD">
              <w:rPr>
                <w:rFonts w:cs="Arial"/>
                <w:szCs w:val="20"/>
              </w:rPr>
              <w:t>ý</w:t>
            </w:r>
            <w:r w:rsidR="000A35DD" w:rsidRPr="000A35DD">
              <w:rPr>
                <w:rFonts w:cs="Arial"/>
                <w:szCs w:val="20"/>
              </w:rPr>
              <w:t xml:space="preserve"> štartér pre teľatá, od 1 týždňa veku do 6 mesiacov.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C9A3D65" w:rsidR="00495028" w:rsidRPr="00495028" w:rsidRDefault="000721D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5EC54266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0721DE">
              <w:rPr>
                <w:rFonts w:cs="Arial"/>
                <w:szCs w:val="20"/>
              </w:rPr>
              <w:t>3000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952C9" w14:textId="77777777" w:rsidR="001B4FA4" w:rsidRDefault="001B4FA4">
      <w:r>
        <w:separator/>
      </w:r>
    </w:p>
  </w:endnote>
  <w:endnote w:type="continuationSeparator" w:id="0">
    <w:p w14:paraId="7168C559" w14:textId="77777777" w:rsidR="001B4FA4" w:rsidRDefault="001B4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B350C" w14:textId="77777777" w:rsidR="001B4FA4" w:rsidRDefault="001B4FA4">
      <w:r>
        <w:separator/>
      </w:r>
    </w:p>
  </w:footnote>
  <w:footnote w:type="continuationSeparator" w:id="0">
    <w:p w14:paraId="7FB3F762" w14:textId="77777777" w:rsidR="001B4FA4" w:rsidRDefault="001B4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DE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0F0"/>
    <w:rsid w:val="000A3508"/>
    <w:rsid w:val="000A35DD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0F0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4FA4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1F8E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27E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0F02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56C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15B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B6B4F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1287</TotalTime>
  <Pages>7</Pages>
  <Words>2902</Words>
  <Characters>16545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19409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30</cp:revision>
  <cp:lastPrinted>2023-05-22T10:49:00Z</cp:lastPrinted>
  <dcterms:created xsi:type="dcterms:W3CDTF">2023-05-19T06:31:00Z</dcterms:created>
  <dcterms:modified xsi:type="dcterms:W3CDTF">2026-08-05T06:49:00Z</dcterms:modified>
  <cp:category>EIZ</cp:category>
</cp:coreProperties>
</file>