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1C7866" w:rsidRPr="00FE0B53" w14:paraId="5AF4973C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3EDA6229" w14:textId="569CBFD8" w:rsidR="001C7866" w:rsidRPr="00FE0B53" w:rsidRDefault="00541CFD" w:rsidP="00B9461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</w:t>
            </w:r>
            <w:r w:rsidR="006F6E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C50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NDS, a.s.</w:t>
            </w:r>
          </w:p>
        </w:tc>
      </w:tr>
      <w:tr w:rsidR="007B48CE" w:rsidRPr="00FE0B53" w14:paraId="6EB39B5D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6A703BD0" w14:textId="77777777" w:rsidR="007B48CE" w:rsidRPr="00FE0B53" w:rsidRDefault="007B48CE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C160F" w:rsidRPr="00FE0B53" w14:paraId="3D37822A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22222B3A" w14:textId="1806DD48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vo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veciach právnych</w:t>
            </w:r>
          </w:p>
        </w:tc>
        <w:tc>
          <w:tcPr>
            <w:tcW w:w="4819" w:type="dxa"/>
            <w:vAlign w:val="center"/>
          </w:tcPr>
          <w:p w14:paraId="13E116E1" w14:textId="4BCC0079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právneho</w:t>
            </w:r>
          </w:p>
        </w:tc>
      </w:tr>
      <w:tr w:rsidR="001C160F" w:rsidRPr="00FE0B53" w14:paraId="1F787120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37FF7434" w14:textId="18D2B17C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cenových</w:t>
            </w:r>
          </w:p>
        </w:tc>
        <w:tc>
          <w:tcPr>
            <w:tcW w:w="4819" w:type="dxa"/>
            <w:vAlign w:val="center"/>
          </w:tcPr>
          <w:p w14:paraId="5E19D11F" w14:textId="2A8EED24" w:rsidR="001C160F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edúci odboru cien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ančného kontrolingu 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stavieb</w:t>
            </w:r>
          </w:p>
        </w:tc>
      </w:tr>
      <w:tr w:rsidR="001C160F" w:rsidRPr="00FE0B53" w14:paraId="1C55179D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7A058149" w14:textId="299E9DE6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technických</w:t>
            </w:r>
          </w:p>
        </w:tc>
        <w:tc>
          <w:tcPr>
            <w:tcW w:w="4819" w:type="dxa"/>
            <w:vAlign w:val="center"/>
          </w:tcPr>
          <w:p w14:paraId="0670F55B" w14:textId="79DB3198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403DC255" w14:textId="22A3F168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751132" w:rsidRPr="00FE0B53" w14:paraId="3AB46A96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565A0B81" w14:textId="45F101BB" w:rsidR="00751132" w:rsidRPr="00FE0B53" w:rsidRDefault="00751132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1F431B79" w14:textId="77777777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57783C76" w14:textId="6C81A6FA" w:rsidR="00751132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A847E4" w:rsidRPr="00FE0B53" w14:paraId="445ABDBF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1FAFA21" w14:textId="77777777" w:rsidR="00A847E4" w:rsidRPr="00FE0B53" w:rsidRDefault="00A847E4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46B5" w:rsidRPr="00FE0B53" w14:paraId="539A44CE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AF63D4A" w14:textId="35C6DE85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</w:t>
            </w:r>
            <w:r w:rsidR="005B1D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 SSÚR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správe NDS, a.s.</w:t>
            </w:r>
          </w:p>
        </w:tc>
      </w:tr>
      <w:tr w:rsidR="006C5051" w:rsidRPr="00FE0B53" w14:paraId="16EE6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EF5FAF8" w14:textId="77777777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46341F1A" w14:textId="02CAF3C2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5A9939EF" w14:textId="279D8269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6374E7D3" w14:textId="549BBCC1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 w:rsidR="00A146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6C5051" w:rsidRPr="00FE0B53" w14:paraId="546BC70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950656F" w14:textId="48DF8AB8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775" w:type="dxa"/>
            <w:vAlign w:val="center"/>
          </w:tcPr>
          <w:p w14:paraId="5B17FA18" w14:textId="77777777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 Malacky</w:t>
            </w:r>
          </w:p>
          <w:p w14:paraId="4FDA56BB" w14:textId="777777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Pezinská 15</w:t>
            </w:r>
          </w:p>
          <w:p w14:paraId="70605685" w14:textId="063E2C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901 01 Malacky</w:t>
            </w:r>
          </w:p>
        </w:tc>
        <w:tc>
          <w:tcPr>
            <w:tcW w:w="4819" w:type="dxa"/>
            <w:vAlign w:val="center"/>
          </w:tcPr>
          <w:p w14:paraId="7BE6DBAD" w14:textId="172E0907" w:rsidR="006C5051" w:rsidRDefault="00A146B5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úci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 xml:space="preserve"> strediska</w:t>
            </w:r>
          </w:p>
          <w:p w14:paraId="650A5A3D" w14:textId="4A6782B4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 xml:space="preserve">úci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odd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elenia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strojno-mechanizačného a dopravného</w:t>
            </w:r>
          </w:p>
          <w:p w14:paraId="5D02EDDB" w14:textId="5F60B441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9AB3FF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9A72B6" w14:textId="6A3E1FD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775" w:type="dxa"/>
            <w:vAlign w:val="center"/>
          </w:tcPr>
          <w:p w14:paraId="6786F67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2 Bratislava</w:t>
            </w:r>
          </w:p>
          <w:p w14:paraId="56FA016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Domkárska 9</w:t>
            </w:r>
          </w:p>
          <w:p w14:paraId="7CAEBFA8" w14:textId="5015C88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821 05 Bratislava</w:t>
            </w:r>
          </w:p>
        </w:tc>
        <w:tc>
          <w:tcPr>
            <w:tcW w:w="4819" w:type="dxa"/>
            <w:vAlign w:val="center"/>
          </w:tcPr>
          <w:p w14:paraId="42CA7F4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D826DA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DE44802" w14:textId="3FB4D6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19BBD93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5A89AE32" w14:textId="01285DC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775" w:type="dxa"/>
            <w:vAlign w:val="center"/>
          </w:tcPr>
          <w:p w14:paraId="46072E3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3 Trnava</w:t>
            </w:r>
          </w:p>
          <w:p w14:paraId="3EA375B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Sereďská 210</w:t>
            </w:r>
          </w:p>
          <w:p w14:paraId="52EA24C1" w14:textId="1FE8CAA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917 05 Trnava</w:t>
            </w:r>
          </w:p>
        </w:tc>
        <w:tc>
          <w:tcPr>
            <w:tcW w:w="4819" w:type="dxa"/>
            <w:vAlign w:val="center"/>
          </w:tcPr>
          <w:p w14:paraId="7C58D94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794364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9F831CF" w14:textId="0BF4537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D83D10F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3D430C1" w14:textId="4138FBD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775" w:type="dxa"/>
            <w:vAlign w:val="center"/>
          </w:tcPr>
          <w:p w14:paraId="33816D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4 Trenčín</w:t>
            </w:r>
          </w:p>
          <w:p w14:paraId="55D88BD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Na Vinohrady 1022</w:t>
            </w:r>
          </w:p>
          <w:p w14:paraId="162F5851" w14:textId="6F7A957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911 05 Trenčín-Zlatovce</w:t>
            </w:r>
          </w:p>
        </w:tc>
        <w:tc>
          <w:tcPr>
            <w:tcW w:w="4819" w:type="dxa"/>
            <w:vAlign w:val="center"/>
          </w:tcPr>
          <w:p w14:paraId="4FC245E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AFFAB9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A56C301" w14:textId="6D65C9E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EAB8240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150153C" w14:textId="0EB421C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775" w:type="dxa"/>
            <w:vAlign w:val="center"/>
          </w:tcPr>
          <w:p w14:paraId="6D93EA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5 Považská Bystrica</w:t>
            </w:r>
          </w:p>
          <w:p w14:paraId="6FA132C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Kúnovec 4532</w:t>
            </w:r>
          </w:p>
          <w:p w14:paraId="7580A555" w14:textId="162706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017 01 Považská Bystrica</w:t>
            </w:r>
          </w:p>
        </w:tc>
        <w:tc>
          <w:tcPr>
            <w:tcW w:w="4819" w:type="dxa"/>
            <w:vAlign w:val="center"/>
          </w:tcPr>
          <w:p w14:paraId="1FF660A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9E63D8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75BFAA5" w14:textId="20D36EF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C44FDE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F3AFB1A" w14:textId="31237C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775" w:type="dxa"/>
            <w:vAlign w:val="center"/>
          </w:tcPr>
          <w:p w14:paraId="27AD592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6 Martin</w:t>
            </w:r>
          </w:p>
          <w:p w14:paraId="6364CB56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Hlavná 2158</w:t>
            </w:r>
          </w:p>
          <w:p w14:paraId="597991C2" w14:textId="2CD98D9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038 52  Sučany</w:t>
            </w:r>
          </w:p>
        </w:tc>
        <w:tc>
          <w:tcPr>
            <w:tcW w:w="4819" w:type="dxa"/>
            <w:vAlign w:val="center"/>
          </w:tcPr>
          <w:p w14:paraId="4C26EBB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C2D35D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534238E" w14:textId="3D76CCE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DDC1ED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C73602" w14:textId="76313C1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vAlign w:val="center"/>
          </w:tcPr>
          <w:p w14:paraId="351CCDE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8 Liptovský Mikuláš</w:t>
            </w:r>
          </w:p>
          <w:p w14:paraId="7A3587C8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Demänovská cesta 435/2</w:t>
            </w:r>
          </w:p>
          <w:p w14:paraId="492AC7E5" w14:textId="72A6EE6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031 01 Liptovský Mikuláš</w:t>
            </w:r>
          </w:p>
        </w:tc>
        <w:tc>
          <w:tcPr>
            <w:tcW w:w="4819" w:type="dxa"/>
            <w:vAlign w:val="center"/>
          </w:tcPr>
          <w:p w14:paraId="2B3D587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B786F9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CBA9B13" w14:textId="065D552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5FAA2E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9C32A1A" w14:textId="795804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775" w:type="dxa"/>
            <w:vAlign w:val="center"/>
          </w:tcPr>
          <w:p w14:paraId="798056E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9 Mengusovce</w:t>
            </w:r>
          </w:p>
          <w:p w14:paraId="7B77E82F" w14:textId="73211FC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6F9BAD4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2540D9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B4912B5" w14:textId="2D9ADAC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714409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B63D61" w14:textId="68560B2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775" w:type="dxa"/>
            <w:vAlign w:val="center"/>
          </w:tcPr>
          <w:p w14:paraId="77DD9C1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10 Beharovce</w:t>
            </w:r>
          </w:p>
          <w:p w14:paraId="046AC93C" w14:textId="7AA2C6B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053 05 Beharovce</w:t>
            </w:r>
          </w:p>
        </w:tc>
        <w:tc>
          <w:tcPr>
            <w:tcW w:w="4819" w:type="dxa"/>
            <w:vAlign w:val="center"/>
          </w:tcPr>
          <w:p w14:paraId="213DF5D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10BF23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957772" w14:textId="225931E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4DC01F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4B8C90C" w14:textId="68C9463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775" w:type="dxa"/>
            <w:vAlign w:val="center"/>
          </w:tcPr>
          <w:p w14:paraId="1EDD3C0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11 Prešov</w:t>
            </w:r>
          </w:p>
          <w:p w14:paraId="034FA47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Petrovany č. 500</w:t>
            </w:r>
          </w:p>
          <w:p w14:paraId="1E3862D2" w14:textId="216658E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082 53 Prešov</w:t>
            </w:r>
          </w:p>
        </w:tc>
        <w:tc>
          <w:tcPr>
            <w:tcW w:w="4819" w:type="dxa"/>
            <w:vAlign w:val="center"/>
          </w:tcPr>
          <w:p w14:paraId="441E8D1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316AB8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413C0E7" w14:textId="77BF388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23E9F89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C6FF251" w14:textId="565BC15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775" w:type="dxa"/>
            <w:vAlign w:val="center"/>
          </w:tcPr>
          <w:p w14:paraId="5DF6250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1 Galanta</w:t>
            </w:r>
          </w:p>
          <w:p w14:paraId="0DFF8B2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Matúškovská cesta 886</w:t>
            </w:r>
          </w:p>
          <w:p w14:paraId="24B0D725" w14:textId="1F88F5B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924 01 Galanta</w:t>
            </w:r>
          </w:p>
        </w:tc>
        <w:tc>
          <w:tcPr>
            <w:tcW w:w="4819" w:type="dxa"/>
            <w:vAlign w:val="center"/>
          </w:tcPr>
          <w:p w14:paraId="58EDC88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5333B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392B4A" w14:textId="0984A0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490115AA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70D99B" w14:textId="6047A7B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775" w:type="dxa"/>
            <w:vAlign w:val="center"/>
          </w:tcPr>
          <w:p w14:paraId="079E3E6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2 Nová Baňa</w:t>
            </w:r>
          </w:p>
          <w:p w14:paraId="22AFDFB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Železničný rad 22</w:t>
            </w:r>
          </w:p>
          <w:p w14:paraId="6A0536FF" w14:textId="502530D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981 01 Nová Baňa</w:t>
            </w:r>
          </w:p>
        </w:tc>
        <w:tc>
          <w:tcPr>
            <w:tcW w:w="4819" w:type="dxa"/>
            <w:vAlign w:val="center"/>
          </w:tcPr>
          <w:p w14:paraId="1663931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50EE58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2B947B6" w14:textId="2788FFE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64D2507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C62BA94" w14:textId="73270DB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775" w:type="dxa"/>
            <w:vAlign w:val="center"/>
          </w:tcPr>
          <w:p w14:paraId="46E1DEA1" w14:textId="77777777" w:rsidR="000C05FC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3 Zvolen</w:t>
            </w:r>
          </w:p>
          <w:p w14:paraId="361401CD" w14:textId="77777777" w:rsidR="000C05FC" w:rsidRPr="00FE0B53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Neresnícka 8</w:t>
            </w:r>
          </w:p>
          <w:p w14:paraId="2F288C53" w14:textId="3895F8E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960 01 Zvolen</w:t>
            </w:r>
          </w:p>
        </w:tc>
        <w:tc>
          <w:tcPr>
            <w:tcW w:w="4819" w:type="dxa"/>
            <w:vAlign w:val="center"/>
          </w:tcPr>
          <w:p w14:paraId="1DFE53D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0E3107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1BFA8F03" w14:textId="61FC336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494A2A00" w14:textId="3E8CE721" w:rsidR="00E703AA" w:rsidRDefault="00E703AA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A146B5" w:rsidRPr="00FE0B53" w14:paraId="086C17B1" w14:textId="77777777" w:rsidTr="00307C9B">
        <w:trPr>
          <w:trHeight w:val="170"/>
        </w:trPr>
        <w:tc>
          <w:tcPr>
            <w:tcW w:w="9067" w:type="dxa"/>
            <w:gridSpan w:val="3"/>
            <w:vAlign w:val="center"/>
          </w:tcPr>
          <w:p w14:paraId="6E10752C" w14:textId="2F55E2FA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</w:t>
            </w:r>
            <w:r w:rsidR="00557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SSÚR v správe NDS, a.s.</w:t>
            </w:r>
          </w:p>
        </w:tc>
      </w:tr>
      <w:tr w:rsidR="00A146B5" w:rsidRPr="00FE0B53" w14:paraId="1C34C73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62D8BC1" w14:textId="77777777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0D8E450D" w14:textId="3C5729AE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25FBBCF8" w14:textId="7AA13844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57F2E47F" w14:textId="42A2DB68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0C05FC" w:rsidRPr="00FE0B53" w14:paraId="4874D01C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53EA6A1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775" w:type="dxa"/>
            <w:vAlign w:val="center"/>
          </w:tcPr>
          <w:p w14:paraId="45DE34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4 Košice</w:t>
            </w:r>
          </w:p>
          <w:p w14:paraId="54AD780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Magnezitárska 2</w:t>
            </w:r>
          </w:p>
          <w:p w14:paraId="6F8B4447" w14:textId="1DE3AC7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043 28 Košice</w:t>
            </w:r>
          </w:p>
        </w:tc>
        <w:tc>
          <w:tcPr>
            <w:tcW w:w="4819" w:type="dxa"/>
            <w:vAlign w:val="center"/>
          </w:tcPr>
          <w:p w14:paraId="1A7E155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2062A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1F17DD3" w14:textId="71A43BF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06F837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4608E73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775" w:type="dxa"/>
            <w:vAlign w:val="center"/>
          </w:tcPr>
          <w:p w14:paraId="3BAD201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6 Čadca</w:t>
            </w:r>
          </w:p>
          <w:p w14:paraId="15B4FB54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4745A82B" w14:textId="5B1A76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7B8523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DBAA8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3E7D8A8" w14:textId="3CE2894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68804FB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1125ACC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775" w:type="dxa"/>
            <w:vAlign w:val="center"/>
          </w:tcPr>
          <w:p w14:paraId="391AA2EB" w14:textId="71FB8FDB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SSÚR </w:t>
            </w:r>
            <w:r w:rsidR="0081578B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Lučenec</w:t>
            </w:r>
          </w:p>
          <w:p w14:paraId="08AB408B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Tomášovce 435</w:t>
            </w:r>
          </w:p>
          <w:p w14:paraId="7832084B" w14:textId="2CD7BBE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985 56 Tomášovce</w:t>
            </w:r>
          </w:p>
        </w:tc>
        <w:tc>
          <w:tcPr>
            <w:tcW w:w="4819" w:type="dxa"/>
            <w:vAlign w:val="center"/>
          </w:tcPr>
          <w:p w14:paraId="432CFB0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2FA66AE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7C4EB36" w14:textId="1E60A8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3E8BC54A" w14:textId="77777777" w:rsidR="004A5AE4" w:rsidRDefault="004A5AE4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819"/>
      </w:tblGrid>
      <w:tr w:rsidR="00EF0B5D" w:rsidRPr="004A5AE4" w14:paraId="06A64F4C" w14:textId="77777777" w:rsidTr="00BA0DAE">
        <w:trPr>
          <w:trHeight w:val="170"/>
        </w:trPr>
        <w:tc>
          <w:tcPr>
            <w:tcW w:w="9067" w:type="dxa"/>
            <w:gridSpan w:val="2"/>
            <w:vAlign w:val="center"/>
          </w:tcPr>
          <w:p w14:paraId="42CE7D36" w14:textId="328A885A" w:rsidR="00EF0B5D" w:rsidRPr="004A5AE4" w:rsidRDefault="00EF0B5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 predávajúceho</w:t>
            </w:r>
          </w:p>
        </w:tc>
      </w:tr>
      <w:tr w:rsidR="00E77DBD" w:rsidRPr="004A5AE4" w14:paraId="0D1CB9A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353CBF72" w14:textId="0B2F800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právnych</w:t>
            </w:r>
          </w:p>
        </w:tc>
        <w:tc>
          <w:tcPr>
            <w:tcW w:w="4819" w:type="dxa"/>
            <w:vAlign w:val="center"/>
          </w:tcPr>
          <w:p w14:paraId="76895206" w14:textId="6FF12818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018C808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220BE150" w14:textId="2A1E5825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cenových</w:t>
            </w:r>
          </w:p>
        </w:tc>
        <w:tc>
          <w:tcPr>
            <w:tcW w:w="4819" w:type="dxa"/>
            <w:vAlign w:val="center"/>
          </w:tcPr>
          <w:p w14:paraId="3CCF8E22" w14:textId="4B8F9056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644D435F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62C5EAB" w14:textId="09A76BF7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technických</w:t>
            </w:r>
          </w:p>
        </w:tc>
        <w:tc>
          <w:tcPr>
            <w:tcW w:w="4819" w:type="dxa"/>
            <w:vAlign w:val="center"/>
          </w:tcPr>
          <w:p w14:paraId="6F38777F" w14:textId="5F9DEDF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96D59" w:rsidRPr="004A5AE4" w14:paraId="3C9134B6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1F6C7E8" w14:textId="20534434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27469E66" w14:textId="77777777" w:rsidR="00E96D59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  <w:p w14:paraId="735FC839" w14:textId="7EFCD89D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</w:tbl>
    <w:p w14:paraId="245360A6" w14:textId="77777777" w:rsidR="006F117D" w:rsidRDefault="006F117D" w:rsidP="004A5AE4">
      <w:pPr>
        <w:widowControl w:val="0"/>
        <w:spacing w:after="0" w:line="240" w:lineRule="auto"/>
      </w:pPr>
    </w:p>
    <w:sectPr w:rsidR="006F117D" w:rsidSect="00391091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9F03" w14:textId="77777777" w:rsidR="005B05DE" w:rsidRDefault="005B05DE" w:rsidP="00635E29">
      <w:pPr>
        <w:spacing w:after="0" w:line="240" w:lineRule="auto"/>
      </w:pPr>
      <w:r>
        <w:separator/>
      </w:r>
    </w:p>
  </w:endnote>
  <w:endnote w:type="continuationSeparator" w:id="0">
    <w:p w14:paraId="104638A6" w14:textId="77777777" w:rsidR="005B05DE" w:rsidRDefault="005B05DE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6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00823E" w14:textId="0422ED3D" w:rsidR="00391091" w:rsidRDefault="00391091">
            <w:pPr>
              <w:pStyle w:val="Pta"/>
              <w:jc w:val="right"/>
            </w:pPr>
            <w:r w:rsidRPr="00391091">
              <w:t xml:space="preserve">Strana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PAGE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B94618">
              <w:rPr>
                <w:bCs/>
                <w:noProof/>
              </w:rPr>
              <w:t>1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  <w:r w:rsidRPr="00391091">
              <w:t xml:space="preserve"> z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NUMPAGES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B94618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91D9A" w14:textId="77777777" w:rsidR="00A03BA0" w:rsidRDefault="00A03B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8BFA" w14:textId="77777777" w:rsidR="005B05DE" w:rsidRDefault="005B05DE" w:rsidP="00635E29">
      <w:pPr>
        <w:spacing w:after="0" w:line="240" w:lineRule="auto"/>
      </w:pPr>
      <w:r>
        <w:separator/>
      </w:r>
    </w:p>
  </w:footnote>
  <w:footnote w:type="continuationSeparator" w:id="0">
    <w:p w14:paraId="6FAD3A01" w14:textId="77777777" w:rsidR="005B05DE" w:rsidRDefault="005B05DE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16F3" w14:textId="4E1630B8" w:rsidR="00B40501" w:rsidRDefault="00475720" w:rsidP="00F7035C">
    <w:pPr>
      <w:pStyle w:val="Hlavika"/>
      <w:jc w:val="right"/>
    </w:pPr>
    <w:r>
      <w:t xml:space="preserve">Príloha č. </w:t>
    </w:r>
    <w:r w:rsidR="001C160F">
      <w:t>4</w:t>
    </w:r>
    <w:r>
      <w:t xml:space="preserve">  k</w:t>
    </w:r>
    <w:r w:rsidR="0081578B">
      <w:t> Rámcovej dohode</w:t>
    </w:r>
  </w:p>
  <w:p w14:paraId="103C56A7" w14:textId="462EDA64" w:rsidR="00024C37" w:rsidRDefault="00024C37" w:rsidP="00024C37">
    <w:pPr>
      <w:pStyle w:val="Hlavika"/>
      <w:jc w:val="center"/>
    </w:pPr>
  </w:p>
  <w:p w14:paraId="75049728" w14:textId="3AEF0DE3" w:rsidR="00B06CE5" w:rsidRDefault="00024C37" w:rsidP="00391091">
    <w:pPr>
      <w:pStyle w:val="Hlavika"/>
      <w:jc w:val="center"/>
      <w:rPr>
        <w:rFonts w:asciiTheme="minorHAnsi" w:hAnsiTheme="minorHAnsi" w:cstheme="minorHAnsi"/>
        <w:b/>
      </w:rPr>
    </w:pPr>
    <w:r w:rsidRPr="001C160F">
      <w:rPr>
        <w:rFonts w:asciiTheme="minorHAnsi" w:hAnsiTheme="minorHAnsi" w:cstheme="minorHAnsi"/>
        <w:b/>
      </w:rPr>
      <w:t>„</w:t>
    </w:r>
    <w:r w:rsidR="000D4AE6" w:rsidRPr="000D4AE6">
      <w:rPr>
        <w:rFonts w:asciiTheme="minorHAnsi" w:hAnsiTheme="minorHAnsi" w:cstheme="minorHAnsi"/>
      </w:rPr>
      <w:t>Nákup teleskopických manipulátorov s príslušenstvom</w:t>
    </w:r>
    <w:r w:rsidRPr="001C160F">
      <w:rPr>
        <w:rFonts w:asciiTheme="minorHAnsi" w:hAnsiTheme="minorHAnsi" w:cstheme="minorHAnsi"/>
        <w:b/>
      </w:rPr>
      <w:t>“</w:t>
    </w:r>
  </w:p>
  <w:p w14:paraId="66BE6A0E" w14:textId="77777777" w:rsidR="00391091" w:rsidRPr="00391091" w:rsidRDefault="00391091" w:rsidP="00391091">
    <w:pPr>
      <w:pStyle w:val="Hlavika"/>
      <w:jc w:val="center"/>
      <w:rPr>
        <w:rFonts w:asciiTheme="minorHAnsi" w:hAnsiTheme="minorHAnsi" w:cstheme="minorHAns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84"/>
    <w:rsid w:val="00012AC0"/>
    <w:rsid w:val="00024C37"/>
    <w:rsid w:val="0007639C"/>
    <w:rsid w:val="000C05FC"/>
    <w:rsid w:val="000C369C"/>
    <w:rsid w:val="000D4AE6"/>
    <w:rsid w:val="00155EAA"/>
    <w:rsid w:val="001C160F"/>
    <w:rsid w:val="001C7866"/>
    <w:rsid w:val="001D6EE9"/>
    <w:rsid w:val="002B3B2B"/>
    <w:rsid w:val="00301B19"/>
    <w:rsid w:val="00340080"/>
    <w:rsid w:val="00351B8A"/>
    <w:rsid w:val="00364A62"/>
    <w:rsid w:val="00381114"/>
    <w:rsid w:val="00391091"/>
    <w:rsid w:val="003D1D0C"/>
    <w:rsid w:val="003D4804"/>
    <w:rsid w:val="00470304"/>
    <w:rsid w:val="00475720"/>
    <w:rsid w:val="00486D58"/>
    <w:rsid w:val="004A5AE4"/>
    <w:rsid w:val="0052390E"/>
    <w:rsid w:val="00541CFD"/>
    <w:rsid w:val="0054682B"/>
    <w:rsid w:val="00557F0E"/>
    <w:rsid w:val="005B05DE"/>
    <w:rsid w:val="005B1D35"/>
    <w:rsid w:val="005C5537"/>
    <w:rsid w:val="0062609A"/>
    <w:rsid w:val="00635E29"/>
    <w:rsid w:val="00682D84"/>
    <w:rsid w:val="006A38AD"/>
    <w:rsid w:val="006C5051"/>
    <w:rsid w:val="006E0074"/>
    <w:rsid w:val="006F117D"/>
    <w:rsid w:val="006F6E28"/>
    <w:rsid w:val="00751132"/>
    <w:rsid w:val="00782DBE"/>
    <w:rsid w:val="007909F7"/>
    <w:rsid w:val="007B48CE"/>
    <w:rsid w:val="007C50C8"/>
    <w:rsid w:val="007D3151"/>
    <w:rsid w:val="007F5C2F"/>
    <w:rsid w:val="0081578B"/>
    <w:rsid w:val="008224F3"/>
    <w:rsid w:val="008E1542"/>
    <w:rsid w:val="009633FA"/>
    <w:rsid w:val="00967238"/>
    <w:rsid w:val="00967AC5"/>
    <w:rsid w:val="00992B1F"/>
    <w:rsid w:val="009B43CC"/>
    <w:rsid w:val="009B69A7"/>
    <w:rsid w:val="009F219D"/>
    <w:rsid w:val="00A03BA0"/>
    <w:rsid w:val="00A146B5"/>
    <w:rsid w:val="00A312BD"/>
    <w:rsid w:val="00A847E4"/>
    <w:rsid w:val="00AF0835"/>
    <w:rsid w:val="00B06CE5"/>
    <w:rsid w:val="00B40501"/>
    <w:rsid w:val="00B94618"/>
    <w:rsid w:val="00BA568B"/>
    <w:rsid w:val="00C50AE8"/>
    <w:rsid w:val="00C700FB"/>
    <w:rsid w:val="00C96A1E"/>
    <w:rsid w:val="00CC3B66"/>
    <w:rsid w:val="00D12EEA"/>
    <w:rsid w:val="00D137D9"/>
    <w:rsid w:val="00D26B1F"/>
    <w:rsid w:val="00D900AE"/>
    <w:rsid w:val="00E33826"/>
    <w:rsid w:val="00E41AC4"/>
    <w:rsid w:val="00E51DEC"/>
    <w:rsid w:val="00E703AA"/>
    <w:rsid w:val="00E77DBD"/>
    <w:rsid w:val="00E809E3"/>
    <w:rsid w:val="00E96D59"/>
    <w:rsid w:val="00EC1DEE"/>
    <w:rsid w:val="00EF0B5D"/>
    <w:rsid w:val="00F7035C"/>
    <w:rsid w:val="00F87FD6"/>
    <w:rsid w:val="00FE0B53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Škrváň Matúš</cp:lastModifiedBy>
  <cp:revision>7</cp:revision>
  <cp:lastPrinted>2018-12-12T07:38:00Z</cp:lastPrinted>
  <dcterms:created xsi:type="dcterms:W3CDTF">2024-05-21T09:45:00Z</dcterms:created>
  <dcterms:modified xsi:type="dcterms:W3CDTF">2026-01-08T09:13:00Z</dcterms:modified>
</cp:coreProperties>
</file>