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0E444389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726C06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726C0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1825FD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FF84FA7" w14:textId="59833038" w:rsidR="005C5AAF" w:rsidRPr="00726C06" w:rsidRDefault="005C5AAF" w:rsidP="009F4540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</w:pPr>
      <w:r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Zastoupená: </w:t>
      </w:r>
      <w:r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9F4540"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Ing. Milošem Havránkem, generálním ředitelem</w:t>
      </w:r>
    </w:p>
    <w:p w14:paraId="5414A2DE" w14:textId="77777777" w:rsidR="005C5AAF" w:rsidRPr="00726C06" w:rsidRDefault="005C5AAF" w:rsidP="005C5AAF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smluvních:</w:t>
      </w:r>
      <w:r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 xml:space="preserve">Ing. Miloš Havránek, generální ředitel </w:t>
      </w:r>
    </w:p>
    <w:p w14:paraId="43B3780F" w14:textId="612F6614" w:rsidR="00935332" w:rsidRPr="00726C06" w:rsidRDefault="00935332" w:rsidP="005C5AAF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color w:val="000000" w:themeColor="text1"/>
          <w:sz w:val="22"/>
          <w:szCs w:val="22"/>
        </w:rPr>
      </w:pPr>
      <w:r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</w:t>
      </w:r>
      <w:r w:rsidR="00AA26B1"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ní osob</w:t>
      </w:r>
      <w:r w:rsidR="00710328"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y</w:t>
      </w:r>
      <w:r w:rsidR="00AA26B1"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ve věcech technických:</w:t>
      </w:r>
      <w:r w:rsidR="005C5AAF" w:rsidRPr="00726C06">
        <w:rPr>
          <w:rFonts w:asciiTheme="minorHAnsi" w:hAnsiTheme="minorHAnsi"/>
          <w:b/>
          <w:iCs/>
          <w:color w:val="000000" w:themeColor="text1"/>
          <w:sz w:val="22"/>
          <w:szCs w:val="22"/>
        </w:rPr>
        <w:t xml:space="preserve"> </w:t>
      </w:r>
      <w:r w:rsidR="005C5AAF" w:rsidRPr="00726C06">
        <w:rPr>
          <w:rFonts w:asciiTheme="minorHAnsi" w:hAnsiTheme="minorHAnsi"/>
          <w:b/>
          <w:iCs/>
          <w:color w:val="000000" w:themeColor="text1"/>
          <w:sz w:val="22"/>
          <w:szCs w:val="22"/>
        </w:rPr>
        <w:tab/>
      </w:r>
      <w:r w:rsidR="005C5AAF" w:rsidRPr="00726C06">
        <w:rPr>
          <w:rFonts w:asciiTheme="minorHAnsi" w:hAnsiTheme="minorHAnsi"/>
          <w:bCs/>
          <w:iCs/>
          <w:color w:val="000000" w:themeColor="text1"/>
          <w:sz w:val="22"/>
          <w:szCs w:val="22"/>
        </w:rPr>
        <w:t>Ing. Vladimír Ryšavý</w:t>
      </w:r>
    </w:p>
    <w:p w14:paraId="74F12448" w14:textId="48FF3C9F" w:rsidR="005C5AAF" w:rsidRPr="00726C06" w:rsidRDefault="005C5AAF" w:rsidP="005C5AAF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726C06">
        <w:rPr>
          <w:rFonts w:asciiTheme="minorHAnsi" w:hAnsiTheme="minorHAnsi"/>
          <w:iCs/>
          <w:color w:val="000000" w:themeColor="text1"/>
          <w:sz w:val="22"/>
          <w:szCs w:val="22"/>
        </w:rPr>
        <w:tab/>
      </w:r>
      <w:r w:rsidR="006A4CBD" w:rsidRPr="00726C06">
        <w:rPr>
          <w:rFonts w:asciiTheme="minorHAnsi" w:hAnsiTheme="minorHAnsi"/>
          <w:iCs/>
          <w:color w:val="000000" w:themeColor="text1"/>
          <w:sz w:val="22"/>
          <w:szCs w:val="22"/>
        </w:rPr>
        <w:t>vedoucí</w:t>
      </w:r>
      <w:r w:rsidRPr="00726C06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 odboru nákupu a logistiky</w:t>
      </w:r>
    </w:p>
    <w:p w14:paraId="6209E33A" w14:textId="77777777" w:rsidR="005C5AAF" w:rsidRPr="00726C06" w:rsidRDefault="005C5AAF" w:rsidP="005C5AAF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726C06">
        <w:rPr>
          <w:rFonts w:asciiTheme="minorHAnsi" w:hAnsiTheme="minorHAnsi"/>
          <w:b/>
          <w:iCs/>
          <w:color w:val="000000" w:themeColor="text1"/>
          <w:sz w:val="22"/>
          <w:szCs w:val="22"/>
        </w:rPr>
        <w:tab/>
      </w:r>
      <w:r w:rsidRPr="00726C06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543 171 640, e-mail: </w:t>
      </w:r>
      <w:hyperlink r:id="rId8" w:history="1">
        <w:r w:rsidRPr="00726C06">
          <w:rPr>
            <w:rStyle w:val="Hypertextovodkaz"/>
            <w:rFonts w:asciiTheme="minorHAnsi" w:hAnsiTheme="minorHAnsi"/>
            <w:iCs/>
            <w:color w:val="000000" w:themeColor="text1"/>
            <w:sz w:val="22"/>
            <w:szCs w:val="22"/>
            <w:u w:val="none"/>
          </w:rPr>
          <w:t>vrysavy@dpmb.cz</w:t>
        </w:r>
      </w:hyperlink>
    </w:p>
    <w:p w14:paraId="305F18B0" w14:textId="29D85C0A" w:rsidR="005C5AAF" w:rsidRPr="00726C06" w:rsidRDefault="005C5AAF" w:rsidP="005C5AAF">
      <w:pPr>
        <w:tabs>
          <w:tab w:val="left" w:pos="3828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726C06">
        <w:rPr>
          <w:rFonts w:asciiTheme="minorHAnsi" w:hAnsiTheme="minorHAnsi"/>
          <w:iCs/>
          <w:color w:val="000000" w:themeColor="text1"/>
          <w:sz w:val="22"/>
          <w:szCs w:val="22"/>
        </w:rPr>
        <w:tab/>
      </w:r>
      <w:r w:rsidR="00726C06" w:rsidRPr="00726C0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Milan Šálovský</w:t>
      </w:r>
    </w:p>
    <w:p w14:paraId="4B42F200" w14:textId="77777777" w:rsidR="005C5AAF" w:rsidRPr="00726C06" w:rsidRDefault="005C5AAF" w:rsidP="005C5AAF">
      <w:pPr>
        <w:tabs>
          <w:tab w:val="left" w:pos="3828"/>
        </w:tabs>
        <w:rPr>
          <w:rFonts w:asciiTheme="minorHAnsi" w:hAnsiTheme="minorHAnsi"/>
          <w:bCs/>
          <w:iCs/>
          <w:color w:val="000000" w:themeColor="text1"/>
          <w:sz w:val="22"/>
          <w:szCs w:val="22"/>
        </w:rPr>
      </w:pPr>
      <w:r w:rsidRPr="00726C06">
        <w:rPr>
          <w:rFonts w:asciiTheme="minorHAnsi" w:hAnsiTheme="minorHAnsi"/>
          <w:b/>
          <w:iCs/>
          <w:color w:val="000000" w:themeColor="text1"/>
          <w:sz w:val="22"/>
          <w:szCs w:val="22"/>
        </w:rPr>
        <w:tab/>
      </w:r>
      <w:r w:rsidRPr="00726C06">
        <w:rPr>
          <w:rFonts w:asciiTheme="minorHAnsi" w:hAnsiTheme="minorHAnsi"/>
          <w:bCs/>
          <w:iCs/>
          <w:color w:val="000000" w:themeColor="text1"/>
          <w:sz w:val="22"/>
          <w:szCs w:val="22"/>
        </w:rPr>
        <w:t>referent odboru nákupu a logistiky</w:t>
      </w:r>
    </w:p>
    <w:p w14:paraId="624AD093" w14:textId="3E61B2A2" w:rsidR="005C5AAF" w:rsidRPr="00726C06" w:rsidRDefault="005C5AAF" w:rsidP="005C5AAF">
      <w:pPr>
        <w:tabs>
          <w:tab w:val="left" w:pos="3828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726C06">
        <w:rPr>
          <w:rFonts w:asciiTheme="minorHAnsi" w:hAnsiTheme="minorHAnsi"/>
          <w:b/>
          <w:iCs/>
          <w:color w:val="000000" w:themeColor="text1"/>
          <w:sz w:val="22"/>
          <w:szCs w:val="22"/>
        </w:rPr>
        <w:tab/>
      </w:r>
      <w:r w:rsidRPr="00726C06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</w:t>
      </w:r>
      <w:r w:rsidR="00976740">
        <w:rPr>
          <w:rFonts w:asciiTheme="minorHAnsi" w:hAnsiTheme="minorHAnsi"/>
          <w:iCs/>
          <w:color w:val="000000" w:themeColor="text1"/>
          <w:sz w:val="22"/>
          <w:szCs w:val="22"/>
        </w:rPr>
        <w:t>1665</w:t>
      </w:r>
      <w:r w:rsidRPr="00726C06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, e-mail: </w:t>
      </w:r>
      <w:r w:rsidR="00976740">
        <w:rPr>
          <w:rFonts w:asciiTheme="minorHAnsi" w:hAnsiTheme="minorHAnsi"/>
          <w:iCs/>
          <w:color w:val="000000" w:themeColor="text1"/>
          <w:sz w:val="22"/>
          <w:szCs w:val="22"/>
        </w:rPr>
        <w:t>msalovsky@dpmb.cz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DC02D71" w14:textId="77777777" w:rsidR="004D3A11" w:rsidRDefault="004D3A1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F3A8B9B" w14:textId="77777777" w:rsidR="004D3A11" w:rsidRDefault="004D3A1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428AB" w14:textId="77777777" w:rsidR="004D3A11" w:rsidRDefault="004D3A1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D62E2E" w14:textId="77777777" w:rsidR="004D3A11" w:rsidRDefault="004D3A1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EA1BFDF" w14:textId="77777777" w:rsidR="004D3A11" w:rsidRDefault="004D3A1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53531DAA" w:rsidR="00CE4B40" w:rsidRPr="009767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 xml:space="preserve">Předmětem </w:t>
      </w:r>
      <w:r w:rsidRPr="00976740">
        <w:rPr>
          <w:rFonts w:asciiTheme="minorHAnsi" w:hAnsiTheme="minorHAnsi" w:cstheme="minorHAnsi"/>
          <w:sz w:val="22"/>
          <w:szCs w:val="22"/>
        </w:rPr>
        <w:t>koupě</w:t>
      </w:r>
      <w:r w:rsidR="00CE4B40" w:rsidRPr="00976740">
        <w:rPr>
          <w:rFonts w:asciiTheme="minorHAnsi" w:hAnsiTheme="minorHAnsi" w:cstheme="minorHAnsi"/>
          <w:sz w:val="22"/>
          <w:szCs w:val="22"/>
        </w:rPr>
        <w:t xml:space="preserve"> dodávan</w:t>
      </w:r>
      <w:r w:rsidRPr="00976740">
        <w:rPr>
          <w:rFonts w:asciiTheme="minorHAnsi" w:hAnsiTheme="minorHAnsi" w:cstheme="minorHAnsi"/>
          <w:sz w:val="22"/>
          <w:szCs w:val="22"/>
        </w:rPr>
        <w:t>ým</w:t>
      </w:r>
      <w:r w:rsidR="00CE4B40" w:rsidRPr="00976740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D65A10" w:rsidRPr="00976740">
        <w:rPr>
          <w:rFonts w:asciiTheme="minorHAnsi" w:hAnsiTheme="minorHAnsi" w:cstheme="minorHAnsi"/>
          <w:sz w:val="22"/>
          <w:szCs w:val="22"/>
        </w:rPr>
        <w:t xml:space="preserve">jsou </w:t>
      </w:r>
      <w:r w:rsidR="00D65A10" w:rsidRPr="00976740">
        <w:rPr>
          <w:rFonts w:asciiTheme="minorHAnsi" w:hAnsiTheme="minorHAnsi" w:cstheme="minorHAnsi"/>
          <w:b/>
          <w:bCs/>
          <w:sz w:val="22"/>
          <w:szCs w:val="22"/>
        </w:rPr>
        <w:t>dodávky brusiva</w:t>
      </w:r>
      <w:r w:rsidR="00D65A10" w:rsidRPr="00976740">
        <w:rPr>
          <w:rFonts w:asciiTheme="minorHAnsi" w:hAnsiTheme="minorHAnsi" w:cstheme="minorHAnsi"/>
          <w:sz w:val="22"/>
          <w:szCs w:val="22"/>
        </w:rPr>
        <w:t xml:space="preserve"> značek </w:t>
      </w:r>
      <w:proofErr w:type="spellStart"/>
      <w:r w:rsidR="00D65A10" w:rsidRPr="00976740">
        <w:rPr>
          <w:rFonts w:asciiTheme="minorHAnsi" w:hAnsiTheme="minorHAnsi" w:cstheme="minorHAnsi"/>
          <w:sz w:val="22"/>
          <w:szCs w:val="22"/>
        </w:rPr>
        <w:t>Sait</w:t>
      </w:r>
      <w:proofErr w:type="spellEnd"/>
      <w:r w:rsidR="00D65A10" w:rsidRPr="0097674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65A10" w:rsidRPr="00976740">
        <w:rPr>
          <w:rFonts w:asciiTheme="minorHAnsi" w:hAnsiTheme="minorHAnsi" w:cstheme="minorHAnsi"/>
          <w:sz w:val="22"/>
          <w:szCs w:val="22"/>
        </w:rPr>
        <w:t>Tyrolit</w:t>
      </w:r>
      <w:proofErr w:type="spellEnd"/>
      <w:r w:rsidR="00D65A10" w:rsidRPr="0097674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65A10" w:rsidRPr="00976740">
        <w:rPr>
          <w:rFonts w:asciiTheme="minorHAnsi" w:hAnsiTheme="minorHAnsi" w:cstheme="minorHAnsi"/>
          <w:sz w:val="22"/>
          <w:szCs w:val="22"/>
        </w:rPr>
        <w:t>Lamex</w:t>
      </w:r>
      <w:proofErr w:type="spellEnd"/>
      <w:r w:rsidR="00D65A10" w:rsidRPr="0097674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65A10" w:rsidRPr="00976740">
        <w:rPr>
          <w:rFonts w:asciiTheme="minorHAnsi" w:hAnsiTheme="minorHAnsi" w:cstheme="minorHAnsi"/>
          <w:sz w:val="22"/>
          <w:szCs w:val="22"/>
        </w:rPr>
        <w:t>Festool</w:t>
      </w:r>
      <w:proofErr w:type="spellEnd"/>
      <w:r w:rsidR="00D65A10" w:rsidRPr="00976740">
        <w:rPr>
          <w:rFonts w:asciiTheme="minorHAnsi" w:hAnsiTheme="minorHAnsi" w:cstheme="minorHAnsi"/>
          <w:sz w:val="22"/>
          <w:szCs w:val="22"/>
        </w:rPr>
        <w:t>, Bosch</w:t>
      </w:r>
      <w:r w:rsidR="00CE4B40" w:rsidRPr="00976740">
        <w:rPr>
          <w:rFonts w:asciiTheme="minorHAnsi" w:hAnsiTheme="minorHAnsi" w:cstheme="minorHAnsi"/>
          <w:sz w:val="22"/>
          <w:szCs w:val="22"/>
        </w:rPr>
        <w:t xml:space="preserve">. </w:t>
      </w:r>
      <w:r w:rsidR="005852FC" w:rsidRPr="00976740">
        <w:rPr>
          <w:rFonts w:asciiTheme="minorHAnsi" w:hAnsiTheme="minorHAnsi" w:cstheme="minorHAnsi"/>
          <w:sz w:val="22"/>
          <w:szCs w:val="22"/>
        </w:rPr>
        <w:t xml:space="preserve">Podrobnější </w:t>
      </w:r>
      <w:r w:rsidRPr="00976740">
        <w:rPr>
          <w:rFonts w:asciiTheme="minorHAnsi" w:hAnsiTheme="minorHAnsi" w:cstheme="minorHAnsi"/>
          <w:sz w:val="22"/>
          <w:szCs w:val="22"/>
        </w:rPr>
        <w:t>s</w:t>
      </w:r>
      <w:r w:rsidR="00CE4B40" w:rsidRPr="00976740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 w:rsidRPr="00976740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976740">
        <w:rPr>
          <w:rFonts w:asciiTheme="minorHAnsi" w:hAnsiTheme="minorHAnsi" w:cstheme="minorHAnsi"/>
          <w:sz w:val="22"/>
          <w:szCs w:val="22"/>
        </w:rPr>
        <w:t>j</w:t>
      </w:r>
      <w:r w:rsidR="005372F4" w:rsidRPr="00976740">
        <w:rPr>
          <w:rFonts w:asciiTheme="minorHAnsi" w:hAnsiTheme="minorHAnsi" w:cstheme="minorHAnsi"/>
          <w:sz w:val="22"/>
          <w:szCs w:val="22"/>
        </w:rPr>
        <w:t>e</w:t>
      </w:r>
      <w:r w:rsidR="00CE4B40" w:rsidRPr="00976740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 w:rsidRPr="00976740">
        <w:rPr>
          <w:rFonts w:asciiTheme="minorHAnsi" w:hAnsiTheme="minorHAnsi" w:cstheme="minorHAnsi"/>
          <w:sz w:val="22"/>
          <w:szCs w:val="22"/>
        </w:rPr>
        <w:t>a</w:t>
      </w:r>
      <w:r w:rsidR="00CE4B40" w:rsidRPr="00976740">
        <w:rPr>
          <w:rFonts w:asciiTheme="minorHAnsi" w:hAnsiTheme="minorHAnsi" w:cstheme="minorHAnsi"/>
          <w:sz w:val="22"/>
          <w:szCs w:val="22"/>
        </w:rPr>
        <w:t xml:space="preserve"> v</w:t>
      </w:r>
      <w:r w:rsidR="004B762A" w:rsidRPr="00976740">
        <w:rPr>
          <w:rFonts w:asciiTheme="minorHAnsi" w:hAnsiTheme="minorHAnsi" w:cstheme="minorHAnsi"/>
          <w:sz w:val="22"/>
          <w:szCs w:val="22"/>
        </w:rPr>
        <w:t xml:space="preserve">e velkoobchodním </w:t>
      </w:r>
      <w:r w:rsidR="00D65A10" w:rsidRPr="00976740">
        <w:rPr>
          <w:rFonts w:asciiTheme="minorHAnsi" w:hAnsiTheme="minorHAnsi" w:cstheme="minorHAnsi"/>
          <w:sz w:val="22"/>
          <w:szCs w:val="22"/>
        </w:rPr>
        <w:t>cení</w:t>
      </w:r>
      <w:r w:rsidR="004B762A" w:rsidRPr="00976740">
        <w:rPr>
          <w:rFonts w:asciiTheme="minorHAnsi" w:hAnsiTheme="minorHAnsi" w:cstheme="minorHAnsi"/>
          <w:sz w:val="22"/>
          <w:szCs w:val="22"/>
        </w:rPr>
        <w:t>ku</w:t>
      </w:r>
      <w:r w:rsidR="00D65A10" w:rsidRPr="00976740">
        <w:rPr>
          <w:rFonts w:asciiTheme="minorHAnsi" w:hAnsiTheme="minorHAnsi" w:cstheme="minorHAnsi"/>
          <w:sz w:val="22"/>
          <w:szCs w:val="22"/>
        </w:rPr>
        <w:t xml:space="preserve"> výrobců daných značek, které jsou doloženy </w:t>
      </w:r>
      <w:r w:rsidR="00D65A10" w:rsidRPr="00976740">
        <w:rPr>
          <w:rFonts w:asciiTheme="minorHAnsi" w:hAnsiTheme="minorHAnsi"/>
          <w:iCs/>
          <w:sz w:val="22"/>
          <w:szCs w:val="22"/>
        </w:rPr>
        <w:t xml:space="preserve">v elektronické podobě </w:t>
      </w:r>
      <w:r w:rsidR="00D65A10" w:rsidRPr="00976740">
        <w:rPr>
          <w:rFonts w:asciiTheme="minorHAnsi" w:hAnsiTheme="minorHAnsi" w:cstheme="minorHAnsi"/>
          <w:sz w:val="22"/>
          <w:szCs w:val="22"/>
        </w:rPr>
        <w:t>a tvoří přílohu č. 3</w:t>
      </w:r>
      <w:r w:rsidR="001D01FD" w:rsidRPr="00976740">
        <w:rPr>
          <w:rFonts w:asciiTheme="minorHAnsi" w:hAnsiTheme="minorHAnsi" w:cstheme="minorHAnsi"/>
          <w:sz w:val="22"/>
          <w:szCs w:val="22"/>
        </w:rPr>
        <w:t>, která</w:t>
      </w:r>
      <w:r w:rsidR="00842556" w:rsidRPr="00976740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976740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976740">
        <w:rPr>
          <w:rFonts w:asciiTheme="minorHAnsi" w:hAnsiTheme="minorHAnsi" w:cstheme="minorHAnsi"/>
          <w:sz w:val="22"/>
          <w:szCs w:val="22"/>
        </w:rPr>
        <w:t>nedíln</w:t>
      </w:r>
      <w:r w:rsidR="001D01FD" w:rsidRPr="00976740">
        <w:rPr>
          <w:rFonts w:asciiTheme="minorHAnsi" w:hAnsiTheme="minorHAnsi" w:cstheme="minorHAnsi"/>
          <w:sz w:val="22"/>
          <w:szCs w:val="22"/>
        </w:rPr>
        <w:t>ou</w:t>
      </w:r>
      <w:r w:rsidR="00842556" w:rsidRPr="00976740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976740">
        <w:rPr>
          <w:rFonts w:asciiTheme="minorHAnsi" w:hAnsiTheme="minorHAnsi" w:cstheme="minorHAnsi"/>
          <w:sz w:val="22"/>
          <w:szCs w:val="22"/>
        </w:rPr>
        <w:t>í</w:t>
      </w:r>
      <w:r w:rsidR="00842556" w:rsidRPr="00976740">
        <w:rPr>
          <w:rFonts w:asciiTheme="minorHAnsi" w:hAnsiTheme="minorHAnsi" w:cstheme="minorHAnsi"/>
          <w:sz w:val="22"/>
          <w:szCs w:val="22"/>
        </w:rPr>
        <w:t xml:space="preserve"> </w:t>
      </w:r>
      <w:r w:rsidR="00AC08D1" w:rsidRPr="00976740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976740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76740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976740">
        <w:rPr>
          <w:rFonts w:asciiTheme="minorHAnsi" w:hAnsiTheme="minorHAnsi" w:cstheme="minorHAnsi"/>
          <w:sz w:val="22"/>
          <w:szCs w:val="22"/>
        </w:rPr>
        <w:t xml:space="preserve">výše </w:t>
      </w:r>
      <w:r w:rsidRPr="00976740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291B00C6" w14:textId="77777777" w:rsidR="00104AED" w:rsidRDefault="00CD4A14" w:rsidP="00104AE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388D20BF" w14:textId="2D00D689" w:rsidR="00A01549" w:rsidRPr="00104AED" w:rsidRDefault="00A01549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4AED">
        <w:rPr>
          <w:rFonts w:asciiTheme="minorHAnsi" w:hAnsiTheme="minorHAnsi" w:cstheme="minorHAnsi"/>
          <w:sz w:val="22"/>
          <w:szCs w:val="22"/>
        </w:rPr>
        <w:t xml:space="preserve">Tato smlouva je uzavřena na základě provedeného </w:t>
      </w:r>
      <w:r w:rsidR="007471E8" w:rsidRPr="00104AED">
        <w:rPr>
          <w:rFonts w:asciiTheme="minorHAnsi" w:hAnsiTheme="minorHAnsi" w:cstheme="minorHAnsi"/>
          <w:sz w:val="22"/>
          <w:szCs w:val="22"/>
        </w:rPr>
        <w:t>poptávkového řízení</w:t>
      </w:r>
      <w:r w:rsidR="00104AED">
        <w:rPr>
          <w:rFonts w:asciiTheme="minorHAnsi" w:hAnsiTheme="minorHAnsi" w:cstheme="minorHAnsi"/>
          <w:sz w:val="22"/>
          <w:szCs w:val="22"/>
        </w:rPr>
        <w:t xml:space="preserve"> </w:t>
      </w:r>
      <w:r w:rsidRPr="00104AED">
        <w:rPr>
          <w:rFonts w:asciiTheme="minorHAnsi" w:hAnsiTheme="minorHAnsi" w:cstheme="minorHAnsi"/>
          <w:sz w:val="22"/>
          <w:szCs w:val="22"/>
        </w:rPr>
        <w:t>„</w:t>
      </w:r>
      <w:r w:rsidR="00104AED" w:rsidRPr="00104AED">
        <w:rPr>
          <w:rFonts w:asciiTheme="minorHAnsi" w:hAnsiTheme="minorHAnsi" w:cstheme="minorHAnsi"/>
          <w:sz w:val="22"/>
          <w:szCs w:val="22"/>
        </w:rPr>
        <w:t>Dodávky brusiva</w:t>
      </w:r>
      <w:r w:rsidRPr="00104AED">
        <w:rPr>
          <w:rFonts w:asciiTheme="minorHAnsi" w:hAnsiTheme="minorHAnsi" w:cstheme="minorHAnsi"/>
          <w:sz w:val="22"/>
          <w:szCs w:val="22"/>
        </w:rPr>
        <w:t>“. V rámci tohoto poptávkového</w:t>
      </w:r>
      <w:r w:rsidR="00104AED" w:rsidRPr="00104AED">
        <w:rPr>
          <w:rFonts w:asciiTheme="minorHAnsi" w:hAnsiTheme="minorHAnsi" w:cstheme="minorHAnsi"/>
          <w:sz w:val="22"/>
          <w:szCs w:val="22"/>
        </w:rPr>
        <w:t xml:space="preserve"> </w:t>
      </w:r>
      <w:r w:rsidRPr="00104AED">
        <w:rPr>
          <w:rFonts w:asciiTheme="minorHAnsi" w:hAnsiTheme="minorHAnsi" w:cstheme="minorHAnsi"/>
          <w:sz w:val="22"/>
          <w:szCs w:val="22"/>
        </w:rPr>
        <w:t xml:space="preserve">řízení si kupující jakožto zadavatel vyhradil právo uzavřít smlouvu s více účastníky. Prodávající tímto bere na vědomí a výslovně souhlasí s tím, že smlouva na základě tohoto </w:t>
      </w:r>
      <w:r w:rsidR="007471E8" w:rsidRPr="00104AED">
        <w:rPr>
          <w:rFonts w:asciiTheme="minorHAnsi" w:hAnsiTheme="minorHAnsi" w:cstheme="minorHAnsi"/>
          <w:sz w:val="22"/>
          <w:szCs w:val="22"/>
        </w:rPr>
        <w:t>poptávkového řízení</w:t>
      </w:r>
      <w:r w:rsidR="00104AED" w:rsidRPr="00104AED">
        <w:rPr>
          <w:rFonts w:asciiTheme="minorHAnsi" w:hAnsiTheme="minorHAnsi" w:cstheme="minorHAnsi"/>
          <w:sz w:val="22"/>
          <w:szCs w:val="22"/>
        </w:rPr>
        <w:t xml:space="preserve"> </w:t>
      </w:r>
      <w:r w:rsidRPr="00104AED">
        <w:rPr>
          <w:rFonts w:asciiTheme="minorHAnsi" w:hAnsiTheme="minorHAnsi" w:cstheme="minorHAnsi"/>
          <w:sz w:val="22"/>
          <w:szCs w:val="22"/>
        </w:rPr>
        <w:t>může být/je uzavřena s více účastníky jakožto prodávajícími.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998A453" w:rsidR="00B30FB7" w:rsidRPr="004D3A11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3A11">
        <w:rPr>
          <w:rFonts w:asciiTheme="minorHAnsi" w:hAnsiTheme="minorHAnsi" w:cstheme="minorHAnsi"/>
          <w:sz w:val="22"/>
          <w:szCs w:val="22"/>
        </w:rPr>
        <w:t xml:space="preserve">Tato smlouva se uzavírá na dobu určitou, a to do uplynutí </w:t>
      </w:r>
      <w:r w:rsidR="007471E8" w:rsidRPr="004D3A11">
        <w:rPr>
          <w:rFonts w:asciiTheme="minorHAnsi" w:hAnsiTheme="minorHAnsi" w:cstheme="minorHAnsi"/>
          <w:sz w:val="22"/>
          <w:szCs w:val="22"/>
        </w:rPr>
        <w:t>2</w:t>
      </w:r>
      <w:r w:rsidRPr="004D3A11">
        <w:rPr>
          <w:rFonts w:asciiTheme="minorHAnsi" w:hAnsiTheme="minorHAnsi" w:cstheme="minorHAnsi"/>
          <w:sz w:val="22"/>
          <w:szCs w:val="22"/>
        </w:rPr>
        <w:t xml:space="preserve"> let ode dne nabytí účinnosti smlouvy, nejpozději však do okamžiku vyčerpání finančního limitu uvedeného v čl. I</w:t>
      </w:r>
      <w:r w:rsidR="00AC11F5" w:rsidRPr="004D3A11">
        <w:rPr>
          <w:rFonts w:asciiTheme="minorHAnsi" w:hAnsiTheme="minorHAnsi" w:cstheme="minorHAnsi"/>
          <w:sz w:val="22"/>
          <w:szCs w:val="22"/>
        </w:rPr>
        <w:t>I</w:t>
      </w:r>
      <w:r w:rsidRPr="004D3A11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4D3A11">
        <w:rPr>
          <w:rFonts w:asciiTheme="minorHAnsi" w:hAnsiTheme="minorHAnsi" w:cstheme="minorHAnsi"/>
          <w:sz w:val="22"/>
          <w:szCs w:val="22"/>
        </w:rPr>
        <w:t xml:space="preserve"> </w:t>
      </w:r>
      <w:r w:rsidR="00A01549" w:rsidRPr="004D3A11">
        <w:rPr>
          <w:rFonts w:asciiTheme="minorHAnsi" w:hAnsiTheme="minorHAnsi"/>
          <w:sz w:val="22"/>
          <w:szCs w:val="22"/>
        </w:rPr>
        <w:t xml:space="preserve">S ohledem na ustanovení čl. I. odst. </w:t>
      </w:r>
      <w:r w:rsidR="00687237" w:rsidRPr="004D3A11">
        <w:rPr>
          <w:rFonts w:asciiTheme="minorHAnsi" w:hAnsiTheme="minorHAnsi"/>
          <w:sz w:val="22"/>
          <w:szCs w:val="22"/>
        </w:rPr>
        <w:t>5</w:t>
      </w:r>
      <w:r w:rsidR="00A01549" w:rsidRPr="004D3A11">
        <w:rPr>
          <w:rFonts w:asciiTheme="minorHAnsi" w:hAnsiTheme="minorHAnsi"/>
          <w:sz w:val="22"/>
          <w:szCs w:val="22"/>
        </w:rPr>
        <w:t xml:space="preserve"> této smlouvy bere prodávající na vědomí, že vyčerpáním finančního limitu se rozumí vyčerpání finančního limitu v součtu všemi účastníky jakožto prodávajícími, se kterými byla uzavřena smlouva na základě poptávkového řízení.</w:t>
      </w:r>
    </w:p>
    <w:p w14:paraId="6562BE91" w14:textId="29AFD0D3" w:rsidR="00B30FB7" w:rsidRPr="004D3A11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3A11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104AED" w:rsidRPr="004D3A11">
        <w:rPr>
          <w:rFonts w:asciiTheme="minorHAnsi" w:hAnsiTheme="minorHAnsi" w:cstheme="minorHAnsi"/>
          <w:sz w:val="22"/>
          <w:szCs w:val="22"/>
        </w:rPr>
        <w:t>14</w:t>
      </w:r>
      <w:r w:rsidRPr="004D3A11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4D3A11">
        <w:rPr>
          <w:rFonts w:asciiTheme="minorHAnsi" w:hAnsiTheme="minorHAnsi" w:cstheme="minorHAnsi"/>
          <w:sz w:val="22"/>
          <w:szCs w:val="22"/>
        </w:rPr>
        <w:t xml:space="preserve">v </w:t>
      </w:r>
      <w:r w:rsidRPr="004D3A11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4D3A11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3A11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4D3A11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4D3A11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6DAFA0D2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976740">
        <w:rPr>
          <w:rFonts w:asciiTheme="minorHAnsi" w:hAnsiTheme="minorHAnsi" w:cstheme="minorHAnsi"/>
          <w:sz w:val="22"/>
          <w:szCs w:val="22"/>
        </w:rPr>
        <w:t xml:space="preserve">výši </w:t>
      </w:r>
      <w:r w:rsidR="001557EC">
        <w:rPr>
          <w:rFonts w:asciiTheme="minorHAnsi" w:hAnsiTheme="minorHAnsi" w:cstheme="minorHAnsi"/>
          <w:sz w:val="22"/>
          <w:szCs w:val="22"/>
        </w:rPr>
        <w:t>955 000,-</w:t>
      </w:r>
      <w:r w:rsidR="00BC4963" w:rsidRPr="00976740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797F9E95" w:rsidR="0021314B" w:rsidRPr="004D3A11" w:rsidRDefault="004D3A11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6740">
        <w:rPr>
          <w:rFonts w:asciiTheme="minorHAnsi" w:hAnsiTheme="minorHAnsi" w:cstheme="minorHAnsi"/>
          <w:sz w:val="22"/>
          <w:szCs w:val="22"/>
        </w:rPr>
        <w:t xml:space="preserve">Jednotková kupní cena </w:t>
      </w:r>
      <w:r w:rsidR="00BE2E6A" w:rsidRPr="00976740">
        <w:rPr>
          <w:rFonts w:asciiTheme="minorHAnsi" w:hAnsiTheme="minorHAnsi" w:cstheme="minorHAnsi"/>
          <w:sz w:val="22"/>
          <w:szCs w:val="22"/>
        </w:rPr>
        <w:t xml:space="preserve">je stanovena dohodou smluvních stran a její výše </w:t>
      </w:r>
      <w:r w:rsidRPr="00976740">
        <w:rPr>
          <w:rFonts w:asciiTheme="minorHAnsi" w:hAnsiTheme="minorHAnsi" w:cstheme="minorHAnsi"/>
          <w:sz w:val="22"/>
          <w:szCs w:val="22"/>
        </w:rPr>
        <w:t xml:space="preserve">je určena kupní cenou stanovenou </w:t>
      </w:r>
      <w:r w:rsidR="004B762A" w:rsidRPr="00976740">
        <w:rPr>
          <w:rFonts w:asciiTheme="minorHAnsi" w:hAnsiTheme="minorHAnsi" w:cstheme="minorHAnsi"/>
          <w:sz w:val="22"/>
          <w:szCs w:val="22"/>
        </w:rPr>
        <w:t xml:space="preserve">ve velkoobchodním ceníku </w:t>
      </w:r>
      <w:r w:rsidRPr="00976740">
        <w:rPr>
          <w:rFonts w:asciiTheme="minorHAnsi" w:hAnsiTheme="minorHAnsi" w:cstheme="minorHAnsi"/>
          <w:sz w:val="22"/>
          <w:szCs w:val="22"/>
        </w:rPr>
        <w:t xml:space="preserve">výrobců daných značek poníženou o % slevu. Výše slevy </w:t>
      </w:r>
      <w:r w:rsidR="00560CA9" w:rsidRPr="00976740">
        <w:rPr>
          <w:rFonts w:asciiTheme="minorHAnsi" w:hAnsiTheme="minorHAnsi" w:cstheme="minorHAnsi"/>
          <w:sz w:val="22"/>
          <w:szCs w:val="22"/>
        </w:rPr>
        <w:t xml:space="preserve">pro jednotlivé značky </w:t>
      </w:r>
      <w:r w:rsidRPr="00976740">
        <w:rPr>
          <w:rFonts w:asciiTheme="minorHAnsi" w:hAnsiTheme="minorHAnsi" w:cstheme="minorHAnsi"/>
          <w:sz w:val="22"/>
          <w:szCs w:val="22"/>
        </w:rPr>
        <w:t>je uvedena v příloze č. 2 Technická specifikace a ceník.</w:t>
      </w:r>
      <w:r w:rsidR="00281F8F" w:rsidRPr="00976740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976740">
        <w:rPr>
          <w:rFonts w:asciiTheme="minorHAnsi" w:hAnsiTheme="minorHAnsi" w:cstheme="minorHAnsi"/>
          <w:sz w:val="22"/>
          <w:szCs w:val="22"/>
        </w:rPr>
        <w:t> </w:t>
      </w:r>
      <w:r w:rsidR="00281F8F" w:rsidRPr="00976740">
        <w:rPr>
          <w:rFonts w:asciiTheme="minorHAnsi" w:hAnsiTheme="minorHAnsi" w:cstheme="minorHAnsi"/>
          <w:sz w:val="22"/>
          <w:szCs w:val="22"/>
        </w:rPr>
        <w:t>takto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0F62066" w14:textId="0591CC70" w:rsidR="004D3A11" w:rsidRPr="0021314B" w:rsidRDefault="004D3A11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0657A">
        <w:rPr>
          <w:rFonts w:asciiTheme="minorHAnsi" w:hAnsiTheme="minorHAnsi" w:cstheme="minorHAnsi"/>
          <w:iCs/>
          <w:sz w:val="22"/>
          <w:szCs w:val="22"/>
        </w:rPr>
        <w:t>V případě aktualizace</w:t>
      </w:r>
      <w:r>
        <w:rPr>
          <w:rFonts w:asciiTheme="minorHAnsi" w:hAnsiTheme="minorHAnsi" w:cstheme="minorHAnsi"/>
          <w:iCs/>
          <w:sz w:val="22"/>
          <w:szCs w:val="22"/>
        </w:rPr>
        <w:t xml:space="preserve"> ceníku výrobcem dané značky poskytne prodávající kupujícímu nový ceník v elektronické podobě bez zbytečného odkladu jeho aktualizace.</w:t>
      </w:r>
    </w:p>
    <w:p w14:paraId="76C2FAF8" w14:textId="4D3747E8" w:rsidR="00BC248D" w:rsidRPr="00D82854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82854">
        <w:rPr>
          <w:rFonts w:asciiTheme="minorHAnsi" w:hAnsiTheme="minorHAnsi" w:cstheme="minorHAnsi"/>
          <w:sz w:val="22"/>
          <w:szCs w:val="22"/>
        </w:rPr>
        <w:lastRenderedPageBreak/>
        <w:t>Kupní c</w:t>
      </w:r>
      <w:r w:rsidR="00281F8F" w:rsidRPr="00D82854">
        <w:rPr>
          <w:rFonts w:asciiTheme="minorHAnsi" w:hAnsiTheme="minorHAnsi" w:cstheme="minorHAnsi"/>
          <w:sz w:val="22"/>
          <w:szCs w:val="22"/>
        </w:rPr>
        <w:t xml:space="preserve">ena </w:t>
      </w:r>
      <w:r w:rsidR="00560CA9" w:rsidRPr="00D82854">
        <w:rPr>
          <w:rFonts w:asciiTheme="minorHAnsi" w:hAnsiTheme="minorHAnsi" w:cstheme="minorHAnsi"/>
          <w:sz w:val="22"/>
          <w:szCs w:val="22"/>
        </w:rPr>
        <w:t xml:space="preserve">stanovená dle </w:t>
      </w:r>
      <w:r w:rsidR="00B042F6" w:rsidRPr="00D82854">
        <w:rPr>
          <w:rFonts w:asciiTheme="minorHAnsi" w:hAnsiTheme="minorHAnsi" w:cstheme="minorHAnsi"/>
          <w:sz w:val="22"/>
          <w:szCs w:val="22"/>
        </w:rPr>
        <w:t>čl. III. o</w:t>
      </w:r>
      <w:r w:rsidR="00560CA9" w:rsidRPr="00D82854">
        <w:rPr>
          <w:rFonts w:asciiTheme="minorHAnsi" w:hAnsiTheme="minorHAnsi" w:cstheme="minorHAnsi"/>
          <w:sz w:val="22"/>
          <w:szCs w:val="22"/>
        </w:rPr>
        <w:t>dst</w:t>
      </w:r>
      <w:r w:rsidR="00B042F6" w:rsidRPr="00D82854">
        <w:rPr>
          <w:rFonts w:asciiTheme="minorHAnsi" w:hAnsiTheme="minorHAnsi" w:cstheme="minorHAnsi"/>
          <w:sz w:val="22"/>
          <w:szCs w:val="22"/>
        </w:rPr>
        <w:t>.</w:t>
      </w:r>
      <w:r w:rsidR="00560CA9" w:rsidRPr="00D82854">
        <w:rPr>
          <w:rFonts w:asciiTheme="minorHAnsi" w:hAnsiTheme="minorHAnsi" w:cstheme="minorHAnsi"/>
          <w:sz w:val="22"/>
          <w:szCs w:val="22"/>
        </w:rPr>
        <w:t xml:space="preserve"> </w:t>
      </w:r>
      <w:r w:rsidR="00B042F6" w:rsidRPr="00D82854">
        <w:rPr>
          <w:rFonts w:asciiTheme="minorHAnsi" w:hAnsiTheme="minorHAnsi" w:cstheme="minorHAnsi"/>
          <w:sz w:val="22"/>
          <w:szCs w:val="22"/>
        </w:rPr>
        <w:t>2</w:t>
      </w:r>
      <w:r w:rsidR="004D3A11" w:rsidRPr="00D82854">
        <w:rPr>
          <w:rFonts w:asciiTheme="minorHAnsi" w:hAnsiTheme="minorHAnsi" w:cstheme="minorHAnsi"/>
          <w:sz w:val="22"/>
          <w:szCs w:val="22"/>
        </w:rPr>
        <w:t xml:space="preserve"> </w:t>
      </w:r>
      <w:r w:rsidR="00B042F6" w:rsidRPr="00D82854">
        <w:rPr>
          <w:rFonts w:asciiTheme="minorHAnsi" w:hAnsiTheme="minorHAnsi" w:cstheme="minorHAnsi"/>
          <w:sz w:val="22"/>
          <w:szCs w:val="22"/>
        </w:rPr>
        <w:t xml:space="preserve">této smlouvy </w:t>
      </w:r>
      <w:r w:rsidR="00BE2E6A" w:rsidRPr="00D82854">
        <w:rPr>
          <w:rFonts w:asciiTheme="minorHAnsi" w:hAnsiTheme="minorHAnsi" w:cstheme="minorHAnsi"/>
          <w:sz w:val="22"/>
          <w:szCs w:val="22"/>
        </w:rPr>
        <w:t xml:space="preserve">je pevná, konečná, nejvýše přípustná                      a </w:t>
      </w:r>
      <w:r w:rsidR="004D3A11" w:rsidRPr="00D82854">
        <w:rPr>
          <w:rFonts w:asciiTheme="minorHAnsi" w:hAnsiTheme="minorHAnsi" w:cstheme="minorHAnsi"/>
          <w:sz w:val="22"/>
          <w:szCs w:val="22"/>
        </w:rPr>
        <w:t xml:space="preserve">zahrnuje veškeré náklady prodávajícího spojené s plněním vyplývajícím z této smlouvy a dílčích objednávek </w:t>
      </w:r>
      <w:r w:rsidR="008D2EB3" w:rsidRPr="00D82854">
        <w:rPr>
          <w:rFonts w:asciiTheme="minorHAnsi" w:hAnsiTheme="minorHAnsi" w:cstheme="minorHAnsi"/>
          <w:sz w:val="22"/>
          <w:szCs w:val="22"/>
        </w:rPr>
        <w:t>(např. dopravné, balné, manipulace v</w:t>
      </w:r>
      <w:r w:rsidR="005F19B1" w:rsidRPr="00D82854">
        <w:rPr>
          <w:rFonts w:asciiTheme="minorHAnsi" w:hAnsiTheme="minorHAnsi" w:cstheme="minorHAnsi"/>
          <w:sz w:val="22"/>
          <w:szCs w:val="22"/>
        </w:rPr>
        <w:t> </w:t>
      </w:r>
      <w:r w:rsidR="008D2EB3" w:rsidRPr="00D82854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D82854">
        <w:rPr>
          <w:rFonts w:asciiTheme="minorHAnsi" w:hAnsiTheme="minorHAnsi" w:cstheme="minorHAnsi"/>
          <w:sz w:val="22"/>
          <w:szCs w:val="22"/>
        </w:rPr>
        <w:t>,</w:t>
      </w:r>
      <w:r w:rsidR="00314A36" w:rsidRPr="00D82854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D82854">
        <w:rPr>
          <w:rFonts w:asciiTheme="minorHAnsi" w:hAnsiTheme="minorHAnsi" w:cstheme="minorHAnsi"/>
          <w:sz w:val="22"/>
          <w:szCs w:val="22"/>
        </w:rPr>
        <w:t>).</w:t>
      </w:r>
      <w:r w:rsidR="00314A36" w:rsidRPr="00D8285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262EEE8C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82854" w:rsidRPr="00D82854">
        <w:rPr>
          <w:rFonts w:asciiTheme="minorHAnsi" w:hAnsiTheme="minorHAnsi" w:cstheme="minorHAnsi"/>
          <w:sz w:val="22"/>
          <w:szCs w:val="22"/>
        </w:rPr>
        <w:t xml:space="preserve"> msalovsky@dpmb.cz</w:t>
      </w:r>
      <w:r w:rsidR="0042510D" w:rsidRPr="00D82854">
        <w:rPr>
          <w:rFonts w:asciiTheme="minorHAnsi" w:hAnsiTheme="minorHAnsi" w:cstheme="minorHAnsi"/>
          <w:sz w:val="22"/>
          <w:szCs w:val="22"/>
        </w:rPr>
        <w:t>,</w:t>
      </w:r>
      <w:r w:rsidR="00D82854" w:rsidRPr="00D82854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D82854">
        <w:rPr>
          <w:rFonts w:asciiTheme="minorHAnsi" w:hAnsiTheme="minorHAnsi" w:cstheme="minorHAnsi"/>
          <w:sz w:val="22"/>
          <w:szCs w:val="22"/>
        </w:rPr>
        <w:t>tel.</w:t>
      </w:r>
      <w:r w:rsidR="003730A5" w:rsidRPr="00D82854">
        <w:rPr>
          <w:rFonts w:asciiTheme="minorHAnsi" w:hAnsiTheme="minorHAnsi" w:cstheme="minorHAnsi"/>
          <w:sz w:val="22"/>
          <w:szCs w:val="22"/>
        </w:rPr>
        <w:t>:</w:t>
      </w:r>
      <w:r w:rsidR="00E63375" w:rsidRPr="00D82854">
        <w:rPr>
          <w:rFonts w:asciiTheme="minorHAnsi" w:hAnsiTheme="minorHAnsi"/>
          <w:sz w:val="22"/>
          <w:szCs w:val="22"/>
        </w:rPr>
        <w:t xml:space="preserve"> </w:t>
      </w:r>
      <w:r w:rsidR="00D82854" w:rsidRPr="00D82854">
        <w:rPr>
          <w:rFonts w:asciiTheme="minorHAnsi" w:hAnsiTheme="minorHAnsi"/>
          <w:sz w:val="22"/>
          <w:szCs w:val="22"/>
        </w:rPr>
        <w:t>5431716</w:t>
      </w:r>
      <w:r w:rsidR="00D82854">
        <w:rPr>
          <w:rFonts w:asciiTheme="minorHAnsi" w:hAnsiTheme="minorHAnsi"/>
          <w:sz w:val="22"/>
          <w:szCs w:val="22"/>
        </w:rPr>
        <w:t>65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 xml:space="preserve">v </w:t>
      </w:r>
      <w:r w:rsidR="00237483" w:rsidRPr="00D82854">
        <w:rPr>
          <w:rFonts w:asciiTheme="minorHAnsi" w:hAnsiTheme="minorHAnsi"/>
          <w:sz w:val="22"/>
          <w:szCs w:val="22"/>
        </w:rPr>
        <w:t>pracovní</w:t>
      </w:r>
      <w:r w:rsidRPr="00D82854">
        <w:rPr>
          <w:rFonts w:asciiTheme="minorHAnsi" w:hAnsiTheme="minorHAnsi"/>
          <w:sz w:val="22"/>
          <w:szCs w:val="22"/>
        </w:rPr>
        <w:t xml:space="preserve"> dny od 6</w:t>
      </w:r>
      <w:r w:rsidR="00254120" w:rsidRPr="00D82854">
        <w:rPr>
          <w:rFonts w:asciiTheme="minorHAnsi" w:hAnsiTheme="minorHAnsi"/>
          <w:sz w:val="22"/>
          <w:szCs w:val="22"/>
        </w:rPr>
        <w:t>.00</w:t>
      </w:r>
      <w:r w:rsidRPr="00D82854">
        <w:rPr>
          <w:rFonts w:asciiTheme="minorHAnsi" w:hAnsiTheme="minorHAnsi"/>
          <w:sz w:val="22"/>
          <w:szCs w:val="22"/>
        </w:rPr>
        <w:t xml:space="preserve"> do 13</w:t>
      </w:r>
      <w:r w:rsidR="00237483" w:rsidRPr="00D82854">
        <w:rPr>
          <w:rFonts w:asciiTheme="minorHAnsi" w:hAnsiTheme="minorHAnsi"/>
          <w:sz w:val="22"/>
          <w:szCs w:val="22"/>
        </w:rPr>
        <w:t>.</w:t>
      </w:r>
      <w:r w:rsidRPr="00D82854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04FE3328" w14:textId="7C54B6A7" w:rsidR="00456D6F" w:rsidRPr="004D3A11" w:rsidRDefault="00456D6F" w:rsidP="00456D6F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3A11">
        <w:rPr>
          <w:rFonts w:asciiTheme="minorHAnsi" w:hAnsiTheme="minorHAnsi" w:cstheme="minorHAnsi"/>
          <w:color w:val="000000" w:themeColor="text1"/>
          <w:sz w:val="22"/>
          <w:szCs w:val="22"/>
        </w:rPr>
        <w:t>Každá ze smluvních stran je oprávněna</w:t>
      </w:r>
      <w:r w:rsidR="00A709AC" w:rsidRPr="004D3A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tuto</w:t>
      </w:r>
      <w:r w:rsidRPr="004D3A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smlouvu písemně vypovědět bez udání důvodu. Výpovědní doba činí 2 měsíce a počíná běžet prvním dnem kalendářního měsíce následujícího po měsíci, v němž byla výpověď doručena druhé smluvní straně.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6356DC48" w:rsidR="007C2FFC" w:rsidRPr="003F10C3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D3A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3 – </w:t>
      </w:r>
      <w:r w:rsidR="004D3A11">
        <w:rPr>
          <w:rFonts w:asciiTheme="minorHAnsi" w:hAnsiTheme="minorHAnsi"/>
          <w:iCs/>
          <w:sz w:val="22"/>
          <w:szCs w:val="22"/>
        </w:rPr>
        <w:t>Katalogové ceníky (v elektronické podobě)</w:t>
      </w: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D2355F" w14:textId="77777777" w:rsidR="00B042F6" w:rsidRDefault="00B042F6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6B298E" w14:textId="77777777" w:rsidR="00B042F6" w:rsidRDefault="00B042F6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086F5AF8" w:rsidR="008859BE" w:rsidRPr="00D82854" w:rsidRDefault="004D3A11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D82854">
        <w:rPr>
          <w:rFonts w:asciiTheme="minorHAnsi" w:hAnsiTheme="minorHAnsi" w:cstheme="minorHAnsi"/>
          <w:sz w:val="22"/>
          <w:szCs w:val="22"/>
        </w:rPr>
        <w:t>xxx</w:t>
      </w:r>
      <w:bookmarkStart w:id="1" w:name="lema13"/>
      <w:bookmarkStart w:id="2" w:name="firma_bu"/>
      <w:bookmarkEnd w:id="1"/>
      <w:bookmarkEnd w:id="2"/>
      <w:r w:rsidR="00497B2D" w:rsidRPr="00D82854">
        <w:rPr>
          <w:rFonts w:asciiTheme="minorHAnsi" w:hAnsiTheme="minorHAnsi" w:cstheme="minorHAnsi"/>
          <w:sz w:val="22"/>
          <w:szCs w:val="22"/>
        </w:rPr>
        <w:t>x</w:t>
      </w:r>
    </w:p>
    <w:p w14:paraId="64F76EDA" w14:textId="2728A1F5" w:rsidR="00994607" w:rsidRDefault="004D3A11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82854">
        <w:rPr>
          <w:rFonts w:asciiTheme="minorHAnsi" w:hAnsiTheme="minorHAnsi" w:cstheme="minorHAnsi"/>
          <w:sz w:val="22"/>
          <w:szCs w:val="22"/>
        </w:rPr>
        <w:t>generální ředitel</w:t>
      </w:r>
      <w:r w:rsidR="00994607" w:rsidRPr="00D82854">
        <w:rPr>
          <w:rFonts w:asciiTheme="minorHAnsi" w:hAnsiTheme="minorHAnsi" w:cstheme="minorHAnsi"/>
          <w:sz w:val="22"/>
          <w:szCs w:val="22"/>
        </w:rPr>
        <w:tab/>
        <w:t>xxx</w:t>
      </w:r>
      <w:r w:rsidR="00497B2D" w:rsidRPr="00D82854">
        <w:rPr>
          <w:rFonts w:asciiTheme="minorHAnsi" w:hAnsiTheme="minorHAnsi" w:cstheme="minorHAnsi"/>
          <w:sz w:val="22"/>
          <w:szCs w:val="22"/>
        </w:rPr>
        <w:t>x</w:t>
      </w:r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EF393" w14:textId="77777777" w:rsidR="001825FD" w:rsidRDefault="001825FD">
      <w:r>
        <w:separator/>
      </w:r>
    </w:p>
  </w:endnote>
  <w:endnote w:type="continuationSeparator" w:id="0">
    <w:p w14:paraId="7B43A211" w14:textId="77777777" w:rsidR="001825FD" w:rsidRDefault="0018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683D1FE8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4D3A11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4D3A11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C175C" w14:textId="77777777" w:rsidR="001825FD" w:rsidRDefault="001825FD">
      <w:r>
        <w:separator/>
      </w:r>
    </w:p>
  </w:footnote>
  <w:footnote w:type="continuationSeparator" w:id="0">
    <w:p w14:paraId="00F803D8" w14:textId="77777777" w:rsidR="001825FD" w:rsidRDefault="00182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AC4A208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409A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6F7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4AED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368C3"/>
    <w:rsid w:val="00140F12"/>
    <w:rsid w:val="00147F4C"/>
    <w:rsid w:val="00150645"/>
    <w:rsid w:val="00151541"/>
    <w:rsid w:val="00153531"/>
    <w:rsid w:val="00154D7A"/>
    <w:rsid w:val="001557EC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99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25FD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598F"/>
    <w:rsid w:val="001C7A80"/>
    <w:rsid w:val="001D01FD"/>
    <w:rsid w:val="001D1BAB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3B1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8A4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7823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2FF2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3BA4"/>
    <w:rsid w:val="004A4814"/>
    <w:rsid w:val="004B282F"/>
    <w:rsid w:val="004B2C52"/>
    <w:rsid w:val="004B3831"/>
    <w:rsid w:val="004B4FE4"/>
    <w:rsid w:val="004B649F"/>
    <w:rsid w:val="004B762A"/>
    <w:rsid w:val="004C1906"/>
    <w:rsid w:val="004C1A46"/>
    <w:rsid w:val="004C27A3"/>
    <w:rsid w:val="004C365A"/>
    <w:rsid w:val="004C411B"/>
    <w:rsid w:val="004C5AB4"/>
    <w:rsid w:val="004D3A11"/>
    <w:rsid w:val="004D3BD1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CA9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5F6730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545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87237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4CBD"/>
    <w:rsid w:val="006A5780"/>
    <w:rsid w:val="006A6DCD"/>
    <w:rsid w:val="006A7741"/>
    <w:rsid w:val="006A7EBA"/>
    <w:rsid w:val="006B0873"/>
    <w:rsid w:val="006B2022"/>
    <w:rsid w:val="006B3801"/>
    <w:rsid w:val="006B3BF2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6C06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1E8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48A7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76D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7657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0B50"/>
    <w:rsid w:val="008A3279"/>
    <w:rsid w:val="008A49B0"/>
    <w:rsid w:val="008A5D44"/>
    <w:rsid w:val="008B1E68"/>
    <w:rsid w:val="008B1F8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6740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0A45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540"/>
    <w:rsid w:val="009F4CD4"/>
    <w:rsid w:val="009F6AD1"/>
    <w:rsid w:val="00A01549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4B2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42F6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4C8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2E6A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00B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126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5A10"/>
    <w:rsid w:val="00D705EB"/>
    <w:rsid w:val="00D718D8"/>
    <w:rsid w:val="00D7224B"/>
    <w:rsid w:val="00D73D47"/>
    <w:rsid w:val="00D74147"/>
    <w:rsid w:val="00D74C20"/>
    <w:rsid w:val="00D81919"/>
    <w:rsid w:val="00D82854"/>
    <w:rsid w:val="00D83030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946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2C6D"/>
    <w:rsid w:val="00F130CC"/>
    <w:rsid w:val="00F14842"/>
    <w:rsid w:val="00F167FC"/>
    <w:rsid w:val="00F308A6"/>
    <w:rsid w:val="00F31717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10EF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1157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17</cp:revision>
  <cp:lastPrinted>2025-01-09T08:46:00Z</cp:lastPrinted>
  <dcterms:created xsi:type="dcterms:W3CDTF">2025-06-18T07:06:00Z</dcterms:created>
  <dcterms:modified xsi:type="dcterms:W3CDTF">2026-08-07T07:04:00Z</dcterms:modified>
</cp:coreProperties>
</file>