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9CB6C" w14:textId="77777777" w:rsidR="00C03A89" w:rsidRPr="00457350" w:rsidRDefault="00C03A89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1FCD68E3" w14:textId="77777777" w:rsidR="00035ABD" w:rsidRPr="00457350" w:rsidRDefault="00035ABD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08F578E5" w14:textId="77777777" w:rsidR="0011498A" w:rsidRDefault="0011498A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6997FEE7" w14:textId="0B2C6291" w:rsidR="00AA75EA" w:rsidRPr="00457350" w:rsidRDefault="00AA75EA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  <w:r w:rsidRPr="00457350">
        <w:rPr>
          <w:rFonts w:ascii="Calibri" w:hAnsi="Calibri" w:cs="Calibri"/>
          <w:b/>
          <w:bCs/>
          <w:u w:color="000000"/>
          <w:lang w:eastAsia="ar-SA"/>
        </w:rPr>
        <w:t>Výzv</w:t>
      </w:r>
      <w:r w:rsidR="006136F4">
        <w:rPr>
          <w:rFonts w:ascii="Calibri" w:hAnsi="Calibri" w:cs="Calibri"/>
          <w:b/>
          <w:bCs/>
          <w:u w:color="000000"/>
          <w:lang w:eastAsia="ar-SA"/>
        </w:rPr>
        <w:t>a</w:t>
      </w:r>
      <w:r w:rsidRPr="00457350">
        <w:rPr>
          <w:rFonts w:ascii="Calibri" w:hAnsi="Calibri" w:cs="Calibri"/>
          <w:b/>
          <w:u w:color="000000"/>
          <w:lang w:eastAsia="ar-SA"/>
        </w:rPr>
        <w:t xml:space="preserve">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t xml:space="preserve">na predloženie </w:t>
      </w:r>
      <w:r w:rsidR="004649CB" w:rsidRPr="00457350">
        <w:rPr>
          <w:rFonts w:ascii="Calibri" w:hAnsi="Calibri" w:cs="Calibri"/>
          <w:b/>
          <w:bCs/>
          <w:u w:color="000000"/>
          <w:lang w:eastAsia="ar-SA"/>
        </w:rPr>
        <w:t xml:space="preserve">ponuky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br/>
      </w:r>
      <w:r w:rsidRPr="00457350">
        <w:rPr>
          <w:rFonts w:ascii="Calibri" w:hAnsi="Calibri" w:cs="Calibri"/>
          <w:bCs/>
          <w:u w:color="000000"/>
          <w:lang w:eastAsia="ar-SA"/>
        </w:rPr>
        <w:t>(ďalej len „Výzva“)</w:t>
      </w:r>
      <w:r w:rsidRPr="00457350">
        <w:rPr>
          <w:rFonts w:ascii="Calibri" w:hAnsi="Calibri" w:cs="Calibri"/>
          <w:bCs/>
          <w:u w:color="000000"/>
          <w:lang w:eastAsia="ar-SA"/>
        </w:rPr>
        <w:br/>
      </w:r>
    </w:p>
    <w:p w14:paraId="605425B5" w14:textId="3BB44D08" w:rsidR="009C138D" w:rsidRPr="003627C4" w:rsidRDefault="00AA75EA" w:rsidP="00E5316E">
      <w:pPr>
        <w:jc w:val="center"/>
        <w:rPr>
          <w:rFonts w:asciiTheme="minorHAnsi" w:hAnsiTheme="minorHAnsi" w:cstheme="minorHAnsi"/>
        </w:rPr>
      </w:pPr>
      <w:r w:rsidRPr="00457350">
        <w:rPr>
          <w:rFonts w:ascii="Calibri" w:hAnsi="Calibri" w:cs="Calibri"/>
          <w:lang w:eastAsia="ar-SA"/>
        </w:rPr>
        <w:t xml:space="preserve">zákazka </w:t>
      </w:r>
      <w:r w:rsidR="00327261" w:rsidRPr="00457350">
        <w:rPr>
          <w:rFonts w:ascii="Calibri" w:hAnsi="Calibri" w:cs="Calibri"/>
          <w:lang w:eastAsia="ar-SA"/>
        </w:rPr>
        <w:t xml:space="preserve"> v</w:t>
      </w:r>
      <w:r w:rsidR="00161563" w:rsidRPr="00457350">
        <w:rPr>
          <w:rFonts w:ascii="Calibri" w:hAnsi="Calibri" w:cs="Calibri"/>
          <w:lang w:eastAsia="ar-SA"/>
        </w:rPr>
        <w:t> </w:t>
      </w:r>
      <w:r w:rsidR="00327261" w:rsidRPr="00457350">
        <w:rPr>
          <w:rFonts w:ascii="Calibri" w:hAnsi="Calibri" w:cs="Calibri"/>
          <w:lang w:eastAsia="ar-SA"/>
        </w:rPr>
        <w:t>rámci</w:t>
      </w:r>
      <w:r w:rsidR="00161563" w:rsidRPr="00457350">
        <w:rPr>
          <w:rFonts w:ascii="Calibri" w:hAnsi="Calibri" w:cs="Calibri"/>
          <w:lang w:eastAsia="ar-SA"/>
        </w:rPr>
        <w:t xml:space="preserve"> zriadeného </w:t>
      </w:r>
      <w:r w:rsidR="00327261" w:rsidRPr="00457350">
        <w:rPr>
          <w:rFonts w:ascii="Calibri" w:hAnsi="Calibri" w:cs="Calibri"/>
          <w:lang w:eastAsia="ar-SA"/>
        </w:rPr>
        <w:t xml:space="preserve"> DNS </w:t>
      </w:r>
      <w:r w:rsidR="00161563" w:rsidRPr="00457350">
        <w:rPr>
          <w:rFonts w:ascii="Calibri" w:hAnsi="Calibri" w:cs="Calibri"/>
          <w:lang w:eastAsia="ar-SA"/>
        </w:rPr>
        <w:t>„</w:t>
      </w:r>
      <w:r w:rsidR="00A10C46" w:rsidRPr="00530BB9">
        <w:rPr>
          <w:rFonts w:ascii="Calibri" w:hAnsi="Calibri" w:cs="Calibri"/>
          <w:lang w:eastAsia="ar-SA"/>
        </w:rPr>
        <w:t> </w:t>
      </w:r>
      <w:r w:rsidR="002E0FD8" w:rsidRPr="002E0FD8">
        <w:rPr>
          <w:rFonts w:asciiTheme="minorHAnsi" w:hAnsiTheme="minorHAnsi" w:cstheme="minorHAnsi"/>
          <w:color w:val="333333"/>
          <w:shd w:val="clear" w:color="auto" w:fill="FFFFFF"/>
        </w:rPr>
        <w:t>DNS krmivá pre zvieratá ZOO</w:t>
      </w:r>
      <w:r w:rsidR="00161563" w:rsidRPr="00457350">
        <w:rPr>
          <w:rFonts w:ascii="Calibri" w:hAnsi="Calibri" w:cs="Calibri"/>
          <w:lang w:eastAsia="ar-SA"/>
        </w:rPr>
        <w:t xml:space="preserve">“ </w:t>
      </w:r>
      <w:hyperlink r:id="rId11" w:history="1">
        <w:r w:rsidR="003627C4" w:rsidRPr="003627C4">
          <w:rPr>
            <w:rStyle w:val="Hypertextovprepojenie"/>
            <w:rFonts w:asciiTheme="minorHAnsi" w:hAnsiTheme="minorHAnsi" w:cstheme="minorHAnsi"/>
          </w:rPr>
          <w:t>https://josephine.proebiz.com/sk/tender/67628/summary</w:t>
        </w:r>
      </w:hyperlink>
    </w:p>
    <w:p w14:paraId="034DF8C3" w14:textId="77777777" w:rsidR="003627C4" w:rsidRPr="00D3513A" w:rsidRDefault="003627C4" w:rsidP="00E5316E">
      <w:pPr>
        <w:jc w:val="center"/>
        <w:rPr>
          <w:rFonts w:asciiTheme="minorHAnsi" w:hAnsiTheme="minorHAnsi" w:cstheme="minorHAnsi"/>
        </w:rPr>
      </w:pPr>
    </w:p>
    <w:p w14:paraId="4691195E" w14:textId="77777777" w:rsidR="00A10C46" w:rsidRPr="00457350" w:rsidRDefault="00A10C46" w:rsidP="00B82FA2">
      <w:pPr>
        <w:jc w:val="both"/>
        <w:rPr>
          <w:rFonts w:ascii="Calibri" w:hAnsi="Calibri" w:cs="Calibri"/>
        </w:rPr>
      </w:pPr>
    </w:p>
    <w:p w14:paraId="5B82EB91" w14:textId="77777777" w:rsidR="00592CDE" w:rsidRPr="00457350" w:rsidRDefault="00592CDE" w:rsidP="00592CDE">
      <w:pPr>
        <w:pStyle w:val="Zkladntext"/>
        <w:tabs>
          <w:tab w:val="left" w:pos="5547"/>
        </w:tabs>
        <w:spacing w:before="2"/>
        <w:rPr>
          <w:rFonts w:ascii="Calibri" w:hAnsi="Calibri" w:cs="Calibri"/>
          <w:b/>
        </w:rPr>
      </w:pPr>
    </w:p>
    <w:p w14:paraId="79EFDECD" w14:textId="19CFFF54" w:rsidR="00FF1D73" w:rsidRPr="00457350" w:rsidRDefault="00AA75EA" w:rsidP="00E64040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bCs/>
        </w:rPr>
      </w:pPr>
      <w:r w:rsidRPr="00E64040">
        <w:rPr>
          <w:rFonts w:ascii="Calibri" w:hAnsi="Calibri" w:cs="Calibri"/>
          <w:b/>
          <w:u w:color="000000"/>
        </w:rPr>
        <w:t>Identifikácia</w:t>
      </w:r>
      <w:r w:rsidRPr="00457350">
        <w:rPr>
          <w:rFonts w:ascii="Calibri" w:hAnsi="Calibri" w:cs="Calibri"/>
          <w:b/>
          <w:bCs/>
        </w:rPr>
        <w:t xml:space="preserve"> </w:t>
      </w:r>
      <w:r w:rsidR="008437FF" w:rsidRPr="00457350">
        <w:rPr>
          <w:rFonts w:ascii="Calibri" w:hAnsi="Calibri" w:cs="Calibri"/>
          <w:b/>
          <w:bCs/>
        </w:rPr>
        <w:t xml:space="preserve">verejného </w:t>
      </w:r>
      <w:r w:rsidRPr="00457350">
        <w:rPr>
          <w:rFonts w:ascii="Calibri" w:hAnsi="Calibri" w:cs="Calibri"/>
          <w:b/>
          <w:bCs/>
        </w:rPr>
        <w:t xml:space="preserve">obstarávateľa </w:t>
      </w:r>
      <w:r w:rsidR="2CA69E21" w:rsidRPr="00457350">
        <w:rPr>
          <w:rFonts w:ascii="Calibri" w:hAnsi="Calibri" w:cs="Calibri"/>
          <w:b/>
          <w:bCs/>
        </w:rPr>
        <w:t>/obstarávateľ</w:t>
      </w:r>
      <w:r w:rsidR="00665D62" w:rsidRPr="00457350">
        <w:rPr>
          <w:rFonts w:ascii="Calibri" w:hAnsi="Calibri" w:cs="Calibri"/>
          <w:b/>
          <w:bCs/>
        </w:rPr>
        <w:t>a</w:t>
      </w:r>
      <w:r w:rsidR="2CA69E21" w:rsidRPr="00457350">
        <w:rPr>
          <w:rFonts w:ascii="Calibri" w:hAnsi="Calibri" w:cs="Calibri"/>
          <w:b/>
          <w:bCs/>
        </w:rPr>
        <w:t xml:space="preserve"> </w:t>
      </w:r>
    </w:p>
    <w:p w14:paraId="2CAD6D76" w14:textId="77777777" w:rsidR="004B0FF8" w:rsidRPr="004B0FF8" w:rsidRDefault="004B0FF8" w:rsidP="004C1EAF">
      <w:pPr>
        <w:ind w:left="567"/>
        <w:jc w:val="both"/>
        <w:rPr>
          <w:rFonts w:asciiTheme="minorHAnsi" w:hAnsiTheme="minorHAnsi" w:cstheme="minorHAnsi"/>
          <w:szCs w:val="24"/>
          <w:shd w:val="clear" w:color="auto" w:fill="FFFFFF"/>
        </w:rPr>
      </w:pPr>
      <w:r w:rsidRPr="004B0FF8">
        <w:rPr>
          <w:rFonts w:asciiTheme="minorHAnsi" w:hAnsiTheme="minorHAnsi" w:cstheme="minorHAnsi"/>
          <w:szCs w:val="24"/>
        </w:rPr>
        <w:t xml:space="preserve">Názov organizácie: </w:t>
      </w:r>
      <w:r w:rsidRPr="004B0FF8">
        <w:rPr>
          <w:rFonts w:asciiTheme="minorHAnsi" w:hAnsiTheme="minorHAnsi" w:cstheme="minorHAnsi"/>
          <w:szCs w:val="24"/>
        </w:rPr>
        <w:tab/>
        <w:t>Zoologická záhrada Bratislava</w:t>
      </w:r>
    </w:p>
    <w:p w14:paraId="144D0FFD" w14:textId="2E147037" w:rsidR="004B0FF8" w:rsidRPr="004B0FF8" w:rsidRDefault="004B0FF8" w:rsidP="004B0FF8">
      <w:pPr>
        <w:ind w:left="284"/>
        <w:jc w:val="both"/>
        <w:rPr>
          <w:rFonts w:asciiTheme="minorHAnsi" w:hAnsiTheme="minorHAnsi" w:cstheme="minorHAnsi"/>
          <w:szCs w:val="24"/>
        </w:rPr>
      </w:pPr>
      <w:r w:rsidRPr="004B0FF8">
        <w:rPr>
          <w:rFonts w:asciiTheme="minorHAnsi" w:hAnsiTheme="minorHAnsi" w:cstheme="minorHAnsi"/>
          <w:szCs w:val="24"/>
        </w:rPr>
        <w:t>Sídlo:</w:t>
      </w:r>
      <w:r w:rsidRPr="004B0FF8">
        <w:rPr>
          <w:rFonts w:asciiTheme="minorHAnsi" w:hAnsiTheme="minorHAnsi" w:cstheme="minorHAnsi"/>
          <w:szCs w:val="24"/>
        </w:rPr>
        <w:tab/>
      </w:r>
      <w:r w:rsidRPr="004B0FF8">
        <w:rPr>
          <w:rFonts w:asciiTheme="minorHAnsi" w:hAnsiTheme="minorHAnsi" w:cstheme="minorHAnsi"/>
          <w:szCs w:val="24"/>
        </w:rPr>
        <w:tab/>
        <w:t>Mlynská dolina 6079/1A, 842 27 Bratislava 4</w:t>
      </w:r>
    </w:p>
    <w:p w14:paraId="6B6B1D02" w14:textId="6121B456" w:rsidR="004B0FF8" w:rsidRPr="004B0FF8" w:rsidRDefault="004B0FF8" w:rsidP="004B0FF8">
      <w:pPr>
        <w:ind w:left="284"/>
        <w:jc w:val="both"/>
        <w:rPr>
          <w:rFonts w:asciiTheme="minorHAnsi" w:hAnsiTheme="minorHAnsi" w:cstheme="minorHAnsi"/>
          <w:szCs w:val="24"/>
        </w:rPr>
      </w:pPr>
      <w:r w:rsidRPr="004B0FF8">
        <w:rPr>
          <w:rFonts w:asciiTheme="minorHAnsi" w:hAnsiTheme="minorHAnsi" w:cstheme="minorHAnsi"/>
          <w:szCs w:val="24"/>
        </w:rPr>
        <w:t>IČO:</w:t>
      </w:r>
      <w:r w:rsidRPr="004B0FF8">
        <w:rPr>
          <w:rFonts w:asciiTheme="minorHAnsi" w:hAnsiTheme="minorHAnsi" w:cstheme="minorHAnsi"/>
          <w:szCs w:val="24"/>
        </w:rPr>
        <w:tab/>
      </w:r>
      <w:r w:rsidRPr="004B0FF8">
        <w:rPr>
          <w:rFonts w:asciiTheme="minorHAnsi" w:hAnsiTheme="minorHAnsi" w:cstheme="minorHAnsi"/>
          <w:szCs w:val="24"/>
        </w:rPr>
        <w:tab/>
      </w:r>
      <w:r w:rsidRPr="004B0FF8">
        <w:rPr>
          <w:rFonts w:asciiTheme="minorHAnsi" w:hAnsiTheme="minorHAnsi" w:cstheme="minorHAnsi"/>
          <w:szCs w:val="24"/>
        </w:rPr>
        <w:tab/>
        <w:t>00179710</w:t>
      </w:r>
    </w:p>
    <w:p w14:paraId="093EEFC4" w14:textId="6B772E6A" w:rsidR="00AA75EA" w:rsidRPr="00457350" w:rsidRDefault="00AA75EA" w:rsidP="006B0E36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Kontaktná osoba:</w:t>
      </w:r>
      <w:r w:rsidR="006B0E36" w:rsidRPr="00457350">
        <w:rPr>
          <w:rFonts w:ascii="Calibri" w:hAnsi="Calibri" w:cs="Calibri"/>
        </w:rPr>
        <w:tab/>
      </w:r>
      <w:r w:rsidR="00056E6D">
        <w:rPr>
          <w:rFonts w:ascii="Calibri" w:hAnsi="Calibri" w:cs="Calibri"/>
        </w:rPr>
        <w:t>Ing. Milan Hamala</w:t>
      </w:r>
      <w:r w:rsidR="006B0E36" w:rsidRPr="00457350">
        <w:rPr>
          <w:rFonts w:ascii="Calibri" w:hAnsi="Calibri" w:cs="Calibri"/>
        </w:rPr>
        <w:tab/>
      </w:r>
    </w:p>
    <w:p w14:paraId="686465A4" w14:textId="12ED6B34" w:rsidR="00FB3346" w:rsidRPr="00457350" w:rsidRDefault="00AA75EA" w:rsidP="00FB3346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Calibri" w:hAnsi="Calibri" w:cs="Calibri"/>
        </w:rPr>
      </w:pPr>
      <w:r w:rsidRPr="00457350">
        <w:rPr>
          <w:rFonts w:ascii="Calibri" w:hAnsi="Calibri" w:cs="Calibri"/>
        </w:rPr>
        <w:t xml:space="preserve">E-mail: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hyperlink r:id="rId12" w:history="1">
        <w:r w:rsidR="004B0FF8" w:rsidRPr="00913AA4">
          <w:rPr>
            <w:rStyle w:val="Hypertextovprepojenie"/>
            <w:rFonts w:ascii="Calibri" w:hAnsi="Calibri" w:cs="Calibri"/>
          </w:rPr>
          <w:t>vo@marianum.sk</w:t>
        </w:r>
      </w:hyperlink>
      <w:r w:rsidR="004B0FF8">
        <w:rPr>
          <w:rFonts w:ascii="Calibri" w:hAnsi="Calibri" w:cs="Calibri"/>
        </w:rPr>
        <w:t xml:space="preserve">, </w:t>
      </w:r>
      <w:r w:rsidR="00E5316E" w:rsidRPr="00457350">
        <w:rPr>
          <w:rFonts w:ascii="Calibri" w:hAnsi="Calibri" w:cs="Calibri"/>
        </w:rPr>
        <w:tab/>
      </w:r>
    </w:p>
    <w:p w14:paraId="443CBBC2" w14:textId="07A18063" w:rsidR="00AA75EA" w:rsidRPr="00960786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457350">
        <w:rPr>
          <w:rFonts w:ascii="Calibri" w:hAnsi="Calibri" w:cs="Calibri"/>
        </w:rPr>
        <w:t>Telefón:</w:t>
      </w:r>
      <w:r w:rsidR="00FB3346" w:rsidRPr="00457350">
        <w:rPr>
          <w:rFonts w:ascii="Calibri" w:hAnsi="Calibri" w:cs="Calibri"/>
        </w:rPr>
        <w:tab/>
      </w:r>
      <w:r w:rsidR="00FB3346" w:rsidRPr="00457350">
        <w:rPr>
          <w:rFonts w:ascii="Calibri" w:hAnsi="Calibri" w:cs="Calibri"/>
        </w:rPr>
        <w:tab/>
      </w:r>
      <w:r w:rsidR="00960786" w:rsidRPr="00960786">
        <w:rPr>
          <w:rFonts w:asciiTheme="minorHAnsi" w:hAnsiTheme="minorHAnsi" w:cstheme="minorHAnsi"/>
        </w:rPr>
        <w:t>+421 2 50 700 118</w:t>
      </w:r>
    </w:p>
    <w:p w14:paraId="68FBE667" w14:textId="6AE3CDD4" w:rsidR="00AA75EA" w:rsidRPr="00457350" w:rsidRDefault="00AA75EA" w:rsidP="00D337FE">
      <w:pPr>
        <w:spacing w:line="276" w:lineRule="auto"/>
        <w:rPr>
          <w:rFonts w:ascii="Calibri" w:hAnsi="Calibri" w:cs="Calibri"/>
          <w:b/>
          <w:u w:color="000000"/>
        </w:rPr>
      </w:pPr>
    </w:p>
    <w:p w14:paraId="024368B8" w14:textId="63BBEF58" w:rsidR="00FF1D73" w:rsidRPr="00457350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  <w:b/>
          <w:u w:color="000000"/>
        </w:rPr>
        <w:t>Všeobecn</w:t>
      </w:r>
      <w:r w:rsidR="00046F12" w:rsidRPr="00457350">
        <w:rPr>
          <w:rFonts w:ascii="Calibri" w:hAnsi="Calibri" w:cs="Calibri"/>
          <w:b/>
          <w:u w:color="000000"/>
        </w:rPr>
        <w:t>á špecifikácia predmetu zákazky</w:t>
      </w:r>
    </w:p>
    <w:p w14:paraId="6029774E" w14:textId="126E9E6B" w:rsidR="007B45BF" w:rsidRPr="00457350" w:rsidRDefault="004649CB" w:rsidP="008B0318">
      <w:pPr>
        <w:ind w:left="567" w:right="-426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 xml:space="preserve">Názov zákazky : </w:t>
      </w:r>
      <w:r w:rsidR="00056E6D">
        <w:rPr>
          <w:rFonts w:ascii="Calibri" w:hAnsi="Calibri" w:cs="Calibri"/>
        </w:rPr>
        <w:t>„</w:t>
      </w:r>
      <w:r w:rsidR="002E0FD8" w:rsidRPr="00056E6D">
        <w:rPr>
          <w:rFonts w:ascii="Calibri" w:hAnsi="Calibri" w:cs="Calibri"/>
          <w:b/>
          <w:bCs/>
        </w:rPr>
        <w:t>Dodávka krmív pre zvieratá</w:t>
      </w:r>
      <w:r w:rsidR="00293135" w:rsidRPr="00056E6D">
        <w:rPr>
          <w:rFonts w:asciiTheme="minorHAnsi" w:eastAsia="Times New Roman" w:hAnsiTheme="minorHAnsi" w:cstheme="minorHAnsi"/>
          <w:b/>
          <w:bCs/>
          <w:lang w:eastAsia="sk-SK"/>
        </w:rPr>
        <w:t xml:space="preserve"> na obdobie </w:t>
      </w:r>
      <w:r w:rsidR="003627C4" w:rsidRPr="00056E6D">
        <w:rPr>
          <w:rFonts w:asciiTheme="minorHAnsi" w:eastAsia="Times New Roman" w:hAnsiTheme="minorHAnsi" w:cstheme="minorHAnsi"/>
          <w:b/>
          <w:bCs/>
          <w:lang w:eastAsia="sk-SK"/>
        </w:rPr>
        <w:t>12</w:t>
      </w:r>
      <w:r w:rsidR="00293135" w:rsidRPr="00056E6D">
        <w:rPr>
          <w:rFonts w:asciiTheme="minorHAnsi" w:eastAsia="Times New Roman" w:hAnsiTheme="minorHAnsi" w:cstheme="minorHAnsi"/>
          <w:b/>
          <w:bCs/>
          <w:lang w:eastAsia="sk-SK"/>
        </w:rPr>
        <w:t xml:space="preserve"> mesiacov</w:t>
      </w:r>
      <w:r w:rsidR="000F4CF0">
        <w:rPr>
          <w:rFonts w:asciiTheme="minorHAnsi" w:eastAsia="Times New Roman" w:hAnsiTheme="minorHAnsi" w:cstheme="minorHAnsi"/>
          <w:b/>
          <w:bCs/>
          <w:lang w:eastAsia="sk-SK"/>
        </w:rPr>
        <w:t xml:space="preserve"> ( 2026-2027)</w:t>
      </w:r>
      <w:r w:rsidR="008B0318" w:rsidRPr="00056E6D">
        <w:rPr>
          <w:rFonts w:ascii="Calibri" w:hAnsi="Calibri" w:cs="Calibri"/>
          <w:b/>
          <w:bCs/>
        </w:rPr>
        <w:t>“</w:t>
      </w:r>
    </w:p>
    <w:p w14:paraId="1E27925B" w14:textId="77777777" w:rsidR="0020679B" w:rsidRDefault="0020679B" w:rsidP="00192803">
      <w:pPr>
        <w:ind w:right="-426" w:firstLine="567"/>
        <w:rPr>
          <w:rFonts w:ascii="Calibri" w:hAnsi="Calibri" w:cs="Calibri"/>
        </w:rPr>
      </w:pPr>
    </w:p>
    <w:p w14:paraId="7F3ED86B" w14:textId="1C4C0A35" w:rsidR="000A5C8C" w:rsidRPr="00A143CD" w:rsidRDefault="00ED125A" w:rsidP="00A143CD">
      <w:pPr>
        <w:ind w:right="-426" w:firstLine="426"/>
        <w:rPr>
          <w:rFonts w:asciiTheme="minorHAnsi" w:hAnsiTheme="minorHAnsi" w:cstheme="minorHAnsi"/>
        </w:rPr>
      </w:pPr>
      <w:r>
        <w:rPr>
          <w:rFonts w:ascii="Calibri" w:hAnsi="Calibri" w:cs="Calibri"/>
        </w:rPr>
        <w:t xml:space="preserve">   </w:t>
      </w:r>
      <w:r w:rsidR="004649CB" w:rsidRPr="00457350">
        <w:rPr>
          <w:rFonts w:ascii="Calibri" w:hAnsi="Calibri" w:cs="Calibri"/>
        </w:rPr>
        <w:t xml:space="preserve">Odkaz na zákazku: </w:t>
      </w:r>
      <w:hyperlink r:id="rId13" w:history="1">
        <w:r w:rsidR="00A143CD" w:rsidRPr="00A143CD">
          <w:rPr>
            <w:rStyle w:val="Hypertextovprepojenie"/>
            <w:rFonts w:asciiTheme="minorHAnsi" w:hAnsiTheme="minorHAnsi" w:cstheme="minorHAnsi"/>
          </w:rPr>
          <w:t>https://josephine.proebiz.com/sk/tender/80519/summary</w:t>
        </w:r>
      </w:hyperlink>
    </w:p>
    <w:p w14:paraId="449A3202" w14:textId="77777777" w:rsidR="00A143CD" w:rsidRPr="001A1CF4" w:rsidRDefault="00A143CD" w:rsidP="00A143CD">
      <w:pPr>
        <w:ind w:right="-426" w:firstLine="426"/>
        <w:rPr>
          <w:rFonts w:ascii="Calibri" w:hAnsi="Calibri" w:cs="Calibri"/>
          <w:sz w:val="6"/>
          <w:szCs w:val="6"/>
        </w:rPr>
      </w:pPr>
    </w:p>
    <w:p w14:paraId="5E1F435C" w14:textId="11E7D46B" w:rsidR="00E5316E" w:rsidRPr="00457350" w:rsidRDefault="00ED125A" w:rsidP="00F565AC">
      <w:pPr>
        <w:pStyle w:val="Odsekzoznamu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 w:rsidR="000A5C8C">
        <w:rPr>
          <w:rFonts w:ascii="Calibri" w:hAnsi="Calibri" w:cs="Calibri"/>
        </w:rPr>
        <w:t xml:space="preserve"> </w:t>
      </w:r>
      <w:r w:rsidR="00E5316E" w:rsidRPr="00457350">
        <w:rPr>
          <w:rFonts w:ascii="Calibri" w:hAnsi="Calibri" w:cs="Calibri"/>
        </w:rPr>
        <w:t xml:space="preserve">CPV: </w:t>
      </w:r>
    </w:p>
    <w:p w14:paraId="706808DF" w14:textId="77777777" w:rsidR="00E5316E" w:rsidRPr="00457350" w:rsidRDefault="00E5316E" w:rsidP="00133EDC">
      <w:pPr>
        <w:ind w:left="709" w:firstLine="142"/>
        <w:jc w:val="both"/>
        <w:rPr>
          <w:rFonts w:ascii="Calibri" w:hAnsi="Calibri" w:cs="Calibri"/>
          <w:b/>
        </w:rPr>
      </w:pPr>
      <w:r w:rsidRPr="00457350">
        <w:rPr>
          <w:rFonts w:ascii="Calibri" w:hAnsi="Calibri" w:cs="Calibri"/>
          <w:b/>
        </w:rPr>
        <w:t>Hlavný slovník:</w:t>
      </w:r>
      <w:r w:rsidRPr="00457350">
        <w:rPr>
          <w:rFonts w:ascii="Calibri" w:hAnsi="Calibri" w:cs="Calibri"/>
          <w:b/>
        </w:rPr>
        <w:tab/>
      </w:r>
    </w:p>
    <w:p w14:paraId="4952B8BA" w14:textId="4F218539" w:rsidR="00A6793A" w:rsidRDefault="00624DB3" w:rsidP="00133EDC">
      <w:pPr>
        <w:pStyle w:val="Odsekzoznamu"/>
        <w:ind w:left="709" w:firstLine="142"/>
        <w:rPr>
          <w:rFonts w:asciiTheme="minorHAnsi" w:hAnsiTheme="minorHAnsi" w:cstheme="minorHAnsi"/>
        </w:rPr>
      </w:pPr>
      <w:r w:rsidRPr="00624DB3">
        <w:rPr>
          <w:rFonts w:asciiTheme="minorHAnsi" w:hAnsiTheme="minorHAnsi" w:cstheme="minorHAnsi"/>
        </w:rPr>
        <w:t>15700000-5 - Krmivo pre zvieratá</w:t>
      </w:r>
      <w:r w:rsidR="00A6793A" w:rsidRPr="00A6793A">
        <w:rPr>
          <w:rFonts w:asciiTheme="minorHAnsi" w:hAnsiTheme="minorHAnsi" w:cstheme="minorHAnsi"/>
        </w:rPr>
        <w:t xml:space="preserve"> </w:t>
      </w:r>
    </w:p>
    <w:p w14:paraId="6EAE7A16" w14:textId="77777777" w:rsidR="00A6793A" w:rsidRPr="00A6793A" w:rsidRDefault="00A6793A" w:rsidP="00133EDC">
      <w:pPr>
        <w:pStyle w:val="Odsekzoznamu"/>
        <w:ind w:left="709" w:firstLine="142"/>
        <w:rPr>
          <w:rFonts w:asciiTheme="minorHAnsi" w:hAnsiTheme="minorHAnsi" w:cstheme="minorHAnsi"/>
        </w:rPr>
      </w:pPr>
    </w:p>
    <w:p w14:paraId="05859F93" w14:textId="77777777" w:rsidR="00A6793A" w:rsidRPr="00A6793A" w:rsidRDefault="00A6793A" w:rsidP="00133EDC">
      <w:pPr>
        <w:ind w:left="709" w:firstLine="142"/>
        <w:jc w:val="both"/>
        <w:rPr>
          <w:rFonts w:asciiTheme="minorHAnsi" w:hAnsiTheme="minorHAnsi" w:cstheme="minorHAnsi"/>
          <w:b/>
        </w:rPr>
      </w:pPr>
      <w:r w:rsidRPr="00A6793A">
        <w:rPr>
          <w:rFonts w:asciiTheme="minorHAnsi" w:hAnsiTheme="minorHAnsi" w:cstheme="minorHAnsi"/>
          <w:b/>
        </w:rPr>
        <w:t>Dodatočný kód CPV:</w:t>
      </w:r>
    </w:p>
    <w:p w14:paraId="7BC4939F" w14:textId="60195C56" w:rsidR="00871A62" w:rsidRDefault="00FB1857" w:rsidP="00FB1857">
      <w:pPr>
        <w:widowControl/>
        <w:autoSpaceDE/>
        <w:autoSpaceDN/>
        <w:spacing w:line="276" w:lineRule="auto"/>
        <w:ind w:left="851"/>
        <w:rPr>
          <w:rFonts w:asciiTheme="minorHAnsi" w:hAnsiTheme="minorHAnsi" w:cstheme="minorHAnsi"/>
        </w:rPr>
      </w:pPr>
      <w:r w:rsidRPr="00FB1857">
        <w:rPr>
          <w:rFonts w:asciiTheme="minorHAnsi" w:hAnsiTheme="minorHAnsi" w:cstheme="minorHAnsi"/>
        </w:rPr>
        <w:t>03000000-1 - Poľnohospodárske, farmárske, rybárske, lesnícke a súvisiace produkty</w:t>
      </w:r>
      <w:r w:rsidRPr="00FB1857">
        <w:rPr>
          <w:rFonts w:asciiTheme="minorHAnsi" w:hAnsiTheme="minorHAnsi" w:cstheme="minorHAnsi"/>
        </w:rPr>
        <w:br/>
        <w:t>03114200-5 - Krmoviny</w:t>
      </w:r>
      <w:r w:rsidRPr="00FB1857">
        <w:rPr>
          <w:rFonts w:asciiTheme="minorHAnsi" w:hAnsiTheme="minorHAnsi" w:cstheme="minorHAnsi"/>
        </w:rPr>
        <w:br/>
        <w:t>03200000-3 - Obilniny, zemiaky, zelenina, ovocie a orechy</w:t>
      </w:r>
      <w:r w:rsidRPr="00FB1857">
        <w:rPr>
          <w:rFonts w:asciiTheme="minorHAnsi" w:hAnsiTheme="minorHAnsi" w:cstheme="minorHAnsi"/>
        </w:rPr>
        <w:br/>
        <w:t>03114000-3 - Slama a krmoviny</w:t>
      </w:r>
      <w:r w:rsidRPr="00FB1857">
        <w:rPr>
          <w:rFonts w:asciiTheme="minorHAnsi" w:hAnsiTheme="minorHAnsi" w:cstheme="minorHAnsi"/>
        </w:rPr>
        <w:br/>
        <w:t>15111100-0 - Hovädzie mäso</w:t>
      </w:r>
      <w:r w:rsidRPr="00FB1857">
        <w:rPr>
          <w:rFonts w:asciiTheme="minorHAnsi" w:hAnsiTheme="minorHAnsi" w:cstheme="minorHAnsi"/>
        </w:rPr>
        <w:br/>
        <w:t>03117200-6 - Semená rastlín používané v konkrétnych odvetviach</w:t>
      </w:r>
      <w:r w:rsidRPr="00FB1857">
        <w:rPr>
          <w:rFonts w:asciiTheme="minorHAnsi" w:hAnsiTheme="minorHAnsi" w:cstheme="minorHAnsi"/>
        </w:rPr>
        <w:br/>
        <w:t>15110000-2 - Mäso</w:t>
      </w:r>
      <w:r w:rsidRPr="00FB1857">
        <w:rPr>
          <w:rFonts w:asciiTheme="minorHAnsi" w:hAnsiTheme="minorHAnsi" w:cstheme="minorHAnsi"/>
        </w:rPr>
        <w:br/>
        <w:t>60000000-8 - Dopravné služby (bez prepravy odpadu)</w:t>
      </w:r>
    </w:p>
    <w:p w14:paraId="164CDC4E" w14:textId="77777777" w:rsidR="0008391A" w:rsidRDefault="0008391A" w:rsidP="00FB1857">
      <w:pPr>
        <w:widowControl/>
        <w:autoSpaceDE/>
        <w:autoSpaceDN/>
        <w:spacing w:line="276" w:lineRule="auto"/>
        <w:ind w:left="851"/>
        <w:rPr>
          <w:rFonts w:ascii="Calibri" w:hAnsi="Calibri" w:cs="Calibri"/>
        </w:rPr>
      </w:pPr>
    </w:p>
    <w:p w14:paraId="49822330" w14:textId="6DC556D0" w:rsidR="00192803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</w:rPr>
      </w:pPr>
      <w:r w:rsidRPr="00457350">
        <w:rPr>
          <w:rFonts w:ascii="Calibri" w:hAnsi="Calibri" w:cs="Calibri"/>
        </w:rPr>
        <w:t>Druh: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32618B">
        <w:rPr>
          <w:rFonts w:ascii="Calibri" w:hAnsi="Calibri" w:cs="Calibri"/>
        </w:rPr>
        <w:t>tovar</w:t>
      </w:r>
      <w:r w:rsidR="005F4FB0">
        <w:rPr>
          <w:rFonts w:ascii="Calibri" w:hAnsi="Calibri" w:cs="Calibri"/>
        </w:rPr>
        <w:t>,služba</w:t>
      </w:r>
    </w:p>
    <w:p w14:paraId="069C3902" w14:textId="208CC820" w:rsidR="00A21EC7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>Elektronická aukcia: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  <w:t>Nie</w:t>
      </w:r>
    </w:p>
    <w:p w14:paraId="6679EECD" w14:textId="117DDAAC" w:rsidR="00192803" w:rsidRPr="00457350" w:rsidRDefault="00192803" w:rsidP="007F0969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u w:color="000000"/>
        </w:rPr>
      </w:pPr>
    </w:p>
    <w:p w14:paraId="1259D08A" w14:textId="77777777" w:rsidR="00E5316E" w:rsidRPr="00457350" w:rsidRDefault="00E5316E" w:rsidP="00E5316E">
      <w:pPr>
        <w:widowControl/>
        <w:autoSpaceDE/>
        <w:spacing w:line="276" w:lineRule="auto"/>
        <w:ind w:firstLine="284"/>
        <w:rPr>
          <w:rFonts w:ascii="Calibri" w:hAnsi="Calibri" w:cs="Calibri"/>
          <w:b/>
          <w:lang w:val="sk-SK" w:eastAsia="sk-SK"/>
        </w:rPr>
      </w:pPr>
      <w:r w:rsidRPr="00457350">
        <w:rPr>
          <w:rFonts w:ascii="Calibri" w:hAnsi="Calibri" w:cs="Calibri"/>
          <w:b/>
        </w:rPr>
        <w:t xml:space="preserve">Opis predmetu zákazky  : </w:t>
      </w:r>
    </w:p>
    <w:p w14:paraId="6DEDAB34" w14:textId="2297ED23" w:rsidR="008E0FAD" w:rsidRDefault="00CF16A4" w:rsidP="00A00F00">
      <w:pPr>
        <w:spacing w:before="240"/>
        <w:ind w:left="284"/>
        <w:jc w:val="both"/>
        <w:rPr>
          <w:rFonts w:asciiTheme="minorHAnsi" w:eastAsia="Times New Roman" w:hAnsiTheme="minorHAnsi" w:cstheme="minorHAnsi"/>
          <w:lang w:eastAsia="sk-SK"/>
        </w:rPr>
      </w:pPr>
      <w:r>
        <w:rPr>
          <w:rFonts w:asciiTheme="minorHAnsi" w:eastAsia="Times New Roman" w:hAnsiTheme="minorHAnsi" w:cstheme="minorHAnsi"/>
          <w:lang w:eastAsia="sk-SK"/>
        </w:rPr>
        <w:t>Dodávka krmív pre zvieratá</w:t>
      </w:r>
      <w:r w:rsidR="00A00F00">
        <w:rPr>
          <w:rFonts w:asciiTheme="minorHAnsi" w:eastAsia="Times New Roman" w:hAnsiTheme="minorHAnsi" w:cstheme="minorHAnsi"/>
          <w:lang w:eastAsia="sk-SK"/>
        </w:rPr>
        <w:t xml:space="preserve"> v ZOO Bratislava </w:t>
      </w:r>
      <w:r w:rsidR="005E5DAB">
        <w:rPr>
          <w:rFonts w:asciiTheme="minorHAnsi" w:eastAsia="Times New Roman" w:hAnsiTheme="minorHAnsi" w:cstheme="minorHAnsi"/>
          <w:lang w:eastAsia="sk-SK"/>
        </w:rPr>
        <w:t xml:space="preserve">, zákazka je rozdelená do </w:t>
      </w:r>
      <w:r w:rsidR="008E0FAD">
        <w:rPr>
          <w:rFonts w:asciiTheme="minorHAnsi" w:eastAsia="Times New Roman" w:hAnsiTheme="minorHAnsi" w:cstheme="minorHAnsi"/>
          <w:lang w:eastAsia="sk-SK"/>
        </w:rPr>
        <w:t>2</w:t>
      </w:r>
      <w:r w:rsidR="001C1F93">
        <w:rPr>
          <w:rFonts w:asciiTheme="minorHAnsi" w:eastAsia="Times New Roman" w:hAnsiTheme="minorHAnsi" w:cstheme="minorHAnsi"/>
          <w:lang w:eastAsia="sk-SK"/>
        </w:rPr>
        <w:t>2</w:t>
      </w:r>
      <w:r w:rsidR="008E0FAD">
        <w:rPr>
          <w:rFonts w:asciiTheme="minorHAnsi" w:eastAsia="Times New Roman" w:hAnsiTheme="minorHAnsi" w:cstheme="minorHAnsi"/>
          <w:lang w:eastAsia="sk-SK"/>
        </w:rPr>
        <w:t xml:space="preserve"> samostatných častí:</w:t>
      </w:r>
    </w:p>
    <w:p w14:paraId="714A76B3" w14:textId="77777777" w:rsidR="00A70ABC" w:rsidRPr="00A85A7A" w:rsidRDefault="00A70ABC" w:rsidP="00A00F00">
      <w:pPr>
        <w:spacing w:before="240"/>
        <w:ind w:left="284"/>
        <w:jc w:val="both"/>
        <w:rPr>
          <w:rFonts w:asciiTheme="minorHAnsi" w:eastAsia="Times New Roman" w:hAnsiTheme="minorHAnsi" w:cstheme="minorHAnsi"/>
          <w:lang w:eastAsia="sk-SK"/>
        </w:rPr>
      </w:pPr>
    </w:p>
    <w:tbl>
      <w:tblPr>
        <w:tblW w:w="8080" w:type="dxa"/>
        <w:tblInd w:w="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80"/>
      </w:tblGrid>
      <w:tr w:rsidR="00D76B87" w:rsidRPr="00D76B87" w14:paraId="5157D44C" w14:textId="77777777" w:rsidTr="004C1EAF">
        <w:trPr>
          <w:trHeight w:val="315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0A1B2" w14:textId="77777777" w:rsidR="00D76B87" w:rsidRPr="00D76B87" w:rsidRDefault="00D76B87" w:rsidP="00D76B8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</w:pPr>
            <w:r w:rsidRPr="00D76B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>Časť 1: Hovädzie mäso-mrazené</w:t>
            </w:r>
          </w:p>
        </w:tc>
      </w:tr>
      <w:tr w:rsidR="00D76B87" w:rsidRPr="00D76B87" w14:paraId="6F7BF30A" w14:textId="77777777" w:rsidTr="004C1EAF">
        <w:trPr>
          <w:trHeight w:val="31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84F03" w14:textId="77777777" w:rsidR="00D76B87" w:rsidRPr="00D76B87" w:rsidRDefault="00D76B87" w:rsidP="00D76B8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</w:pPr>
            <w:r w:rsidRPr="00D76B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>Časť 2: Konské mäso-mrazené</w:t>
            </w:r>
          </w:p>
        </w:tc>
      </w:tr>
      <w:tr w:rsidR="00D76B87" w:rsidRPr="00D76B87" w14:paraId="6B660FB2" w14:textId="77777777" w:rsidTr="004C1EAF">
        <w:trPr>
          <w:trHeight w:val="315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27B562" w14:textId="77777777" w:rsidR="00D76B87" w:rsidRPr="00D76B87" w:rsidRDefault="00D76B87" w:rsidP="00D76B8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</w:pPr>
            <w:r w:rsidRPr="00D76B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>Časť 3: Hydinové mäso-chladené</w:t>
            </w:r>
          </w:p>
        </w:tc>
      </w:tr>
      <w:tr w:rsidR="00D76B87" w:rsidRPr="00D76B87" w14:paraId="35C52DDB" w14:textId="77777777" w:rsidTr="004C1EAF">
        <w:trPr>
          <w:trHeight w:val="31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5081E" w14:textId="77777777" w:rsidR="00D76B87" w:rsidRPr="00D76B87" w:rsidRDefault="00D76B87" w:rsidP="00D76B8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</w:pPr>
            <w:r w:rsidRPr="00D76B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lastRenderedPageBreak/>
              <w:t>Časť 4: Hlodavce-mrazené</w:t>
            </w:r>
          </w:p>
        </w:tc>
      </w:tr>
      <w:tr w:rsidR="00D76B87" w:rsidRPr="00D76B87" w14:paraId="1F32ADD3" w14:textId="77777777" w:rsidTr="004C1EAF">
        <w:trPr>
          <w:trHeight w:val="31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D04EC" w14:textId="77777777" w:rsidR="00D76B87" w:rsidRPr="00D76B87" w:rsidRDefault="00D76B87" w:rsidP="00D76B8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</w:pPr>
            <w:r w:rsidRPr="00D76B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>Časť 5: Hydinové mäso-mrazené, v perí</w:t>
            </w:r>
          </w:p>
        </w:tc>
      </w:tr>
      <w:tr w:rsidR="00D76B87" w:rsidRPr="00D76B87" w14:paraId="0B363304" w14:textId="77777777" w:rsidTr="004C1EAF">
        <w:trPr>
          <w:trHeight w:val="31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33431" w14:textId="77777777" w:rsidR="00D76B87" w:rsidRPr="00D76B87" w:rsidRDefault="00D76B87" w:rsidP="00D76B8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</w:pPr>
            <w:r w:rsidRPr="00D76B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>Časť 6: Ryby-chladené/mrazené</w:t>
            </w:r>
          </w:p>
        </w:tc>
      </w:tr>
      <w:tr w:rsidR="00D76B87" w:rsidRPr="00D76B87" w14:paraId="4676A3A6" w14:textId="77777777" w:rsidTr="004C1EAF">
        <w:trPr>
          <w:trHeight w:val="31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FD3A1" w14:textId="002E92DE" w:rsidR="00D76B87" w:rsidRPr="00D76B87" w:rsidRDefault="00D76B87" w:rsidP="00D76B8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</w:pPr>
            <w:r w:rsidRPr="00D76B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>Časť 7: Mäso jahňacie-mrazené</w:t>
            </w:r>
          </w:p>
        </w:tc>
      </w:tr>
      <w:tr w:rsidR="00D76B87" w:rsidRPr="00D76B87" w14:paraId="1A470E71" w14:textId="77777777" w:rsidTr="004C1EAF">
        <w:trPr>
          <w:trHeight w:val="31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1012D" w14:textId="77777777" w:rsidR="00D76B87" w:rsidRPr="00D76B87" w:rsidRDefault="00D76B87" w:rsidP="00D76B8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</w:pPr>
            <w:r w:rsidRPr="00D76B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>Časť 8: Mäso králičie-mrazené</w:t>
            </w:r>
          </w:p>
        </w:tc>
      </w:tr>
      <w:tr w:rsidR="00D76B87" w:rsidRPr="00D76B87" w14:paraId="6410E4B7" w14:textId="77777777" w:rsidTr="004C1EAF">
        <w:trPr>
          <w:trHeight w:val="31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1B887" w14:textId="77777777" w:rsidR="00D76B87" w:rsidRPr="00D76B87" w:rsidRDefault="00D76B87" w:rsidP="00D76B8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</w:pPr>
            <w:r w:rsidRPr="00D76B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>Časť 9: Granule pre plameniaky</w:t>
            </w:r>
          </w:p>
        </w:tc>
      </w:tr>
      <w:tr w:rsidR="00D76B87" w:rsidRPr="00D76B87" w14:paraId="18A44E3D" w14:textId="77777777" w:rsidTr="004C1EAF">
        <w:trPr>
          <w:trHeight w:val="31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319DE" w14:textId="77777777" w:rsidR="00D76B87" w:rsidRPr="00D76B87" w:rsidRDefault="00D76B87" w:rsidP="00D76B8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</w:pPr>
            <w:r w:rsidRPr="00D76B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>Časť 10: Granule pre klokany</w:t>
            </w:r>
          </w:p>
        </w:tc>
      </w:tr>
      <w:tr w:rsidR="00D76B87" w:rsidRPr="00D76B87" w14:paraId="0C38EDFD" w14:textId="77777777" w:rsidTr="004C1EAF">
        <w:trPr>
          <w:trHeight w:val="31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A45E9" w14:textId="77777777" w:rsidR="00D76B87" w:rsidRPr="00D76B87" w:rsidRDefault="00D76B87" w:rsidP="00D76B8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</w:pPr>
            <w:r w:rsidRPr="00D76B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>Časť 11: Granule pre ibisy</w:t>
            </w:r>
          </w:p>
        </w:tc>
      </w:tr>
      <w:tr w:rsidR="00D76B87" w:rsidRPr="00D76B87" w14:paraId="738BB938" w14:textId="77777777" w:rsidTr="004C1EAF">
        <w:trPr>
          <w:trHeight w:val="31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0EBD93" w14:textId="77777777" w:rsidR="00D76B87" w:rsidRPr="00D76B87" w:rsidRDefault="00D76B87" w:rsidP="00D76B8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</w:pPr>
            <w:r w:rsidRPr="00D76B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>Časť 12: Granule a kŕmne zmesi pre primáty</w:t>
            </w:r>
          </w:p>
        </w:tc>
      </w:tr>
      <w:tr w:rsidR="00D76B87" w:rsidRPr="00D76B87" w14:paraId="0430F6D2" w14:textId="77777777" w:rsidTr="004C1EAF">
        <w:trPr>
          <w:trHeight w:val="31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D8D42" w14:textId="4DCC0024" w:rsidR="00D76B87" w:rsidRPr="00D76B87" w:rsidRDefault="00D76B87" w:rsidP="00D76B8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</w:pPr>
            <w:r w:rsidRPr="00D76B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>Časť 13: Slama a lúčne seno na kŕmne účely</w:t>
            </w:r>
          </w:p>
        </w:tc>
      </w:tr>
      <w:tr w:rsidR="00D76B87" w:rsidRPr="00D76B87" w14:paraId="016DA3FA" w14:textId="77777777" w:rsidTr="004C1EAF">
        <w:trPr>
          <w:trHeight w:val="31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798198" w14:textId="6DFE3F37" w:rsidR="00D76B87" w:rsidRPr="00D76B87" w:rsidRDefault="00D76B87" w:rsidP="00D76B8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</w:pPr>
            <w:r w:rsidRPr="00D76B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>Časť 14: Lucernové seno na kŕmne účely</w:t>
            </w:r>
          </w:p>
        </w:tc>
      </w:tr>
      <w:tr w:rsidR="00D76B87" w:rsidRPr="00D76B87" w14:paraId="1A3BE655" w14:textId="77777777" w:rsidTr="004C1EAF">
        <w:trPr>
          <w:trHeight w:val="31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3855AE" w14:textId="38674CE8" w:rsidR="00D76B87" w:rsidRPr="00D76B87" w:rsidRDefault="00D76B87" w:rsidP="00D76B8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</w:pPr>
            <w:r w:rsidRPr="00D76B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>Časť 15: Ovocie a zelenina na kŕmne  účely</w:t>
            </w:r>
          </w:p>
        </w:tc>
      </w:tr>
      <w:tr w:rsidR="00D76B87" w:rsidRPr="00D76B87" w14:paraId="2571BEDF" w14:textId="77777777" w:rsidTr="004C1EAF">
        <w:trPr>
          <w:trHeight w:val="31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FFFBF6" w14:textId="7EAC7090" w:rsidR="00D76B87" w:rsidRPr="00D76B87" w:rsidRDefault="00D76B87" w:rsidP="00D76B8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</w:pPr>
            <w:r w:rsidRPr="00D76B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 xml:space="preserve">Časť 16:  Hmyz živý na kŕmne účely </w:t>
            </w:r>
          </w:p>
        </w:tc>
      </w:tr>
      <w:tr w:rsidR="00D76B87" w:rsidRPr="00D76B87" w14:paraId="775B44E3" w14:textId="77777777" w:rsidTr="004C1EAF">
        <w:trPr>
          <w:trHeight w:val="31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B434D3" w14:textId="7934EE71" w:rsidR="00D76B87" w:rsidRPr="00D76B87" w:rsidRDefault="00D76B87" w:rsidP="00D76B8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</w:pPr>
            <w:r w:rsidRPr="00D76B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 xml:space="preserve">Časť 17:  Hmyz sušený na kŕmne účely </w:t>
            </w:r>
          </w:p>
        </w:tc>
      </w:tr>
      <w:tr w:rsidR="00D76B87" w:rsidRPr="00D76B87" w14:paraId="4736E652" w14:textId="77777777" w:rsidTr="004C1EAF">
        <w:trPr>
          <w:trHeight w:val="31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EA830" w14:textId="2E819D05" w:rsidR="00D76B87" w:rsidRPr="00D76B87" w:rsidRDefault="00D76B87" w:rsidP="00D76B8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</w:pPr>
            <w:r w:rsidRPr="00D76B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>Časť 18: Kŕmne zmesi bez živočíšnej zložky a minerálne látky</w:t>
            </w:r>
          </w:p>
        </w:tc>
      </w:tr>
      <w:tr w:rsidR="00D76B87" w:rsidRPr="00D76B87" w14:paraId="393EEC39" w14:textId="77777777" w:rsidTr="004C1EAF">
        <w:trPr>
          <w:trHeight w:val="31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EAA10" w14:textId="3D71A641" w:rsidR="00D76B87" w:rsidRPr="00D76B87" w:rsidRDefault="00D76B87" w:rsidP="00D76B8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</w:pPr>
            <w:r w:rsidRPr="00D76B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>Časť 19:  Paté krmivo</w:t>
            </w:r>
          </w:p>
        </w:tc>
      </w:tr>
      <w:tr w:rsidR="00D76B87" w:rsidRPr="00D76B87" w14:paraId="1873D745" w14:textId="77777777" w:rsidTr="004C1EAF">
        <w:trPr>
          <w:trHeight w:val="31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91A54" w14:textId="5F0634B2" w:rsidR="00D76B87" w:rsidRPr="00D76B87" w:rsidRDefault="00D76B87" w:rsidP="00D76B8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</w:pPr>
            <w:r w:rsidRPr="00D76B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 xml:space="preserve">Časť 20: </w:t>
            </w:r>
            <w:r w:rsidR="0049401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>Mlynárske produkty</w:t>
            </w:r>
          </w:p>
        </w:tc>
      </w:tr>
      <w:tr w:rsidR="001C1F93" w:rsidRPr="00D76B87" w14:paraId="180B9F86" w14:textId="77777777" w:rsidTr="004C1EAF">
        <w:trPr>
          <w:trHeight w:val="31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BE9FF7" w14:textId="1DE15CE1" w:rsidR="001C1F93" w:rsidRPr="00D76B87" w:rsidRDefault="001C1F93" w:rsidP="00D76B8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</w:pPr>
            <w:r w:rsidRPr="00D76B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>Časť 21: Vedľajšie produkty z morských rýb</w:t>
            </w:r>
          </w:p>
        </w:tc>
      </w:tr>
      <w:tr w:rsidR="00D76B87" w:rsidRPr="00D76B87" w14:paraId="7F1E3D80" w14:textId="77777777" w:rsidTr="004C1EAF">
        <w:trPr>
          <w:trHeight w:val="31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621DF" w14:textId="3C6F5736" w:rsidR="00D76B87" w:rsidRPr="00D76B87" w:rsidRDefault="00D76B87" w:rsidP="00D76B87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</w:pPr>
            <w:r w:rsidRPr="00D76B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>Časť 2</w:t>
            </w:r>
            <w:r w:rsidR="001C1F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>2</w:t>
            </w:r>
            <w:r w:rsidRPr="00D76B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 xml:space="preserve">: </w:t>
            </w:r>
            <w:r w:rsidR="001C1F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>Ovos</w:t>
            </w:r>
            <w:r w:rsidR="00FA00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k-SK" w:eastAsia="sk-SK"/>
              </w:rPr>
              <w:t xml:space="preserve"> kŕmny</w:t>
            </w:r>
          </w:p>
        </w:tc>
      </w:tr>
    </w:tbl>
    <w:p w14:paraId="7FCAE2B9" w14:textId="77777777" w:rsidR="006B141A" w:rsidRDefault="006B141A" w:rsidP="00B6632A">
      <w:pPr>
        <w:shd w:val="clear" w:color="auto" w:fill="FFFFFF"/>
        <w:ind w:left="567" w:firstLine="284"/>
        <w:rPr>
          <w:rFonts w:asciiTheme="minorHAnsi" w:hAnsiTheme="minorHAnsi" w:cstheme="minorHAnsi"/>
          <w:color w:val="242424"/>
          <w:lang w:val="sk-SK"/>
        </w:rPr>
      </w:pPr>
    </w:p>
    <w:p w14:paraId="38AEFB4C" w14:textId="1C614574" w:rsidR="00E9475C" w:rsidRPr="0037137A" w:rsidRDefault="00E9475C" w:rsidP="00E9475C">
      <w:pPr>
        <w:shd w:val="clear" w:color="auto" w:fill="FFFFFF"/>
        <w:ind w:left="567"/>
        <w:rPr>
          <w:rFonts w:asciiTheme="minorHAnsi" w:hAnsiTheme="minorHAnsi" w:cstheme="minorHAnsi"/>
          <w:b/>
          <w:bCs/>
          <w:color w:val="242424"/>
          <w:lang w:val="sk-SK"/>
        </w:rPr>
      </w:pPr>
      <w:r w:rsidRPr="0037137A">
        <w:rPr>
          <w:rFonts w:asciiTheme="minorHAnsi" w:hAnsiTheme="minorHAnsi" w:cstheme="minorHAnsi"/>
          <w:b/>
          <w:bCs/>
          <w:color w:val="242424"/>
          <w:lang w:val="sk-SK"/>
        </w:rPr>
        <w:t>Podrobne sú jednotlivé časti popísané v prílohe č. 3 Opis predmetu obstarávania</w:t>
      </w:r>
    </w:p>
    <w:p w14:paraId="01045B9E" w14:textId="77777777" w:rsidR="00E9475C" w:rsidRPr="00D76B87" w:rsidRDefault="00E9475C" w:rsidP="00E9475C">
      <w:pPr>
        <w:shd w:val="clear" w:color="auto" w:fill="FFFFFF"/>
        <w:ind w:left="567"/>
        <w:rPr>
          <w:rFonts w:asciiTheme="minorHAnsi" w:hAnsiTheme="minorHAnsi" w:cstheme="minorHAnsi"/>
          <w:color w:val="242424"/>
          <w:lang w:val="sk-SK"/>
        </w:rPr>
      </w:pPr>
    </w:p>
    <w:p w14:paraId="35735A9F" w14:textId="5A3846B3" w:rsidR="007D0D92" w:rsidRPr="00B6632A" w:rsidRDefault="009001B0" w:rsidP="00B6632A">
      <w:pPr>
        <w:adjustRightInd w:val="0"/>
        <w:ind w:left="567" w:right="22"/>
        <w:jc w:val="both"/>
        <w:rPr>
          <w:rFonts w:asciiTheme="minorHAnsi" w:hAnsiTheme="minorHAnsi" w:cstheme="minorHAnsi"/>
          <w:b/>
          <w:bCs/>
          <w:color w:val="EE0000"/>
        </w:rPr>
      </w:pPr>
      <w:r w:rsidRPr="00B6632A">
        <w:rPr>
          <w:rFonts w:asciiTheme="minorHAnsi" w:hAnsiTheme="minorHAnsi" w:cstheme="minorHAnsi"/>
          <w:b/>
          <w:bCs/>
          <w:color w:val="EE0000"/>
        </w:rPr>
        <w:t xml:space="preserve">Verejný obstarávateľ </w:t>
      </w:r>
      <w:r w:rsidR="0086156C" w:rsidRPr="00B6632A">
        <w:rPr>
          <w:rFonts w:asciiTheme="minorHAnsi" w:hAnsiTheme="minorHAnsi" w:cstheme="minorHAnsi"/>
          <w:b/>
          <w:bCs/>
          <w:color w:val="EE0000"/>
        </w:rPr>
        <w:t>upozorňuje</w:t>
      </w:r>
      <w:r w:rsidR="00D22FC0" w:rsidRPr="00B6632A">
        <w:rPr>
          <w:rFonts w:asciiTheme="minorHAnsi" w:hAnsiTheme="minorHAnsi" w:cstheme="minorHAnsi"/>
          <w:b/>
          <w:bCs/>
          <w:color w:val="EE0000"/>
        </w:rPr>
        <w:t xml:space="preserve"> na skutočnosť,</w:t>
      </w:r>
      <w:r w:rsidR="0086156C" w:rsidRPr="00B6632A">
        <w:rPr>
          <w:rFonts w:asciiTheme="minorHAnsi" w:hAnsiTheme="minorHAnsi" w:cstheme="minorHAnsi"/>
          <w:b/>
          <w:bCs/>
          <w:color w:val="EE0000"/>
        </w:rPr>
        <w:t xml:space="preserve"> že uvedené tovary sú v zmysle Všeobecných obchodných podmieno</w:t>
      </w:r>
      <w:r w:rsidR="00D22FC0" w:rsidRPr="00B6632A">
        <w:rPr>
          <w:rFonts w:asciiTheme="minorHAnsi" w:hAnsiTheme="minorHAnsi" w:cstheme="minorHAnsi"/>
          <w:b/>
          <w:bCs/>
          <w:color w:val="EE0000"/>
        </w:rPr>
        <w:t xml:space="preserve">k </w:t>
      </w:r>
      <w:r w:rsidR="00EB6620" w:rsidRPr="00B6632A">
        <w:rPr>
          <w:rFonts w:asciiTheme="minorHAnsi" w:hAnsiTheme="minorHAnsi" w:cstheme="minorHAnsi"/>
          <w:b/>
          <w:bCs/>
          <w:color w:val="EE0000"/>
        </w:rPr>
        <w:t>chápané ako strategické tovary, nevyhnutné pre zabezpečenie</w:t>
      </w:r>
      <w:r w:rsidR="00977C6F" w:rsidRPr="00B6632A">
        <w:rPr>
          <w:rFonts w:asciiTheme="minorHAnsi" w:hAnsiTheme="minorHAnsi" w:cstheme="minorHAnsi"/>
          <w:b/>
          <w:bCs/>
          <w:color w:val="EE0000"/>
        </w:rPr>
        <w:t xml:space="preserve"> </w:t>
      </w:r>
      <w:r w:rsidR="004B3705">
        <w:rPr>
          <w:rFonts w:asciiTheme="minorHAnsi" w:hAnsiTheme="minorHAnsi" w:cstheme="minorHAnsi"/>
          <w:b/>
          <w:bCs/>
          <w:color w:val="EE0000"/>
        </w:rPr>
        <w:t xml:space="preserve">základných </w:t>
      </w:r>
      <w:r w:rsidR="00977C6F" w:rsidRPr="00B6632A">
        <w:rPr>
          <w:rFonts w:asciiTheme="minorHAnsi" w:hAnsiTheme="minorHAnsi" w:cstheme="minorHAnsi"/>
          <w:b/>
          <w:bCs/>
          <w:color w:val="EE0000"/>
        </w:rPr>
        <w:t>prevádzk</w:t>
      </w:r>
      <w:r w:rsidR="004B3705">
        <w:rPr>
          <w:rFonts w:asciiTheme="minorHAnsi" w:hAnsiTheme="minorHAnsi" w:cstheme="minorHAnsi"/>
          <w:b/>
          <w:bCs/>
          <w:color w:val="EE0000"/>
        </w:rPr>
        <w:t xml:space="preserve">ových funkcionalít </w:t>
      </w:r>
      <w:r w:rsidR="00977C6F" w:rsidRPr="00B6632A">
        <w:rPr>
          <w:rFonts w:asciiTheme="minorHAnsi" w:hAnsiTheme="minorHAnsi" w:cstheme="minorHAnsi"/>
          <w:b/>
          <w:bCs/>
          <w:color w:val="EE0000"/>
        </w:rPr>
        <w:t>verejného obstarávateľa</w:t>
      </w:r>
      <w:r w:rsidR="00234FF8" w:rsidRPr="00B6632A">
        <w:rPr>
          <w:rFonts w:asciiTheme="minorHAnsi" w:hAnsiTheme="minorHAnsi" w:cstheme="minorHAnsi"/>
          <w:b/>
          <w:bCs/>
          <w:color w:val="EE0000"/>
        </w:rPr>
        <w:t xml:space="preserve">. Z toho dôvodu upozorňuje na </w:t>
      </w:r>
      <w:r w:rsidR="00AB4D97" w:rsidRPr="00B6632A">
        <w:rPr>
          <w:rFonts w:asciiTheme="minorHAnsi" w:hAnsiTheme="minorHAnsi" w:cstheme="minorHAnsi"/>
          <w:b/>
          <w:bCs/>
          <w:color w:val="EE0000"/>
        </w:rPr>
        <w:t xml:space="preserve"> potrebu </w:t>
      </w:r>
      <w:r w:rsidR="00234FF8" w:rsidRPr="00B6632A">
        <w:rPr>
          <w:rFonts w:asciiTheme="minorHAnsi" w:hAnsiTheme="minorHAnsi" w:cstheme="minorHAnsi"/>
          <w:b/>
          <w:bCs/>
          <w:color w:val="EE0000"/>
        </w:rPr>
        <w:t>dôsledné</w:t>
      </w:r>
      <w:r w:rsidR="00AB4D97" w:rsidRPr="00B6632A">
        <w:rPr>
          <w:rFonts w:asciiTheme="minorHAnsi" w:hAnsiTheme="minorHAnsi" w:cstheme="minorHAnsi"/>
          <w:b/>
          <w:bCs/>
          <w:color w:val="EE0000"/>
        </w:rPr>
        <w:t>ho</w:t>
      </w:r>
      <w:r w:rsidR="00234FF8" w:rsidRPr="00B6632A">
        <w:rPr>
          <w:rFonts w:asciiTheme="minorHAnsi" w:hAnsiTheme="minorHAnsi" w:cstheme="minorHAnsi"/>
          <w:b/>
          <w:bCs/>
          <w:color w:val="EE0000"/>
        </w:rPr>
        <w:t xml:space="preserve"> dodržiavani</w:t>
      </w:r>
      <w:r w:rsidR="00AB4D97" w:rsidRPr="00B6632A">
        <w:rPr>
          <w:rFonts w:asciiTheme="minorHAnsi" w:hAnsiTheme="minorHAnsi" w:cstheme="minorHAnsi"/>
          <w:b/>
          <w:bCs/>
          <w:color w:val="EE0000"/>
        </w:rPr>
        <w:t>a</w:t>
      </w:r>
      <w:r w:rsidR="00234FF8" w:rsidRPr="00B6632A">
        <w:rPr>
          <w:rFonts w:asciiTheme="minorHAnsi" w:hAnsiTheme="minorHAnsi" w:cstheme="minorHAnsi"/>
          <w:b/>
          <w:bCs/>
          <w:color w:val="EE0000"/>
        </w:rPr>
        <w:t xml:space="preserve">  požadovaných </w:t>
      </w:r>
      <w:r w:rsidR="0028055F" w:rsidRPr="00B6632A">
        <w:rPr>
          <w:rFonts w:asciiTheme="minorHAnsi" w:hAnsiTheme="minorHAnsi" w:cstheme="minorHAnsi"/>
          <w:b/>
          <w:bCs/>
          <w:color w:val="EE0000"/>
        </w:rPr>
        <w:t xml:space="preserve">kvalitatívnych </w:t>
      </w:r>
      <w:r w:rsidR="00234FF8" w:rsidRPr="00B6632A">
        <w:rPr>
          <w:rFonts w:asciiTheme="minorHAnsi" w:hAnsiTheme="minorHAnsi" w:cstheme="minorHAnsi"/>
          <w:b/>
          <w:bCs/>
          <w:color w:val="EE0000"/>
        </w:rPr>
        <w:t>parametrov</w:t>
      </w:r>
      <w:r w:rsidR="00EB6620" w:rsidRPr="00B6632A">
        <w:rPr>
          <w:rFonts w:asciiTheme="minorHAnsi" w:hAnsiTheme="minorHAnsi" w:cstheme="minorHAnsi"/>
          <w:b/>
          <w:bCs/>
          <w:color w:val="EE0000"/>
        </w:rPr>
        <w:t xml:space="preserve"> </w:t>
      </w:r>
      <w:r w:rsidR="00AB4D97" w:rsidRPr="00B6632A">
        <w:rPr>
          <w:rFonts w:asciiTheme="minorHAnsi" w:hAnsiTheme="minorHAnsi" w:cstheme="minorHAnsi"/>
          <w:b/>
          <w:bCs/>
          <w:color w:val="EE0000"/>
        </w:rPr>
        <w:t>tovaru</w:t>
      </w:r>
      <w:r w:rsidR="0028055F" w:rsidRPr="00B6632A">
        <w:rPr>
          <w:rFonts w:asciiTheme="minorHAnsi" w:hAnsiTheme="minorHAnsi" w:cstheme="minorHAnsi"/>
          <w:b/>
          <w:bCs/>
          <w:color w:val="EE0000"/>
        </w:rPr>
        <w:t xml:space="preserve"> a</w:t>
      </w:r>
      <w:r w:rsidR="00AB4D97" w:rsidRPr="00B6632A">
        <w:rPr>
          <w:rFonts w:asciiTheme="minorHAnsi" w:hAnsiTheme="minorHAnsi" w:cstheme="minorHAnsi"/>
          <w:b/>
          <w:bCs/>
          <w:color w:val="EE0000"/>
        </w:rPr>
        <w:t xml:space="preserve"> dod</w:t>
      </w:r>
      <w:r w:rsidR="0028055F" w:rsidRPr="00B6632A">
        <w:rPr>
          <w:rFonts w:asciiTheme="minorHAnsi" w:hAnsiTheme="minorHAnsi" w:cstheme="minorHAnsi"/>
          <w:b/>
          <w:bCs/>
          <w:color w:val="EE0000"/>
        </w:rPr>
        <w:t>rž</w:t>
      </w:r>
      <w:r w:rsidR="00AB4D97" w:rsidRPr="00B6632A">
        <w:rPr>
          <w:rFonts w:asciiTheme="minorHAnsi" w:hAnsiTheme="minorHAnsi" w:cstheme="minorHAnsi"/>
          <w:b/>
          <w:bCs/>
          <w:color w:val="EE0000"/>
        </w:rPr>
        <w:t>iavania</w:t>
      </w:r>
      <w:r w:rsidR="0028055F" w:rsidRPr="00B6632A">
        <w:rPr>
          <w:rFonts w:asciiTheme="minorHAnsi" w:hAnsiTheme="minorHAnsi" w:cstheme="minorHAnsi"/>
          <w:b/>
          <w:bCs/>
          <w:color w:val="EE0000"/>
        </w:rPr>
        <w:t xml:space="preserve"> termínov dodávok. </w:t>
      </w:r>
    </w:p>
    <w:p w14:paraId="20C17A8E" w14:textId="20DE343A" w:rsidR="0028055F" w:rsidRDefault="0028055F" w:rsidP="00B6632A">
      <w:pPr>
        <w:adjustRightInd w:val="0"/>
        <w:ind w:left="567" w:right="22"/>
        <w:jc w:val="both"/>
        <w:rPr>
          <w:rFonts w:asciiTheme="minorHAnsi" w:hAnsiTheme="minorHAnsi" w:cstheme="minorHAnsi"/>
          <w:b/>
          <w:bCs/>
          <w:color w:val="EE0000"/>
        </w:rPr>
      </w:pPr>
      <w:r w:rsidRPr="00B6632A">
        <w:rPr>
          <w:rFonts w:asciiTheme="minorHAnsi" w:hAnsiTheme="minorHAnsi" w:cstheme="minorHAnsi"/>
          <w:b/>
          <w:bCs/>
          <w:color w:val="EE0000"/>
        </w:rPr>
        <w:t xml:space="preserve">Rozhodujúcim kritériom </w:t>
      </w:r>
      <w:r w:rsidR="009C48A9" w:rsidRPr="00B6632A">
        <w:rPr>
          <w:rFonts w:asciiTheme="minorHAnsi" w:hAnsiTheme="minorHAnsi" w:cstheme="minorHAnsi"/>
          <w:b/>
          <w:bCs/>
          <w:color w:val="EE0000"/>
        </w:rPr>
        <w:t>pre pravidelné dodávky</w:t>
      </w:r>
      <w:r w:rsidR="00252F83" w:rsidRPr="00B6632A">
        <w:rPr>
          <w:rFonts w:asciiTheme="minorHAnsi" w:hAnsiTheme="minorHAnsi" w:cstheme="minorHAnsi"/>
          <w:b/>
          <w:bCs/>
          <w:color w:val="EE0000"/>
        </w:rPr>
        <w:t xml:space="preserve"> jednotlivých krmív v zmysle rámcovej objednávky  je </w:t>
      </w:r>
      <w:r w:rsidR="006008CA" w:rsidRPr="00B6632A">
        <w:rPr>
          <w:rFonts w:asciiTheme="minorHAnsi" w:hAnsiTheme="minorHAnsi" w:cstheme="minorHAnsi"/>
          <w:b/>
          <w:bCs/>
          <w:color w:val="EE0000"/>
        </w:rPr>
        <w:t xml:space="preserve"> aj</w:t>
      </w:r>
      <w:r w:rsidR="00252F83" w:rsidRPr="00B6632A">
        <w:rPr>
          <w:rFonts w:asciiTheme="minorHAnsi" w:hAnsiTheme="minorHAnsi" w:cstheme="minorHAnsi"/>
          <w:b/>
          <w:bCs/>
          <w:color w:val="EE0000"/>
        </w:rPr>
        <w:t xml:space="preserve"> to</w:t>
      </w:r>
      <w:r w:rsidR="006008CA" w:rsidRPr="00B6632A">
        <w:rPr>
          <w:rFonts w:asciiTheme="minorHAnsi" w:hAnsiTheme="minorHAnsi" w:cstheme="minorHAnsi"/>
          <w:b/>
          <w:bCs/>
          <w:color w:val="EE0000"/>
        </w:rPr>
        <w:t>,</w:t>
      </w:r>
      <w:r w:rsidR="00252F83" w:rsidRPr="00B6632A">
        <w:rPr>
          <w:rFonts w:asciiTheme="minorHAnsi" w:hAnsiTheme="minorHAnsi" w:cstheme="minorHAnsi"/>
          <w:b/>
          <w:bCs/>
          <w:color w:val="EE0000"/>
        </w:rPr>
        <w:t xml:space="preserve"> ako budú jednotlivé</w:t>
      </w:r>
      <w:r w:rsidR="006008CA" w:rsidRPr="00B6632A">
        <w:rPr>
          <w:rFonts w:asciiTheme="minorHAnsi" w:hAnsiTheme="minorHAnsi" w:cstheme="minorHAnsi"/>
          <w:b/>
          <w:bCs/>
          <w:color w:val="EE0000"/>
        </w:rPr>
        <w:t xml:space="preserve"> krmivá </w:t>
      </w:r>
      <w:r w:rsidR="00095095" w:rsidRPr="00095095">
        <w:rPr>
          <w:rFonts w:asciiTheme="minorHAnsi" w:hAnsiTheme="minorHAnsi" w:cstheme="minorHAnsi"/>
          <w:b/>
          <w:bCs/>
          <w:color w:val="EE0000"/>
        </w:rPr>
        <w:t>prijímané zvieratami</w:t>
      </w:r>
      <w:r w:rsidR="00231339" w:rsidRPr="00B6632A">
        <w:rPr>
          <w:rFonts w:asciiTheme="minorHAnsi" w:hAnsiTheme="minorHAnsi" w:cstheme="minorHAnsi"/>
          <w:b/>
          <w:bCs/>
          <w:color w:val="EE0000"/>
        </w:rPr>
        <w:t>. Verejný obstarávateľ si vyhradzuje právo na prvotné</w:t>
      </w:r>
      <w:r w:rsidR="00D447B3" w:rsidRPr="00B6632A">
        <w:rPr>
          <w:rFonts w:asciiTheme="minorHAnsi" w:hAnsiTheme="minorHAnsi" w:cstheme="minorHAnsi"/>
          <w:b/>
          <w:bCs/>
          <w:color w:val="EE0000"/>
        </w:rPr>
        <w:t xml:space="preserve"> objednanie  kontrolných vzoriek jednotlivých krmív</w:t>
      </w:r>
      <w:r w:rsidR="00624C35">
        <w:rPr>
          <w:rFonts w:asciiTheme="minorHAnsi" w:hAnsiTheme="minorHAnsi" w:cstheme="minorHAnsi"/>
          <w:b/>
          <w:bCs/>
          <w:color w:val="EE0000"/>
        </w:rPr>
        <w:t>, ak uvedené vzorky</w:t>
      </w:r>
      <w:r w:rsidR="00C92043">
        <w:rPr>
          <w:rFonts w:asciiTheme="minorHAnsi" w:hAnsiTheme="minorHAnsi" w:cstheme="minorHAnsi"/>
          <w:b/>
          <w:bCs/>
          <w:color w:val="EE0000"/>
        </w:rPr>
        <w:t xml:space="preserve"> nebudú kvalitatívne,  parametrovo  a</w:t>
      </w:r>
      <w:r w:rsidR="00275178">
        <w:rPr>
          <w:rFonts w:asciiTheme="minorHAnsi" w:hAnsiTheme="minorHAnsi" w:cstheme="minorHAnsi"/>
          <w:b/>
          <w:bCs/>
          <w:color w:val="EE0000"/>
        </w:rPr>
        <w:t> </w:t>
      </w:r>
      <w:r w:rsidR="00C92043">
        <w:rPr>
          <w:rFonts w:asciiTheme="minorHAnsi" w:hAnsiTheme="minorHAnsi" w:cstheme="minorHAnsi"/>
          <w:b/>
          <w:bCs/>
          <w:color w:val="EE0000"/>
        </w:rPr>
        <w:t>chu</w:t>
      </w:r>
      <w:r w:rsidR="00275178">
        <w:rPr>
          <w:rFonts w:asciiTheme="minorHAnsi" w:hAnsiTheme="minorHAnsi" w:cstheme="minorHAnsi"/>
          <w:b/>
          <w:bCs/>
          <w:color w:val="EE0000"/>
        </w:rPr>
        <w:t xml:space="preserve">ťovo </w:t>
      </w:r>
      <w:r w:rsidR="00C92043">
        <w:rPr>
          <w:rFonts w:asciiTheme="minorHAnsi" w:hAnsiTheme="minorHAnsi" w:cstheme="minorHAnsi"/>
          <w:b/>
          <w:bCs/>
          <w:color w:val="EE0000"/>
        </w:rPr>
        <w:t>vyhovovať</w:t>
      </w:r>
      <w:r w:rsidR="00275178">
        <w:rPr>
          <w:rFonts w:asciiTheme="minorHAnsi" w:hAnsiTheme="minorHAnsi" w:cstheme="minorHAnsi"/>
          <w:b/>
          <w:bCs/>
          <w:color w:val="EE0000"/>
        </w:rPr>
        <w:t xml:space="preserve"> bude verejný obstarávateľ</w:t>
      </w:r>
      <w:r w:rsidR="00135A10">
        <w:rPr>
          <w:rFonts w:asciiTheme="minorHAnsi" w:hAnsiTheme="minorHAnsi" w:cstheme="minorHAnsi"/>
          <w:b/>
          <w:bCs/>
          <w:color w:val="EE0000"/>
        </w:rPr>
        <w:t xml:space="preserve"> požadovať </w:t>
      </w:r>
      <w:r w:rsidR="00EF2924">
        <w:rPr>
          <w:rFonts w:asciiTheme="minorHAnsi" w:hAnsiTheme="minorHAnsi" w:cstheme="minorHAnsi"/>
          <w:b/>
          <w:bCs/>
          <w:color w:val="EE0000"/>
        </w:rPr>
        <w:t>náhradné riešenia, prípadne osloví dodávateľa, ktor</w:t>
      </w:r>
      <w:r w:rsidR="00965A31">
        <w:rPr>
          <w:rFonts w:asciiTheme="minorHAnsi" w:hAnsiTheme="minorHAnsi" w:cstheme="minorHAnsi"/>
          <w:b/>
          <w:bCs/>
          <w:color w:val="EE0000"/>
        </w:rPr>
        <w:t>ý</w:t>
      </w:r>
      <w:r w:rsidR="00EF2924">
        <w:rPr>
          <w:rFonts w:asciiTheme="minorHAnsi" w:hAnsiTheme="minorHAnsi" w:cstheme="minorHAnsi"/>
          <w:b/>
          <w:bCs/>
          <w:color w:val="EE0000"/>
        </w:rPr>
        <w:t xml:space="preserve"> sa umiestnil na </w:t>
      </w:r>
      <w:r w:rsidR="00965A31">
        <w:rPr>
          <w:rFonts w:asciiTheme="minorHAnsi" w:hAnsiTheme="minorHAnsi" w:cstheme="minorHAnsi"/>
          <w:b/>
          <w:bCs/>
          <w:color w:val="EE0000"/>
        </w:rPr>
        <w:t>následnom mieste v poradí v rámci vyhodnotenia ponúk</w:t>
      </w:r>
      <w:r w:rsidR="00B6632A" w:rsidRPr="00B6632A">
        <w:rPr>
          <w:rFonts w:asciiTheme="minorHAnsi" w:hAnsiTheme="minorHAnsi" w:cstheme="minorHAnsi"/>
          <w:b/>
          <w:bCs/>
          <w:color w:val="EE0000"/>
        </w:rPr>
        <w:t>.</w:t>
      </w:r>
    </w:p>
    <w:p w14:paraId="078DBD80" w14:textId="77777777" w:rsidR="00B6632A" w:rsidRPr="00B6632A" w:rsidRDefault="00B6632A" w:rsidP="000B7062">
      <w:pPr>
        <w:adjustRightInd w:val="0"/>
        <w:ind w:left="284" w:right="22"/>
        <w:rPr>
          <w:rFonts w:asciiTheme="minorHAnsi" w:hAnsiTheme="minorHAnsi" w:cstheme="minorHAnsi"/>
          <w:b/>
          <w:bCs/>
          <w:color w:val="EE0000"/>
        </w:rPr>
      </w:pPr>
    </w:p>
    <w:p w14:paraId="1C642FA0" w14:textId="3A94B255" w:rsidR="00A85A7A" w:rsidRDefault="00A85A7A" w:rsidP="000B7062">
      <w:pPr>
        <w:adjustRightInd w:val="0"/>
        <w:ind w:left="284" w:right="22"/>
        <w:rPr>
          <w:rFonts w:asciiTheme="minorHAnsi" w:hAnsiTheme="minorHAnsi" w:cstheme="minorHAnsi"/>
        </w:rPr>
      </w:pPr>
      <w:r w:rsidRPr="00A85A7A">
        <w:rPr>
          <w:rFonts w:asciiTheme="minorHAnsi" w:hAnsiTheme="minorHAnsi" w:cstheme="minorHAnsi"/>
          <w:b/>
          <w:bCs/>
        </w:rPr>
        <w:t xml:space="preserve">Termín </w:t>
      </w:r>
      <w:r w:rsidR="004C1F78">
        <w:rPr>
          <w:rFonts w:asciiTheme="minorHAnsi" w:hAnsiTheme="minorHAnsi" w:cstheme="minorHAnsi"/>
          <w:b/>
          <w:bCs/>
        </w:rPr>
        <w:t xml:space="preserve"> dodávania tovaru</w:t>
      </w:r>
      <w:r w:rsidRPr="00A85A7A">
        <w:rPr>
          <w:rFonts w:asciiTheme="minorHAnsi" w:hAnsiTheme="minorHAnsi" w:cstheme="minorHAnsi"/>
          <w:b/>
          <w:bCs/>
        </w:rPr>
        <w:t xml:space="preserve">: </w:t>
      </w:r>
      <w:r>
        <w:rPr>
          <w:rFonts w:asciiTheme="minorHAnsi" w:hAnsiTheme="minorHAnsi" w:cstheme="minorHAnsi"/>
          <w:b/>
          <w:bCs/>
        </w:rPr>
        <w:t xml:space="preserve"> </w:t>
      </w:r>
      <w:r w:rsidR="004C2853" w:rsidRPr="005B0C55">
        <w:rPr>
          <w:rFonts w:asciiTheme="minorHAnsi" w:hAnsiTheme="minorHAnsi" w:cstheme="minorHAnsi"/>
        </w:rPr>
        <w:t>12</w:t>
      </w:r>
      <w:r w:rsidR="003E7CD3" w:rsidRPr="005B0C55">
        <w:rPr>
          <w:rFonts w:asciiTheme="minorHAnsi" w:hAnsiTheme="minorHAnsi" w:cstheme="minorHAnsi"/>
        </w:rPr>
        <w:t xml:space="preserve"> mesiac</w:t>
      </w:r>
      <w:r w:rsidR="004C2853" w:rsidRPr="005B0C55">
        <w:rPr>
          <w:rFonts w:asciiTheme="minorHAnsi" w:hAnsiTheme="minorHAnsi" w:cstheme="minorHAnsi"/>
        </w:rPr>
        <w:t>ov</w:t>
      </w:r>
      <w:r w:rsidR="003E7CD3" w:rsidRPr="005B0C55">
        <w:rPr>
          <w:rFonts w:asciiTheme="minorHAnsi" w:hAnsiTheme="minorHAnsi" w:cstheme="minorHAnsi"/>
        </w:rPr>
        <w:t xml:space="preserve"> od termínu zaslania objednávky</w:t>
      </w:r>
    </w:p>
    <w:p w14:paraId="60C196D8" w14:textId="77777777" w:rsidR="00990937" w:rsidRPr="006A7EE6" w:rsidRDefault="00990937" w:rsidP="00990937">
      <w:pPr>
        <w:adjustRightInd w:val="0"/>
        <w:ind w:left="284" w:right="22"/>
        <w:rPr>
          <w:rFonts w:asciiTheme="minorHAnsi" w:hAnsiTheme="minorHAnsi" w:cstheme="minorHAnsi"/>
          <w:b/>
          <w:bCs/>
          <w:color w:val="000000" w:themeColor="text1"/>
        </w:rPr>
      </w:pPr>
      <w:r w:rsidRPr="006A7EE6">
        <w:rPr>
          <w:rFonts w:asciiTheme="minorHAnsi" w:hAnsiTheme="minorHAnsi" w:cstheme="minorHAnsi"/>
          <w:b/>
          <w:bCs/>
          <w:color w:val="000000" w:themeColor="text1"/>
        </w:rPr>
        <w:t>Účinnosť rámcových objednávok (12 mesiacov od...) pre jednotlivé časti:</w:t>
      </w:r>
    </w:p>
    <w:p w14:paraId="7DC4CEF5" w14:textId="77777777" w:rsidR="00990937" w:rsidRPr="00990937" w:rsidRDefault="00990937" w:rsidP="00990937">
      <w:pPr>
        <w:adjustRightInd w:val="0"/>
        <w:ind w:left="284" w:right="22"/>
        <w:rPr>
          <w:rFonts w:asciiTheme="minorHAnsi" w:hAnsiTheme="minorHAnsi" w:cstheme="minorHAnsi"/>
          <w:color w:val="000000" w:themeColor="text1"/>
        </w:rPr>
      </w:pPr>
      <w:r w:rsidRPr="00990937">
        <w:rPr>
          <w:rFonts w:asciiTheme="minorHAnsi" w:hAnsiTheme="minorHAnsi" w:cstheme="minorHAnsi"/>
          <w:color w:val="000000" w:themeColor="text1"/>
        </w:rPr>
        <w:t>Časť 1: Hovädzie mäso-mrazené od 01/2027</w:t>
      </w:r>
    </w:p>
    <w:p w14:paraId="02447BD4" w14:textId="77777777" w:rsidR="00990937" w:rsidRPr="00990937" w:rsidRDefault="00990937" w:rsidP="00990937">
      <w:pPr>
        <w:adjustRightInd w:val="0"/>
        <w:ind w:left="284" w:right="22"/>
        <w:rPr>
          <w:rFonts w:asciiTheme="minorHAnsi" w:hAnsiTheme="minorHAnsi" w:cstheme="minorHAnsi"/>
          <w:color w:val="000000" w:themeColor="text1"/>
        </w:rPr>
      </w:pPr>
      <w:r w:rsidRPr="00990937">
        <w:rPr>
          <w:rFonts w:asciiTheme="minorHAnsi" w:hAnsiTheme="minorHAnsi" w:cstheme="minorHAnsi"/>
          <w:color w:val="000000" w:themeColor="text1"/>
        </w:rPr>
        <w:t>Časť 2: Konské mäso-mrazené od 09/2026</w:t>
      </w:r>
    </w:p>
    <w:p w14:paraId="184F1A02" w14:textId="77777777" w:rsidR="00990937" w:rsidRPr="00990937" w:rsidRDefault="00990937" w:rsidP="00990937">
      <w:pPr>
        <w:adjustRightInd w:val="0"/>
        <w:ind w:left="284" w:right="22"/>
        <w:rPr>
          <w:rFonts w:asciiTheme="minorHAnsi" w:hAnsiTheme="minorHAnsi" w:cstheme="minorHAnsi"/>
          <w:color w:val="000000" w:themeColor="text1"/>
        </w:rPr>
      </w:pPr>
      <w:r w:rsidRPr="00990937">
        <w:rPr>
          <w:rFonts w:asciiTheme="minorHAnsi" w:hAnsiTheme="minorHAnsi" w:cstheme="minorHAnsi"/>
          <w:color w:val="000000" w:themeColor="text1"/>
        </w:rPr>
        <w:t>Časť 3: Hydinové mäso-chladené od 05/2027</w:t>
      </w:r>
    </w:p>
    <w:p w14:paraId="2DA575BA" w14:textId="77777777" w:rsidR="00990937" w:rsidRPr="00990937" w:rsidRDefault="00990937" w:rsidP="00990937">
      <w:pPr>
        <w:adjustRightInd w:val="0"/>
        <w:ind w:left="284" w:right="22"/>
        <w:rPr>
          <w:rFonts w:asciiTheme="minorHAnsi" w:hAnsiTheme="minorHAnsi" w:cstheme="minorHAnsi"/>
          <w:color w:val="000000" w:themeColor="text1"/>
        </w:rPr>
      </w:pPr>
      <w:r w:rsidRPr="00990937">
        <w:rPr>
          <w:rFonts w:asciiTheme="minorHAnsi" w:hAnsiTheme="minorHAnsi" w:cstheme="minorHAnsi"/>
          <w:color w:val="000000" w:themeColor="text1"/>
        </w:rPr>
        <w:t>Časť 4: Hlodavce-mrazené od 09/2026</w:t>
      </w:r>
    </w:p>
    <w:p w14:paraId="3FA2377D" w14:textId="77777777" w:rsidR="00990937" w:rsidRPr="00990937" w:rsidRDefault="00990937" w:rsidP="00990937">
      <w:pPr>
        <w:adjustRightInd w:val="0"/>
        <w:ind w:left="284" w:right="22"/>
        <w:rPr>
          <w:rFonts w:asciiTheme="minorHAnsi" w:hAnsiTheme="minorHAnsi" w:cstheme="minorHAnsi"/>
          <w:color w:val="000000" w:themeColor="text1"/>
        </w:rPr>
      </w:pPr>
      <w:r w:rsidRPr="00990937">
        <w:rPr>
          <w:rFonts w:asciiTheme="minorHAnsi" w:hAnsiTheme="minorHAnsi" w:cstheme="minorHAnsi"/>
          <w:color w:val="000000" w:themeColor="text1"/>
        </w:rPr>
        <w:t>Časť 5: Hydinové mäso-mrazené, v perí od 09/2026</w:t>
      </w:r>
    </w:p>
    <w:p w14:paraId="4D3784DC" w14:textId="77777777" w:rsidR="00990937" w:rsidRPr="00990937" w:rsidRDefault="00990937" w:rsidP="00990937">
      <w:pPr>
        <w:adjustRightInd w:val="0"/>
        <w:ind w:left="284" w:right="22"/>
        <w:rPr>
          <w:rFonts w:asciiTheme="minorHAnsi" w:hAnsiTheme="minorHAnsi" w:cstheme="minorHAnsi"/>
          <w:color w:val="000000" w:themeColor="text1"/>
        </w:rPr>
      </w:pPr>
      <w:r w:rsidRPr="00990937">
        <w:rPr>
          <w:rFonts w:asciiTheme="minorHAnsi" w:hAnsiTheme="minorHAnsi" w:cstheme="minorHAnsi"/>
          <w:color w:val="000000" w:themeColor="text1"/>
        </w:rPr>
        <w:t>Časť 6: Ryby-chladené/mrazené od 09/2026</w:t>
      </w:r>
    </w:p>
    <w:p w14:paraId="65F0CC94" w14:textId="77777777" w:rsidR="00990937" w:rsidRPr="00990937" w:rsidRDefault="00990937" w:rsidP="00990937">
      <w:pPr>
        <w:adjustRightInd w:val="0"/>
        <w:ind w:left="284" w:right="22"/>
        <w:rPr>
          <w:rFonts w:asciiTheme="minorHAnsi" w:hAnsiTheme="minorHAnsi" w:cstheme="minorHAnsi"/>
          <w:color w:val="000000" w:themeColor="text1"/>
        </w:rPr>
      </w:pPr>
      <w:r w:rsidRPr="00990937">
        <w:rPr>
          <w:rFonts w:asciiTheme="minorHAnsi" w:hAnsiTheme="minorHAnsi" w:cstheme="minorHAnsi"/>
          <w:color w:val="000000" w:themeColor="text1"/>
        </w:rPr>
        <w:t>Časť 7: Mäso jahňacie-mrazené od 03/2027</w:t>
      </w:r>
    </w:p>
    <w:p w14:paraId="61E52FBE" w14:textId="77777777" w:rsidR="00990937" w:rsidRPr="00990937" w:rsidRDefault="00990937" w:rsidP="00990937">
      <w:pPr>
        <w:adjustRightInd w:val="0"/>
        <w:ind w:left="284" w:right="22"/>
        <w:rPr>
          <w:rFonts w:asciiTheme="minorHAnsi" w:hAnsiTheme="minorHAnsi" w:cstheme="minorHAnsi"/>
          <w:color w:val="000000" w:themeColor="text1"/>
        </w:rPr>
      </w:pPr>
      <w:r w:rsidRPr="00990937">
        <w:rPr>
          <w:rFonts w:asciiTheme="minorHAnsi" w:hAnsiTheme="minorHAnsi" w:cstheme="minorHAnsi"/>
          <w:color w:val="000000" w:themeColor="text1"/>
        </w:rPr>
        <w:t>Časť 8: Mäso králičie-mrazené od 09/2026</w:t>
      </w:r>
    </w:p>
    <w:p w14:paraId="30656E08" w14:textId="77777777" w:rsidR="00990937" w:rsidRPr="00990937" w:rsidRDefault="00990937" w:rsidP="00990937">
      <w:pPr>
        <w:adjustRightInd w:val="0"/>
        <w:ind w:left="284" w:right="22"/>
        <w:rPr>
          <w:rFonts w:asciiTheme="minorHAnsi" w:hAnsiTheme="minorHAnsi" w:cstheme="minorHAnsi"/>
          <w:color w:val="000000" w:themeColor="text1"/>
        </w:rPr>
      </w:pPr>
      <w:r w:rsidRPr="00990937">
        <w:rPr>
          <w:rFonts w:asciiTheme="minorHAnsi" w:hAnsiTheme="minorHAnsi" w:cstheme="minorHAnsi"/>
          <w:color w:val="000000" w:themeColor="text1"/>
        </w:rPr>
        <w:t>Časť 9: Granule pre plameniaky od 09/2026</w:t>
      </w:r>
    </w:p>
    <w:p w14:paraId="3E3AF2DC" w14:textId="77777777" w:rsidR="00990937" w:rsidRPr="00990937" w:rsidRDefault="00990937" w:rsidP="00990937">
      <w:pPr>
        <w:adjustRightInd w:val="0"/>
        <w:ind w:left="284" w:right="22"/>
        <w:rPr>
          <w:rFonts w:asciiTheme="minorHAnsi" w:hAnsiTheme="minorHAnsi" w:cstheme="minorHAnsi"/>
          <w:color w:val="000000" w:themeColor="text1"/>
        </w:rPr>
      </w:pPr>
      <w:r w:rsidRPr="00990937">
        <w:rPr>
          <w:rFonts w:asciiTheme="minorHAnsi" w:hAnsiTheme="minorHAnsi" w:cstheme="minorHAnsi"/>
          <w:color w:val="000000" w:themeColor="text1"/>
        </w:rPr>
        <w:t>Časť 10: Granule pre klokany od 09/2026</w:t>
      </w:r>
    </w:p>
    <w:p w14:paraId="7683C679" w14:textId="77777777" w:rsidR="00990937" w:rsidRPr="00990937" w:rsidRDefault="00990937" w:rsidP="00990937">
      <w:pPr>
        <w:adjustRightInd w:val="0"/>
        <w:ind w:left="284" w:right="22"/>
        <w:rPr>
          <w:rFonts w:asciiTheme="minorHAnsi" w:hAnsiTheme="minorHAnsi" w:cstheme="minorHAnsi"/>
          <w:color w:val="000000" w:themeColor="text1"/>
        </w:rPr>
      </w:pPr>
      <w:r w:rsidRPr="00990937">
        <w:rPr>
          <w:rFonts w:asciiTheme="minorHAnsi" w:hAnsiTheme="minorHAnsi" w:cstheme="minorHAnsi"/>
          <w:color w:val="000000" w:themeColor="text1"/>
        </w:rPr>
        <w:t>Časť 11: Granule pre ibisy od 09/2026</w:t>
      </w:r>
    </w:p>
    <w:p w14:paraId="38620705" w14:textId="77777777" w:rsidR="00990937" w:rsidRPr="00990937" w:rsidRDefault="00990937" w:rsidP="00990937">
      <w:pPr>
        <w:adjustRightInd w:val="0"/>
        <w:ind w:left="284" w:right="22"/>
        <w:rPr>
          <w:rFonts w:asciiTheme="minorHAnsi" w:hAnsiTheme="minorHAnsi" w:cstheme="minorHAnsi"/>
          <w:color w:val="000000" w:themeColor="text1"/>
        </w:rPr>
      </w:pPr>
      <w:r w:rsidRPr="00990937">
        <w:rPr>
          <w:rFonts w:asciiTheme="minorHAnsi" w:hAnsiTheme="minorHAnsi" w:cstheme="minorHAnsi"/>
          <w:color w:val="000000" w:themeColor="text1"/>
        </w:rPr>
        <w:lastRenderedPageBreak/>
        <w:t>Časť 12: Granule a kŕmne zmesi pre primáty od 09/2026</w:t>
      </w:r>
    </w:p>
    <w:p w14:paraId="23B4166C" w14:textId="7D29DC66" w:rsidR="00990937" w:rsidRPr="00990937" w:rsidRDefault="00990937" w:rsidP="00990937">
      <w:pPr>
        <w:adjustRightInd w:val="0"/>
        <w:ind w:left="284" w:right="22"/>
        <w:rPr>
          <w:rFonts w:asciiTheme="minorHAnsi" w:hAnsiTheme="minorHAnsi" w:cstheme="minorHAnsi"/>
          <w:color w:val="000000" w:themeColor="text1"/>
        </w:rPr>
      </w:pPr>
      <w:r w:rsidRPr="00990937">
        <w:rPr>
          <w:rFonts w:asciiTheme="minorHAnsi" w:hAnsiTheme="minorHAnsi" w:cstheme="minorHAnsi"/>
          <w:color w:val="000000" w:themeColor="text1"/>
        </w:rPr>
        <w:t>Časť 13: Slama a lúčne seno na kŕmne účely od 09/2026</w:t>
      </w:r>
    </w:p>
    <w:p w14:paraId="4ECCEB46" w14:textId="4EB4F161" w:rsidR="00990937" w:rsidRPr="00990937" w:rsidRDefault="00990937" w:rsidP="00990937">
      <w:pPr>
        <w:adjustRightInd w:val="0"/>
        <w:ind w:left="284" w:right="22"/>
        <w:rPr>
          <w:rFonts w:asciiTheme="minorHAnsi" w:hAnsiTheme="minorHAnsi" w:cstheme="minorHAnsi"/>
          <w:color w:val="000000" w:themeColor="text1"/>
        </w:rPr>
      </w:pPr>
      <w:r w:rsidRPr="00990937">
        <w:rPr>
          <w:rFonts w:asciiTheme="minorHAnsi" w:hAnsiTheme="minorHAnsi" w:cstheme="minorHAnsi"/>
          <w:color w:val="000000" w:themeColor="text1"/>
        </w:rPr>
        <w:t>Časť 14: Lucernové seno na kŕmne účely od 09/2026</w:t>
      </w:r>
    </w:p>
    <w:p w14:paraId="266AC58E" w14:textId="13DCA90B" w:rsidR="00990937" w:rsidRPr="00990937" w:rsidRDefault="00990937" w:rsidP="00990937">
      <w:pPr>
        <w:adjustRightInd w:val="0"/>
        <w:ind w:left="284" w:right="22"/>
        <w:rPr>
          <w:rFonts w:asciiTheme="minorHAnsi" w:hAnsiTheme="minorHAnsi" w:cstheme="minorHAnsi"/>
          <w:color w:val="000000" w:themeColor="text1"/>
        </w:rPr>
      </w:pPr>
      <w:r w:rsidRPr="00990937">
        <w:rPr>
          <w:rFonts w:asciiTheme="minorHAnsi" w:hAnsiTheme="minorHAnsi" w:cstheme="minorHAnsi"/>
          <w:color w:val="000000" w:themeColor="text1"/>
        </w:rPr>
        <w:t>Časť 15: Ovocie a zelenina na kŕmne  účely od 09/2026 (jablká 11/2026)</w:t>
      </w:r>
    </w:p>
    <w:p w14:paraId="6929AC5B" w14:textId="49F93A0D" w:rsidR="00990937" w:rsidRPr="00990937" w:rsidRDefault="00990937" w:rsidP="00990937">
      <w:pPr>
        <w:adjustRightInd w:val="0"/>
        <w:ind w:left="284" w:right="22"/>
        <w:rPr>
          <w:rFonts w:asciiTheme="minorHAnsi" w:hAnsiTheme="minorHAnsi" w:cstheme="minorHAnsi"/>
          <w:color w:val="000000" w:themeColor="text1"/>
        </w:rPr>
      </w:pPr>
      <w:r w:rsidRPr="00990937">
        <w:rPr>
          <w:rFonts w:asciiTheme="minorHAnsi" w:hAnsiTheme="minorHAnsi" w:cstheme="minorHAnsi"/>
          <w:color w:val="000000" w:themeColor="text1"/>
        </w:rPr>
        <w:t>Časť 16:  Hmyz živý na kŕmne účely od 09/2026 (svrčky 10/2026)</w:t>
      </w:r>
    </w:p>
    <w:p w14:paraId="7EC5FBBE" w14:textId="346B4FAF" w:rsidR="00990937" w:rsidRPr="00990937" w:rsidRDefault="00990937" w:rsidP="00990937">
      <w:pPr>
        <w:adjustRightInd w:val="0"/>
        <w:ind w:left="284" w:right="22"/>
        <w:rPr>
          <w:rFonts w:asciiTheme="minorHAnsi" w:hAnsiTheme="minorHAnsi" w:cstheme="minorHAnsi"/>
          <w:color w:val="000000" w:themeColor="text1"/>
        </w:rPr>
      </w:pPr>
      <w:r w:rsidRPr="00990937">
        <w:rPr>
          <w:rFonts w:asciiTheme="minorHAnsi" w:hAnsiTheme="minorHAnsi" w:cstheme="minorHAnsi"/>
          <w:color w:val="000000" w:themeColor="text1"/>
        </w:rPr>
        <w:t>Časť 17:  Hmyz sušený na kŕmne účely od 09/2026</w:t>
      </w:r>
    </w:p>
    <w:p w14:paraId="0C579C51" w14:textId="0E9CE78A" w:rsidR="00990937" w:rsidRPr="00990937" w:rsidRDefault="00990937" w:rsidP="00990937">
      <w:pPr>
        <w:adjustRightInd w:val="0"/>
        <w:ind w:left="284" w:right="22"/>
        <w:rPr>
          <w:rFonts w:asciiTheme="minorHAnsi" w:hAnsiTheme="minorHAnsi" w:cstheme="minorHAnsi"/>
          <w:color w:val="000000" w:themeColor="text1"/>
        </w:rPr>
      </w:pPr>
      <w:r w:rsidRPr="00990937">
        <w:rPr>
          <w:rFonts w:asciiTheme="minorHAnsi" w:hAnsiTheme="minorHAnsi" w:cstheme="minorHAnsi"/>
          <w:color w:val="000000" w:themeColor="text1"/>
        </w:rPr>
        <w:t>Časť 18: Kŕmne zmesi bez živočíšnej zložky a minerálne látky od 09/2026</w:t>
      </w:r>
    </w:p>
    <w:p w14:paraId="18147F4F" w14:textId="134DD4E1" w:rsidR="00990937" w:rsidRPr="00990937" w:rsidRDefault="00990937" w:rsidP="00990937">
      <w:pPr>
        <w:adjustRightInd w:val="0"/>
        <w:ind w:left="284" w:right="22"/>
        <w:rPr>
          <w:rFonts w:asciiTheme="minorHAnsi" w:hAnsiTheme="minorHAnsi" w:cstheme="minorHAnsi"/>
          <w:color w:val="000000" w:themeColor="text1"/>
        </w:rPr>
      </w:pPr>
      <w:r w:rsidRPr="00990937">
        <w:rPr>
          <w:rFonts w:asciiTheme="minorHAnsi" w:hAnsiTheme="minorHAnsi" w:cstheme="minorHAnsi"/>
          <w:color w:val="000000" w:themeColor="text1"/>
        </w:rPr>
        <w:t>Časť 19:  Paté krmivo od 09/2026</w:t>
      </w:r>
    </w:p>
    <w:p w14:paraId="6564AFCC" w14:textId="77777777" w:rsidR="00990937" w:rsidRPr="00990937" w:rsidRDefault="00990937" w:rsidP="00990937">
      <w:pPr>
        <w:adjustRightInd w:val="0"/>
        <w:ind w:left="284" w:right="22"/>
        <w:rPr>
          <w:rFonts w:asciiTheme="minorHAnsi" w:hAnsiTheme="minorHAnsi" w:cstheme="minorHAnsi"/>
          <w:color w:val="000000" w:themeColor="text1"/>
        </w:rPr>
      </w:pPr>
      <w:r w:rsidRPr="00990937">
        <w:rPr>
          <w:rFonts w:asciiTheme="minorHAnsi" w:hAnsiTheme="minorHAnsi" w:cstheme="minorHAnsi"/>
          <w:color w:val="000000" w:themeColor="text1"/>
        </w:rPr>
        <w:t>Časť 20:  Mlynárske produkty od 12/2026</w:t>
      </w:r>
    </w:p>
    <w:p w14:paraId="62B9047E" w14:textId="77777777" w:rsidR="00990937" w:rsidRPr="00990937" w:rsidRDefault="00990937" w:rsidP="00990937">
      <w:pPr>
        <w:adjustRightInd w:val="0"/>
        <w:ind w:left="284" w:right="22"/>
        <w:rPr>
          <w:rFonts w:asciiTheme="minorHAnsi" w:hAnsiTheme="minorHAnsi" w:cstheme="minorHAnsi"/>
          <w:color w:val="000000" w:themeColor="text1"/>
        </w:rPr>
      </w:pPr>
      <w:r w:rsidRPr="00990937">
        <w:rPr>
          <w:rFonts w:asciiTheme="minorHAnsi" w:hAnsiTheme="minorHAnsi" w:cstheme="minorHAnsi"/>
          <w:color w:val="000000" w:themeColor="text1"/>
        </w:rPr>
        <w:t>Časť 21:  Vedľajšie produkty z morských rýb  od 09/2026</w:t>
      </w:r>
    </w:p>
    <w:p w14:paraId="4DB4F183" w14:textId="2BEC72F6" w:rsidR="00990937" w:rsidRPr="003E7CD3" w:rsidRDefault="00990937" w:rsidP="00990937">
      <w:pPr>
        <w:adjustRightInd w:val="0"/>
        <w:ind w:left="284" w:right="22"/>
        <w:rPr>
          <w:rFonts w:asciiTheme="minorHAnsi" w:hAnsiTheme="minorHAnsi" w:cstheme="minorHAnsi"/>
          <w:color w:val="FF0000"/>
        </w:rPr>
      </w:pPr>
      <w:r w:rsidRPr="00990937">
        <w:rPr>
          <w:rFonts w:asciiTheme="minorHAnsi" w:hAnsiTheme="minorHAnsi" w:cstheme="minorHAnsi"/>
          <w:color w:val="000000" w:themeColor="text1"/>
        </w:rPr>
        <w:t>Časť 22: Ovos kŕmny od 09/2026</w:t>
      </w:r>
    </w:p>
    <w:p w14:paraId="50431D5B" w14:textId="77777777" w:rsidR="00712461" w:rsidRPr="003A6690" w:rsidRDefault="00712461" w:rsidP="00D55EE4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</w:p>
    <w:p w14:paraId="3F4DE289" w14:textId="5766E73A" w:rsidR="00D67722" w:rsidRPr="003A6690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3A6690">
        <w:rPr>
          <w:rFonts w:ascii="Calibri" w:hAnsi="Calibri" w:cs="Calibri"/>
          <w:b/>
          <w:u w:color="000000"/>
        </w:rPr>
        <w:t xml:space="preserve">Predpokladaná hodnota </w:t>
      </w:r>
      <w:r w:rsidR="00161286" w:rsidRPr="003A6690">
        <w:rPr>
          <w:rFonts w:ascii="Calibri" w:hAnsi="Calibri" w:cs="Calibri"/>
          <w:b/>
          <w:u w:color="000000"/>
        </w:rPr>
        <w:t>zákazky</w:t>
      </w:r>
    </w:p>
    <w:p w14:paraId="5D7C143A" w14:textId="77777777" w:rsidR="000245E3" w:rsidRPr="00384F80" w:rsidRDefault="000245E3" w:rsidP="000245E3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sz w:val="6"/>
          <w:szCs w:val="6"/>
          <w:u w:color="000000"/>
        </w:rPr>
      </w:pPr>
    </w:p>
    <w:p w14:paraId="11D53E04" w14:textId="4964B778" w:rsidR="00D55EE4" w:rsidRPr="003A6690" w:rsidRDefault="006E7556" w:rsidP="00D55EE4">
      <w:pPr>
        <w:widowControl/>
        <w:autoSpaceDE/>
        <w:autoSpaceDN/>
        <w:spacing w:line="276" w:lineRule="auto"/>
        <w:ind w:left="602"/>
        <w:rPr>
          <w:rFonts w:ascii="Calibri" w:eastAsia="Times New Roman" w:hAnsi="Calibri" w:cs="Calibri"/>
          <w:lang w:eastAsia="sk-SK"/>
        </w:rPr>
      </w:pPr>
      <w:r w:rsidRPr="006E7556">
        <w:rPr>
          <w:rFonts w:ascii="Calibri" w:hAnsi="Calibri" w:cs="Calibri"/>
          <w:b/>
          <w:bCs/>
        </w:rPr>
        <w:t>31</w:t>
      </w:r>
      <w:r w:rsidR="00E479C1">
        <w:rPr>
          <w:rFonts w:ascii="Calibri" w:hAnsi="Calibri" w:cs="Calibri"/>
          <w:b/>
          <w:bCs/>
        </w:rPr>
        <w:t>9</w:t>
      </w:r>
      <w:r w:rsidRPr="006E7556">
        <w:rPr>
          <w:rFonts w:ascii="Calibri" w:hAnsi="Calibri" w:cs="Calibri"/>
          <w:b/>
          <w:bCs/>
        </w:rPr>
        <w:t xml:space="preserve"> </w:t>
      </w:r>
      <w:r w:rsidR="00E479C1">
        <w:rPr>
          <w:rFonts w:ascii="Calibri" w:hAnsi="Calibri" w:cs="Calibri"/>
          <w:b/>
          <w:bCs/>
        </w:rPr>
        <w:t>606</w:t>
      </w:r>
      <w:r w:rsidRPr="006E7556">
        <w:rPr>
          <w:rFonts w:ascii="Calibri" w:hAnsi="Calibri" w:cs="Calibri"/>
          <w:b/>
          <w:bCs/>
        </w:rPr>
        <w:t>,</w:t>
      </w:r>
      <w:r w:rsidR="00E479C1">
        <w:rPr>
          <w:rFonts w:ascii="Calibri" w:hAnsi="Calibri" w:cs="Calibri"/>
          <w:b/>
          <w:bCs/>
        </w:rPr>
        <w:t>57</w:t>
      </w:r>
      <w:r w:rsidRPr="006E7556">
        <w:rPr>
          <w:rFonts w:ascii="Calibri" w:hAnsi="Calibri" w:cs="Calibri"/>
          <w:b/>
          <w:bCs/>
        </w:rPr>
        <w:t xml:space="preserve"> </w:t>
      </w:r>
      <w:r w:rsidR="00B76786" w:rsidRPr="003A6690">
        <w:rPr>
          <w:rFonts w:ascii="Calibri" w:hAnsi="Calibri" w:cs="Calibri"/>
        </w:rPr>
        <w:t>€ bez DPH</w:t>
      </w:r>
      <w:r w:rsidR="0064362D" w:rsidRPr="003A6690">
        <w:rPr>
          <w:rFonts w:ascii="Calibri" w:hAnsi="Calibri" w:cs="Calibri"/>
        </w:rPr>
        <w:t xml:space="preserve"> </w:t>
      </w:r>
      <w:r w:rsidR="00D55EE4" w:rsidRPr="003A6690">
        <w:rPr>
          <w:rFonts w:ascii="Calibri" w:eastAsia="Times New Roman" w:hAnsi="Calibri" w:cs="Calibri"/>
          <w:lang w:eastAsia="sk-SK"/>
        </w:rPr>
        <w:t>(vrátane všetkých súvisiacich nákladov a dopravy do Bratislavy)</w:t>
      </w:r>
    </w:p>
    <w:p w14:paraId="4B3DC0F3" w14:textId="77777777" w:rsidR="00276CED" w:rsidRPr="00384F80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Calibri" w:hAnsi="Calibri" w:cs="Calibri"/>
          <w:sz w:val="6"/>
          <w:szCs w:val="6"/>
        </w:rPr>
      </w:pPr>
    </w:p>
    <w:p w14:paraId="5D3B7105" w14:textId="0B626AC4" w:rsidR="00D67722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3A6690">
        <w:rPr>
          <w:rFonts w:ascii="Calibri" w:hAnsi="Calibri" w:cs="Calibri"/>
          <w:b/>
          <w:u w:color="000000"/>
        </w:rPr>
        <w:t>Rozdelenie zákazky na časti</w:t>
      </w:r>
      <w:r w:rsidR="008D7824" w:rsidRPr="003A6690">
        <w:rPr>
          <w:rFonts w:ascii="Calibri" w:hAnsi="Calibri" w:cs="Calibri"/>
          <w:b/>
          <w:u w:color="000000"/>
        </w:rPr>
        <w:t xml:space="preserve"> </w:t>
      </w:r>
      <w:r w:rsidR="00151440">
        <w:rPr>
          <w:rFonts w:ascii="Calibri" w:hAnsi="Calibri" w:cs="Calibri"/>
          <w:b/>
          <w:u w:color="000000"/>
        </w:rPr>
        <w:t>–</w:t>
      </w:r>
      <w:r w:rsidR="00407B4E" w:rsidRPr="003A6690">
        <w:rPr>
          <w:rFonts w:ascii="Calibri" w:hAnsi="Calibri" w:cs="Calibri"/>
          <w:b/>
          <w:u w:color="000000"/>
        </w:rPr>
        <w:t xml:space="preserve"> </w:t>
      </w:r>
      <w:r w:rsidR="00E9475C">
        <w:rPr>
          <w:rFonts w:ascii="Calibri" w:hAnsi="Calibri" w:cs="Calibri"/>
          <w:b/>
          <w:u w:color="000000"/>
        </w:rPr>
        <w:t>áno</w:t>
      </w:r>
    </w:p>
    <w:p w14:paraId="2431CDB6" w14:textId="175823EE" w:rsidR="00151440" w:rsidRPr="00EC2E3C" w:rsidRDefault="00151440" w:rsidP="00151440">
      <w:pPr>
        <w:widowControl/>
        <w:autoSpaceDE/>
        <w:autoSpaceDN/>
        <w:spacing w:line="276" w:lineRule="auto"/>
        <w:ind w:left="602"/>
        <w:rPr>
          <w:rFonts w:ascii="Calibri" w:hAnsi="Calibri" w:cs="Calibri"/>
          <w:bCs/>
          <w:u w:color="000000"/>
        </w:rPr>
      </w:pPr>
      <w:r w:rsidRPr="00EC2E3C">
        <w:rPr>
          <w:rFonts w:ascii="Calibri" w:hAnsi="Calibri" w:cs="Calibri"/>
          <w:bCs/>
          <w:u w:color="000000"/>
        </w:rPr>
        <w:t>Ponuku je možné predložiť na samostatnú časť</w:t>
      </w:r>
      <w:r w:rsidR="00EC2E3C" w:rsidRPr="00EC2E3C">
        <w:rPr>
          <w:rFonts w:ascii="Calibri" w:hAnsi="Calibri" w:cs="Calibri"/>
          <w:bCs/>
          <w:u w:color="000000"/>
        </w:rPr>
        <w:t>, niekoľko častí alebo na všetky časti, podmienkou prijatia ponuky na časť je vyplnenie všetkých položiek v rámci samostatnej časti.</w:t>
      </w:r>
    </w:p>
    <w:p w14:paraId="15A08532" w14:textId="4A229658" w:rsidR="00CA7275" w:rsidRPr="003A6690" w:rsidRDefault="00CA7275" w:rsidP="001D6137">
      <w:pPr>
        <w:spacing w:line="276" w:lineRule="auto"/>
        <w:jc w:val="both"/>
        <w:rPr>
          <w:rFonts w:ascii="Calibri" w:hAnsi="Calibri" w:cs="Calibri"/>
        </w:rPr>
      </w:pPr>
    </w:p>
    <w:p w14:paraId="2BEE9D3D" w14:textId="3B33BEF7" w:rsidR="00CA7275" w:rsidRPr="003A6690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A6690">
        <w:rPr>
          <w:rFonts w:ascii="Calibri" w:hAnsi="Calibri" w:cs="Calibri"/>
          <w:b/>
        </w:rPr>
        <w:t>Miesto</w:t>
      </w:r>
      <w:r w:rsidR="00D33F17" w:rsidRPr="003A6690">
        <w:rPr>
          <w:rFonts w:ascii="Calibri" w:hAnsi="Calibri" w:cs="Calibri"/>
          <w:b/>
        </w:rPr>
        <w:t xml:space="preserve"> a čas</w:t>
      </w:r>
      <w:r w:rsidRPr="003A6690">
        <w:rPr>
          <w:rFonts w:ascii="Calibri" w:hAnsi="Calibri" w:cs="Calibri"/>
          <w:b/>
        </w:rPr>
        <w:t xml:space="preserve"> </w:t>
      </w:r>
      <w:r w:rsidR="009B1D05" w:rsidRPr="003A6690">
        <w:rPr>
          <w:rFonts w:ascii="Calibri" w:hAnsi="Calibri" w:cs="Calibri"/>
          <w:b/>
        </w:rPr>
        <w:t>plnenia</w:t>
      </w:r>
      <w:r w:rsidRPr="003A6690">
        <w:rPr>
          <w:rFonts w:ascii="Calibri" w:hAnsi="Calibri" w:cs="Calibri"/>
          <w:b/>
        </w:rPr>
        <w:t xml:space="preserve"> predmetu zákazky:</w:t>
      </w:r>
      <w:r w:rsidR="008E2B4D" w:rsidRPr="003A6690">
        <w:rPr>
          <w:rFonts w:ascii="Calibri" w:hAnsi="Calibri" w:cs="Calibri"/>
          <w:b/>
        </w:rPr>
        <w:t xml:space="preserve"> </w:t>
      </w:r>
    </w:p>
    <w:p w14:paraId="2D101B8C" w14:textId="5C21F381" w:rsidR="005B3A6D" w:rsidRPr="00B07A88" w:rsidRDefault="006906F7" w:rsidP="008B0318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3A6690">
        <w:rPr>
          <w:rFonts w:ascii="Calibri" w:hAnsi="Calibri" w:cs="Calibri"/>
          <w:b/>
          <w:bCs/>
        </w:rPr>
        <w:t>Miesto:</w:t>
      </w:r>
      <w:r w:rsidR="008B0318" w:rsidRPr="003A6690">
        <w:rPr>
          <w:rFonts w:ascii="Calibri" w:hAnsi="Calibri" w:cs="Calibri"/>
          <w:b/>
          <w:bCs/>
        </w:rPr>
        <w:t xml:space="preserve">  </w:t>
      </w:r>
      <w:r w:rsidR="00B07A88" w:rsidRPr="00B07A88">
        <w:rPr>
          <w:rFonts w:asciiTheme="minorHAnsi" w:hAnsiTheme="minorHAnsi" w:cstheme="minorHAnsi"/>
          <w:szCs w:val="24"/>
        </w:rPr>
        <w:t>Mlynská dolina 6079/1A, 842 27 Bratislava 4</w:t>
      </w:r>
      <w:r w:rsidR="008B0318" w:rsidRPr="00B07A88">
        <w:rPr>
          <w:rFonts w:asciiTheme="minorHAnsi" w:hAnsiTheme="minorHAnsi" w:cstheme="minorHAnsi"/>
          <w:bCs/>
        </w:rPr>
        <w:t>.</w:t>
      </w:r>
    </w:p>
    <w:p w14:paraId="2E9A994C" w14:textId="77777777" w:rsidR="008B0318" w:rsidRPr="00384F80" w:rsidRDefault="008B0318" w:rsidP="008B0318">
      <w:pPr>
        <w:spacing w:line="276" w:lineRule="auto"/>
        <w:ind w:left="284" w:firstLine="283"/>
        <w:jc w:val="both"/>
        <w:rPr>
          <w:rFonts w:ascii="Calibri" w:hAnsi="Calibri" w:cs="Calibri"/>
          <w:b/>
          <w:bCs/>
          <w:sz w:val="6"/>
          <w:szCs w:val="6"/>
        </w:rPr>
      </w:pPr>
    </w:p>
    <w:p w14:paraId="107AEA94" w14:textId="42121E31" w:rsidR="006D767D" w:rsidRPr="003A6690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A6690">
        <w:rPr>
          <w:rFonts w:ascii="Calibri" w:hAnsi="Calibri" w:cs="Calibri"/>
          <w:b/>
        </w:rPr>
        <w:t>Obhliadka:</w:t>
      </w:r>
    </w:p>
    <w:p w14:paraId="139AA2B5" w14:textId="75FDA62F" w:rsidR="00437DEF" w:rsidRPr="003A6690" w:rsidRDefault="00DF7B12" w:rsidP="00E1098B">
      <w:pPr>
        <w:ind w:left="567"/>
        <w:jc w:val="both"/>
        <w:rPr>
          <w:rFonts w:ascii="Calibri" w:hAnsi="Calibri" w:cs="Calibri"/>
        </w:rPr>
      </w:pPr>
      <w:r w:rsidRPr="003A6690">
        <w:rPr>
          <w:rFonts w:ascii="Calibri" w:hAnsi="Calibri" w:cs="Calibri"/>
        </w:rPr>
        <w:t>Obhliadka</w:t>
      </w:r>
      <w:r w:rsidR="001C4805" w:rsidRPr="003A6690">
        <w:rPr>
          <w:rFonts w:ascii="Calibri" w:hAnsi="Calibri" w:cs="Calibri"/>
        </w:rPr>
        <w:t xml:space="preserve"> priestorov</w:t>
      </w:r>
      <w:r w:rsidR="00E1098B">
        <w:rPr>
          <w:rFonts w:ascii="Calibri" w:hAnsi="Calibri" w:cs="Calibri"/>
        </w:rPr>
        <w:t xml:space="preserve"> z dôvodu vykládky a manipulácie </w:t>
      </w:r>
      <w:r w:rsidRPr="003A6690">
        <w:rPr>
          <w:rFonts w:ascii="Calibri" w:hAnsi="Calibri" w:cs="Calibri"/>
        </w:rPr>
        <w:t xml:space="preserve"> </w:t>
      </w:r>
      <w:r w:rsidR="00A97581" w:rsidRPr="003A6690">
        <w:rPr>
          <w:rFonts w:ascii="Calibri" w:hAnsi="Calibri" w:cs="Calibri"/>
        </w:rPr>
        <w:t>je</w:t>
      </w:r>
      <w:r w:rsidR="00820785" w:rsidRPr="003A6690">
        <w:rPr>
          <w:rFonts w:ascii="Calibri" w:hAnsi="Calibri" w:cs="Calibri"/>
        </w:rPr>
        <w:t xml:space="preserve"> možná </w:t>
      </w:r>
      <w:r w:rsidR="00213FAA" w:rsidRPr="003A6690">
        <w:rPr>
          <w:rFonts w:ascii="Calibri" w:hAnsi="Calibri" w:cs="Calibri"/>
        </w:rPr>
        <w:t>v pracovnej dobe ( 08.00-14.00 hod.)</w:t>
      </w:r>
    </w:p>
    <w:p w14:paraId="16C8F1CF" w14:textId="35F148D3" w:rsidR="00213FAA" w:rsidRPr="003A6690" w:rsidRDefault="00213FAA" w:rsidP="00DF7B12">
      <w:pPr>
        <w:ind w:left="284"/>
        <w:jc w:val="both"/>
        <w:rPr>
          <w:rFonts w:ascii="Calibri" w:hAnsi="Calibri" w:cs="Calibri"/>
        </w:rPr>
      </w:pPr>
    </w:p>
    <w:p w14:paraId="0509AAD8" w14:textId="77777777" w:rsidR="008E15B1" w:rsidRPr="008E15B1" w:rsidRDefault="00DF753C" w:rsidP="008E15B1">
      <w:pPr>
        <w:spacing w:line="276" w:lineRule="auto"/>
        <w:ind w:firstLine="720"/>
        <w:rPr>
          <w:rFonts w:ascii="Calibri" w:eastAsia="Times New Roman" w:hAnsi="Calibri" w:cs="Calibri"/>
          <w:lang w:val="sk-SK" w:eastAsia="sk-SK"/>
        </w:rPr>
      </w:pPr>
      <w:r w:rsidRPr="003A6690">
        <w:rPr>
          <w:rFonts w:ascii="Calibri" w:eastAsia="Times New Roman" w:hAnsi="Calibri" w:cs="Calibri"/>
          <w:lang w:eastAsia="sk-SK"/>
        </w:rPr>
        <w:t>Kontaktná osoba:</w:t>
      </w:r>
      <w:r w:rsidRPr="003A6690">
        <w:rPr>
          <w:rFonts w:ascii="Calibri" w:eastAsia="Times New Roman" w:hAnsi="Calibri" w:cs="Calibri"/>
          <w:lang w:eastAsia="sk-SK"/>
        </w:rPr>
        <w:tab/>
      </w:r>
      <w:r w:rsidR="008E15B1" w:rsidRPr="008E15B1">
        <w:rPr>
          <w:rFonts w:ascii="Calibri" w:eastAsia="Times New Roman" w:hAnsi="Calibri" w:cs="Calibri"/>
          <w:lang w:val="pl-PL" w:eastAsia="sk-SK"/>
        </w:rPr>
        <w:t>Ing. Ivan Vojtek</w:t>
      </w:r>
    </w:p>
    <w:p w14:paraId="47427761" w14:textId="5EEBE46D" w:rsidR="00DF753C" w:rsidRPr="003A6690" w:rsidRDefault="00DF753C" w:rsidP="00DF753C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  <w:r w:rsidRPr="003A6690">
        <w:rPr>
          <w:rFonts w:ascii="Calibri" w:eastAsia="Times New Roman" w:hAnsi="Calibri" w:cs="Calibri"/>
          <w:lang w:eastAsia="sk-SK"/>
        </w:rPr>
        <w:t>Tel. č.:</w:t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  <w:t xml:space="preserve"> </w:t>
      </w:r>
      <w:r w:rsidR="001A7557" w:rsidRPr="001A7557">
        <w:rPr>
          <w:rFonts w:ascii="Calibri" w:eastAsia="Times New Roman" w:hAnsi="Calibri" w:cs="Calibri"/>
          <w:lang w:val="sk-SK" w:eastAsia="sk-SK"/>
        </w:rPr>
        <w:t>+421 905 068</w:t>
      </w:r>
      <w:r w:rsidR="001A7557">
        <w:rPr>
          <w:rFonts w:ascii="Calibri" w:eastAsia="Times New Roman" w:hAnsi="Calibri" w:cs="Calibri"/>
          <w:lang w:val="sk-SK" w:eastAsia="sk-SK"/>
        </w:rPr>
        <w:t> </w:t>
      </w:r>
      <w:r w:rsidR="001A7557" w:rsidRPr="001A7557">
        <w:rPr>
          <w:rFonts w:ascii="Calibri" w:eastAsia="Times New Roman" w:hAnsi="Calibri" w:cs="Calibri"/>
          <w:lang w:val="sk-SK" w:eastAsia="sk-SK"/>
        </w:rPr>
        <w:t>236 </w:t>
      </w:r>
    </w:p>
    <w:p w14:paraId="16108058" w14:textId="77777777" w:rsidR="001A7557" w:rsidRDefault="00DF753C" w:rsidP="001A7557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  <w:r w:rsidRPr="003A6690">
        <w:rPr>
          <w:rFonts w:ascii="Calibri" w:eastAsia="Times New Roman" w:hAnsi="Calibri" w:cs="Calibri"/>
          <w:lang w:eastAsia="sk-SK"/>
        </w:rPr>
        <w:t>e-mail:</w:t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hyperlink r:id="rId14" w:history="1">
        <w:r w:rsidR="001A7557" w:rsidRPr="001A7557">
          <w:rPr>
            <w:rStyle w:val="Hypertextovprepojenie"/>
            <w:rFonts w:ascii="Calibri" w:eastAsia="Times New Roman" w:hAnsi="Calibri" w:cs="Calibri"/>
            <w:lang w:val="sk-SK" w:eastAsia="sk-SK"/>
          </w:rPr>
          <w:t>ivan.vojtek@zoobratislava.sk</w:t>
        </w:r>
      </w:hyperlink>
    </w:p>
    <w:p w14:paraId="7AD120DC" w14:textId="77777777" w:rsidR="008B0318" w:rsidRPr="00457350" w:rsidRDefault="008B0318" w:rsidP="00DF753C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</w:p>
    <w:p w14:paraId="4B4C1D70" w14:textId="4C9ECB34" w:rsidR="009D269E" w:rsidRDefault="009508F2" w:rsidP="008D7824">
      <w:pPr>
        <w:spacing w:line="360" w:lineRule="auto"/>
        <w:ind w:firstLine="567"/>
        <w:rPr>
          <w:rFonts w:ascii="Calibri" w:eastAsia="Times New Roman" w:hAnsi="Calibri" w:cs="Calibri"/>
          <w:b/>
          <w:bCs/>
          <w:u w:val="single"/>
          <w:lang w:eastAsia="sk-SK"/>
        </w:rPr>
      </w:pPr>
      <w:r w:rsidRPr="00457350">
        <w:rPr>
          <w:rFonts w:ascii="Calibri" w:eastAsia="Times New Roman" w:hAnsi="Calibri" w:cs="Calibri"/>
          <w:b/>
          <w:bCs/>
          <w:u w:val="single"/>
          <w:lang w:eastAsia="sk-SK"/>
        </w:rPr>
        <w:t>Obhliadka nie je povinná, uskutoční sa po telefonickom dohovore.</w:t>
      </w:r>
    </w:p>
    <w:p w14:paraId="710C9D05" w14:textId="77777777" w:rsidR="00457350" w:rsidRPr="00F565AC" w:rsidRDefault="00457350" w:rsidP="00457350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  <w:sz w:val="6"/>
          <w:szCs w:val="6"/>
        </w:rPr>
      </w:pPr>
    </w:p>
    <w:p w14:paraId="6640208A" w14:textId="52E34640" w:rsidR="00FC0728" w:rsidRDefault="009D269E" w:rsidP="00EB1D4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8B0318">
        <w:rPr>
          <w:rFonts w:ascii="Calibri" w:hAnsi="Calibri" w:cs="Calibri"/>
          <w:b/>
        </w:rPr>
        <w:t>Typ zmluvného vzťahu:</w:t>
      </w:r>
      <w:r w:rsidR="001C4805" w:rsidRPr="008B0318">
        <w:rPr>
          <w:rFonts w:ascii="Calibri" w:hAnsi="Calibri" w:cs="Calibri"/>
          <w:b/>
        </w:rPr>
        <w:t xml:space="preserve"> </w:t>
      </w:r>
      <w:r w:rsidR="00990E4B">
        <w:rPr>
          <w:rFonts w:ascii="Calibri" w:hAnsi="Calibri" w:cs="Calibri"/>
          <w:b/>
        </w:rPr>
        <w:t>Rámcov</w:t>
      </w:r>
      <w:r w:rsidR="009C2A4F">
        <w:rPr>
          <w:rFonts w:ascii="Calibri" w:hAnsi="Calibri" w:cs="Calibri"/>
          <w:b/>
        </w:rPr>
        <w:t xml:space="preserve">á </w:t>
      </w:r>
      <w:r w:rsidR="005B3B93">
        <w:rPr>
          <w:rFonts w:ascii="Calibri" w:hAnsi="Calibri" w:cs="Calibri"/>
          <w:b/>
        </w:rPr>
        <w:t>o</w:t>
      </w:r>
      <w:r w:rsidR="00457350" w:rsidRPr="008B0318">
        <w:rPr>
          <w:rFonts w:ascii="Calibri" w:hAnsi="Calibri" w:cs="Calibri"/>
          <w:b/>
        </w:rPr>
        <w:t xml:space="preserve">bjednávka </w:t>
      </w:r>
      <w:r w:rsidR="00F4340A">
        <w:rPr>
          <w:rFonts w:ascii="Calibri" w:hAnsi="Calibri" w:cs="Calibri"/>
          <w:b/>
        </w:rPr>
        <w:t>s</w:t>
      </w:r>
      <w:r w:rsidR="002F5ECD">
        <w:rPr>
          <w:rFonts w:ascii="Calibri" w:hAnsi="Calibri" w:cs="Calibri"/>
          <w:b/>
        </w:rPr>
        <w:t> </w:t>
      </w:r>
      <w:r w:rsidR="00F4340A">
        <w:rPr>
          <w:rFonts w:ascii="Calibri" w:hAnsi="Calibri" w:cs="Calibri"/>
          <w:b/>
        </w:rPr>
        <w:t>VOP</w:t>
      </w:r>
      <w:r w:rsidR="002F5ECD">
        <w:rPr>
          <w:rFonts w:ascii="Calibri" w:hAnsi="Calibri" w:cs="Calibri"/>
          <w:b/>
        </w:rPr>
        <w:t xml:space="preserve"> </w:t>
      </w:r>
      <w:r w:rsidR="006717E0">
        <w:rPr>
          <w:rFonts w:ascii="Calibri" w:hAnsi="Calibri" w:cs="Calibri"/>
          <w:b/>
        </w:rPr>
        <w:t xml:space="preserve"> a OPP </w:t>
      </w:r>
      <w:r w:rsidR="002F5ECD">
        <w:rPr>
          <w:rFonts w:ascii="Calibri" w:hAnsi="Calibri" w:cs="Calibri"/>
          <w:b/>
        </w:rPr>
        <w:t>na 12 mesiacov</w:t>
      </w:r>
    </w:p>
    <w:p w14:paraId="55B209F5" w14:textId="77777777" w:rsidR="008B0318" w:rsidRPr="008B0318" w:rsidRDefault="008B0318" w:rsidP="008B0318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</w:rPr>
      </w:pPr>
    </w:p>
    <w:p w14:paraId="5C6ACEA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  <w:b/>
        </w:rPr>
        <w:t>Hlavné podmienky financovania :</w:t>
      </w:r>
    </w:p>
    <w:p w14:paraId="08879785" w14:textId="75AC8C08" w:rsidR="000B706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Predmet zákazky bude financovaný z vlastných zdrojov, platba na základe faktúry. Faktúra bude mať 30-dňovú lehotu splatnosti odo dňa jej doručenia. Platba bude realizovaná bezhotovostným platobným príkazom. Neposkytuje sa preddavok ani zálohová platba. Výsledná cena časti predmetu zákazky musí zahŕňať všetky náklady uchádzača spojené s poskytnutím požadovaného plnenia predmetu zákazky.</w:t>
      </w:r>
    </w:p>
    <w:p w14:paraId="77851579" w14:textId="77777777" w:rsidR="00384F80" w:rsidRPr="00384F80" w:rsidRDefault="00384F80" w:rsidP="000B7062">
      <w:pPr>
        <w:spacing w:line="276" w:lineRule="auto"/>
        <w:ind w:left="284"/>
        <w:jc w:val="both"/>
        <w:rPr>
          <w:rFonts w:asciiTheme="minorHAnsi" w:hAnsiTheme="minorHAnsi" w:cstheme="minorHAnsi"/>
          <w:sz w:val="6"/>
          <w:szCs w:val="6"/>
        </w:rPr>
      </w:pPr>
    </w:p>
    <w:p w14:paraId="4551F89B" w14:textId="77777777" w:rsidR="000B7062" w:rsidRPr="00A17E05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A17E05">
        <w:rPr>
          <w:rFonts w:asciiTheme="minorHAnsi" w:hAnsiTheme="minorHAnsi" w:cstheme="minorHAnsi"/>
          <w:b/>
        </w:rPr>
        <w:t>Podmienky účasti uchádzačov:</w:t>
      </w:r>
    </w:p>
    <w:p w14:paraId="17F18471" w14:textId="77777777" w:rsidR="00A17E05" w:rsidRPr="00A17E05" w:rsidRDefault="00A17E05" w:rsidP="00A17E05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A17E05">
        <w:rPr>
          <w:rFonts w:asciiTheme="minorHAnsi" w:hAnsiTheme="minorHAnsi" w:cstheme="minorHAnsi"/>
          <w:bCs/>
        </w:rPr>
        <w:t>Bolo preukázané v rámci DNS</w:t>
      </w:r>
    </w:p>
    <w:p w14:paraId="711B3CD4" w14:textId="3A4A944F" w:rsidR="002E1F36" w:rsidRDefault="002E1F36" w:rsidP="002E1F36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  <w:sz w:val="6"/>
          <w:szCs w:val="6"/>
        </w:rPr>
      </w:pPr>
    </w:p>
    <w:p w14:paraId="5A287955" w14:textId="77777777" w:rsidR="00133EDC" w:rsidRPr="00384F80" w:rsidRDefault="00133EDC" w:rsidP="002E1F36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  <w:sz w:val="6"/>
          <w:szCs w:val="6"/>
        </w:rPr>
      </w:pPr>
    </w:p>
    <w:p w14:paraId="06093B8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Komunikácia a vysvetľovania:</w:t>
      </w:r>
    </w:p>
    <w:p w14:paraId="2B3E4A85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5" w:history="1">
        <w:r w:rsidRPr="00EA67D2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EA67D2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0FBD8FEF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Každý hospodársky subjekt/záujemca má možnosť registrovať sa do systému JOSEPHINE. Samostatný dokument Technické nároky systému JOSEPHINE si môžete stiahnuť </w:t>
      </w:r>
      <w:hyperlink r:id="rId16" w:history="1">
        <w:r w:rsidRPr="00EA67D2">
          <w:rPr>
            <w:rStyle w:val="Hypertextovprepojenie"/>
            <w:rFonts w:asciiTheme="minorHAnsi" w:hAnsiTheme="minorHAnsi" w:cstheme="minorHAnsi"/>
          </w:rPr>
          <w:t>TU</w:t>
        </w:r>
      </w:hyperlink>
      <w:r w:rsidRPr="00EA67D2">
        <w:rPr>
          <w:rFonts w:asciiTheme="minorHAnsi" w:hAnsiTheme="minorHAnsi" w:cstheme="minorHAnsi"/>
        </w:rPr>
        <w:t>.</w:t>
      </w:r>
    </w:p>
    <w:p w14:paraId="76477F7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lastRenderedPageBreak/>
        <w:t xml:space="preserve">Predkladanie ponúk je pri zákazkách s nízkou hodnotou umožnené aj neautentifikovaným hospodárskym subjektom. </w:t>
      </w:r>
    </w:p>
    <w:p w14:paraId="7A8ECCD2" w14:textId="77777777" w:rsidR="000B7062" w:rsidRPr="00EA67D2" w:rsidRDefault="000B7062" w:rsidP="000B7062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</w:rPr>
      </w:pPr>
    </w:p>
    <w:p w14:paraId="53548009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Predkladanie ponúk:</w:t>
      </w:r>
    </w:p>
    <w:p w14:paraId="6BC0BAE6" w14:textId="77777777" w:rsidR="000B7062" w:rsidRPr="00EA67D2" w:rsidRDefault="000B7062" w:rsidP="000B706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5BCEFD64" w14:textId="3088A045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Lehota:</w:t>
      </w:r>
      <w:r w:rsidRPr="00EA67D2">
        <w:rPr>
          <w:rFonts w:asciiTheme="minorHAnsi" w:hAnsiTheme="minorHAnsi" w:cstheme="minorHAnsi"/>
          <w:b/>
        </w:rPr>
        <w:tab/>
      </w:r>
      <w:r w:rsidR="006717E0">
        <w:rPr>
          <w:rFonts w:asciiTheme="minorHAnsi" w:hAnsiTheme="minorHAnsi" w:cstheme="minorHAnsi"/>
          <w:bCs/>
        </w:rPr>
        <w:t>14</w:t>
      </w:r>
      <w:r w:rsidRPr="008B0318">
        <w:rPr>
          <w:rFonts w:asciiTheme="minorHAnsi" w:hAnsiTheme="minorHAnsi" w:cstheme="minorHAnsi"/>
          <w:bCs/>
        </w:rPr>
        <w:t>.</w:t>
      </w:r>
      <w:r w:rsidR="000765D1">
        <w:rPr>
          <w:rFonts w:asciiTheme="minorHAnsi" w:hAnsiTheme="minorHAnsi" w:cstheme="minorHAnsi"/>
          <w:bCs/>
        </w:rPr>
        <w:t>0</w:t>
      </w:r>
      <w:r w:rsidR="006717E0">
        <w:rPr>
          <w:rFonts w:asciiTheme="minorHAnsi" w:hAnsiTheme="minorHAnsi" w:cstheme="minorHAnsi"/>
          <w:bCs/>
        </w:rPr>
        <w:t>9</w:t>
      </w:r>
      <w:r w:rsidRPr="008B0318">
        <w:rPr>
          <w:rFonts w:asciiTheme="minorHAnsi" w:hAnsiTheme="minorHAnsi" w:cstheme="minorHAnsi"/>
          <w:bCs/>
        </w:rPr>
        <w:t>.202</w:t>
      </w:r>
      <w:r w:rsidR="006717E0">
        <w:rPr>
          <w:rFonts w:asciiTheme="minorHAnsi" w:hAnsiTheme="minorHAnsi" w:cstheme="minorHAnsi"/>
          <w:bCs/>
        </w:rPr>
        <w:t>6</w:t>
      </w:r>
      <w:r w:rsidR="000765D1">
        <w:rPr>
          <w:rFonts w:asciiTheme="minorHAnsi" w:hAnsiTheme="minorHAnsi" w:cstheme="minorHAnsi"/>
          <w:bCs/>
        </w:rPr>
        <w:t xml:space="preserve">, </w:t>
      </w:r>
      <w:r w:rsidRPr="008B0318">
        <w:rPr>
          <w:rFonts w:asciiTheme="minorHAnsi" w:hAnsiTheme="minorHAnsi" w:cstheme="minorHAnsi"/>
          <w:bCs/>
        </w:rPr>
        <w:t xml:space="preserve"> do 10:00 hod.</w:t>
      </w:r>
    </w:p>
    <w:p w14:paraId="2EDBDEA3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Spôsob:</w:t>
      </w:r>
      <w:r w:rsidRPr="00EA67D2">
        <w:rPr>
          <w:rFonts w:asciiTheme="minorHAnsi" w:hAnsiTheme="minorHAnsi" w:cstheme="minorHAnsi"/>
          <w:b/>
        </w:rPr>
        <w:tab/>
        <w:t>prostredníctvom systému JOSEPHINE na adrese:</w:t>
      </w:r>
    </w:p>
    <w:p w14:paraId="5BC4AAD0" w14:textId="560465A7" w:rsidR="00C86B93" w:rsidRDefault="00EE4C6C" w:rsidP="000B7062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hyperlink r:id="rId17" w:history="1">
        <w:r w:rsidRPr="00A143CD">
          <w:rPr>
            <w:rStyle w:val="Hypertextovprepojenie"/>
            <w:rFonts w:asciiTheme="minorHAnsi" w:hAnsiTheme="minorHAnsi" w:cstheme="minorHAnsi"/>
          </w:rPr>
          <w:t>https://josephine.proebiz.com/sk/tender/80519/summary</w:t>
        </w:r>
      </w:hyperlink>
    </w:p>
    <w:p w14:paraId="3AAE13D2" w14:textId="77777777" w:rsidR="00EE4C6C" w:rsidRDefault="00EE4C6C" w:rsidP="000B7062">
      <w:pPr>
        <w:pStyle w:val="Odsekzoznamu"/>
        <w:spacing w:line="276" w:lineRule="auto"/>
        <w:ind w:left="284"/>
        <w:jc w:val="both"/>
      </w:pPr>
    </w:p>
    <w:p w14:paraId="401B1EB7" w14:textId="78547976" w:rsidR="000B7062" w:rsidRDefault="000B7062" w:rsidP="000B7062">
      <w:pPr>
        <w:pStyle w:val="Odsekzoznamu"/>
        <w:spacing w:line="276" w:lineRule="auto"/>
        <w:ind w:left="284"/>
        <w:jc w:val="both"/>
        <w:rPr>
          <w:rFonts w:asciiTheme="minorHAnsi" w:eastAsia="Calibri" w:hAnsiTheme="minorHAnsi" w:cstheme="minorHAnsi"/>
        </w:rPr>
      </w:pPr>
      <w:r w:rsidRPr="00EA67D2">
        <w:rPr>
          <w:rFonts w:asciiTheme="minorHAnsi" w:hAnsiTheme="minorHAnsi" w:cstheme="minorHAnsi"/>
          <w:bCs/>
        </w:rPr>
        <w:t xml:space="preserve">Ponuka </w:t>
      </w:r>
      <w:r w:rsidRPr="00EA67D2">
        <w:rPr>
          <w:rFonts w:asciiTheme="minorHAnsi" w:eastAsia="Calibri" w:hAnsiTheme="minorHAnsi" w:cstheme="minorHAnsi"/>
          <w:color w:val="000000"/>
        </w:rPr>
        <w:t xml:space="preserve"> sa považuje za doručenú až momentom jej doručenia (nie odoslania) verejnému obstarávateľovi v systéme Josephine. </w:t>
      </w:r>
      <w:r w:rsidRPr="00EA67D2">
        <w:rPr>
          <w:rFonts w:asciiTheme="minorHAnsi" w:eastAsia="Calibri" w:hAnsiTheme="minorHAnsi" w:cstheme="minorHAnsi"/>
        </w:rPr>
        <w:t xml:space="preserve">Ponuka uchádzača predložená po uplynutí lehoty na predkladanie ponúk nebude zaradená do vyhodnocovania. </w:t>
      </w:r>
    </w:p>
    <w:p w14:paraId="6B762499" w14:textId="77777777" w:rsidR="000B7062" w:rsidRPr="00B77113" w:rsidRDefault="000B7062" w:rsidP="000B7062">
      <w:pPr>
        <w:tabs>
          <w:tab w:val="left" w:pos="142"/>
        </w:tabs>
        <w:ind w:left="284"/>
        <w:jc w:val="both"/>
        <w:rPr>
          <w:rFonts w:asciiTheme="minorHAnsi" w:hAnsiTheme="minorHAnsi" w:cstheme="minorHAnsi"/>
        </w:rPr>
      </w:pPr>
      <w:r w:rsidRPr="00B77113">
        <w:rPr>
          <w:rFonts w:asciiTheme="minorHAnsi" w:hAnsiTheme="minorHAnsi" w:cstheme="minorHAnsi"/>
        </w:rPr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2E6704C8" w14:textId="77777777" w:rsidR="000B7062" w:rsidRPr="00EA67D2" w:rsidRDefault="000B7062" w:rsidP="000B706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4F95D9FD" w14:textId="77777777" w:rsidR="00744A80" w:rsidRPr="00EA67D2" w:rsidRDefault="00744A80" w:rsidP="00744A80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Obsah ponuky :</w:t>
      </w:r>
    </w:p>
    <w:p w14:paraId="42D8A5DD" w14:textId="77777777" w:rsidR="00744A80" w:rsidRPr="00EA67D2" w:rsidRDefault="00744A80" w:rsidP="00744A80">
      <w:pPr>
        <w:spacing w:line="276" w:lineRule="auto"/>
        <w:ind w:left="263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Ponuka musí obsahovať riadne vyplnené a podpísané:</w:t>
      </w:r>
    </w:p>
    <w:p w14:paraId="0C5FEFCC" w14:textId="46A50650" w:rsidR="00744A80" w:rsidRPr="00B50D5D" w:rsidRDefault="00744A80" w:rsidP="00744A80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Návrh na plnenie kritéria (podľa prílohy č. 1,</w:t>
      </w:r>
      <w:r>
        <w:rPr>
          <w:rFonts w:asciiTheme="minorHAnsi" w:hAnsiTheme="minorHAnsi" w:cstheme="minorHAnsi"/>
        </w:rPr>
        <w:t xml:space="preserve"> vrátane prílohy č 1.1.</w:t>
      </w:r>
      <w:r w:rsidRPr="00EA67D2">
        <w:rPr>
          <w:rFonts w:asciiTheme="minorHAnsi" w:hAnsiTheme="minorHAnsi" w:cstheme="minorHAnsi"/>
        </w:rPr>
        <w:t>)</w:t>
      </w:r>
    </w:p>
    <w:p w14:paraId="577F16C9" w14:textId="075EAB7C" w:rsidR="00744A80" w:rsidRPr="00DB3F2F" w:rsidRDefault="00744A80" w:rsidP="00744A80">
      <w:pPr>
        <w:widowControl/>
        <w:numPr>
          <w:ilvl w:val="0"/>
          <w:numId w:val="4"/>
        </w:numPr>
        <w:adjustRightInd w:val="0"/>
        <w:rPr>
          <w:rFonts w:asciiTheme="minorHAnsi" w:eastAsiaTheme="minorHAnsi" w:hAnsiTheme="minorHAnsi" w:cstheme="minorHAnsi"/>
          <w:lang w:val="sk-SK" w:eastAsia="en-US"/>
        </w:rPr>
      </w:pPr>
      <w:r w:rsidRPr="00DB3F2F">
        <w:rPr>
          <w:rFonts w:asciiTheme="minorHAnsi" w:eastAsiaTheme="minorHAnsi" w:hAnsiTheme="minorHAnsi" w:cstheme="minorHAnsi"/>
          <w:color w:val="EE0000"/>
          <w:lang w:val="sk-SK" w:eastAsia="en-US"/>
        </w:rPr>
        <w:t xml:space="preserve">            </w:t>
      </w:r>
      <w:r>
        <w:rPr>
          <w:rFonts w:asciiTheme="minorHAnsi" w:eastAsiaTheme="minorHAnsi" w:hAnsiTheme="minorHAnsi" w:cstheme="minorHAnsi"/>
          <w:color w:val="EE0000"/>
          <w:lang w:val="sk-SK" w:eastAsia="en-US"/>
        </w:rPr>
        <w:t xml:space="preserve"> </w:t>
      </w:r>
      <w:r>
        <w:rPr>
          <w:rFonts w:asciiTheme="minorHAnsi" w:eastAsiaTheme="minorHAnsi" w:hAnsiTheme="minorHAnsi" w:cstheme="minorHAnsi"/>
          <w:lang w:val="sk-SK" w:eastAsia="en-US"/>
        </w:rPr>
        <w:t>b</w:t>
      </w:r>
      <w:r w:rsidRPr="00DB3F2F">
        <w:rPr>
          <w:rFonts w:asciiTheme="minorHAnsi" w:eastAsiaTheme="minorHAnsi" w:hAnsiTheme="minorHAnsi" w:cstheme="minorHAnsi"/>
          <w:lang w:val="sk-SK" w:eastAsia="en-US"/>
        </w:rPr>
        <w:t>)   Vyplnená príloha Osobitné podmienky plnenia</w:t>
      </w:r>
      <w:r>
        <w:rPr>
          <w:rFonts w:asciiTheme="minorHAnsi" w:eastAsiaTheme="minorHAnsi" w:hAnsiTheme="minorHAnsi" w:cstheme="minorHAnsi"/>
          <w:lang w:val="sk-SK" w:eastAsia="en-US"/>
        </w:rPr>
        <w:t xml:space="preserve"> 2.1</w:t>
      </w:r>
    </w:p>
    <w:p w14:paraId="419A0745" w14:textId="77777777" w:rsidR="00744A80" w:rsidRPr="00B50D5D" w:rsidRDefault="00744A80" w:rsidP="00744A80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4D15AB45" w14:textId="089FE205" w:rsidR="00744A80" w:rsidRDefault="00744A80" w:rsidP="00744A80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EA67D2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„PDF“, doklady sa predkladajú vo forme naskenovaných dokumentov.</w:t>
      </w:r>
      <w:r w:rsidR="00A80616">
        <w:rPr>
          <w:rFonts w:asciiTheme="minorHAnsi" w:eastAsia="Calibri" w:hAnsiTheme="minorHAnsi" w:cstheme="minorHAnsi"/>
          <w:shd w:val="clear" w:color="auto" w:fill="FFFFFF"/>
        </w:rPr>
        <w:t xml:space="preserve"> Prílohy č. 1 1. a č.1. požadujeme predložiť aj  v editovateľnej podobe.</w:t>
      </w:r>
    </w:p>
    <w:p w14:paraId="68475180" w14:textId="77777777" w:rsidR="00A80616" w:rsidRPr="00EA67D2" w:rsidRDefault="00A80616" w:rsidP="00744A80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535861AA" w14:textId="77777777" w:rsidR="00744A80" w:rsidRPr="00EA67D2" w:rsidRDefault="00744A80" w:rsidP="00744A80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Kritériá na vyhodnotenie ponúk:</w:t>
      </w:r>
    </w:p>
    <w:p w14:paraId="00A78A4F" w14:textId="77777777" w:rsidR="00744A80" w:rsidRPr="00EA67D2" w:rsidRDefault="00744A80" w:rsidP="00744A80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Kritériom na vyhodnotenie ponúk je najnižšia c</w:t>
      </w:r>
      <w:r w:rsidRPr="00EA67D2">
        <w:rPr>
          <w:rFonts w:asciiTheme="minorHAnsi" w:hAnsiTheme="minorHAnsi" w:cstheme="minorHAnsi"/>
          <w:bCs/>
        </w:rPr>
        <w:t>elková cena v EUR bez DPH</w:t>
      </w:r>
      <w:r>
        <w:rPr>
          <w:rFonts w:asciiTheme="minorHAnsi" w:hAnsiTheme="minorHAnsi" w:cstheme="minorHAnsi"/>
          <w:bCs/>
        </w:rPr>
        <w:t xml:space="preserve"> pre samostatnú časť</w:t>
      </w:r>
      <w:r w:rsidRPr="00EA67D2">
        <w:rPr>
          <w:rFonts w:asciiTheme="minorHAnsi" w:hAnsiTheme="minorHAnsi" w:cstheme="minorHAnsi"/>
          <w:bCs/>
        </w:rPr>
        <w:t>.</w:t>
      </w:r>
    </w:p>
    <w:p w14:paraId="36719A1E" w14:textId="77777777" w:rsidR="00744A80" w:rsidRPr="00EA67D2" w:rsidRDefault="00744A80" w:rsidP="00744A80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Celková  cena za </w:t>
      </w:r>
      <w:r>
        <w:rPr>
          <w:rFonts w:asciiTheme="minorHAnsi" w:hAnsiTheme="minorHAnsi" w:cstheme="minorHAnsi"/>
        </w:rPr>
        <w:t xml:space="preserve"> časť </w:t>
      </w:r>
      <w:r w:rsidRPr="00EA67D2">
        <w:rPr>
          <w:rFonts w:asciiTheme="minorHAnsi" w:hAnsiTheme="minorHAnsi" w:cstheme="minorHAnsi"/>
        </w:rPr>
        <w:t>predmet</w:t>
      </w:r>
      <w:r>
        <w:rPr>
          <w:rFonts w:asciiTheme="minorHAnsi" w:hAnsiTheme="minorHAnsi" w:cstheme="minorHAnsi"/>
        </w:rPr>
        <w:t>u</w:t>
      </w:r>
      <w:r w:rsidRPr="00EA67D2">
        <w:rPr>
          <w:rFonts w:asciiTheme="minorHAnsi" w:hAnsiTheme="minorHAnsi" w:cstheme="minorHAnsi"/>
        </w:rPr>
        <w:t xml:space="preserve"> zákazky musí obsahovať  všetky náklady súvisiace s predmetom zákazky.  </w:t>
      </w:r>
    </w:p>
    <w:p w14:paraId="3F324B30" w14:textId="77777777" w:rsidR="00744A80" w:rsidRPr="00EA67D2" w:rsidRDefault="00744A80" w:rsidP="00744A80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 xml:space="preserve">V prípade rovnosti ponukových cien viacerých ponúk umiestnených na prvom mieste </w:t>
      </w:r>
      <w:r>
        <w:rPr>
          <w:rFonts w:asciiTheme="minorHAnsi" w:hAnsiTheme="minorHAnsi" w:cstheme="minorHAnsi"/>
          <w:bCs/>
        </w:rPr>
        <w:t xml:space="preserve"> pre jednotlivú časť </w:t>
      </w:r>
      <w:r w:rsidRPr="00EA67D2">
        <w:rPr>
          <w:rFonts w:asciiTheme="minorHAnsi" w:hAnsiTheme="minorHAnsi" w:cstheme="minorHAnsi"/>
          <w:bCs/>
        </w:rPr>
        <w:t xml:space="preserve">budú vyzvaní tí uchádzači, ktorí ponúkli </w:t>
      </w:r>
      <w:r>
        <w:rPr>
          <w:rFonts w:asciiTheme="minorHAnsi" w:hAnsiTheme="minorHAnsi" w:cstheme="minorHAnsi"/>
          <w:bCs/>
        </w:rPr>
        <w:t xml:space="preserve">pre samostatnú časť </w:t>
      </w:r>
      <w:r w:rsidRPr="00EA67D2">
        <w:rPr>
          <w:rFonts w:asciiTheme="minorHAnsi" w:hAnsiTheme="minorHAnsi" w:cstheme="minorHAnsi"/>
          <w:bCs/>
        </w:rPr>
        <w:t>najnižšiu cenu, aby v lehote nie kratšej ako jeden pracovný deň, upravili smerom nadol svoju cenu, prípadne potvrdili jej aktuálnu výšku. Úspešným sa stane uchádzač s najnižšou cenou</w:t>
      </w:r>
      <w:r>
        <w:rPr>
          <w:rFonts w:asciiTheme="minorHAnsi" w:hAnsiTheme="minorHAnsi" w:cstheme="minorHAnsi"/>
          <w:bCs/>
        </w:rPr>
        <w:t xml:space="preserve"> pre jednotlivú časť</w:t>
      </w:r>
      <w:r w:rsidRPr="00EA67D2">
        <w:rPr>
          <w:rFonts w:asciiTheme="minorHAnsi" w:hAnsiTheme="minorHAnsi" w:cstheme="minorHAnsi"/>
          <w:bCs/>
        </w:rPr>
        <w:t xml:space="preserve"> po uplynutí danej lehoty. Uvedený postup môže verejný obstarávateľ opakovať.</w:t>
      </w:r>
    </w:p>
    <w:p w14:paraId="077B5106" w14:textId="77777777" w:rsidR="00744A80" w:rsidRPr="00EA67D2" w:rsidRDefault="00744A80" w:rsidP="00744A80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</w:rPr>
      </w:pPr>
    </w:p>
    <w:p w14:paraId="20E00BD4" w14:textId="77777777" w:rsidR="00744A80" w:rsidRDefault="00744A80" w:rsidP="00744A80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Ďalšie informácie:</w:t>
      </w:r>
    </w:p>
    <w:p w14:paraId="4E3283C7" w14:textId="77777777" w:rsidR="00744A80" w:rsidRPr="00A60A41" w:rsidRDefault="00744A80" w:rsidP="00744A80">
      <w:pPr>
        <w:pStyle w:val="Odsekzoznamu"/>
        <w:widowControl/>
        <w:numPr>
          <w:ilvl w:val="0"/>
          <w:numId w:val="3"/>
        </w:numPr>
        <w:autoSpaceDE/>
        <w:autoSpaceDN/>
        <w:ind w:left="567" w:hanging="283"/>
        <w:jc w:val="both"/>
        <w:rPr>
          <w:rFonts w:asciiTheme="minorHAnsi" w:hAnsiTheme="minorHAnsi" w:cstheme="minorHAnsi"/>
          <w:lang w:eastAsia="en-US"/>
        </w:rPr>
      </w:pPr>
      <w:r w:rsidRPr="00A60A41">
        <w:rPr>
          <w:rFonts w:asciiTheme="minorHAnsi" w:hAnsiTheme="minorHAnsi" w:cstheme="minorHAnsi"/>
          <w:lang w:eastAsia="en-US"/>
        </w:rPr>
        <w:t>SW Josephine zostaví predbežné poradie ponúk uchádzačov na základe vyhodnotenia návrhov na plnenie kritéria</w:t>
      </w:r>
      <w:r>
        <w:rPr>
          <w:rFonts w:asciiTheme="minorHAnsi" w:hAnsiTheme="minorHAnsi" w:cstheme="minorHAnsi"/>
          <w:lang w:eastAsia="en-US"/>
        </w:rPr>
        <w:t xml:space="preserve"> pre jednotlivé časti</w:t>
      </w:r>
      <w:r w:rsidRPr="00A60A41">
        <w:rPr>
          <w:rFonts w:asciiTheme="minorHAnsi" w:hAnsiTheme="minorHAnsi" w:cstheme="minorHAnsi"/>
          <w:lang w:eastAsia="en-US"/>
        </w:rPr>
        <w:t>.</w:t>
      </w:r>
    </w:p>
    <w:p w14:paraId="02F6593D" w14:textId="77777777" w:rsidR="00744A80" w:rsidRPr="00A60A41" w:rsidRDefault="00744A80" w:rsidP="00744A80">
      <w:pPr>
        <w:pStyle w:val="Odsekzoznamu"/>
        <w:widowControl/>
        <w:numPr>
          <w:ilvl w:val="0"/>
          <w:numId w:val="3"/>
        </w:numPr>
        <w:autoSpaceDE/>
        <w:autoSpaceDN/>
        <w:ind w:left="567" w:hanging="283"/>
        <w:jc w:val="both"/>
        <w:rPr>
          <w:rFonts w:asciiTheme="minorHAnsi" w:hAnsiTheme="minorHAnsi" w:cstheme="minorHAnsi"/>
          <w:lang w:eastAsia="en-US"/>
        </w:rPr>
      </w:pPr>
      <w:r w:rsidRPr="00A60A41">
        <w:rPr>
          <w:rFonts w:asciiTheme="minorHAnsi" w:hAnsiTheme="minorHAnsi" w:cstheme="minorHAnsi"/>
          <w:lang w:eastAsia="en-US"/>
        </w:rPr>
        <w:t>následne sa vyhodnotí u uchádzača, ktorý sa umiestnil na prvom mieste v</w:t>
      </w:r>
      <w:r>
        <w:rPr>
          <w:rFonts w:asciiTheme="minorHAnsi" w:hAnsiTheme="minorHAnsi" w:cstheme="minorHAnsi"/>
          <w:lang w:eastAsia="en-US"/>
        </w:rPr>
        <w:t> </w:t>
      </w:r>
      <w:r w:rsidRPr="00A60A41">
        <w:rPr>
          <w:rFonts w:asciiTheme="minorHAnsi" w:hAnsiTheme="minorHAnsi" w:cstheme="minorHAnsi"/>
          <w:lang w:eastAsia="en-US"/>
        </w:rPr>
        <w:t>poradí</w:t>
      </w:r>
      <w:r>
        <w:rPr>
          <w:rFonts w:asciiTheme="minorHAnsi" w:hAnsiTheme="minorHAnsi" w:cstheme="minorHAnsi"/>
          <w:lang w:eastAsia="en-US"/>
        </w:rPr>
        <w:t xml:space="preserve"> v jednotlivej časti</w:t>
      </w:r>
      <w:r w:rsidRPr="00A60A41">
        <w:rPr>
          <w:rFonts w:asciiTheme="minorHAnsi" w:hAnsiTheme="minorHAnsi" w:cstheme="minorHAnsi"/>
          <w:lang w:eastAsia="en-US"/>
        </w:rPr>
        <w:t>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zákazky.</w:t>
      </w:r>
    </w:p>
    <w:p w14:paraId="3FCA3ADF" w14:textId="77777777" w:rsidR="00744A80" w:rsidRPr="00EA67D2" w:rsidRDefault="00744A80" w:rsidP="00744A80">
      <w:pPr>
        <w:pStyle w:val="Odsekzoznamu"/>
        <w:numPr>
          <w:ilvl w:val="0"/>
          <w:numId w:val="3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označí za úspešného uchádzača s najlepším návrhom na plnenie kritérií</w:t>
      </w:r>
      <w:r>
        <w:rPr>
          <w:rFonts w:asciiTheme="minorHAnsi" w:hAnsiTheme="minorHAnsi" w:cstheme="minorHAnsi"/>
        </w:rPr>
        <w:t xml:space="preserve"> pre jednotlivú časť</w:t>
      </w:r>
      <w:r w:rsidRPr="00EA67D2">
        <w:rPr>
          <w:rFonts w:asciiTheme="minorHAnsi" w:hAnsiTheme="minorHAnsi" w:cstheme="minorHAnsi"/>
        </w:rPr>
        <w:t>, ktor</w:t>
      </w:r>
      <w:r>
        <w:rPr>
          <w:rFonts w:asciiTheme="minorHAnsi" w:hAnsiTheme="minorHAnsi" w:cstheme="minorHAnsi"/>
        </w:rPr>
        <w:t>ého ponuka bola úplná a vyhovovala požiadavkám výzvy</w:t>
      </w:r>
      <w:r w:rsidRPr="00EA67D2">
        <w:rPr>
          <w:rFonts w:asciiTheme="minorHAnsi" w:hAnsiTheme="minorHAnsi" w:cstheme="minorHAnsi"/>
        </w:rPr>
        <w:t>.</w:t>
      </w:r>
    </w:p>
    <w:p w14:paraId="4C416251" w14:textId="77777777" w:rsidR="00744A80" w:rsidRPr="00EA67D2" w:rsidRDefault="00744A80" w:rsidP="00744A80">
      <w:pPr>
        <w:pStyle w:val="Odsekzoznamu"/>
        <w:numPr>
          <w:ilvl w:val="0"/>
          <w:numId w:val="3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Verejný obstarávateľ si vyhradzuje právo neprijať žiadnu ponuku, O takomto postupe budú uchádzači </w:t>
      </w:r>
      <w:r w:rsidRPr="00EA67D2">
        <w:rPr>
          <w:rFonts w:asciiTheme="minorHAnsi" w:hAnsiTheme="minorHAnsi" w:cstheme="minorHAnsi"/>
        </w:rPr>
        <w:lastRenderedPageBreak/>
        <w:t>informovaný.</w:t>
      </w:r>
    </w:p>
    <w:p w14:paraId="03659E16" w14:textId="77777777" w:rsidR="00744A80" w:rsidRPr="00EA67D2" w:rsidRDefault="00744A80" w:rsidP="00744A80">
      <w:pPr>
        <w:pStyle w:val="Odsekzoznamu"/>
        <w:numPr>
          <w:ilvl w:val="0"/>
          <w:numId w:val="3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Uchádzačom v prípade neúspešnej ponuky nevzniká žiadny nárok na úhradu nákladov, ktoré im vznikli pri príprave a predkladaní ponúk.</w:t>
      </w:r>
    </w:p>
    <w:p w14:paraId="131B91FC" w14:textId="77777777" w:rsidR="00CC2BB0" w:rsidRDefault="00CC2BB0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</w:p>
    <w:p w14:paraId="2AC17F69" w14:textId="77777777" w:rsidR="00261EB3" w:rsidRPr="00261EB3" w:rsidRDefault="00261EB3" w:rsidP="00261EB3">
      <w:pPr>
        <w:rPr>
          <w:rFonts w:asciiTheme="minorHAnsi" w:eastAsia="Times New Roman" w:hAnsiTheme="minorHAnsi" w:cstheme="minorHAnsi"/>
          <w:b/>
          <w:bCs/>
          <w:sz w:val="24"/>
          <w:szCs w:val="24"/>
          <w:lang w:val="sk-SK" w:eastAsia="sk-SK"/>
        </w:rPr>
      </w:pPr>
      <w:r w:rsidRPr="00261EB3">
        <w:rPr>
          <w:rFonts w:asciiTheme="minorHAnsi" w:eastAsia="Times New Roman" w:hAnsiTheme="minorHAnsi" w:cstheme="minorHAnsi"/>
          <w:b/>
          <w:bCs/>
          <w:sz w:val="24"/>
          <w:szCs w:val="24"/>
          <w:lang w:val="sk-SK" w:eastAsia="sk-SK"/>
        </w:rPr>
        <w:tab/>
      </w:r>
    </w:p>
    <w:p w14:paraId="5C41B8D5" w14:textId="77777777" w:rsidR="00261EB3" w:rsidRPr="00261EB3" w:rsidRDefault="00261EB3" w:rsidP="00261EB3">
      <w:pPr>
        <w:rPr>
          <w:rFonts w:asciiTheme="minorHAnsi" w:eastAsia="Times New Roman" w:hAnsiTheme="minorHAnsi" w:cstheme="minorHAnsi"/>
          <w:b/>
          <w:bCs/>
          <w:sz w:val="24"/>
          <w:szCs w:val="24"/>
          <w:lang w:val="sk-SK" w:eastAsia="sk-SK"/>
        </w:rPr>
      </w:pPr>
    </w:p>
    <w:p w14:paraId="605CAD7A" w14:textId="77777777" w:rsidR="00261EB3" w:rsidRPr="00261EB3" w:rsidRDefault="00261EB3" w:rsidP="00261EB3">
      <w:pPr>
        <w:rPr>
          <w:rFonts w:asciiTheme="minorHAnsi" w:eastAsia="Times New Roman" w:hAnsiTheme="minorHAnsi" w:cstheme="minorHAnsi"/>
          <w:b/>
          <w:bCs/>
          <w:sz w:val="24"/>
          <w:szCs w:val="24"/>
          <w:lang w:val="sk-SK" w:eastAsia="sk-SK"/>
        </w:rPr>
      </w:pPr>
      <w:r w:rsidRPr="00261EB3">
        <w:rPr>
          <w:rFonts w:asciiTheme="minorHAnsi" w:eastAsia="Times New Roman" w:hAnsiTheme="minorHAnsi" w:cstheme="minorHAnsi"/>
          <w:b/>
          <w:bCs/>
          <w:sz w:val="24"/>
          <w:szCs w:val="24"/>
          <w:lang w:val="sk-SK" w:eastAsia="sk-SK"/>
        </w:rPr>
        <w:t>Prílohy:</w:t>
      </w:r>
    </w:p>
    <w:p w14:paraId="5E7802F3" w14:textId="77777777" w:rsidR="00261EB3" w:rsidRPr="00261EB3" w:rsidRDefault="00261EB3" w:rsidP="00261EB3">
      <w:pPr>
        <w:rPr>
          <w:rFonts w:asciiTheme="minorHAnsi" w:eastAsia="Times New Roman" w:hAnsiTheme="minorHAnsi" w:cstheme="minorHAnsi"/>
          <w:sz w:val="24"/>
          <w:szCs w:val="24"/>
          <w:lang w:val="sk-SK" w:eastAsia="sk-SK"/>
        </w:rPr>
      </w:pPr>
      <w:r w:rsidRPr="00261EB3">
        <w:rPr>
          <w:rFonts w:asciiTheme="minorHAnsi" w:eastAsia="Times New Roman" w:hAnsiTheme="minorHAnsi" w:cstheme="minorHAnsi"/>
          <w:sz w:val="24"/>
          <w:szCs w:val="24"/>
          <w:lang w:val="sk-SK" w:eastAsia="sk-SK"/>
        </w:rPr>
        <w:t>Príloha č. 1    -   Cenová ponuka, návrh na plnenie kritérií</w:t>
      </w:r>
    </w:p>
    <w:p w14:paraId="3D16181E" w14:textId="77777777" w:rsidR="00261EB3" w:rsidRPr="00261EB3" w:rsidRDefault="00261EB3" w:rsidP="00261EB3">
      <w:pPr>
        <w:rPr>
          <w:rFonts w:asciiTheme="minorHAnsi" w:eastAsia="Times New Roman" w:hAnsiTheme="minorHAnsi" w:cstheme="minorHAnsi"/>
          <w:sz w:val="24"/>
          <w:szCs w:val="24"/>
          <w:lang w:val="sk-SK" w:eastAsia="sk-SK"/>
        </w:rPr>
      </w:pPr>
      <w:r w:rsidRPr="00261EB3">
        <w:rPr>
          <w:rFonts w:asciiTheme="minorHAnsi" w:eastAsia="Times New Roman" w:hAnsiTheme="minorHAnsi" w:cstheme="minorHAnsi"/>
          <w:sz w:val="24"/>
          <w:szCs w:val="24"/>
          <w:lang w:val="sk-SK" w:eastAsia="sk-SK"/>
        </w:rPr>
        <w:t>Príloha č. 1.1. -  Jednotkové ceny</w:t>
      </w:r>
    </w:p>
    <w:p w14:paraId="13A809B2" w14:textId="77777777" w:rsidR="00261EB3" w:rsidRPr="00261EB3" w:rsidRDefault="00261EB3" w:rsidP="00261EB3">
      <w:pPr>
        <w:rPr>
          <w:rFonts w:asciiTheme="minorHAnsi" w:eastAsia="Times New Roman" w:hAnsiTheme="minorHAnsi" w:cstheme="minorHAnsi"/>
          <w:sz w:val="24"/>
          <w:szCs w:val="24"/>
          <w:lang w:val="sk-SK" w:eastAsia="sk-SK"/>
        </w:rPr>
      </w:pPr>
      <w:r w:rsidRPr="00261EB3">
        <w:rPr>
          <w:rFonts w:asciiTheme="minorHAnsi" w:eastAsia="Times New Roman" w:hAnsiTheme="minorHAnsi" w:cstheme="minorHAnsi"/>
          <w:sz w:val="24"/>
          <w:szCs w:val="24"/>
          <w:lang w:val="sk-SK" w:eastAsia="sk-SK"/>
        </w:rPr>
        <w:t>Príloha č. 2.1. -  Osobitné podmienky plnenia</w:t>
      </w:r>
    </w:p>
    <w:p w14:paraId="3088C07D" w14:textId="77777777" w:rsidR="00261EB3" w:rsidRPr="00261EB3" w:rsidRDefault="00261EB3" w:rsidP="00261EB3">
      <w:pPr>
        <w:rPr>
          <w:rFonts w:asciiTheme="minorHAnsi" w:eastAsia="Times New Roman" w:hAnsiTheme="minorHAnsi" w:cstheme="minorHAnsi"/>
          <w:sz w:val="24"/>
          <w:szCs w:val="24"/>
          <w:lang w:val="sk-SK" w:eastAsia="sk-SK"/>
        </w:rPr>
      </w:pPr>
      <w:r w:rsidRPr="00261EB3">
        <w:rPr>
          <w:rFonts w:asciiTheme="minorHAnsi" w:eastAsia="Times New Roman" w:hAnsiTheme="minorHAnsi" w:cstheme="minorHAnsi"/>
          <w:sz w:val="24"/>
          <w:szCs w:val="24"/>
          <w:lang w:val="sk-SK" w:eastAsia="sk-SK"/>
        </w:rPr>
        <w:t>Príloha č. 2.        Vzor objednávky s VOP a OPP</w:t>
      </w:r>
    </w:p>
    <w:p w14:paraId="094D588D" w14:textId="77777777" w:rsidR="00261EB3" w:rsidRPr="00261EB3" w:rsidRDefault="00261EB3" w:rsidP="00261EB3">
      <w:pPr>
        <w:rPr>
          <w:rFonts w:asciiTheme="minorHAnsi" w:eastAsia="Times New Roman" w:hAnsiTheme="minorHAnsi" w:cstheme="minorHAnsi"/>
          <w:sz w:val="24"/>
          <w:szCs w:val="24"/>
          <w:lang w:val="sk-SK" w:eastAsia="sk-SK"/>
        </w:rPr>
      </w:pPr>
      <w:r w:rsidRPr="00261EB3">
        <w:rPr>
          <w:rFonts w:asciiTheme="minorHAnsi" w:eastAsia="Times New Roman" w:hAnsiTheme="minorHAnsi" w:cstheme="minorHAnsi"/>
          <w:sz w:val="24"/>
          <w:szCs w:val="24"/>
          <w:lang w:val="sk-SK" w:eastAsia="sk-SK"/>
        </w:rPr>
        <w:t>Príloha č. 2.2.     Všeobecné obchodné podmienky</w:t>
      </w:r>
    </w:p>
    <w:p w14:paraId="774AC43A" w14:textId="77777777" w:rsidR="00261EB3" w:rsidRPr="00261EB3" w:rsidRDefault="00261EB3" w:rsidP="00261EB3">
      <w:pPr>
        <w:rPr>
          <w:rFonts w:asciiTheme="minorHAnsi" w:eastAsia="Times New Roman" w:hAnsiTheme="minorHAnsi" w:cstheme="minorHAnsi"/>
          <w:sz w:val="24"/>
          <w:szCs w:val="24"/>
          <w:lang w:val="sk-SK" w:eastAsia="sk-SK"/>
        </w:rPr>
      </w:pPr>
      <w:r w:rsidRPr="00261EB3">
        <w:rPr>
          <w:rFonts w:asciiTheme="minorHAnsi" w:eastAsia="Times New Roman" w:hAnsiTheme="minorHAnsi" w:cstheme="minorHAnsi"/>
          <w:sz w:val="24"/>
          <w:szCs w:val="24"/>
          <w:lang w:val="sk-SK" w:eastAsia="sk-SK"/>
        </w:rPr>
        <w:t>Príloha č. 3         Opis predmetu obstarávania</w:t>
      </w:r>
    </w:p>
    <w:p w14:paraId="06058923" w14:textId="65F87C37" w:rsidR="000B7062" w:rsidRPr="00261EB3" w:rsidRDefault="000B7062" w:rsidP="00261EB3">
      <w:pPr>
        <w:rPr>
          <w:rFonts w:asciiTheme="minorHAnsi" w:hAnsiTheme="minorHAnsi" w:cstheme="minorHAnsi"/>
          <w:lang w:val="sk-SK"/>
        </w:rPr>
      </w:pPr>
    </w:p>
    <w:sectPr w:rsidR="000B7062" w:rsidRPr="00261EB3" w:rsidSect="001C25A3">
      <w:headerReference w:type="default" r:id="rId18"/>
      <w:footerReference w:type="default" r:id="rId19"/>
      <w:headerReference w:type="first" r:id="rId20"/>
      <w:footerReference w:type="first" r:id="rId21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9FE39" w14:textId="77777777" w:rsidR="006D28AD" w:rsidRDefault="006D28AD" w:rsidP="003C1ABA">
      <w:r>
        <w:separator/>
      </w:r>
    </w:p>
  </w:endnote>
  <w:endnote w:type="continuationSeparator" w:id="0">
    <w:p w14:paraId="3B27691E" w14:textId="77777777" w:rsidR="006D28AD" w:rsidRDefault="006D28AD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ncode Sans Condensed Light">
    <w:altName w:val="Calibri"/>
    <w:charset w:val="EE"/>
    <w:family w:val="auto"/>
    <w:pitch w:val="variable"/>
    <w:sig w:usb0="20000007" w:usb1="00000003" w:usb2="00000000" w:usb3="00000000" w:csb0="00000193" w:csb1="00000000"/>
  </w:font>
  <w:font w:name="Museo Sans 1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A4227" w14:textId="77777777" w:rsidR="006D28AD" w:rsidRDefault="006D28AD" w:rsidP="003C1ABA">
      <w:r>
        <w:separator/>
      </w:r>
    </w:p>
  </w:footnote>
  <w:footnote w:type="continuationSeparator" w:id="0">
    <w:p w14:paraId="3307F36F" w14:textId="77777777" w:rsidR="006D28AD" w:rsidRDefault="006D28AD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268183C3" w:rsidR="00E740E3" w:rsidRDefault="0097484B">
    <w:pPr>
      <w:pStyle w:val="Hlavika"/>
    </w:pPr>
    <w:r>
      <w:rPr>
        <w:noProof/>
      </w:rPr>
      <w:drawing>
        <wp:anchor distT="0" distB="0" distL="114300" distR="114300" simplePos="0" relativeHeight="251673600" behindDoc="0" locked="0" layoutInCell="1" allowOverlap="1" wp14:anchorId="51A893A6" wp14:editId="4B352FE7">
          <wp:simplePos x="0" y="0"/>
          <wp:positionH relativeFrom="margin">
            <wp:posOffset>0</wp:posOffset>
          </wp:positionH>
          <wp:positionV relativeFrom="paragraph">
            <wp:posOffset>152400</wp:posOffset>
          </wp:positionV>
          <wp:extent cx="2209800" cy="716280"/>
          <wp:effectExtent l="0" t="0" r="0" b="7620"/>
          <wp:wrapSquare wrapText="bothSides"/>
          <wp:docPr id="1926963154" name="Obrázok 1926963154" descr="Obrázok, na ktorom je text, písmo, logo, grafika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963154" name="Obrázok 1926963154" descr="Obrázok, na ktorom je text, písmo, logo, grafika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E08">
      <w:rPr>
        <w:rFonts w:ascii="Museo Sans 100" w:hAnsi="Museo Sans 100"/>
        <w:noProof/>
      </w:rPr>
      <w:drawing>
        <wp:anchor distT="0" distB="0" distL="114300" distR="114300" simplePos="0" relativeHeight="251671552" behindDoc="0" locked="0" layoutInCell="1" allowOverlap="1" wp14:anchorId="56D57B78" wp14:editId="56EE8974">
          <wp:simplePos x="0" y="0"/>
          <wp:positionH relativeFrom="margin">
            <wp:posOffset>0</wp:posOffset>
          </wp:positionH>
          <wp:positionV relativeFrom="paragraph">
            <wp:posOffset>152400</wp:posOffset>
          </wp:positionV>
          <wp:extent cx="805180" cy="805180"/>
          <wp:effectExtent l="0" t="0" r="0" b="0"/>
          <wp:wrapThrough wrapText="bothSides">
            <wp:wrapPolygon edited="0">
              <wp:start x="0" y="0"/>
              <wp:lineTo x="0" y="20953"/>
              <wp:lineTo x="20953" y="20953"/>
              <wp:lineTo x="20953" y="0"/>
              <wp:lineTo x="0" y="0"/>
            </wp:wrapPolygon>
          </wp:wrapThrough>
          <wp:docPr id="525593683" name="Picture 742766923" descr="Obrázok, na ktorom je text, písmo, grafika, log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2766923" name="Obrázok 1" descr="Obrázok, na ktorom je text, písmo, grafika, logo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180" cy="805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6D5142A5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15D11A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0E5619"/>
    <w:multiLevelType w:val="multilevel"/>
    <w:tmpl w:val="6EDE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8A7C05"/>
    <w:multiLevelType w:val="multilevel"/>
    <w:tmpl w:val="5F58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455077"/>
    <w:multiLevelType w:val="multilevel"/>
    <w:tmpl w:val="6B6C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D430BB"/>
    <w:multiLevelType w:val="multilevel"/>
    <w:tmpl w:val="6E00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0E1D62"/>
    <w:multiLevelType w:val="hybridMultilevel"/>
    <w:tmpl w:val="E4EA90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D5D03"/>
    <w:multiLevelType w:val="multilevel"/>
    <w:tmpl w:val="0C7E9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4C6E0E"/>
    <w:multiLevelType w:val="multilevel"/>
    <w:tmpl w:val="D8D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D945029"/>
    <w:multiLevelType w:val="multilevel"/>
    <w:tmpl w:val="E6B68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977312"/>
    <w:multiLevelType w:val="multilevel"/>
    <w:tmpl w:val="8C089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90706C3"/>
    <w:multiLevelType w:val="multilevel"/>
    <w:tmpl w:val="4992C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B3B7A6B"/>
    <w:multiLevelType w:val="multilevel"/>
    <w:tmpl w:val="66EA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2451C8F"/>
    <w:multiLevelType w:val="multilevel"/>
    <w:tmpl w:val="A836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13012"/>
    <w:multiLevelType w:val="multilevel"/>
    <w:tmpl w:val="A7805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97F327E"/>
    <w:multiLevelType w:val="multilevel"/>
    <w:tmpl w:val="7E867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D747E4D"/>
    <w:multiLevelType w:val="multilevel"/>
    <w:tmpl w:val="2CB6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E3728B1"/>
    <w:multiLevelType w:val="multilevel"/>
    <w:tmpl w:val="7CFC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86C360C"/>
    <w:multiLevelType w:val="multilevel"/>
    <w:tmpl w:val="38487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874010F"/>
    <w:multiLevelType w:val="multilevel"/>
    <w:tmpl w:val="A994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BA72858"/>
    <w:multiLevelType w:val="multilevel"/>
    <w:tmpl w:val="E2185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D2C7F30"/>
    <w:multiLevelType w:val="multilevel"/>
    <w:tmpl w:val="3C54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3" w15:restartNumberingAfterBreak="0">
    <w:nsid w:val="6EE34E36"/>
    <w:multiLevelType w:val="multilevel"/>
    <w:tmpl w:val="7EEC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25" w15:restartNumberingAfterBreak="0">
    <w:nsid w:val="75712F75"/>
    <w:multiLevelType w:val="multilevel"/>
    <w:tmpl w:val="BCC8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68111F2"/>
    <w:multiLevelType w:val="hybridMultilevel"/>
    <w:tmpl w:val="4B989D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EC7D6C"/>
    <w:multiLevelType w:val="hybridMultilevel"/>
    <w:tmpl w:val="F78EAE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8B43C0"/>
    <w:multiLevelType w:val="multilevel"/>
    <w:tmpl w:val="9E88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BBA50A6"/>
    <w:multiLevelType w:val="multilevel"/>
    <w:tmpl w:val="84EA7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BC91EC2"/>
    <w:multiLevelType w:val="multilevel"/>
    <w:tmpl w:val="556A1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27876929">
    <w:abstractNumId w:val="22"/>
  </w:num>
  <w:num w:numId="2" w16cid:durableId="1152259537">
    <w:abstractNumId w:val="24"/>
  </w:num>
  <w:num w:numId="3" w16cid:durableId="1798986173">
    <w:abstractNumId w:val="13"/>
  </w:num>
  <w:num w:numId="4" w16cid:durableId="1552301863">
    <w:abstractNumId w:val="0"/>
  </w:num>
  <w:num w:numId="5" w16cid:durableId="578715408">
    <w:abstractNumId w:val="18"/>
  </w:num>
  <w:num w:numId="6" w16cid:durableId="665668608">
    <w:abstractNumId w:val="23"/>
  </w:num>
  <w:num w:numId="7" w16cid:durableId="390692511">
    <w:abstractNumId w:val="8"/>
  </w:num>
  <w:num w:numId="8" w16cid:durableId="1015302216">
    <w:abstractNumId w:val="16"/>
  </w:num>
  <w:num w:numId="9" w16cid:durableId="61485966">
    <w:abstractNumId w:val="5"/>
  </w:num>
  <w:num w:numId="10" w16cid:durableId="573858471">
    <w:abstractNumId w:val="26"/>
  </w:num>
  <w:num w:numId="11" w16cid:durableId="1239318481">
    <w:abstractNumId w:val="28"/>
  </w:num>
  <w:num w:numId="12" w16cid:durableId="708265427">
    <w:abstractNumId w:val="15"/>
  </w:num>
  <w:num w:numId="13" w16cid:durableId="113525622">
    <w:abstractNumId w:val="2"/>
  </w:num>
  <w:num w:numId="14" w16cid:durableId="856043062">
    <w:abstractNumId w:val="3"/>
  </w:num>
  <w:num w:numId="15" w16cid:durableId="537087605">
    <w:abstractNumId w:val="21"/>
  </w:num>
  <w:num w:numId="16" w16cid:durableId="931283028">
    <w:abstractNumId w:val="10"/>
  </w:num>
  <w:num w:numId="17" w16cid:durableId="1067919733">
    <w:abstractNumId w:val="12"/>
  </w:num>
  <w:num w:numId="18" w16cid:durableId="1194153592">
    <w:abstractNumId w:val="29"/>
  </w:num>
  <w:num w:numId="19" w16cid:durableId="1608930044">
    <w:abstractNumId w:val="20"/>
  </w:num>
  <w:num w:numId="20" w16cid:durableId="1882861963">
    <w:abstractNumId w:val="4"/>
  </w:num>
  <w:num w:numId="21" w16cid:durableId="635254886">
    <w:abstractNumId w:val="11"/>
  </w:num>
  <w:num w:numId="22" w16cid:durableId="1049919121">
    <w:abstractNumId w:val="14"/>
  </w:num>
  <w:num w:numId="23" w16cid:durableId="646782350">
    <w:abstractNumId w:val="6"/>
  </w:num>
  <w:num w:numId="24" w16cid:durableId="847326431">
    <w:abstractNumId w:val="30"/>
  </w:num>
  <w:num w:numId="25" w16cid:durableId="1936743350">
    <w:abstractNumId w:val="25"/>
  </w:num>
  <w:num w:numId="26" w16cid:durableId="2014723295">
    <w:abstractNumId w:val="9"/>
  </w:num>
  <w:num w:numId="27" w16cid:durableId="537398844">
    <w:abstractNumId w:val="1"/>
  </w:num>
  <w:num w:numId="28" w16cid:durableId="901868781">
    <w:abstractNumId w:val="19"/>
  </w:num>
  <w:num w:numId="29" w16cid:durableId="733354859">
    <w:abstractNumId w:val="7"/>
  </w:num>
  <w:num w:numId="30" w16cid:durableId="1854877630">
    <w:abstractNumId w:val="17"/>
  </w:num>
  <w:num w:numId="31" w16cid:durableId="1994290825">
    <w:abstractNumId w:val="2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158D0"/>
    <w:rsid w:val="00020739"/>
    <w:rsid w:val="000228C6"/>
    <w:rsid w:val="00023FC6"/>
    <w:rsid w:val="000245E3"/>
    <w:rsid w:val="0003495E"/>
    <w:rsid w:val="00035ABD"/>
    <w:rsid w:val="00040F4B"/>
    <w:rsid w:val="00040FB8"/>
    <w:rsid w:val="00041909"/>
    <w:rsid w:val="000429C4"/>
    <w:rsid w:val="00046F12"/>
    <w:rsid w:val="000532AC"/>
    <w:rsid w:val="000548D0"/>
    <w:rsid w:val="00054BA4"/>
    <w:rsid w:val="00054F2D"/>
    <w:rsid w:val="00055633"/>
    <w:rsid w:val="00056967"/>
    <w:rsid w:val="00056E6D"/>
    <w:rsid w:val="00064A97"/>
    <w:rsid w:val="000678C5"/>
    <w:rsid w:val="00072BBF"/>
    <w:rsid w:val="0007516A"/>
    <w:rsid w:val="000765D1"/>
    <w:rsid w:val="00080FD5"/>
    <w:rsid w:val="0008391A"/>
    <w:rsid w:val="00083999"/>
    <w:rsid w:val="00086C1D"/>
    <w:rsid w:val="00090A35"/>
    <w:rsid w:val="00095095"/>
    <w:rsid w:val="000A3C9F"/>
    <w:rsid w:val="000A5C8C"/>
    <w:rsid w:val="000A6112"/>
    <w:rsid w:val="000B1F11"/>
    <w:rsid w:val="000B28E5"/>
    <w:rsid w:val="000B2D36"/>
    <w:rsid w:val="000B3DBD"/>
    <w:rsid w:val="000B7062"/>
    <w:rsid w:val="000C504E"/>
    <w:rsid w:val="000C6914"/>
    <w:rsid w:val="000D0BC1"/>
    <w:rsid w:val="000D7D67"/>
    <w:rsid w:val="000E4019"/>
    <w:rsid w:val="000E51E3"/>
    <w:rsid w:val="000E760E"/>
    <w:rsid w:val="000F1D85"/>
    <w:rsid w:val="000F4CF0"/>
    <w:rsid w:val="000F5420"/>
    <w:rsid w:val="000F5A56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1498A"/>
    <w:rsid w:val="00115E52"/>
    <w:rsid w:val="00120AEF"/>
    <w:rsid w:val="00121C39"/>
    <w:rsid w:val="00126C2B"/>
    <w:rsid w:val="001317F8"/>
    <w:rsid w:val="00133EDC"/>
    <w:rsid w:val="00134CB7"/>
    <w:rsid w:val="00135A10"/>
    <w:rsid w:val="001361CC"/>
    <w:rsid w:val="0014251B"/>
    <w:rsid w:val="00150569"/>
    <w:rsid w:val="00151440"/>
    <w:rsid w:val="00156034"/>
    <w:rsid w:val="00156E11"/>
    <w:rsid w:val="00161241"/>
    <w:rsid w:val="00161286"/>
    <w:rsid w:val="00161563"/>
    <w:rsid w:val="001711B0"/>
    <w:rsid w:val="00171705"/>
    <w:rsid w:val="00174A16"/>
    <w:rsid w:val="00175A33"/>
    <w:rsid w:val="00177BFE"/>
    <w:rsid w:val="0018118A"/>
    <w:rsid w:val="00183D01"/>
    <w:rsid w:val="0019190E"/>
    <w:rsid w:val="00192803"/>
    <w:rsid w:val="001A15A2"/>
    <w:rsid w:val="001A1CF4"/>
    <w:rsid w:val="001A4591"/>
    <w:rsid w:val="001A7557"/>
    <w:rsid w:val="001B4564"/>
    <w:rsid w:val="001C1F93"/>
    <w:rsid w:val="001C25A3"/>
    <w:rsid w:val="001C4805"/>
    <w:rsid w:val="001C7E3C"/>
    <w:rsid w:val="001D023A"/>
    <w:rsid w:val="001D0E3E"/>
    <w:rsid w:val="001D6137"/>
    <w:rsid w:val="001D6CB3"/>
    <w:rsid w:val="001E0A0B"/>
    <w:rsid w:val="001E2BC3"/>
    <w:rsid w:val="001F5F6A"/>
    <w:rsid w:val="001F78EA"/>
    <w:rsid w:val="002001B3"/>
    <w:rsid w:val="00200254"/>
    <w:rsid w:val="00204A1C"/>
    <w:rsid w:val="0020679B"/>
    <w:rsid w:val="00212E8A"/>
    <w:rsid w:val="00213FAA"/>
    <w:rsid w:val="002164E6"/>
    <w:rsid w:val="00225279"/>
    <w:rsid w:val="002261EF"/>
    <w:rsid w:val="00231339"/>
    <w:rsid w:val="00234FF8"/>
    <w:rsid w:val="00247D44"/>
    <w:rsid w:val="00251E6E"/>
    <w:rsid w:val="00252F83"/>
    <w:rsid w:val="00261EB3"/>
    <w:rsid w:val="00275178"/>
    <w:rsid w:val="0027562F"/>
    <w:rsid w:val="002763AA"/>
    <w:rsid w:val="00276A42"/>
    <w:rsid w:val="00276CED"/>
    <w:rsid w:val="0028055F"/>
    <w:rsid w:val="00281D9A"/>
    <w:rsid w:val="0028317A"/>
    <w:rsid w:val="00293135"/>
    <w:rsid w:val="002A0595"/>
    <w:rsid w:val="002A1989"/>
    <w:rsid w:val="002A5352"/>
    <w:rsid w:val="002B0963"/>
    <w:rsid w:val="002B1EE8"/>
    <w:rsid w:val="002B4851"/>
    <w:rsid w:val="002B4AB9"/>
    <w:rsid w:val="002B4D7C"/>
    <w:rsid w:val="002C0154"/>
    <w:rsid w:val="002C0A58"/>
    <w:rsid w:val="002C0F07"/>
    <w:rsid w:val="002C7FE8"/>
    <w:rsid w:val="002D3F8E"/>
    <w:rsid w:val="002D6778"/>
    <w:rsid w:val="002E0FD8"/>
    <w:rsid w:val="002E1F36"/>
    <w:rsid w:val="002E4498"/>
    <w:rsid w:val="002E71A3"/>
    <w:rsid w:val="002F1CC9"/>
    <w:rsid w:val="002F5ECD"/>
    <w:rsid w:val="002F79CB"/>
    <w:rsid w:val="00305544"/>
    <w:rsid w:val="003123D8"/>
    <w:rsid w:val="0031305C"/>
    <w:rsid w:val="00315D8C"/>
    <w:rsid w:val="00316055"/>
    <w:rsid w:val="00323CFE"/>
    <w:rsid w:val="00323D25"/>
    <w:rsid w:val="0032618B"/>
    <w:rsid w:val="00326571"/>
    <w:rsid w:val="00326D1D"/>
    <w:rsid w:val="00327261"/>
    <w:rsid w:val="003278F9"/>
    <w:rsid w:val="003302F0"/>
    <w:rsid w:val="00330F46"/>
    <w:rsid w:val="00344F0A"/>
    <w:rsid w:val="003475C9"/>
    <w:rsid w:val="0034767C"/>
    <w:rsid w:val="00350909"/>
    <w:rsid w:val="0035573F"/>
    <w:rsid w:val="00356786"/>
    <w:rsid w:val="003624BB"/>
    <w:rsid w:val="003627C4"/>
    <w:rsid w:val="003628BA"/>
    <w:rsid w:val="00365BB9"/>
    <w:rsid w:val="0037137A"/>
    <w:rsid w:val="00371488"/>
    <w:rsid w:val="00372B94"/>
    <w:rsid w:val="00373089"/>
    <w:rsid w:val="00376755"/>
    <w:rsid w:val="00382E3F"/>
    <w:rsid w:val="00384748"/>
    <w:rsid w:val="003849F7"/>
    <w:rsid w:val="00384F80"/>
    <w:rsid w:val="00385818"/>
    <w:rsid w:val="003864FB"/>
    <w:rsid w:val="003937D4"/>
    <w:rsid w:val="003941F4"/>
    <w:rsid w:val="003976C4"/>
    <w:rsid w:val="003A5266"/>
    <w:rsid w:val="003A6690"/>
    <w:rsid w:val="003B321A"/>
    <w:rsid w:val="003B5408"/>
    <w:rsid w:val="003B77F3"/>
    <w:rsid w:val="003C1ABA"/>
    <w:rsid w:val="003C1E69"/>
    <w:rsid w:val="003C34D7"/>
    <w:rsid w:val="003C4ECD"/>
    <w:rsid w:val="003D0506"/>
    <w:rsid w:val="003D23EA"/>
    <w:rsid w:val="003D3FBD"/>
    <w:rsid w:val="003D70C2"/>
    <w:rsid w:val="003E7CD3"/>
    <w:rsid w:val="003F0F58"/>
    <w:rsid w:val="003F3078"/>
    <w:rsid w:val="0040167D"/>
    <w:rsid w:val="0040328F"/>
    <w:rsid w:val="00404044"/>
    <w:rsid w:val="0040417C"/>
    <w:rsid w:val="00404888"/>
    <w:rsid w:val="004069C6"/>
    <w:rsid w:val="004072F9"/>
    <w:rsid w:val="00407B4E"/>
    <w:rsid w:val="00411689"/>
    <w:rsid w:val="004120E4"/>
    <w:rsid w:val="0041437B"/>
    <w:rsid w:val="00415819"/>
    <w:rsid w:val="00420135"/>
    <w:rsid w:val="004217FE"/>
    <w:rsid w:val="004219C7"/>
    <w:rsid w:val="0042557A"/>
    <w:rsid w:val="00432464"/>
    <w:rsid w:val="004331D6"/>
    <w:rsid w:val="00437DEF"/>
    <w:rsid w:val="00441685"/>
    <w:rsid w:val="00441A4D"/>
    <w:rsid w:val="00441E90"/>
    <w:rsid w:val="004437D0"/>
    <w:rsid w:val="004463D4"/>
    <w:rsid w:val="00450AF0"/>
    <w:rsid w:val="004529AB"/>
    <w:rsid w:val="00454AF3"/>
    <w:rsid w:val="00457350"/>
    <w:rsid w:val="004649CB"/>
    <w:rsid w:val="00466FCE"/>
    <w:rsid w:val="00472C35"/>
    <w:rsid w:val="00476130"/>
    <w:rsid w:val="00477FEF"/>
    <w:rsid w:val="004841BD"/>
    <w:rsid w:val="004853DC"/>
    <w:rsid w:val="004922C7"/>
    <w:rsid w:val="0049401A"/>
    <w:rsid w:val="004A5FB8"/>
    <w:rsid w:val="004B0FF8"/>
    <w:rsid w:val="004B2913"/>
    <w:rsid w:val="004B3705"/>
    <w:rsid w:val="004C1EAF"/>
    <w:rsid w:val="004C1F78"/>
    <w:rsid w:val="004C2853"/>
    <w:rsid w:val="004C7903"/>
    <w:rsid w:val="004D3153"/>
    <w:rsid w:val="004D3F1D"/>
    <w:rsid w:val="004D5DBD"/>
    <w:rsid w:val="004D6772"/>
    <w:rsid w:val="004D6D53"/>
    <w:rsid w:val="004E1EDC"/>
    <w:rsid w:val="004E4487"/>
    <w:rsid w:val="004E6419"/>
    <w:rsid w:val="004E6F8B"/>
    <w:rsid w:val="004F2222"/>
    <w:rsid w:val="004F5091"/>
    <w:rsid w:val="004F56F2"/>
    <w:rsid w:val="00513F4B"/>
    <w:rsid w:val="0052093E"/>
    <w:rsid w:val="00530BB9"/>
    <w:rsid w:val="0053729D"/>
    <w:rsid w:val="0054426C"/>
    <w:rsid w:val="00544D24"/>
    <w:rsid w:val="00545667"/>
    <w:rsid w:val="00547507"/>
    <w:rsid w:val="005521A8"/>
    <w:rsid w:val="005538A6"/>
    <w:rsid w:val="0055564D"/>
    <w:rsid w:val="00571E82"/>
    <w:rsid w:val="005726C0"/>
    <w:rsid w:val="00572F48"/>
    <w:rsid w:val="005733B2"/>
    <w:rsid w:val="00575067"/>
    <w:rsid w:val="00581E04"/>
    <w:rsid w:val="005862A3"/>
    <w:rsid w:val="00592CDE"/>
    <w:rsid w:val="005954E5"/>
    <w:rsid w:val="005962ED"/>
    <w:rsid w:val="005A63C3"/>
    <w:rsid w:val="005B0C55"/>
    <w:rsid w:val="005B149F"/>
    <w:rsid w:val="005B153C"/>
    <w:rsid w:val="005B3A6D"/>
    <w:rsid w:val="005B3B93"/>
    <w:rsid w:val="005B5C84"/>
    <w:rsid w:val="005C3942"/>
    <w:rsid w:val="005D2A90"/>
    <w:rsid w:val="005D4693"/>
    <w:rsid w:val="005D728C"/>
    <w:rsid w:val="005E5B00"/>
    <w:rsid w:val="005E5DAB"/>
    <w:rsid w:val="005E7BBD"/>
    <w:rsid w:val="005F4FB0"/>
    <w:rsid w:val="006008CA"/>
    <w:rsid w:val="00605B2F"/>
    <w:rsid w:val="00605EF2"/>
    <w:rsid w:val="006136F4"/>
    <w:rsid w:val="0061600E"/>
    <w:rsid w:val="00617163"/>
    <w:rsid w:val="00624C35"/>
    <w:rsid w:val="00624DB3"/>
    <w:rsid w:val="00625731"/>
    <w:rsid w:val="00633891"/>
    <w:rsid w:val="00634642"/>
    <w:rsid w:val="00634C34"/>
    <w:rsid w:val="0064362D"/>
    <w:rsid w:val="0064440C"/>
    <w:rsid w:val="00644D61"/>
    <w:rsid w:val="0065068D"/>
    <w:rsid w:val="00651B35"/>
    <w:rsid w:val="006523B7"/>
    <w:rsid w:val="00657D40"/>
    <w:rsid w:val="0066006D"/>
    <w:rsid w:val="0066083A"/>
    <w:rsid w:val="00665D62"/>
    <w:rsid w:val="00666363"/>
    <w:rsid w:val="006717E0"/>
    <w:rsid w:val="006718C9"/>
    <w:rsid w:val="00674249"/>
    <w:rsid w:val="006749E9"/>
    <w:rsid w:val="00676C8D"/>
    <w:rsid w:val="00677A63"/>
    <w:rsid w:val="00683569"/>
    <w:rsid w:val="00685D38"/>
    <w:rsid w:val="00687FDC"/>
    <w:rsid w:val="006906F7"/>
    <w:rsid w:val="0069155D"/>
    <w:rsid w:val="006A64AB"/>
    <w:rsid w:val="006A686D"/>
    <w:rsid w:val="006A7627"/>
    <w:rsid w:val="006A7EE6"/>
    <w:rsid w:val="006B0352"/>
    <w:rsid w:val="006B0E36"/>
    <w:rsid w:val="006B141A"/>
    <w:rsid w:val="006B32C1"/>
    <w:rsid w:val="006C1FE7"/>
    <w:rsid w:val="006C22E1"/>
    <w:rsid w:val="006C2FF5"/>
    <w:rsid w:val="006D25E5"/>
    <w:rsid w:val="006D28AD"/>
    <w:rsid w:val="006D767D"/>
    <w:rsid w:val="006E09EB"/>
    <w:rsid w:val="006E389B"/>
    <w:rsid w:val="006E7556"/>
    <w:rsid w:val="006F07ED"/>
    <w:rsid w:val="006F0CD1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2461"/>
    <w:rsid w:val="00712B8D"/>
    <w:rsid w:val="00715D53"/>
    <w:rsid w:val="00715EB2"/>
    <w:rsid w:val="00725121"/>
    <w:rsid w:val="007251E6"/>
    <w:rsid w:val="007329AB"/>
    <w:rsid w:val="00732CCE"/>
    <w:rsid w:val="00744A80"/>
    <w:rsid w:val="00744E93"/>
    <w:rsid w:val="00745010"/>
    <w:rsid w:val="0074578E"/>
    <w:rsid w:val="007462E6"/>
    <w:rsid w:val="007472AA"/>
    <w:rsid w:val="007518B7"/>
    <w:rsid w:val="0075309F"/>
    <w:rsid w:val="00753890"/>
    <w:rsid w:val="007542DD"/>
    <w:rsid w:val="00756043"/>
    <w:rsid w:val="0075731D"/>
    <w:rsid w:val="00767A01"/>
    <w:rsid w:val="007701FA"/>
    <w:rsid w:val="00771F65"/>
    <w:rsid w:val="00772069"/>
    <w:rsid w:val="00773591"/>
    <w:rsid w:val="00774E29"/>
    <w:rsid w:val="007971E0"/>
    <w:rsid w:val="007A47B6"/>
    <w:rsid w:val="007A591C"/>
    <w:rsid w:val="007B007A"/>
    <w:rsid w:val="007B45BF"/>
    <w:rsid w:val="007C238A"/>
    <w:rsid w:val="007C444E"/>
    <w:rsid w:val="007C6A9E"/>
    <w:rsid w:val="007D0D92"/>
    <w:rsid w:val="007D2676"/>
    <w:rsid w:val="007D3D0F"/>
    <w:rsid w:val="007E19A8"/>
    <w:rsid w:val="007E5E7F"/>
    <w:rsid w:val="007E7C96"/>
    <w:rsid w:val="007F0969"/>
    <w:rsid w:val="007F2232"/>
    <w:rsid w:val="007F4344"/>
    <w:rsid w:val="007F48CF"/>
    <w:rsid w:val="007F4946"/>
    <w:rsid w:val="007F658A"/>
    <w:rsid w:val="0080362C"/>
    <w:rsid w:val="00803A26"/>
    <w:rsid w:val="00803BC6"/>
    <w:rsid w:val="00816C59"/>
    <w:rsid w:val="00820785"/>
    <w:rsid w:val="008224E1"/>
    <w:rsid w:val="008260E8"/>
    <w:rsid w:val="008270F6"/>
    <w:rsid w:val="008276B4"/>
    <w:rsid w:val="0083183C"/>
    <w:rsid w:val="00836D0D"/>
    <w:rsid w:val="00840586"/>
    <w:rsid w:val="008426B0"/>
    <w:rsid w:val="00842FB8"/>
    <w:rsid w:val="008437FF"/>
    <w:rsid w:val="00845789"/>
    <w:rsid w:val="00857410"/>
    <w:rsid w:val="0086156C"/>
    <w:rsid w:val="0087181C"/>
    <w:rsid w:val="00871A62"/>
    <w:rsid w:val="008806BC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B0318"/>
    <w:rsid w:val="008B06A3"/>
    <w:rsid w:val="008B22F1"/>
    <w:rsid w:val="008B6B32"/>
    <w:rsid w:val="008C0DFA"/>
    <w:rsid w:val="008C5F21"/>
    <w:rsid w:val="008D7824"/>
    <w:rsid w:val="008E0FAD"/>
    <w:rsid w:val="008E15B1"/>
    <w:rsid w:val="008E2B4D"/>
    <w:rsid w:val="008E365E"/>
    <w:rsid w:val="008E7143"/>
    <w:rsid w:val="008F520D"/>
    <w:rsid w:val="008F604D"/>
    <w:rsid w:val="009001B0"/>
    <w:rsid w:val="00901595"/>
    <w:rsid w:val="00902326"/>
    <w:rsid w:val="00913A5C"/>
    <w:rsid w:val="0091415F"/>
    <w:rsid w:val="00915720"/>
    <w:rsid w:val="009161A3"/>
    <w:rsid w:val="00916E36"/>
    <w:rsid w:val="00916F13"/>
    <w:rsid w:val="00920F13"/>
    <w:rsid w:val="00926E43"/>
    <w:rsid w:val="00944104"/>
    <w:rsid w:val="009508F2"/>
    <w:rsid w:val="0095406B"/>
    <w:rsid w:val="00960786"/>
    <w:rsid w:val="00965A31"/>
    <w:rsid w:val="009700D3"/>
    <w:rsid w:val="00972581"/>
    <w:rsid w:val="0097484B"/>
    <w:rsid w:val="00977C6F"/>
    <w:rsid w:val="00981D58"/>
    <w:rsid w:val="0098445A"/>
    <w:rsid w:val="00990937"/>
    <w:rsid w:val="00990E4B"/>
    <w:rsid w:val="009961C0"/>
    <w:rsid w:val="00996FC8"/>
    <w:rsid w:val="009A39CC"/>
    <w:rsid w:val="009A69F9"/>
    <w:rsid w:val="009B1D05"/>
    <w:rsid w:val="009B1E5D"/>
    <w:rsid w:val="009B4B70"/>
    <w:rsid w:val="009C0DC7"/>
    <w:rsid w:val="009C138D"/>
    <w:rsid w:val="009C29ED"/>
    <w:rsid w:val="009C2A4F"/>
    <w:rsid w:val="009C48A9"/>
    <w:rsid w:val="009C4AE7"/>
    <w:rsid w:val="009D269E"/>
    <w:rsid w:val="009D5CA0"/>
    <w:rsid w:val="009D6940"/>
    <w:rsid w:val="009D6F4F"/>
    <w:rsid w:val="009E1AC7"/>
    <w:rsid w:val="009F0086"/>
    <w:rsid w:val="00A006E8"/>
    <w:rsid w:val="00A00F00"/>
    <w:rsid w:val="00A0404F"/>
    <w:rsid w:val="00A10C46"/>
    <w:rsid w:val="00A10E40"/>
    <w:rsid w:val="00A13B70"/>
    <w:rsid w:val="00A143CD"/>
    <w:rsid w:val="00A15A63"/>
    <w:rsid w:val="00A16307"/>
    <w:rsid w:val="00A1726A"/>
    <w:rsid w:val="00A17E05"/>
    <w:rsid w:val="00A17E6F"/>
    <w:rsid w:val="00A21EC7"/>
    <w:rsid w:val="00A221FE"/>
    <w:rsid w:val="00A24D1F"/>
    <w:rsid w:val="00A25A05"/>
    <w:rsid w:val="00A25D41"/>
    <w:rsid w:val="00A3463A"/>
    <w:rsid w:val="00A36762"/>
    <w:rsid w:val="00A40F01"/>
    <w:rsid w:val="00A43EA6"/>
    <w:rsid w:val="00A557E9"/>
    <w:rsid w:val="00A5753C"/>
    <w:rsid w:val="00A60A41"/>
    <w:rsid w:val="00A6238E"/>
    <w:rsid w:val="00A63DF0"/>
    <w:rsid w:val="00A64DFA"/>
    <w:rsid w:val="00A65302"/>
    <w:rsid w:val="00A65480"/>
    <w:rsid w:val="00A65E08"/>
    <w:rsid w:val="00A67879"/>
    <w:rsid w:val="00A6793A"/>
    <w:rsid w:val="00A70ABC"/>
    <w:rsid w:val="00A80616"/>
    <w:rsid w:val="00A809C7"/>
    <w:rsid w:val="00A80A94"/>
    <w:rsid w:val="00A816B3"/>
    <w:rsid w:val="00A82C1D"/>
    <w:rsid w:val="00A85A7A"/>
    <w:rsid w:val="00A86C65"/>
    <w:rsid w:val="00A90153"/>
    <w:rsid w:val="00A90501"/>
    <w:rsid w:val="00A90C21"/>
    <w:rsid w:val="00A91DED"/>
    <w:rsid w:val="00A97581"/>
    <w:rsid w:val="00AA268B"/>
    <w:rsid w:val="00AA29CE"/>
    <w:rsid w:val="00AA44AE"/>
    <w:rsid w:val="00AA75EA"/>
    <w:rsid w:val="00AB12BC"/>
    <w:rsid w:val="00AB4D97"/>
    <w:rsid w:val="00AC11C3"/>
    <w:rsid w:val="00AC6DAF"/>
    <w:rsid w:val="00AD0A18"/>
    <w:rsid w:val="00AD354B"/>
    <w:rsid w:val="00AD45B7"/>
    <w:rsid w:val="00AD5F4B"/>
    <w:rsid w:val="00AD6495"/>
    <w:rsid w:val="00AD6BD7"/>
    <w:rsid w:val="00AD6D42"/>
    <w:rsid w:val="00AD7B00"/>
    <w:rsid w:val="00AE1C3C"/>
    <w:rsid w:val="00B06DEC"/>
    <w:rsid w:val="00B07A88"/>
    <w:rsid w:val="00B142D0"/>
    <w:rsid w:val="00B15C1C"/>
    <w:rsid w:val="00B1756A"/>
    <w:rsid w:val="00B2471F"/>
    <w:rsid w:val="00B24C01"/>
    <w:rsid w:val="00B26386"/>
    <w:rsid w:val="00B3098A"/>
    <w:rsid w:val="00B3351D"/>
    <w:rsid w:val="00B33D06"/>
    <w:rsid w:val="00B370FB"/>
    <w:rsid w:val="00B40314"/>
    <w:rsid w:val="00B41952"/>
    <w:rsid w:val="00B44965"/>
    <w:rsid w:val="00B46E2B"/>
    <w:rsid w:val="00B50D5D"/>
    <w:rsid w:val="00B56513"/>
    <w:rsid w:val="00B621EA"/>
    <w:rsid w:val="00B6632A"/>
    <w:rsid w:val="00B715D5"/>
    <w:rsid w:val="00B736A5"/>
    <w:rsid w:val="00B76786"/>
    <w:rsid w:val="00B77113"/>
    <w:rsid w:val="00B77438"/>
    <w:rsid w:val="00B77C4D"/>
    <w:rsid w:val="00B82FA2"/>
    <w:rsid w:val="00B87454"/>
    <w:rsid w:val="00B92E2E"/>
    <w:rsid w:val="00B945B6"/>
    <w:rsid w:val="00BA076C"/>
    <w:rsid w:val="00BA0B21"/>
    <w:rsid w:val="00BA5DD1"/>
    <w:rsid w:val="00BB3C74"/>
    <w:rsid w:val="00BB6C5F"/>
    <w:rsid w:val="00BC3474"/>
    <w:rsid w:val="00BC6E48"/>
    <w:rsid w:val="00BD017B"/>
    <w:rsid w:val="00BE0C8C"/>
    <w:rsid w:val="00BE3742"/>
    <w:rsid w:val="00BE601B"/>
    <w:rsid w:val="00BF17B6"/>
    <w:rsid w:val="00BF7541"/>
    <w:rsid w:val="00C0012F"/>
    <w:rsid w:val="00C001D5"/>
    <w:rsid w:val="00C027CF"/>
    <w:rsid w:val="00C03A89"/>
    <w:rsid w:val="00C10B31"/>
    <w:rsid w:val="00C12303"/>
    <w:rsid w:val="00C15683"/>
    <w:rsid w:val="00C21094"/>
    <w:rsid w:val="00C22C8A"/>
    <w:rsid w:val="00C23FB6"/>
    <w:rsid w:val="00C37102"/>
    <w:rsid w:val="00C442B9"/>
    <w:rsid w:val="00C6695C"/>
    <w:rsid w:val="00C71F2C"/>
    <w:rsid w:val="00C814E1"/>
    <w:rsid w:val="00C84C19"/>
    <w:rsid w:val="00C86B93"/>
    <w:rsid w:val="00C91F08"/>
    <w:rsid w:val="00C92043"/>
    <w:rsid w:val="00C93E26"/>
    <w:rsid w:val="00CA1B8E"/>
    <w:rsid w:val="00CA3E79"/>
    <w:rsid w:val="00CA45C3"/>
    <w:rsid w:val="00CA4911"/>
    <w:rsid w:val="00CA4B95"/>
    <w:rsid w:val="00CA5777"/>
    <w:rsid w:val="00CA583D"/>
    <w:rsid w:val="00CA6CC4"/>
    <w:rsid w:val="00CA7275"/>
    <w:rsid w:val="00CC0176"/>
    <w:rsid w:val="00CC2BB0"/>
    <w:rsid w:val="00CC3752"/>
    <w:rsid w:val="00CD13A7"/>
    <w:rsid w:val="00CD6335"/>
    <w:rsid w:val="00CD65F6"/>
    <w:rsid w:val="00CE5A4A"/>
    <w:rsid w:val="00CE6479"/>
    <w:rsid w:val="00CE675D"/>
    <w:rsid w:val="00CF16A4"/>
    <w:rsid w:val="00CF2F48"/>
    <w:rsid w:val="00CF5DB4"/>
    <w:rsid w:val="00CF6F4A"/>
    <w:rsid w:val="00D0113A"/>
    <w:rsid w:val="00D03FC3"/>
    <w:rsid w:val="00D06502"/>
    <w:rsid w:val="00D06A4E"/>
    <w:rsid w:val="00D1769B"/>
    <w:rsid w:val="00D22FC0"/>
    <w:rsid w:val="00D30FD8"/>
    <w:rsid w:val="00D337FE"/>
    <w:rsid w:val="00D33F17"/>
    <w:rsid w:val="00D3513A"/>
    <w:rsid w:val="00D436EE"/>
    <w:rsid w:val="00D446B7"/>
    <w:rsid w:val="00D447B3"/>
    <w:rsid w:val="00D45461"/>
    <w:rsid w:val="00D519F8"/>
    <w:rsid w:val="00D55EE4"/>
    <w:rsid w:val="00D60270"/>
    <w:rsid w:val="00D67722"/>
    <w:rsid w:val="00D76B87"/>
    <w:rsid w:val="00D80FDA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B7C61"/>
    <w:rsid w:val="00DC6ACE"/>
    <w:rsid w:val="00DD4763"/>
    <w:rsid w:val="00DE009F"/>
    <w:rsid w:val="00DE7F21"/>
    <w:rsid w:val="00DF043E"/>
    <w:rsid w:val="00DF15EC"/>
    <w:rsid w:val="00DF2510"/>
    <w:rsid w:val="00DF29E3"/>
    <w:rsid w:val="00DF5315"/>
    <w:rsid w:val="00DF753C"/>
    <w:rsid w:val="00DF7B12"/>
    <w:rsid w:val="00E0709D"/>
    <w:rsid w:val="00E074DE"/>
    <w:rsid w:val="00E078F2"/>
    <w:rsid w:val="00E100D0"/>
    <w:rsid w:val="00E1098B"/>
    <w:rsid w:val="00E15EF5"/>
    <w:rsid w:val="00E17A44"/>
    <w:rsid w:val="00E21B4D"/>
    <w:rsid w:val="00E25357"/>
    <w:rsid w:val="00E33ED2"/>
    <w:rsid w:val="00E41236"/>
    <w:rsid w:val="00E4586E"/>
    <w:rsid w:val="00E479C1"/>
    <w:rsid w:val="00E5316E"/>
    <w:rsid w:val="00E54527"/>
    <w:rsid w:val="00E54F19"/>
    <w:rsid w:val="00E6320F"/>
    <w:rsid w:val="00E64040"/>
    <w:rsid w:val="00E725FB"/>
    <w:rsid w:val="00E731CD"/>
    <w:rsid w:val="00E740E3"/>
    <w:rsid w:val="00E80B66"/>
    <w:rsid w:val="00E82BF9"/>
    <w:rsid w:val="00E91FE6"/>
    <w:rsid w:val="00E925BC"/>
    <w:rsid w:val="00E9475C"/>
    <w:rsid w:val="00EA0847"/>
    <w:rsid w:val="00EA3806"/>
    <w:rsid w:val="00EA3C87"/>
    <w:rsid w:val="00EB3A60"/>
    <w:rsid w:val="00EB45FB"/>
    <w:rsid w:val="00EB6620"/>
    <w:rsid w:val="00EB6DD7"/>
    <w:rsid w:val="00EB78D2"/>
    <w:rsid w:val="00EC19DF"/>
    <w:rsid w:val="00EC2E3C"/>
    <w:rsid w:val="00EC593D"/>
    <w:rsid w:val="00ED0F55"/>
    <w:rsid w:val="00ED125A"/>
    <w:rsid w:val="00ED7B4E"/>
    <w:rsid w:val="00EE3C5E"/>
    <w:rsid w:val="00EE4C6C"/>
    <w:rsid w:val="00EF0384"/>
    <w:rsid w:val="00EF2924"/>
    <w:rsid w:val="00EF3721"/>
    <w:rsid w:val="00EF733B"/>
    <w:rsid w:val="00F0274C"/>
    <w:rsid w:val="00F105D9"/>
    <w:rsid w:val="00F13676"/>
    <w:rsid w:val="00F169B1"/>
    <w:rsid w:val="00F203EB"/>
    <w:rsid w:val="00F21D77"/>
    <w:rsid w:val="00F24F95"/>
    <w:rsid w:val="00F2644A"/>
    <w:rsid w:val="00F31B35"/>
    <w:rsid w:val="00F3247E"/>
    <w:rsid w:val="00F32C5B"/>
    <w:rsid w:val="00F3411F"/>
    <w:rsid w:val="00F35192"/>
    <w:rsid w:val="00F35EBF"/>
    <w:rsid w:val="00F365C6"/>
    <w:rsid w:val="00F36C14"/>
    <w:rsid w:val="00F41F7E"/>
    <w:rsid w:val="00F42B58"/>
    <w:rsid w:val="00F4340A"/>
    <w:rsid w:val="00F551ED"/>
    <w:rsid w:val="00F56115"/>
    <w:rsid w:val="00F565AC"/>
    <w:rsid w:val="00F57E5A"/>
    <w:rsid w:val="00F616C2"/>
    <w:rsid w:val="00F628E2"/>
    <w:rsid w:val="00F71165"/>
    <w:rsid w:val="00F75434"/>
    <w:rsid w:val="00F8293A"/>
    <w:rsid w:val="00F949B7"/>
    <w:rsid w:val="00F95366"/>
    <w:rsid w:val="00F977D5"/>
    <w:rsid w:val="00FA00BE"/>
    <w:rsid w:val="00FA2E71"/>
    <w:rsid w:val="00FA72B3"/>
    <w:rsid w:val="00FA7C38"/>
    <w:rsid w:val="00FB1857"/>
    <w:rsid w:val="00FB24D8"/>
    <w:rsid w:val="00FB32E9"/>
    <w:rsid w:val="00FB3346"/>
    <w:rsid w:val="00FB48FE"/>
    <w:rsid w:val="00FC0728"/>
    <w:rsid w:val="00FC0A96"/>
    <w:rsid w:val="00FC0DE3"/>
    <w:rsid w:val="00FD017A"/>
    <w:rsid w:val="00FD0926"/>
    <w:rsid w:val="00FD2EDC"/>
    <w:rsid w:val="00FE0132"/>
    <w:rsid w:val="00FE0F55"/>
    <w:rsid w:val="00FE5336"/>
    <w:rsid w:val="00FE56CE"/>
    <w:rsid w:val="00FE611F"/>
    <w:rsid w:val="00FF1D73"/>
    <w:rsid w:val="00FF3DF0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  <w:style w:type="paragraph" w:styleId="Normlnywebov">
    <w:name w:val="Normal (Web)"/>
    <w:basedOn w:val="Normlny"/>
    <w:uiPriority w:val="99"/>
    <w:rsid w:val="006B141A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  <w:lang w:val="sk-SK" w:eastAsia="sk-SK"/>
    </w:rPr>
  </w:style>
  <w:style w:type="paragraph" w:customStyle="1" w:styleId="xmsonormal">
    <w:name w:val="x_msonormal"/>
    <w:basedOn w:val="Normlny"/>
    <w:rsid w:val="006B141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paragraph" w:customStyle="1" w:styleId="xmsolistparagraph">
    <w:name w:val="x_msolistparagraph"/>
    <w:basedOn w:val="Normlny"/>
    <w:rsid w:val="006B141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8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tender/80519/summary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vo@marianum.sk" TargetMode="External"/><Relationship Id="rId17" Type="http://schemas.openxmlformats.org/officeDocument/2006/relationships/hyperlink" Target="https://josephine.proebiz.com/sk/tender/80519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tore.proebiz.com/docs/josephine/sk/Technicke_poziadavky_sw_JOSEPHINE.pdf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67628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van.vojtek@zoobratislava.sk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1469</Words>
  <Characters>8378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5</cp:revision>
  <cp:lastPrinted>2022-12-07T07:26:00Z</cp:lastPrinted>
  <dcterms:created xsi:type="dcterms:W3CDTF">2026-08-14T13:54:00Z</dcterms:created>
  <dcterms:modified xsi:type="dcterms:W3CDTF">2026-09-01T08:43:00Z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